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9DC" w:rsidRPr="003109DC" w:rsidRDefault="003109DC" w:rsidP="00E567BF">
      <w:pPr>
        <w:spacing w:after="0" w:line="240" w:lineRule="auto"/>
        <w:jc w:val="center"/>
        <w:rPr>
          <w:rFonts w:ascii="Times New Roman" w:eastAsia="Times New Roman" w:hAnsi="Times New Roman" w:cs="Times New Roman"/>
          <w:b/>
          <w:spacing w:val="20"/>
          <w:sz w:val="24"/>
          <w:szCs w:val="24"/>
          <w:u w:val="single"/>
          <w:lang w:eastAsia="ru-RU"/>
        </w:rPr>
      </w:pPr>
    </w:p>
    <w:p w:rsidR="00E567BF" w:rsidRPr="000E28DE" w:rsidRDefault="00E567BF" w:rsidP="00E567BF">
      <w:pPr>
        <w:spacing w:after="0" w:line="240" w:lineRule="auto"/>
        <w:jc w:val="center"/>
        <w:rPr>
          <w:rFonts w:ascii="Times New Roman" w:eastAsia="Times New Roman" w:hAnsi="Times New Roman" w:cs="Times New Roman"/>
          <w:b/>
          <w:spacing w:val="20"/>
          <w:sz w:val="28"/>
          <w:szCs w:val="28"/>
          <w:lang w:eastAsia="ru-RU"/>
        </w:rPr>
      </w:pPr>
      <w:r w:rsidRPr="000E28DE">
        <w:rPr>
          <w:rFonts w:ascii="Times New Roman" w:eastAsia="Times New Roman" w:hAnsi="Times New Roman" w:cs="Times New Roman"/>
          <w:b/>
          <w:spacing w:val="20"/>
          <w:sz w:val="28"/>
          <w:szCs w:val="28"/>
          <w:lang w:eastAsia="ru-RU"/>
        </w:rPr>
        <w:t xml:space="preserve">ИРКУТСКАЯ ОБЛАСТЬ </w:t>
      </w:r>
    </w:p>
    <w:p w:rsidR="00E567BF" w:rsidRPr="000E28DE" w:rsidRDefault="00E567BF" w:rsidP="00E567BF">
      <w:pPr>
        <w:spacing w:after="0" w:line="240" w:lineRule="auto"/>
        <w:jc w:val="center"/>
        <w:rPr>
          <w:rFonts w:ascii="Times New Roman" w:eastAsia="Times New Roman" w:hAnsi="Times New Roman" w:cs="Times New Roman"/>
          <w:b/>
          <w:spacing w:val="20"/>
          <w:sz w:val="28"/>
          <w:szCs w:val="28"/>
          <w:lang w:eastAsia="ru-RU"/>
        </w:rPr>
      </w:pPr>
      <w:proofErr w:type="spellStart"/>
      <w:r w:rsidRPr="000E28DE">
        <w:rPr>
          <w:rFonts w:ascii="Times New Roman" w:eastAsia="Times New Roman" w:hAnsi="Times New Roman" w:cs="Times New Roman"/>
          <w:b/>
          <w:spacing w:val="20"/>
          <w:sz w:val="28"/>
          <w:szCs w:val="28"/>
          <w:lang w:eastAsia="ru-RU"/>
        </w:rPr>
        <w:t>Тулунский</w:t>
      </w:r>
      <w:proofErr w:type="spellEnd"/>
      <w:r w:rsidRPr="000E28DE">
        <w:rPr>
          <w:rFonts w:ascii="Times New Roman" w:eastAsia="Times New Roman" w:hAnsi="Times New Roman" w:cs="Times New Roman"/>
          <w:b/>
          <w:spacing w:val="20"/>
          <w:sz w:val="28"/>
          <w:szCs w:val="28"/>
          <w:lang w:eastAsia="ru-RU"/>
        </w:rPr>
        <w:t xml:space="preserve"> район</w:t>
      </w:r>
    </w:p>
    <w:p w:rsidR="000E28DE" w:rsidRDefault="000E28DE" w:rsidP="00E567BF">
      <w:pPr>
        <w:spacing w:after="0" w:line="240" w:lineRule="auto"/>
        <w:jc w:val="center"/>
        <w:rPr>
          <w:rFonts w:ascii="Times New Roman" w:eastAsia="Times New Roman" w:hAnsi="Times New Roman" w:cs="Times New Roman"/>
          <w:b/>
          <w:spacing w:val="20"/>
          <w:sz w:val="28"/>
          <w:szCs w:val="28"/>
          <w:lang w:eastAsia="ru-RU"/>
        </w:rPr>
      </w:pPr>
    </w:p>
    <w:p w:rsidR="00E567BF" w:rsidRPr="000E28DE" w:rsidRDefault="00E567BF" w:rsidP="00E567BF">
      <w:pPr>
        <w:spacing w:after="0" w:line="240" w:lineRule="auto"/>
        <w:jc w:val="center"/>
        <w:rPr>
          <w:rFonts w:ascii="Times New Roman" w:eastAsia="Times New Roman" w:hAnsi="Times New Roman" w:cs="Times New Roman"/>
          <w:b/>
          <w:spacing w:val="20"/>
          <w:sz w:val="28"/>
          <w:szCs w:val="28"/>
          <w:lang w:eastAsia="ru-RU"/>
        </w:rPr>
      </w:pPr>
      <w:r w:rsidRPr="000E28DE">
        <w:rPr>
          <w:rFonts w:ascii="Times New Roman" w:eastAsia="Times New Roman" w:hAnsi="Times New Roman" w:cs="Times New Roman"/>
          <w:b/>
          <w:spacing w:val="20"/>
          <w:sz w:val="28"/>
          <w:szCs w:val="28"/>
          <w:lang w:eastAsia="ru-RU"/>
        </w:rPr>
        <w:t xml:space="preserve">ДУМА </w:t>
      </w:r>
    </w:p>
    <w:p w:rsidR="00E567BF" w:rsidRPr="000E28DE" w:rsidRDefault="00E567BF" w:rsidP="00E567BF">
      <w:pPr>
        <w:spacing w:after="0" w:line="240" w:lineRule="auto"/>
        <w:jc w:val="center"/>
        <w:rPr>
          <w:rFonts w:ascii="Times New Roman" w:eastAsia="Times New Roman" w:hAnsi="Times New Roman" w:cs="Times New Roman"/>
          <w:b/>
          <w:spacing w:val="20"/>
          <w:sz w:val="28"/>
          <w:szCs w:val="28"/>
          <w:lang w:eastAsia="ru-RU"/>
        </w:rPr>
      </w:pPr>
      <w:r w:rsidRPr="000E28DE">
        <w:rPr>
          <w:rFonts w:ascii="Times New Roman" w:eastAsia="Times New Roman" w:hAnsi="Times New Roman" w:cs="Times New Roman"/>
          <w:b/>
          <w:spacing w:val="20"/>
          <w:sz w:val="28"/>
          <w:szCs w:val="28"/>
          <w:lang w:eastAsia="ru-RU"/>
        </w:rPr>
        <w:t>ПИСАРЕВСКОГО СЕЛЬСКОГО ПОСЕЛЕНИЯ</w:t>
      </w:r>
    </w:p>
    <w:p w:rsidR="00E567BF" w:rsidRPr="000E28DE" w:rsidRDefault="00E567BF" w:rsidP="00E567BF">
      <w:pPr>
        <w:spacing w:after="0" w:line="240" w:lineRule="auto"/>
        <w:jc w:val="center"/>
        <w:rPr>
          <w:rFonts w:ascii="Times New Roman" w:eastAsia="Times New Roman" w:hAnsi="Times New Roman" w:cs="Times New Roman"/>
          <w:b/>
          <w:spacing w:val="20"/>
          <w:sz w:val="28"/>
          <w:szCs w:val="28"/>
          <w:lang w:eastAsia="ru-RU"/>
        </w:rPr>
      </w:pPr>
    </w:p>
    <w:p w:rsidR="00E567BF" w:rsidRPr="000E28DE" w:rsidRDefault="00E567BF" w:rsidP="00E567BF">
      <w:pPr>
        <w:spacing w:after="0" w:line="240" w:lineRule="auto"/>
        <w:jc w:val="center"/>
        <w:rPr>
          <w:rFonts w:ascii="Times New Roman" w:eastAsia="Times New Roman" w:hAnsi="Times New Roman" w:cs="Times New Roman"/>
          <w:b/>
          <w:spacing w:val="20"/>
          <w:sz w:val="28"/>
          <w:szCs w:val="28"/>
          <w:lang w:eastAsia="ru-RU"/>
        </w:rPr>
      </w:pPr>
      <w:r w:rsidRPr="000E28DE">
        <w:rPr>
          <w:rFonts w:ascii="Times New Roman" w:eastAsia="Times New Roman" w:hAnsi="Times New Roman" w:cs="Times New Roman"/>
          <w:b/>
          <w:spacing w:val="20"/>
          <w:sz w:val="28"/>
          <w:szCs w:val="28"/>
          <w:lang w:eastAsia="ru-RU"/>
        </w:rPr>
        <w:t>РЕШЕНИЕ</w:t>
      </w:r>
    </w:p>
    <w:p w:rsidR="00E567BF" w:rsidRPr="000E28DE" w:rsidRDefault="00E567BF" w:rsidP="00E567BF">
      <w:pPr>
        <w:spacing w:after="0" w:line="240" w:lineRule="auto"/>
        <w:jc w:val="center"/>
        <w:rPr>
          <w:rFonts w:ascii="Times New Roman" w:eastAsia="Times New Roman" w:hAnsi="Times New Roman" w:cs="Times New Roman"/>
          <w:b/>
          <w:spacing w:val="20"/>
          <w:sz w:val="28"/>
          <w:szCs w:val="28"/>
          <w:lang w:eastAsia="ru-RU"/>
        </w:rPr>
      </w:pPr>
    </w:p>
    <w:p w:rsidR="00E567BF" w:rsidRPr="000E28DE" w:rsidRDefault="000E28DE" w:rsidP="00E567BF">
      <w:pPr>
        <w:spacing w:after="0" w:line="240" w:lineRule="auto"/>
        <w:rPr>
          <w:rFonts w:ascii="Times New Roman" w:eastAsia="Times New Roman" w:hAnsi="Times New Roman" w:cs="Times New Roman"/>
          <w:b/>
          <w:spacing w:val="20"/>
          <w:sz w:val="28"/>
          <w:szCs w:val="28"/>
          <w:lang w:eastAsia="ru-RU"/>
        </w:rPr>
      </w:pPr>
      <w:r w:rsidRPr="000E28DE">
        <w:rPr>
          <w:rFonts w:ascii="Times New Roman" w:eastAsia="Times New Roman" w:hAnsi="Times New Roman" w:cs="Times New Roman"/>
          <w:b/>
          <w:spacing w:val="20"/>
          <w:sz w:val="28"/>
          <w:szCs w:val="28"/>
          <w:lang w:eastAsia="ru-RU"/>
        </w:rPr>
        <w:t>«26» декабря 2018</w:t>
      </w:r>
      <w:r w:rsidR="00E567BF" w:rsidRPr="000E28DE">
        <w:rPr>
          <w:rFonts w:ascii="Times New Roman" w:eastAsia="Times New Roman" w:hAnsi="Times New Roman" w:cs="Times New Roman"/>
          <w:b/>
          <w:spacing w:val="20"/>
          <w:sz w:val="28"/>
          <w:szCs w:val="28"/>
          <w:lang w:eastAsia="ru-RU"/>
        </w:rPr>
        <w:t xml:space="preserve"> г.                                                       № </w:t>
      </w:r>
      <w:r w:rsidRPr="000E28DE">
        <w:rPr>
          <w:rFonts w:ascii="Times New Roman" w:eastAsia="Times New Roman" w:hAnsi="Times New Roman" w:cs="Times New Roman"/>
          <w:b/>
          <w:spacing w:val="20"/>
          <w:sz w:val="28"/>
          <w:szCs w:val="28"/>
          <w:lang w:eastAsia="ru-RU"/>
        </w:rPr>
        <w:t>52</w:t>
      </w:r>
    </w:p>
    <w:p w:rsidR="00E567BF" w:rsidRPr="000E28DE" w:rsidRDefault="00E567BF" w:rsidP="00E567BF">
      <w:pPr>
        <w:spacing w:after="0" w:line="240" w:lineRule="auto"/>
        <w:jc w:val="center"/>
        <w:rPr>
          <w:rFonts w:ascii="Times New Roman" w:eastAsia="Times New Roman" w:hAnsi="Times New Roman" w:cs="Times New Roman"/>
          <w:b/>
          <w:sz w:val="28"/>
          <w:szCs w:val="28"/>
          <w:lang w:eastAsia="ru-RU"/>
        </w:rPr>
      </w:pPr>
      <w:r w:rsidRPr="000E28DE">
        <w:rPr>
          <w:rFonts w:ascii="Times New Roman" w:eastAsia="Times New Roman" w:hAnsi="Times New Roman" w:cs="Times New Roman"/>
          <w:b/>
          <w:sz w:val="28"/>
          <w:szCs w:val="28"/>
          <w:lang w:eastAsia="ru-RU"/>
        </w:rPr>
        <w:t>п. 4-е отделение ГСС</w:t>
      </w:r>
    </w:p>
    <w:p w:rsidR="00E567BF" w:rsidRPr="000E28DE" w:rsidRDefault="00E567BF" w:rsidP="00E567BF">
      <w:pPr>
        <w:spacing w:after="0" w:line="240" w:lineRule="auto"/>
        <w:jc w:val="center"/>
        <w:rPr>
          <w:rFonts w:ascii="Times New Roman" w:eastAsia="Times New Roman" w:hAnsi="Times New Roman" w:cs="Times New Roman"/>
          <w:sz w:val="28"/>
          <w:szCs w:val="28"/>
          <w:lang w:eastAsia="ru-RU"/>
        </w:rPr>
      </w:pPr>
    </w:p>
    <w:p w:rsidR="00E567BF" w:rsidRPr="000E28DE" w:rsidRDefault="00E567BF" w:rsidP="00E567BF">
      <w:pPr>
        <w:spacing w:after="0" w:line="240" w:lineRule="auto"/>
        <w:rPr>
          <w:rFonts w:ascii="Times New Roman" w:eastAsia="Calibri" w:hAnsi="Times New Roman" w:cs="Times New Roman"/>
          <w:b/>
          <w:i/>
          <w:sz w:val="28"/>
          <w:szCs w:val="28"/>
        </w:rPr>
      </w:pPr>
      <w:r w:rsidRPr="000E28DE">
        <w:rPr>
          <w:rFonts w:ascii="Times New Roman" w:eastAsia="Calibri" w:hAnsi="Times New Roman" w:cs="Times New Roman"/>
          <w:b/>
          <w:i/>
          <w:sz w:val="28"/>
          <w:szCs w:val="28"/>
        </w:rPr>
        <w:t xml:space="preserve">Об утверждении стратегии </w:t>
      </w:r>
    </w:p>
    <w:p w:rsidR="00E567BF" w:rsidRPr="000E28DE" w:rsidRDefault="00E567BF" w:rsidP="00E567BF">
      <w:pPr>
        <w:spacing w:after="0" w:line="240" w:lineRule="auto"/>
        <w:rPr>
          <w:rFonts w:ascii="Times New Roman" w:eastAsia="Calibri" w:hAnsi="Times New Roman" w:cs="Times New Roman"/>
          <w:b/>
          <w:i/>
          <w:sz w:val="28"/>
          <w:szCs w:val="28"/>
        </w:rPr>
      </w:pPr>
      <w:r w:rsidRPr="000E28DE">
        <w:rPr>
          <w:rFonts w:ascii="Times New Roman" w:eastAsia="Calibri" w:hAnsi="Times New Roman" w:cs="Times New Roman"/>
          <w:b/>
          <w:i/>
          <w:sz w:val="28"/>
          <w:szCs w:val="28"/>
        </w:rPr>
        <w:t>социально-экономического развития</w:t>
      </w:r>
    </w:p>
    <w:p w:rsidR="00E567BF" w:rsidRPr="000E28DE" w:rsidRDefault="00E567BF" w:rsidP="00E567BF">
      <w:pPr>
        <w:spacing w:after="0" w:line="240" w:lineRule="auto"/>
        <w:rPr>
          <w:rFonts w:ascii="Times New Roman" w:eastAsia="Calibri" w:hAnsi="Times New Roman" w:cs="Times New Roman"/>
          <w:b/>
          <w:i/>
          <w:sz w:val="28"/>
          <w:szCs w:val="28"/>
        </w:rPr>
      </w:pPr>
      <w:r w:rsidRPr="000E28DE">
        <w:rPr>
          <w:rFonts w:ascii="Times New Roman" w:eastAsia="Calibri" w:hAnsi="Times New Roman" w:cs="Times New Roman"/>
          <w:b/>
          <w:i/>
          <w:sz w:val="28"/>
          <w:szCs w:val="28"/>
        </w:rPr>
        <w:t xml:space="preserve">Писаревского сельского поселения на 2019- 2030 гг. </w:t>
      </w:r>
    </w:p>
    <w:p w:rsidR="00E567BF" w:rsidRPr="000E28DE" w:rsidRDefault="00E567BF" w:rsidP="00E567BF">
      <w:pPr>
        <w:spacing w:after="0" w:line="240" w:lineRule="auto"/>
        <w:rPr>
          <w:rFonts w:ascii="Times New Roman" w:eastAsia="Calibri" w:hAnsi="Times New Roman" w:cs="Times New Roman"/>
          <w:b/>
          <w:i/>
          <w:sz w:val="28"/>
          <w:szCs w:val="28"/>
        </w:rPr>
      </w:pPr>
    </w:p>
    <w:p w:rsidR="00E567BF" w:rsidRPr="000E28DE" w:rsidRDefault="00E567BF" w:rsidP="00E567BF">
      <w:pPr>
        <w:spacing w:after="0" w:line="240" w:lineRule="auto"/>
        <w:jc w:val="both"/>
        <w:rPr>
          <w:rFonts w:ascii="Times New Roman" w:eastAsia="Times New Roman" w:hAnsi="Times New Roman" w:cs="Times New Roman"/>
          <w:sz w:val="28"/>
          <w:szCs w:val="28"/>
          <w:lang w:eastAsia="ru-RU"/>
        </w:rPr>
      </w:pPr>
      <w:r w:rsidRPr="000E28DE">
        <w:rPr>
          <w:rFonts w:ascii="Times New Roman" w:eastAsia="Times New Roman" w:hAnsi="Times New Roman" w:cs="Times New Roman"/>
          <w:sz w:val="28"/>
          <w:szCs w:val="28"/>
          <w:lang w:eastAsia="ru-RU"/>
        </w:rPr>
        <w:t xml:space="preserve">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28.06.2014 г. № 172-ФЗ «О стратегическом планировании в Российской Федерации», письмом Министерства экономического развития Иркутской области от 24.02.2016 года № 62-37-709  «О стратегическом планировании» в целях повышения качества жизни населения, его занятости, экономических, социальных и культурных возможностей на основе развития промышленного производства, предпринимательства, торговой инфраструктуры и сферы услуг на территории Писаревского сельского поселения, Уставом Писаревского муниципального образования,</w:t>
      </w:r>
    </w:p>
    <w:p w:rsidR="00E567BF" w:rsidRPr="000E28DE" w:rsidRDefault="00E567BF" w:rsidP="00E567BF">
      <w:pPr>
        <w:spacing w:after="0" w:line="240" w:lineRule="auto"/>
        <w:rPr>
          <w:rFonts w:ascii="Times New Roman" w:eastAsia="Times New Roman" w:hAnsi="Times New Roman" w:cs="Times New Roman"/>
          <w:sz w:val="28"/>
          <w:szCs w:val="28"/>
          <w:lang w:eastAsia="ru-RU"/>
        </w:rPr>
      </w:pPr>
    </w:p>
    <w:p w:rsidR="00E567BF" w:rsidRPr="000E28DE" w:rsidRDefault="00E567BF" w:rsidP="00E567BF">
      <w:pPr>
        <w:spacing w:after="0" w:line="240" w:lineRule="auto"/>
        <w:jc w:val="center"/>
        <w:rPr>
          <w:rFonts w:ascii="Times New Roman" w:eastAsia="Times New Roman" w:hAnsi="Times New Roman" w:cs="Times New Roman"/>
          <w:b/>
          <w:sz w:val="28"/>
          <w:szCs w:val="28"/>
          <w:lang w:eastAsia="ru-RU"/>
        </w:rPr>
      </w:pPr>
      <w:r w:rsidRPr="000E28DE">
        <w:rPr>
          <w:rFonts w:ascii="Times New Roman" w:eastAsia="Times New Roman" w:hAnsi="Times New Roman" w:cs="Times New Roman"/>
          <w:b/>
          <w:sz w:val="28"/>
          <w:szCs w:val="28"/>
          <w:lang w:eastAsia="ru-RU"/>
        </w:rPr>
        <w:t xml:space="preserve"> РЕШИЛА:</w:t>
      </w:r>
    </w:p>
    <w:p w:rsidR="00E567BF" w:rsidRPr="000E28DE" w:rsidRDefault="00E567BF" w:rsidP="00E567BF">
      <w:pPr>
        <w:spacing w:after="0" w:line="240" w:lineRule="auto"/>
        <w:jc w:val="center"/>
        <w:rPr>
          <w:rFonts w:ascii="Times New Roman" w:eastAsia="Times New Roman" w:hAnsi="Times New Roman" w:cs="Times New Roman"/>
          <w:b/>
          <w:sz w:val="28"/>
          <w:szCs w:val="28"/>
          <w:lang w:eastAsia="ru-RU"/>
        </w:rPr>
      </w:pPr>
    </w:p>
    <w:p w:rsidR="00E567BF" w:rsidRPr="000E28DE" w:rsidRDefault="00E567BF" w:rsidP="00E567BF">
      <w:pPr>
        <w:spacing w:after="0" w:line="240" w:lineRule="auto"/>
        <w:jc w:val="both"/>
        <w:rPr>
          <w:rFonts w:ascii="Times New Roman" w:eastAsia="Times New Roman" w:hAnsi="Times New Roman" w:cs="Times New Roman"/>
          <w:sz w:val="28"/>
          <w:szCs w:val="28"/>
          <w:lang w:eastAsia="ru-RU"/>
        </w:rPr>
      </w:pPr>
      <w:r w:rsidRPr="000E28DE">
        <w:rPr>
          <w:rFonts w:ascii="Times New Roman" w:eastAsia="Times New Roman" w:hAnsi="Times New Roman" w:cs="Times New Roman"/>
          <w:sz w:val="28"/>
          <w:szCs w:val="28"/>
          <w:lang w:eastAsia="ru-RU"/>
        </w:rPr>
        <w:t xml:space="preserve">        1.Утвердить стратегию социально–экономического развития Писаревского сельского поселения на 2019 – 2030 гг.</w:t>
      </w:r>
    </w:p>
    <w:p w:rsidR="00E567BF" w:rsidRPr="000E28DE" w:rsidRDefault="00E567BF" w:rsidP="00E567BF">
      <w:pPr>
        <w:spacing w:after="0" w:line="240" w:lineRule="auto"/>
        <w:jc w:val="both"/>
        <w:rPr>
          <w:rFonts w:ascii="Times New Roman" w:eastAsia="Times New Roman" w:hAnsi="Times New Roman" w:cs="Times New Roman"/>
          <w:sz w:val="28"/>
          <w:szCs w:val="28"/>
          <w:lang w:eastAsia="ru-RU"/>
        </w:rPr>
      </w:pPr>
    </w:p>
    <w:p w:rsidR="00E567BF" w:rsidRPr="000E28DE" w:rsidRDefault="00E567BF" w:rsidP="00E567BF">
      <w:pPr>
        <w:spacing w:after="0" w:line="240" w:lineRule="auto"/>
        <w:jc w:val="both"/>
        <w:rPr>
          <w:rFonts w:ascii="Times New Roman" w:eastAsia="Times New Roman" w:hAnsi="Times New Roman" w:cs="Times New Roman"/>
          <w:sz w:val="28"/>
          <w:szCs w:val="28"/>
          <w:lang w:eastAsia="ru-RU"/>
        </w:rPr>
      </w:pPr>
      <w:r w:rsidRPr="000E28DE">
        <w:rPr>
          <w:rFonts w:ascii="Times New Roman" w:eastAsia="Times New Roman" w:hAnsi="Times New Roman" w:cs="Times New Roman"/>
          <w:sz w:val="28"/>
          <w:szCs w:val="28"/>
          <w:lang w:eastAsia="ru-RU"/>
        </w:rPr>
        <w:t xml:space="preserve">      2. Настоящее решение опубликовать в газете «Писаревский вестник» и разместить на официальном сайте администрации Писаревского сельского поселения и информационно-телекоммуникационной сети «Интернет».</w:t>
      </w:r>
    </w:p>
    <w:p w:rsidR="00E567BF" w:rsidRPr="000E28DE" w:rsidRDefault="00E567BF" w:rsidP="00E567BF">
      <w:pPr>
        <w:spacing w:after="0" w:line="240" w:lineRule="auto"/>
        <w:rPr>
          <w:rFonts w:ascii="Times New Roman" w:eastAsia="Times New Roman" w:hAnsi="Times New Roman" w:cs="Times New Roman"/>
          <w:sz w:val="28"/>
          <w:szCs w:val="28"/>
          <w:lang w:eastAsia="ru-RU"/>
        </w:rPr>
      </w:pPr>
    </w:p>
    <w:p w:rsidR="00E567BF" w:rsidRPr="000E28DE" w:rsidRDefault="00E567BF" w:rsidP="00E567BF">
      <w:pPr>
        <w:spacing w:after="0" w:line="240" w:lineRule="auto"/>
        <w:rPr>
          <w:rFonts w:ascii="Times New Roman" w:eastAsia="Times New Roman" w:hAnsi="Times New Roman" w:cs="Times New Roman"/>
          <w:sz w:val="28"/>
          <w:szCs w:val="28"/>
          <w:lang w:eastAsia="ru-RU"/>
        </w:rPr>
      </w:pPr>
    </w:p>
    <w:p w:rsidR="00E567BF" w:rsidRPr="000E28DE" w:rsidRDefault="00E567BF" w:rsidP="00E567BF">
      <w:pPr>
        <w:spacing w:after="0" w:line="240" w:lineRule="auto"/>
        <w:rPr>
          <w:rFonts w:ascii="Times New Roman" w:eastAsia="Times New Roman" w:hAnsi="Times New Roman" w:cs="Times New Roman"/>
          <w:sz w:val="28"/>
          <w:szCs w:val="28"/>
          <w:lang w:eastAsia="ru-RU"/>
        </w:rPr>
      </w:pPr>
    </w:p>
    <w:p w:rsidR="00E567BF" w:rsidRPr="000E28DE" w:rsidRDefault="00E567BF" w:rsidP="00E567BF">
      <w:pPr>
        <w:spacing w:after="0" w:line="240" w:lineRule="auto"/>
        <w:rPr>
          <w:rFonts w:ascii="Times New Roman" w:eastAsia="Calibri" w:hAnsi="Times New Roman" w:cs="Times New Roman"/>
          <w:sz w:val="28"/>
          <w:szCs w:val="28"/>
        </w:rPr>
      </w:pPr>
      <w:r w:rsidRPr="000E28DE">
        <w:rPr>
          <w:rFonts w:ascii="Times New Roman" w:eastAsia="Calibri" w:hAnsi="Times New Roman" w:cs="Times New Roman"/>
          <w:sz w:val="28"/>
          <w:szCs w:val="28"/>
        </w:rPr>
        <w:t xml:space="preserve">Глава Писаревского  </w:t>
      </w:r>
    </w:p>
    <w:p w:rsidR="00E567BF" w:rsidRPr="000E28DE" w:rsidRDefault="00E567BF" w:rsidP="00E567BF">
      <w:pPr>
        <w:spacing w:after="0" w:line="240" w:lineRule="auto"/>
        <w:rPr>
          <w:rFonts w:ascii="Times New Roman" w:eastAsia="Calibri" w:hAnsi="Times New Roman" w:cs="Times New Roman"/>
          <w:sz w:val="28"/>
          <w:szCs w:val="28"/>
        </w:rPr>
      </w:pPr>
      <w:r w:rsidRPr="000E28DE">
        <w:rPr>
          <w:rFonts w:ascii="Times New Roman" w:eastAsia="Calibri" w:hAnsi="Times New Roman" w:cs="Times New Roman"/>
          <w:sz w:val="28"/>
          <w:szCs w:val="28"/>
        </w:rPr>
        <w:t xml:space="preserve">сельского </w:t>
      </w:r>
      <w:r w:rsidR="0096028B" w:rsidRPr="000E28DE">
        <w:rPr>
          <w:rFonts w:ascii="Times New Roman" w:eastAsia="Calibri" w:hAnsi="Times New Roman" w:cs="Times New Roman"/>
          <w:sz w:val="28"/>
          <w:szCs w:val="28"/>
        </w:rPr>
        <w:t xml:space="preserve">поселения </w:t>
      </w:r>
      <w:r w:rsidR="0096028B" w:rsidRPr="000E28DE">
        <w:rPr>
          <w:rFonts w:ascii="Times New Roman" w:eastAsia="Calibri" w:hAnsi="Times New Roman" w:cs="Times New Roman"/>
          <w:sz w:val="28"/>
          <w:szCs w:val="28"/>
        </w:rPr>
        <w:tab/>
      </w:r>
      <w:r w:rsidR="007F65BC" w:rsidRPr="000E28DE">
        <w:rPr>
          <w:rFonts w:ascii="Times New Roman" w:eastAsia="Calibri" w:hAnsi="Times New Roman" w:cs="Times New Roman"/>
          <w:sz w:val="28"/>
          <w:szCs w:val="28"/>
        </w:rPr>
        <w:tab/>
      </w:r>
      <w:r w:rsidR="007F65BC" w:rsidRPr="000E28DE">
        <w:rPr>
          <w:rFonts w:ascii="Times New Roman" w:eastAsia="Calibri" w:hAnsi="Times New Roman" w:cs="Times New Roman"/>
          <w:sz w:val="28"/>
          <w:szCs w:val="28"/>
        </w:rPr>
        <w:tab/>
      </w:r>
      <w:r w:rsidR="007F65BC" w:rsidRPr="000E28DE">
        <w:rPr>
          <w:rFonts w:ascii="Times New Roman" w:eastAsia="Calibri" w:hAnsi="Times New Roman" w:cs="Times New Roman"/>
          <w:sz w:val="28"/>
          <w:szCs w:val="28"/>
        </w:rPr>
        <w:tab/>
      </w:r>
      <w:r w:rsidR="007F65BC" w:rsidRPr="000E28DE">
        <w:rPr>
          <w:rFonts w:ascii="Times New Roman" w:eastAsia="Calibri" w:hAnsi="Times New Roman" w:cs="Times New Roman"/>
          <w:sz w:val="28"/>
          <w:szCs w:val="28"/>
        </w:rPr>
        <w:tab/>
      </w:r>
      <w:r w:rsidR="007F65BC" w:rsidRPr="000E28DE">
        <w:rPr>
          <w:rFonts w:ascii="Times New Roman" w:eastAsia="Calibri" w:hAnsi="Times New Roman" w:cs="Times New Roman"/>
          <w:sz w:val="28"/>
          <w:szCs w:val="28"/>
        </w:rPr>
        <w:tab/>
      </w:r>
      <w:r w:rsidR="007F65BC" w:rsidRPr="000E28DE">
        <w:rPr>
          <w:rFonts w:ascii="Times New Roman" w:eastAsia="Calibri" w:hAnsi="Times New Roman" w:cs="Times New Roman"/>
          <w:sz w:val="28"/>
          <w:szCs w:val="28"/>
        </w:rPr>
        <w:tab/>
        <w:t>А.Е. С</w:t>
      </w:r>
      <w:r w:rsidRPr="000E28DE">
        <w:rPr>
          <w:rFonts w:ascii="Times New Roman" w:eastAsia="Calibri" w:hAnsi="Times New Roman" w:cs="Times New Roman"/>
          <w:sz w:val="28"/>
          <w:szCs w:val="28"/>
        </w:rPr>
        <w:t xml:space="preserve">амарин                                                                   </w:t>
      </w:r>
    </w:p>
    <w:p w:rsidR="00E567BF" w:rsidRPr="000E28DE" w:rsidRDefault="00E567BF" w:rsidP="00E567BF">
      <w:pPr>
        <w:spacing w:after="0" w:line="240" w:lineRule="auto"/>
        <w:ind w:firstLine="567"/>
        <w:jc w:val="right"/>
        <w:rPr>
          <w:rFonts w:ascii="Times New Roman" w:eastAsia="Times New Roman" w:hAnsi="Times New Roman" w:cs="Times New Roman"/>
          <w:sz w:val="28"/>
          <w:szCs w:val="28"/>
          <w:lang w:eastAsia="ru-RU"/>
        </w:rPr>
      </w:pPr>
    </w:p>
    <w:p w:rsidR="00E567BF" w:rsidRPr="000E28DE" w:rsidRDefault="00E567BF" w:rsidP="00E567BF">
      <w:pPr>
        <w:spacing w:after="0" w:line="240" w:lineRule="auto"/>
        <w:ind w:firstLine="567"/>
        <w:jc w:val="right"/>
        <w:rPr>
          <w:rFonts w:ascii="Times New Roman" w:eastAsia="Times New Roman" w:hAnsi="Times New Roman" w:cs="Times New Roman"/>
          <w:sz w:val="28"/>
          <w:szCs w:val="28"/>
          <w:lang w:eastAsia="ru-RU"/>
        </w:rPr>
      </w:pPr>
    </w:p>
    <w:p w:rsidR="00E567BF" w:rsidRPr="000E28DE" w:rsidRDefault="00E567BF" w:rsidP="00E567BF">
      <w:pPr>
        <w:spacing w:after="0" w:line="240" w:lineRule="auto"/>
        <w:ind w:firstLine="567"/>
        <w:jc w:val="right"/>
        <w:rPr>
          <w:rFonts w:ascii="Times New Roman" w:eastAsia="Times New Roman" w:hAnsi="Times New Roman" w:cs="Times New Roman"/>
          <w:sz w:val="28"/>
          <w:szCs w:val="28"/>
          <w:lang w:eastAsia="ru-RU"/>
        </w:rPr>
      </w:pPr>
    </w:p>
    <w:p w:rsidR="00E567BF" w:rsidRPr="000E28DE" w:rsidRDefault="00E567BF" w:rsidP="00E567BF">
      <w:pPr>
        <w:spacing w:after="0" w:line="240" w:lineRule="auto"/>
        <w:ind w:firstLine="567"/>
        <w:jc w:val="right"/>
        <w:rPr>
          <w:rFonts w:ascii="Times New Roman" w:eastAsia="Times New Roman" w:hAnsi="Times New Roman" w:cs="Times New Roman"/>
          <w:sz w:val="28"/>
          <w:szCs w:val="28"/>
          <w:lang w:eastAsia="ru-RU"/>
        </w:rPr>
      </w:pPr>
      <w:bookmarkStart w:id="0" w:name="_GoBack"/>
      <w:bookmarkEnd w:id="0"/>
    </w:p>
    <w:p w:rsidR="00E567BF" w:rsidRPr="000E28DE" w:rsidRDefault="00E567BF" w:rsidP="00E567BF">
      <w:pPr>
        <w:spacing w:after="0" w:line="240" w:lineRule="auto"/>
        <w:ind w:firstLine="567"/>
        <w:jc w:val="right"/>
        <w:rPr>
          <w:rFonts w:ascii="Times New Roman" w:eastAsia="Times New Roman" w:hAnsi="Times New Roman" w:cs="Times New Roman"/>
          <w:sz w:val="28"/>
          <w:szCs w:val="28"/>
          <w:lang w:eastAsia="ru-RU"/>
        </w:rPr>
      </w:pPr>
    </w:p>
    <w:p w:rsidR="00585EB3" w:rsidRPr="000E28DE" w:rsidRDefault="00585EB3" w:rsidP="00E567BF">
      <w:pPr>
        <w:spacing w:after="0" w:line="240" w:lineRule="auto"/>
        <w:ind w:firstLine="567"/>
        <w:jc w:val="right"/>
        <w:rPr>
          <w:rFonts w:ascii="Times New Roman" w:eastAsia="Times New Roman" w:hAnsi="Times New Roman" w:cs="Times New Roman"/>
          <w:sz w:val="28"/>
          <w:szCs w:val="28"/>
          <w:lang w:eastAsia="ru-RU"/>
        </w:rPr>
      </w:pPr>
    </w:p>
    <w:p w:rsidR="00585EB3" w:rsidRPr="000E28DE" w:rsidRDefault="00585EB3" w:rsidP="00E567BF">
      <w:pPr>
        <w:spacing w:after="0" w:line="240" w:lineRule="auto"/>
        <w:ind w:firstLine="567"/>
        <w:jc w:val="right"/>
        <w:rPr>
          <w:rFonts w:ascii="Times New Roman" w:eastAsia="Times New Roman" w:hAnsi="Times New Roman" w:cs="Times New Roman"/>
          <w:sz w:val="28"/>
          <w:szCs w:val="28"/>
          <w:lang w:eastAsia="ru-RU"/>
        </w:rPr>
      </w:pPr>
    </w:p>
    <w:p w:rsidR="00585EB3" w:rsidRPr="000E28DE" w:rsidRDefault="00585EB3" w:rsidP="00E567BF">
      <w:pPr>
        <w:spacing w:after="0" w:line="240" w:lineRule="auto"/>
        <w:ind w:firstLine="567"/>
        <w:jc w:val="right"/>
        <w:rPr>
          <w:rFonts w:ascii="Times New Roman" w:eastAsia="Times New Roman" w:hAnsi="Times New Roman" w:cs="Times New Roman"/>
          <w:sz w:val="28"/>
          <w:szCs w:val="28"/>
          <w:lang w:eastAsia="ru-RU"/>
        </w:rPr>
      </w:pPr>
    </w:p>
    <w:p w:rsidR="00585EB3" w:rsidRPr="000E28DE" w:rsidRDefault="00585EB3" w:rsidP="00E567BF">
      <w:pPr>
        <w:spacing w:after="0" w:line="240" w:lineRule="auto"/>
        <w:ind w:firstLine="567"/>
        <w:jc w:val="right"/>
        <w:rPr>
          <w:rFonts w:ascii="Times New Roman" w:eastAsia="Times New Roman" w:hAnsi="Times New Roman" w:cs="Times New Roman"/>
          <w:sz w:val="28"/>
          <w:szCs w:val="28"/>
          <w:lang w:eastAsia="ru-RU"/>
        </w:rPr>
      </w:pPr>
    </w:p>
    <w:p w:rsidR="002F7989" w:rsidRPr="000E28DE" w:rsidRDefault="002F7989" w:rsidP="00E567BF">
      <w:pPr>
        <w:spacing w:after="0" w:line="240" w:lineRule="auto"/>
        <w:ind w:firstLine="567"/>
        <w:jc w:val="right"/>
        <w:rPr>
          <w:rFonts w:ascii="Times New Roman" w:eastAsia="Times New Roman" w:hAnsi="Times New Roman" w:cs="Times New Roman"/>
          <w:sz w:val="28"/>
          <w:szCs w:val="28"/>
          <w:lang w:eastAsia="ru-RU"/>
        </w:rPr>
      </w:pPr>
    </w:p>
    <w:p w:rsidR="002F7989" w:rsidRPr="000E28DE" w:rsidRDefault="002F7989" w:rsidP="003109DC">
      <w:pPr>
        <w:spacing w:after="0" w:line="240" w:lineRule="auto"/>
        <w:rPr>
          <w:rFonts w:ascii="Times New Roman" w:eastAsia="Times New Roman" w:hAnsi="Times New Roman" w:cs="Times New Roman"/>
          <w:sz w:val="28"/>
          <w:szCs w:val="28"/>
          <w:lang w:eastAsia="ru-RU"/>
        </w:rPr>
      </w:pPr>
    </w:p>
    <w:p w:rsidR="003109DC" w:rsidRPr="000E28DE" w:rsidRDefault="003109DC" w:rsidP="003109DC">
      <w:pPr>
        <w:spacing w:after="0" w:line="240" w:lineRule="auto"/>
        <w:rPr>
          <w:rFonts w:ascii="Times New Roman" w:eastAsia="Times New Roman" w:hAnsi="Times New Roman" w:cs="Times New Roman"/>
          <w:sz w:val="28"/>
          <w:szCs w:val="28"/>
          <w:lang w:eastAsia="ru-RU"/>
        </w:rPr>
      </w:pPr>
    </w:p>
    <w:p w:rsidR="003016AD" w:rsidRDefault="003016AD" w:rsidP="00E567BF">
      <w:pPr>
        <w:spacing w:after="0" w:line="240" w:lineRule="auto"/>
        <w:jc w:val="right"/>
        <w:rPr>
          <w:rFonts w:ascii="Times New Roman" w:eastAsia="Times New Roman" w:hAnsi="Times New Roman" w:cs="Times New Roman"/>
          <w:sz w:val="24"/>
          <w:szCs w:val="24"/>
          <w:lang w:eastAsia="ru-RU"/>
        </w:rPr>
      </w:pPr>
    </w:p>
    <w:p w:rsidR="00E567BF" w:rsidRPr="002F7989" w:rsidRDefault="00E567BF" w:rsidP="00E567BF">
      <w:pPr>
        <w:spacing w:after="0" w:line="240" w:lineRule="auto"/>
        <w:jc w:val="right"/>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 xml:space="preserve">Утверждена                                                                      </w:t>
      </w:r>
    </w:p>
    <w:p w:rsidR="00E567BF" w:rsidRPr="002F7989" w:rsidRDefault="00E567BF" w:rsidP="00E567BF">
      <w:pPr>
        <w:spacing w:after="0" w:line="240" w:lineRule="auto"/>
        <w:ind w:firstLine="709"/>
        <w:jc w:val="right"/>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 xml:space="preserve">                                                                                       Решением Думы </w:t>
      </w:r>
    </w:p>
    <w:p w:rsidR="00E567BF" w:rsidRPr="002F7989" w:rsidRDefault="00E567BF" w:rsidP="00E567BF">
      <w:pPr>
        <w:spacing w:after="0" w:line="240" w:lineRule="auto"/>
        <w:ind w:firstLine="709"/>
        <w:jc w:val="right"/>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 xml:space="preserve">                                                              Писаревского сельского поселения                                                                 </w:t>
      </w:r>
      <w:proofErr w:type="gramStart"/>
      <w:r w:rsidRPr="002F7989">
        <w:rPr>
          <w:rFonts w:ascii="Times New Roman" w:eastAsia="Times New Roman" w:hAnsi="Times New Roman" w:cs="Times New Roman"/>
          <w:sz w:val="24"/>
          <w:szCs w:val="24"/>
          <w:lang w:eastAsia="ru-RU"/>
        </w:rPr>
        <w:t xml:space="preserve">   «</w:t>
      </w:r>
      <w:proofErr w:type="gramEnd"/>
      <w:r w:rsidRPr="002F7989">
        <w:rPr>
          <w:rFonts w:ascii="Times New Roman" w:eastAsia="Times New Roman" w:hAnsi="Times New Roman" w:cs="Times New Roman"/>
          <w:sz w:val="24"/>
          <w:szCs w:val="24"/>
          <w:lang w:eastAsia="ru-RU"/>
        </w:rPr>
        <w:t xml:space="preserve">___» _____ 2018 г.  № ____ </w:t>
      </w:r>
    </w:p>
    <w:p w:rsidR="00E567BF" w:rsidRPr="002F7989" w:rsidRDefault="00E567BF" w:rsidP="00E567BF">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F7989">
        <w:rPr>
          <w:rFonts w:ascii="Times New Roman" w:eastAsia="Times New Roman" w:hAnsi="Times New Roman" w:cs="Times New Roman"/>
          <w:b/>
          <w:sz w:val="24"/>
          <w:szCs w:val="24"/>
          <w:lang w:eastAsia="ru-RU"/>
        </w:rPr>
        <w:t>СТРАТЕГИЯ</w:t>
      </w: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F7989">
        <w:rPr>
          <w:rFonts w:ascii="Times New Roman" w:eastAsia="Times New Roman" w:hAnsi="Times New Roman" w:cs="Times New Roman"/>
          <w:b/>
          <w:sz w:val="24"/>
          <w:szCs w:val="24"/>
          <w:lang w:eastAsia="ru-RU"/>
        </w:rPr>
        <w:t xml:space="preserve">СОЦИАЛЬНО-ЭКОНОМИЧЕСКОГО РАЗВИТИЯ </w:t>
      </w:r>
    </w:p>
    <w:p w:rsidR="00E567BF" w:rsidRPr="002F7989" w:rsidRDefault="007F65BC" w:rsidP="00E56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F7989">
        <w:rPr>
          <w:rFonts w:ascii="Times New Roman" w:eastAsia="Times New Roman" w:hAnsi="Times New Roman" w:cs="Times New Roman"/>
          <w:b/>
          <w:sz w:val="24"/>
          <w:szCs w:val="24"/>
          <w:lang w:eastAsia="ru-RU"/>
        </w:rPr>
        <w:t xml:space="preserve">ПИСАРЕВСКОГО </w:t>
      </w:r>
      <w:r w:rsidR="00E567BF" w:rsidRPr="002F7989">
        <w:rPr>
          <w:rFonts w:ascii="Times New Roman" w:eastAsia="Times New Roman" w:hAnsi="Times New Roman" w:cs="Times New Roman"/>
          <w:b/>
          <w:sz w:val="24"/>
          <w:szCs w:val="24"/>
          <w:lang w:eastAsia="ru-RU"/>
        </w:rPr>
        <w:t>СЕЛЬСКОГО ПОСЕЛЕНИЯ</w:t>
      </w: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F7989">
        <w:rPr>
          <w:rFonts w:ascii="Times New Roman" w:eastAsia="Times New Roman" w:hAnsi="Times New Roman" w:cs="Times New Roman"/>
          <w:b/>
          <w:sz w:val="24"/>
          <w:szCs w:val="24"/>
          <w:lang w:eastAsia="ru-RU"/>
        </w:rPr>
        <w:t>НА 2019-2030 гг.</w:t>
      </w: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F7989">
        <w:rPr>
          <w:rFonts w:ascii="Times New Roman" w:eastAsia="Times New Roman" w:hAnsi="Times New Roman" w:cs="Times New Roman"/>
          <w:b/>
          <w:sz w:val="24"/>
          <w:szCs w:val="24"/>
          <w:lang w:eastAsia="ru-RU"/>
        </w:rPr>
        <w:t>п. 4-е отделение ГСС</w:t>
      </w: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F7989">
        <w:rPr>
          <w:rFonts w:ascii="Times New Roman" w:eastAsia="Times New Roman" w:hAnsi="Times New Roman" w:cs="Times New Roman"/>
          <w:b/>
          <w:sz w:val="24"/>
          <w:szCs w:val="24"/>
          <w:lang w:eastAsia="ru-RU"/>
        </w:rPr>
        <w:t xml:space="preserve">2018 г. </w:t>
      </w: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E567BF" w:rsidRPr="002F7989" w:rsidRDefault="00E567BF" w:rsidP="00E56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7F65BC" w:rsidRPr="002F7989" w:rsidRDefault="007F65BC" w:rsidP="00E56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7F65BC" w:rsidRPr="002F7989" w:rsidRDefault="007F65BC" w:rsidP="00E56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E567BF" w:rsidRPr="002F7989" w:rsidRDefault="00E567BF" w:rsidP="00E567BF">
      <w:pPr>
        <w:spacing w:after="0" w:line="240" w:lineRule="auto"/>
        <w:jc w:val="center"/>
        <w:rPr>
          <w:rFonts w:ascii="Times New Roman" w:eastAsia="Calibri" w:hAnsi="Times New Roman" w:cs="Times New Roman"/>
          <w:b/>
          <w:sz w:val="24"/>
          <w:szCs w:val="24"/>
        </w:rPr>
      </w:pPr>
      <w:r w:rsidRPr="002F7989">
        <w:rPr>
          <w:rFonts w:ascii="Times New Roman" w:eastAsia="Calibri" w:hAnsi="Times New Roman" w:cs="Times New Roman"/>
          <w:b/>
          <w:sz w:val="24"/>
          <w:szCs w:val="24"/>
        </w:rPr>
        <w:t>ОГЛАВЛЕНИЕ</w:t>
      </w:r>
    </w:p>
    <w:p w:rsidR="00E567BF" w:rsidRPr="002F7989" w:rsidRDefault="00E567BF" w:rsidP="00E567BF">
      <w:pPr>
        <w:spacing w:after="0" w:line="240" w:lineRule="auto"/>
        <w:jc w:val="center"/>
        <w:rPr>
          <w:rFonts w:ascii="Times New Roman" w:eastAsia="Calibri" w:hAnsi="Times New Roman" w:cs="Times New Roman"/>
          <w:b/>
          <w:sz w:val="24"/>
          <w:szCs w:val="24"/>
        </w:rPr>
      </w:pPr>
    </w:p>
    <w:p w:rsidR="00DD0D7B" w:rsidRPr="002F7989" w:rsidRDefault="00DD0D7B" w:rsidP="00DD0D7B">
      <w:pPr>
        <w:spacing w:after="0" w:line="240" w:lineRule="auto"/>
        <w:rPr>
          <w:rFonts w:ascii="Times New Roman" w:hAnsi="Times New Roman" w:cs="Times New Roman"/>
          <w:b/>
          <w:sz w:val="24"/>
          <w:szCs w:val="24"/>
        </w:rPr>
      </w:pPr>
      <w:r w:rsidRPr="002F7989">
        <w:rPr>
          <w:rFonts w:ascii="Times New Roman" w:hAnsi="Times New Roman" w:cs="Times New Roman"/>
          <w:b/>
          <w:sz w:val="24"/>
          <w:szCs w:val="24"/>
        </w:rPr>
        <w:t xml:space="preserve">Раздел </w:t>
      </w:r>
      <w:r w:rsidRPr="002F7989">
        <w:rPr>
          <w:rFonts w:ascii="Times New Roman" w:hAnsi="Times New Roman" w:cs="Times New Roman"/>
          <w:b/>
          <w:sz w:val="24"/>
          <w:szCs w:val="24"/>
          <w:lang w:val="en-US"/>
        </w:rPr>
        <w:t>I</w:t>
      </w:r>
      <w:r w:rsidRPr="002F7989">
        <w:rPr>
          <w:rFonts w:ascii="Times New Roman" w:hAnsi="Times New Roman" w:cs="Times New Roman"/>
          <w:b/>
          <w:sz w:val="24"/>
          <w:szCs w:val="24"/>
        </w:rPr>
        <w:t>. Общая информация о Писаревском сельском поселении</w:t>
      </w:r>
    </w:p>
    <w:p w:rsidR="00EF5D71" w:rsidRPr="002F7989" w:rsidRDefault="00EF5D71" w:rsidP="00DD0D7B">
      <w:pPr>
        <w:spacing w:after="0" w:line="240" w:lineRule="auto"/>
        <w:rPr>
          <w:rFonts w:ascii="Times New Roman" w:hAnsi="Times New Roman" w:cs="Times New Roman"/>
          <w:b/>
          <w:sz w:val="24"/>
          <w:szCs w:val="24"/>
        </w:rPr>
      </w:pPr>
    </w:p>
    <w:p w:rsidR="00DD0D7B" w:rsidRPr="002F7989" w:rsidRDefault="00DD0D7B" w:rsidP="00DD0D7B">
      <w:pPr>
        <w:spacing w:after="0" w:line="240" w:lineRule="auto"/>
        <w:rPr>
          <w:rFonts w:ascii="Times New Roman" w:hAnsi="Times New Roman" w:cs="Times New Roman"/>
          <w:b/>
          <w:sz w:val="24"/>
          <w:szCs w:val="24"/>
        </w:rPr>
      </w:pPr>
      <w:r w:rsidRPr="002F7989">
        <w:rPr>
          <w:rFonts w:ascii="Times New Roman" w:hAnsi="Times New Roman" w:cs="Times New Roman"/>
          <w:b/>
          <w:sz w:val="24"/>
          <w:szCs w:val="24"/>
        </w:rPr>
        <w:t xml:space="preserve">Раздел </w:t>
      </w:r>
      <w:r w:rsidRPr="002F7989">
        <w:rPr>
          <w:rFonts w:ascii="Times New Roman" w:hAnsi="Times New Roman" w:cs="Times New Roman"/>
          <w:b/>
          <w:sz w:val="24"/>
          <w:szCs w:val="24"/>
          <w:lang w:val="en-US"/>
        </w:rPr>
        <w:t>II</w:t>
      </w:r>
      <w:r w:rsidRPr="002F7989">
        <w:rPr>
          <w:rFonts w:ascii="Times New Roman" w:hAnsi="Times New Roman" w:cs="Times New Roman"/>
          <w:b/>
          <w:sz w:val="24"/>
          <w:szCs w:val="24"/>
        </w:rPr>
        <w:t>. Оценка социально-экономического развития Писаревского сельского поселения</w:t>
      </w:r>
    </w:p>
    <w:p w:rsidR="00D63D0C" w:rsidRPr="002F7989" w:rsidRDefault="00D63D0C" w:rsidP="009432F4">
      <w:pPr>
        <w:pStyle w:val="af"/>
        <w:numPr>
          <w:ilvl w:val="1"/>
          <w:numId w:val="3"/>
        </w:numPr>
        <w:spacing w:after="0"/>
        <w:ind w:left="0" w:firstLine="66"/>
        <w:jc w:val="both"/>
        <w:rPr>
          <w:rFonts w:eastAsia="Calibri"/>
          <w:szCs w:val="24"/>
        </w:rPr>
      </w:pPr>
      <w:r w:rsidRPr="002F7989">
        <w:rPr>
          <w:rFonts w:eastAsia="Calibri"/>
          <w:szCs w:val="24"/>
        </w:rPr>
        <w:t xml:space="preserve">Демографическая ситуация </w:t>
      </w:r>
    </w:p>
    <w:p w:rsidR="00DD0D7B" w:rsidRPr="002F7989" w:rsidRDefault="00DD0D7B" w:rsidP="00DD0D7B">
      <w:pPr>
        <w:spacing w:after="0" w:line="240" w:lineRule="auto"/>
        <w:rPr>
          <w:rFonts w:ascii="Times New Roman" w:eastAsia="Calibri" w:hAnsi="Times New Roman" w:cs="Times New Roman"/>
          <w:sz w:val="24"/>
          <w:szCs w:val="24"/>
        </w:rPr>
      </w:pPr>
      <w:r w:rsidRPr="002F7989">
        <w:rPr>
          <w:rFonts w:ascii="Times New Roman" w:eastAsia="Calibri" w:hAnsi="Times New Roman" w:cs="Times New Roman"/>
          <w:sz w:val="24"/>
          <w:szCs w:val="24"/>
        </w:rPr>
        <w:t>2.2. Развитие образования</w:t>
      </w:r>
    </w:p>
    <w:p w:rsidR="00DD0D7B" w:rsidRPr="002F7989" w:rsidRDefault="00DD0D7B" w:rsidP="00DD0D7B">
      <w:pPr>
        <w:spacing w:after="0" w:line="240" w:lineRule="auto"/>
        <w:contextualSpacing/>
        <w:rPr>
          <w:rFonts w:ascii="Times New Roman" w:eastAsia="Calibri" w:hAnsi="Times New Roman" w:cs="Times New Roman"/>
          <w:sz w:val="24"/>
          <w:szCs w:val="24"/>
          <w:lang w:eastAsia="ru-RU"/>
        </w:rPr>
      </w:pPr>
      <w:r w:rsidRPr="002F7989">
        <w:rPr>
          <w:rFonts w:ascii="Times New Roman" w:eastAsia="Calibri" w:hAnsi="Times New Roman" w:cs="Times New Roman"/>
          <w:sz w:val="24"/>
          <w:szCs w:val="24"/>
          <w:lang w:eastAsia="ru-RU"/>
        </w:rPr>
        <w:t>2.3 Развитие здравоохранения</w:t>
      </w:r>
    </w:p>
    <w:p w:rsidR="00DD0D7B" w:rsidRPr="002F7989" w:rsidRDefault="00DD0D7B" w:rsidP="00DD0D7B">
      <w:pPr>
        <w:spacing w:after="0" w:line="240" w:lineRule="auto"/>
        <w:contextualSpacing/>
        <w:rPr>
          <w:rFonts w:ascii="Times New Roman" w:eastAsia="Calibri" w:hAnsi="Times New Roman" w:cs="Times New Roman"/>
          <w:caps/>
          <w:sz w:val="24"/>
          <w:szCs w:val="24"/>
          <w:lang w:eastAsia="ru-RU"/>
        </w:rPr>
      </w:pPr>
      <w:r w:rsidRPr="002F7989">
        <w:rPr>
          <w:rFonts w:ascii="Times New Roman" w:eastAsia="Calibri" w:hAnsi="Times New Roman" w:cs="Times New Roman"/>
          <w:sz w:val="24"/>
          <w:szCs w:val="24"/>
          <w:lang w:eastAsia="ru-RU"/>
        </w:rPr>
        <w:t>2.4. Развитие культуры</w:t>
      </w:r>
    </w:p>
    <w:p w:rsidR="00DD0D7B" w:rsidRPr="002F7989" w:rsidRDefault="00DD0D7B" w:rsidP="00DD0D7B">
      <w:pPr>
        <w:spacing w:after="0" w:line="240" w:lineRule="auto"/>
        <w:contextualSpacing/>
        <w:rPr>
          <w:rFonts w:ascii="Times New Roman" w:eastAsia="Calibri" w:hAnsi="Times New Roman" w:cs="Times New Roman"/>
          <w:caps/>
          <w:sz w:val="24"/>
          <w:szCs w:val="24"/>
          <w:lang w:eastAsia="ru-RU"/>
        </w:rPr>
      </w:pPr>
      <w:r w:rsidRPr="002F7989">
        <w:rPr>
          <w:rFonts w:ascii="Times New Roman" w:eastAsia="Calibri" w:hAnsi="Times New Roman" w:cs="Times New Roman"/>
          <w:sz w:val="24"/>
          <w:szCs w:val="24"/>
          <w:lang w:eastAsia="ru-RU"/>
        </w:rPr>
        <w:t>2.5. Развитие молодежной политики, физкультуры и спорта</w:t>
      </w:r>
    </w:p>
    <w:p w:rsidR="00DD0D7B" w:rsidRPr="002F7989" w:rsidRDefault="00DD0D7B" w:rsidP="00DD0D7B">
      <w:pPr>
        <w:spacing w:after="0" w:line="240" w:lineRule="auto"/>
        <w:contextualSpacing/>
        <w:rPr>
          <w:rFonts w:ascii="Times New Roman" w:eastAsia="Calibri" w:hAnsi="Times New Roman" w:cs="Times New Roman"/>
          <w:sz w:val="24"/>
          <w:szCs w:val="24"/>
          <w:lang w:eastAsia="ru-RU"/>
        </w:rPr>
      </w:pPr>
      <w:r w:rsidRPr="002F7989">
        <w:rPr>
          <w:rFonts w:ascii="Times New Roman" w:eastAsia="Calibri" w:hAnsi="Times New Roman" w:cs="Times New Roman"/>
          <w:sz w:val="24"/>
          <w:szCs w:val="24"/>
          <w:lang w:eastAsia="ru-RU"/>
        </w:rPr>
        <w:t>2.6. Трудовые ресурсы, занятость населения</w:t>
      </w:r>
    </w:p>
    <w:p w:rsidR="00DD0D7B" w:rsidRPr="002F7989" w:rsidRDefault="00DD0D7B" w:rsidP="00DD0D7B">
      <w:pPr>
        <w:spacing w:after="0" w:line="240" w:lineRule="auto"/>
        <w:contextualSpacing/>
        <w:rPr>
          <w:rFonts w:ascii="Times New Roman" w:eastAsia="Calibri" w:hAnsi="Times New Roman" w:cs="Times New Roman"/>
          <w:sz w:val="24"/>
          <w:szCs w:val="24"/>
          <w:lang w:eastAsia="ru-RU"/>
        </w:rPr>
      </w:pPr>
      <w:r w:rsidRPr="002F7989">
        <w:rPr>
          <w:rFonts w:ascii="Times New Roman" w:eastAsia="Calibri" w:hAnsi="Times New Roman" w:cs="Times New Roman"/>
          <w:sz w:val="24"/>
          <w:szCs w:val="24"/>
          <w:lang w:eastAsia="ru-RU"/>
        </w:rPr>
        <w:t>2.7. Уровень и качество жизни населения</w:t>
      </w:r>
    </w:p>
    <w:p w:rsidR="00DD0D7B" w:rsidRPr="002F7989" w:rsidRDefault="00DD0D7B" w:rsidP="00DD0D7B">
      <w:pPr>
        <w:spacing w:after="0" w:line="240" w:lineRule="auto"/>
        <w:contextualSpacing/>
        <w:rPr>
          <w:rFonts w:ascii="Times New Roman" w:eastAsia="Calibri" w:hAnsi="Times New Roman" w:cs="Times New Roman"/>
          <w:sz w:val="24"/>
          <w:szCs w:val="24"/>
          <w:lang w:eastAsia="ru-RU"/>
        </w:rPr>
      </w:pPr>
      <w:r w:rsidRPr="002F7989">
        <w:rPr>
          <w:rFonts w:ascii="Times New Roman" w:eastAsia="Calibri" w:hAnsi="Times New Roman" w:cs="Times New Roman"/>
          <w:sz w:val="24"/>
          <w:szCs w:val="24"/>
          <w:lang w:eastAsia="ru-RU"/>
        </w:rPr>
        <w:t>2.8. Оценка финансового состояния Писаревского муниципального образования</w:t>
      </w:r>
    </w:p>
    <w:p w:rsidR="00DD0D7B" w:rsidRPr="002F7989" w:rsidRDefault="00DD0D7B" w:rsidP="00DD0D7B">
      <w:pPr>
        <w:spacing w:after="0" w:line="240" w:lineRule="auto"/>
        <w:rPr>
          <w:rFonts w:ascii="Times New Roman" w:eastAsia="Calibri" w:hAnsi="Times New Roman" w:cs="Times New Roman"/>
          <w:sz w:val="24"/>
          <w:szCs w:val="24"/>
        </w:rPr>
      </w:pPr>
      <w:r w:rsidRPr="002F7989">
        <w:rPr>
          <w:rFonts w:ascii="Times New Roman" w:eastAsia="Calibri" w:hAnsi="Times New Roman" w:cs="Times New Roman"/>
          <w:sz w:val="24"/>
          <w:szCs w:val="24"/>
        </w:rPr>
        <w:t>2.9. Анализ структуры экономики</w:t>
      </w:r>
    </w:p>
    <w:p w:rsidR="00DD0D7B" w:rsidRPr="002F7989" w:rsidRDefault="00DD0D7B" w:rsidP="00DD0D7B">
      <w:pPr>
        <w:spacing w:after="0" w:line="240" w:lineRule="auto"/>
        <w:rPr>
          <w:rFonts w:ascii="Times New Roman" w:eastAsia="Calibri" w:hAnsi="Times New Roman" w:cs="Times New Roman"/>
          <w:sz w:val="24"/>
          <w:szCs w:val="24"/>
        </w:rPr>
      </w:pPr>
      <w:r w:rsidRPr="002F7989">
        <w:rPr>
          <w:rFonts w:ascii="Times New Roman" w:eastAsia="Calibri" w:hAnsi="Times New Roman" w:cs="Times New Roman"/>
          <w:sz w:val="24"/>
          <w:szCs w:val="24"/>
        </w:rPr>
        <w:t>2.9.1. Уровень развития промышленного производства</w:t>
      </w:r>
    </w:p>
    <w:p w:rsidR="00DD0D7B" w:rsidRPr="002F7989" w:rsidRDefault="00DD0D7B" w:rsidP="00DD0D7B">
      <w:pPr>
        <w:spacing w:after="0" w:line="240" w:lineRule="auto"/>
        <w:rPr>
          <w:rFonts w:ascii="Times New Roman" w:eastAsia="Calibri" w:hAnsi="Times New Roman" w:cs="Times New Roman"/>
          <w:sz w:val="24"/>
          <w:szCs w:val="24"/>
        </w:rPr>
      </w:pPr>
      <w:r w:rsidRPr="002F7989">
        <w:rPr>
          <w:rFonts w:ascii="Times New Roman" w:eastAsia="Calibri" w:hAnsi="Times New Roman" w:cs="Times New Roman"/>
          <w:sz w:val="24"/>
          <w:szCs w:val="24"/>
        </w:rPr>
        <w:t xml:space="preserve">2.9.2. Уровень развития транспорта и связи, в т. характеристика автомобильных дорог. </w:t>
      </w:r>
    </w:p>
    <w:p w:rsidR="00DD0D7B" w:rsidRPr="002F7989" w:rsidRDefault="00DD0D7B" w:rsidP="00DD0D7B">
      <w:pPr>
        <w:spacing w:after="0" w:line="240" w:lineRule="auto"/>
        <w:rPr>
          <w:rFonts w:ascii="Times New Roman" w:hAnsi="Times New Roman" w:cs="Times New Roman"/>
          <w:sz w:val="24"/>
          <w:szCs w:val="24"/>
        </w:rPr>
      </w:pPr>
      <w:r w:rsidRPr="002F7989">
        <w:rPr>
          <w:rFonts w:ascii="Times New Roman" w:hAnsi="Times New Roman" w:cs="Times New Roman"/>
          <w:sz w:val="24"/>
          <w:szCs w:val="24"/>
        </w:rPr>
        <w:t>2.9.3. Уровень развития строительного комплекса.</w:t>
      </w:r>
    </w:p>
    <w:p w:rsidR="00DD0D7B" w:rsidRPr="002F7989" w:rsidRDefault="00DD0D7B" w:rsidP="00DD0D7B">
      <w:pPr>
        <w:spacing w:after="0" w:line="240" w:lineRule="auto"/>
        <w:rPr>
          <w:rFonts w:ascii="Times New Roman" w:hAnsi="Times New Roman" w:cs="Times New Roman"/>
          <w:sz w:val="24"/>
          <w:szCs w:val="24"/>
        </w:rPr>
      </w:pPr>
      <w:r w:rsidRPr="002F7989">
        <w:rPr>
          <w:rFonts w:ascii="Times New Roman" w:hAnsi="Times New Roman" w:cs="Times New Roman"/>
          <w:sz w:val="24"/>
          <w:szCs w:val="24"/>
        </w:rPr>
        <w:t>2.9.4. Уровень развития туристско-рекреационного комплекса.</w:t>
      </w:r>
    </w:p>
    <w:p w:rsidR="00DD0D7B" w:rsidRPr="002F7989" w:rsidRDefault="00DD0D7B" w:rsidP="00DD0D7B">
      <w:pPr>
        <w:spacing w:after="0" w:line="240" w:lineRule="auto"/>
        <w:rPr>
          <w:rFonts w:ascii="Times New Roman" w:hAnsi="Times New Roman" w:cs="Times New Roman"/>
          <w:sz w:val="24"/>
          <w:szCs w:val="24"/>
        </w:rPr>
      </w:pPr>
      <w:r w:rsidRPr="002F7989">
        <w:rPr>
          <w:rFonts w:ascii="Times New Roman" w:hAnsi="Times New Roman" w:cs="Times New Roman"/>
          <w:sz w:val="24"/>
          <w:szCs w:val="24"/>
        </w:rPr>
        <w:t>2.9.5. Уровень развития малого и среднего предпринимательства и его роль в социально-экономическом развитии муниципального образования.</w:t>
      </w:r>
    </w:p>
    <w:p w:rsidR="00EF5D71" w:rsidRPr="002F7989" w:rsidRDefault="00EF5D71" w:rsidP="00EF5D71">
      <w:pPr>
        <w:spacing w:after="0" w:line="240" w:lineRule="auto"/>
        <w:rPr>
          <w:rFonts w:ascii="Times New Roman" w:hAnsi="Times New Roman" w:cs="Times New Roman"/>
          <w:sz w:val="24"/>
          <w:szCs w:val="24"/>
        </w:rPr>
      </w:pPr>
      <w:r w:rsidRPr="002F7989">
        <w:rPr>
          <w:rFonts w:ascii="Times New Roman" w:hAnsi="Times New Roman" w:cs="Times New Roman"/>
          <w:sz w:val="24"/>
          <w:szCs w:val="24"/>
        </w:rPr>
        <w:t xml:space="preserve">2.9.6. Уровень развития агропромышленного комплекса.                </w:t>
      </w:r>
    </w:p>
    <w:p w:rsidR="00EF5D71" w:rsidRPr="002F7989" w:rsidRDefault="00EF5D71" w:rsidP="00EF5D71">
      <w:pPr>
        <w:spacing w:after="0" w:line="240" w:lineRule="auto"/>
        <w:rPr>
          <w:rFonts w:ascii="Times New Roman" w:hAnsi="Times New Roman" w:cs="Times New Roman"/>
          <w:sz w:val="24"/>
          <w:szCs w:val="24"/>
        </w:rPr>
      </w:pPr>
      <w:r w:rsidRPr="002F7989">
        <w:rPr>
          <w:rFonts w:ascii="Times New Roman" w:hAnsi="Times New Roman" w:cs="Times New Roman"/>
          <w:sz w:val="24"/>
          <w:szCs w:val="24"/>
        </w:rPr>
        <w:t>2.9.7. Уровень развития лесного хозяйства.</w:t>
      </w:r>
    </w:p>
    <w:p w:rsidR="00EF5D71" w:rsidRPr="002F7989" w:rsidRDefault="00EF5D71" w:rsidP="00EF5D71">
      <w:pPr>
        <w:spacing w:after="0" w:line="240" w:lineRule="auto"/>
        <w:rPr>
          <w:rFonts w:ascii="Times New Roman" w:hAnsi="Times New Roman" w:cs="Times New Roman"/>
          <w:sz w:val="24"/>
          <w:szCs w:val="24"/>
        </w:rPr>
      </w:pPr>
      <w:r w:rsidRPr="002F7989">
        <w:rPr>
          <w:rFonts w:ascii="Times New Roman" w:hAnsi="Times New Roman" w:cs="Times New Roman"/>
          <w:sz w:val="24"/>
          <w:szCs w:val="24"/>
        </w:rPr>
        <w:t>2.9.8. Уровень развития потребительского рынка.</w:t>
      </w:r>
    </w:p>
    <w:p w:rsidR="00EF5D71" w:rsidRPr="002F7989" w:rsidRDefault="00D63D0C" w:rsidP="00EF5D71">
      <w:pPr>
        <w:spacing w:after="0" w:line="240" w:lineRule="auto"/>
        <w:rPr>
          <w:rFonts w:ascii="Times New Roman" w:hAnsi="Times New Roman" w:cs="Times New Roman"/>
          <w:sz w:val="24"/>
          <w:szCs w:val="24"/>
        </w:rPr>
      </w:pPr>
      <w:r w:rsidRPr="002F7989">
        <w:rPr>
          <w:rFonts w:ascii="Times New Roman" w:hAnsi="Times New Roman" w:cs="Times New Roman"/>
          <w:sz w:val="24"/>
          <w:szCs w:val="24"/>
        </w:rPr>
        <w:t>2.9.9</w:t>
      </w:r>
      <w:r w:rsidR="00EF5D71" w:rsidRPr="002F7989">
        <w:rPr>
          <w:rFonts w:ascii="Times New Roman" w:hAnsi="Times New Roman" w:cs="Times New Roman"/>
          <w:sz w:val="24"/>
          <w:szCs w:val="24"/>
        </w:rPr>
        <w:t>. Уровень развития жилищно-коммунального хозяйства.</w:t>
      </w:r>
    </w:p>
    <w:p w:rsidR="00EF5D71" w:rsidRPr="002F7989" w:rsidRDefault="00EF5D71" w:rsidP="00EF5D71">
      <w:pPr>
        <w:shd w:val="clear" w:color="auto" w:fill="FFFFFF"/>
        <w:spacing w:after="0" w:line="240" w:lineRule="auto"/>
        <w:rPr>
          <w:rFonts w:ascii="Times New Roman" w:hAnsi="Times New Roman" w:cs="Times New Roman"/>
          <w:sz w:val="24"/>
          <w:szCs w:val="24"/>
        </w:rPr>
      </w:pPr>
      <w:r w:rsidRPr="002F7989">
        <w:rPr>
          <w:rFonts w:ascii="Times New Roman" w:hAnsi="Times New Roman" w:cs="Times New Roman"/>
          <w:sz w:val="24"/>
          <w:szCs w:val="24"/>
        </w:rPr>
        <w:t>2.</w:t>
      </w:r>
      <w:r w:rsidR="00D63D0C" w:rsidRPr="002F7989">
        <w:rPr>
          <w:rFonts w:ascii="Times New Roman" w:hAnsi="Times New Roman" w:cs="Times New Roman"/>
          <w:sz w:val="24"/>
          <w:szCs w:val="24"/>
        </w:rPr>
        <w:t>9.10.</w:t>
      </w:r>
      <w:r w:rsidRPr="002F7989">
        <w:rPr>
          <w:rFonts w:ascii="Times New Roman" w:hAnsi="Times New Roman" w:cs="Times New Roman"/>
          <w:sz w:val="24"/>
          <w:szCs w:val="24"/>
        </w:rPr>
        <w:t xml:space="preserve"> Оценка состояния окружающей среды.</w:t>
      </w:r>
    </w:p>
    <w:p w:rsidR="00EF5D71" w:rsidRPr="002F7989" w:rsidRDefault="00EF5D71" w:rsidP="00EF5D71">
      <w:pPr>
        <w:spacing w:after="0" w:line="240" w:lineRule="auto"/>
        <w:rPr>
          <w:rFonts w:ascii="Times New Roman" w:hAnsi="Times New Roman" w:cs="Times New Roman"/>
          <w:sz w:val="24"/>
          <w:szCs w:val="24"/>
        </w:rPr>
      </w:pPr>
      <w:r w:rsidRPr="002F7989">
        <w:rPr>
          <w:rFonts w:ascii="Times New Roman" w:hAnsi="Times New Roman" w:cs="Times New Roman"/>
          <w:sz w:val="24"/>
          <w:szCs w:val="24"/>
        </w:rPr>
        <w:t>2.</w:t>
      </w:r>
      <w:r w:rsidR="00D63D0C" w:rsidRPr="002F7989">
        <w:rPr>
          <w:rFonts w:ascii="Times New Roman" w:hAnsi="Times New Roman" w:cs="Times New Roman"/>
          <w:sz w:val="24"/>
          <w:szCs w:val="24"/>
        </w:rPr>
        <w:t>9.11.</w:t>
      </w:r>
      <w:r w:rsidRPr="002F7989">
        <w:rPr>
          <w:rFonts w:ascii="Times New Roman" w:hAnsi="Times New Roman" w:cs="Times New Roman"/>
          <w:sz w:val="24"/>
          <w:szCs w:val="24"/>
        </w:rPr>
        <w:t xml:space="preserve"> Оценка текущих инвестиций в развитие экономики и социальной сферы муниципального образования.</w:t>
      </w:r>
    </w:p>
    <w:p w:rsidR="00EF5D71" w:rsidRPr="002F7989" w:rsidRDefault="00EF5D71" w:rsidP="00EF5D71">
      <w:pPr>
        <w:spacing w:after="0" w:line="240" w:lineRule="auto"/>
        <w:rPr>
          <w:rFonts w:ascii="Times New Roman" w:hAnsi="Times New Roman" w:cs="Times New Roman"/>
          <w:b/>
          <w:sz w:val="24"/>
          <w:szCs w:val="24"/>
        </w:rPr>
      </w:pPr>
      <w:r w:rsidRPr="002F7989">
        <w:rPr>
          <w:rFonts w:ascii="Times New Roman" w:hAnsi="Times New Roman" w:cs="Times New Roman"/>
          <w:b/>
          <w:sz w:val="24"/>
          <w:szCs w:val="24"/>
        </w:rPr>
        <w:t xml:space="preserve">Раздел </w:t>
      </w:r>
      <w:r w:rsidRPr="002F7989">
        <w:rPr>
          <w:rFonts w:ascii="Times New Roman" w:hAnsi="Times New Roman" w:cs="Times New Roman"/>
          <w:b/>
          <w:sz w:val="24"/>
          <w:szCs w:val="24"/>
          <w:lang w:val="en-US"/>
        </w:rPr>
        <w:t>III</w:t>
      </w:r>
      <w:r w:rsidRPr="002F7989">
        <w:rPr>
          <w:rFonts w:ascii="Times New Roman" w:hAnsi="Times New Roman" w:cs="Times New Roman"/>
          <w:b/>
          <w:sz w:val="24"/>
          <w:szCs w:val="24"/>
        </w:rPr>
        <w:t>. Основные проблемы социально-экономического развития Писаревского сельского поселения</w:t>
      </w:r>
    </w:p>
    <w:p w:rsidR="00EF5D71" w:rsidRPr="002F7989" w:rsidRDefault="00EF5D71" w:rsidP="00EF5D71">
      <w:pPr>
        <w:spacing w:after="0" w:line="240" w:lineRule="auto"/>
        <w:rPr>
          <w:rFonts w:ascii="Times New Roman" w:hAnsi="Times New Roman" w:cs="Times New Roman"/>
          <w:b/>
          <w:sz w:val="24"/>
          <w:szCs w:val="24"/>
        </w:rPr>
      </w:pPr>
    </w:p>
    <w:p w:rsidR="00EF5D71" w:rsidRPr="002F7989" w:rsidRDefault="00EF5D71" w:rsidP="00EF5D71">
      <w:pPr>
        <w:spacing w:after="0" w:line="240" w:lineRule="auto"/>
        <w:rPr>
          <w:rFonts w:ascii="Times New Roman" w:hAnsi="Times New Roman" w:cs="Times New Roman"/>
          <w:b/>
          <w:sz w:val="24"/>
          <w:szCs w:val="24"/>
        </w:rPr>
      </w:pPr>
      <w:r w:rsidRPr="002F7989">
        <w:rPr>
          <w:rFonts w:ascii="Times New Roman" w:hAnsi="Times New Roman" w:cs="Times New Roman"/>
          <w:b/>
          <w:sz w:val="24"/>
          <w:szCs w:val="24"/>
        </w:rPr>
        <w:t xml:space="preserve">Раздел </w:t>
      </w:r>
      <w:r w:rsidRPr="002F7989">
        <w:rPr>
          <w:rFonts w:ascii="Times New Roman" w:hAnsi="Times New Roman" w:cs="Times New Roman"/>
          <w:b/>
          <w:sz w:val="24"/>
          <w:szCs w:val="24"/>
          <w:lang w:val="en-US"/>
        </w:rPr>
        <w:t>IV</w:t>
      </w:r>
      <w:r w:rsidRPr="002F7989">
        <w:rPr>
          <w:rFonts w:ascii="Times New Roman" w:hAnsi="Times New Roman" w:cs="Times New Roman"/>
          <w:b/>
          <w:sz w:val="24"/>
          <w:szCs w:val="24"/>
        </w:rPr>
        <w:t>. Оценка действующих мер по улучшению социально-экономического положения Писаревского сельского поселения</w:t>
      </w:r>
    </w:p>
    <w:p w:rsidR="00EF5D71" w:rsidRPr="002F7989" w:rsidRDefault="00EF5D71" w:rsidP="00EF5D71">
      <w:pPr>
        <w:spacing w:after="0" w:line="240" w:lineRule="auto"/>
        <w:rPr>
          <w:rFonts w:ascii="Times New Roman" w:hAnsi="Times New Roman" w:cs="Times New Roman"/>
          <w:b/>
          <w:sz w:val="24"/>
          <w:szCs w:val="24"/>
        </w:rPr>
      </w:pPr>
    </w:p>
    <w:p w:rsidR="00EF5D71" w:rsidRPr="002F7989" w:rsidRDefault="00EF5D71" w:rsidP="00EF5D71">
      <w:pPr>
        <w:spacing w:after="0" w:line="240" w:lineRule="auto"/>
        <w:rPr>
          <w:rFonts w:ascii="Times New Roman" w:hAnsi="Times New Roman" w:cs="Times New Roman"/>
          <w:b/>
          <w:sz w:val="24"/>
          <w:szCs w:val="24"/>
        </w:rPr>
      </w:pPr>
      <w:r w:rsidRPr="002F7989">
        <w:rPr>
          <w:rFonts w:ascii="Times New Roman" w:hAnsi="Times New Roman" w:cs="Times New Roman"/>
          <w:b/>
          <w:sz w:val="24"/>
          <w:szCs w:val="24"/>
          <w:lang w:val="en-US"/>
        </w:rPr>
        <w:t>V</w:t>
      </w:r>
      <w:r w:rsidRPr="002F7989">
        <w:rPr>
          <w:rFonts w:ascii="Times New Roman" w:hAnsi="Times New Roman" w:cs="Times New Roman"/>
          <w:b/>
          <w:sz w:val="24"/>
          <w:szCs w:val="24"/>
        </w:rPr>
        <w:t>. Резервы (ресурсы) социально-экономического развития Писаревского сельского поселения</w:t>
      </w:r>
    </w:p>
    <w:p w:rsidR="00D63D0C" w:rsidRPr="002F7989" w:rsidRDefault="00D63D0C" w:rsidP="00EF5D71">
      <w:pPr>
        <w:spacing w:after="0" w:line="240" w:lineRule="auto"/>
        <w:rPr>
          <w:rFonts w:ascii="Times New Roman" w:hAnsi="Times New Roman" w:cs="Times New Roman"/>
          <w:sz w:val="24"/>
          <w:szCs w:val="24"/>
        </w:rPr>
      </w:pPr>
      <w:r w:rsidRPr="002F7989">
        <w:rPr>
          <w:rFonts w:ascii="Times New Roman" w:hAnsi="Times New Roman" w:cs="Times New Roman"/>
          <w:sz w:val="24"/>
          <w:szCs w:val="24"/>
        </w:rPr>
        <w:t>А. Наличие земельных ресурсов.</w:t>
      </w:r>
    </w:p>
    <w:p w:rsidR="00EF5D71" w:rsidRPr="002F7989" w:rsidRDefault="00EF5D71" w:rsidP="00EF5D71">
      <w:pPr>
        <w:spacing w:after="0" w:line="240" w:lineRule="auto"/>
        <w:rPr>
          <w:rFonts w:ascii="Times New Roman" w:hAnsi="Times New Roman" w:cs="Times New Roman"/>
          <w:b/>
          <w:sz w:val="24"/>
          <w:szCs w:val="24"/>
        </w:rPr>
      </w:pPr>
    </w:p>
    <w:p w:rsidR="00EF5D71" w:rsidRPr="002F7989" w:rsidRDefault="00EF5D71" w:rsidP="00EF5D71">
      <w:pPr>
        <w:spacing w:after="0" w:line="240" w:lineRule="auto"/>
        <w:rPr>
          <w:rFonts w:ascii="Times New Roman" w:hAnsi="Times New Roman" w:cs="Times New Roman"/>
          <w:b/>
          <w:sz w:val="24"/>
          <w:szCs w:val="24"/>
        </w:rPr>
      </w:pPr>
      <w:r w:rsidRPr="002F7989">
        <w:rPr>
          <w:rFonts w:ascii="Times New Roman" w:hAnsi="Times New Roman" w:cs="Times New Roman"/>
          <w:b/>
          <w:sz w:val="24"/>
          <w:szCs w:val="24"/>
        </w:rPr>
        <w:t xml:space="preserve">Раздел </w:t>
      </w:r>
      <w:r w:rsidRPr="002F7989">
        <w:rPr>
          <w:rFonts w:ascii="Times New Roman" w:hAnsi="Times New Roman" w:cs="Times New Roman"/>
          <w:b/>
          <w:sz w:val="24"/>
          <w:szCs w:val="24"/>
          <w:lang w:val="en-US"/>
        </w:rPr>
        <w:t>VI</w:t>
      </w:r>
      <w:r w:rsidRPr="002F7989">
        <w:rPr>
          <w:rFonts w:ascii="Times New Roman" w:hAnsi="Times New Roman" w:cs="Times New Roman"/>
          <w:b/>
          <w:sz w:val="24"/>
          <w:szCs w:val="24"/>
        </w:rPr>
        <w:t>.  Миссия, стратегические цели, задачи и перечень наиболее крупных программных мероприятий и инвестиционных проектов, направленных на решение проблемных вопросов в Писаревском сельском поселении в долгосрочной перспективе, обозначенных в разделе 3 с учетом имеющихся ресурсов</w:t>
      </w:r>
    </w:p>
    <w:p w:rsidR="00D63D0C" w:rsidRPr="002F7989" w:rsidRDefault="00EF5D71" w:rsidP="00EF5D71">
      <w:pPr>
        <w:spacing w:after="0" w:line="240" w:lineRule="auto"/>
        <w:rPr>
          <w:rFonts w:ascii="Times New Roman" w:hAnsi="Times New Roman" w:cs="Times New Roman"/>
          <w:b/>
          <w:sz w:val="24"/>
          <w:szCs w:val="24"/>
        </w:rPr>
      </w:pPr>
      <w:r w:rsidRPr="002F7989">
        <w:rPr>
          <w:rFonts w:ascii="Times New Roman" w:hAnsi="Times New Roman" w:cs="Times New Roman"/>
          <w:b/>
          <w:sz w:val="24"/>
          <w:szCs w:val="24"/>
        </w:rPr>
        <w:lastRenderedPageBreak/>
        <w:t xml:space="preserve">Раздел </w:t>
      </w:r>
    </w:p>
    <w:p w:rsidR="00EF5D71" w:rsidRPr="002F7989" w:rsidRDefault="00EF5D71" w:rsidP="00EF5D71">
      <w:pPr>
        <w:spacing w:after="0" w:line="240" w:lineRule="auto"/>
        <w:rPr>
          <w:rFonts w:ascii="Times New Roman" w:hAnsi="Times New Roman" w:cs="Times New Roman"/>
          <w:b/>
          <w:sz w:val="24"/>
          <w:szCs w:val="24"/>
        </w:rPr>
      </w:pPr>
      <w:r w:rsidRPr="002F7989">
        <w:rPr>
          <w:rFonts w:ascii="Times New Roman" w:hAnsi="Times New Roman" w:cs="Times New Roman"/>
          <w:b/>
          <w:sz w:val="24"/>
          <w:szCs w:val="24"/>
          <w:lang w:val="en-US"/>
        </w:rPr>
        <w:t>VII</w:t>
      </w:r>
      <w:r w:rsidR="006E6E28" w:rsidRPr="002F7989">
        <w:rPr>
          <w:rFonts w:ascii="Times New Roman" w:hAnsi="Times New Roman" w:cs="Times New Roman"/>
          <w:b/>
          <w:sz w:val="24"/>
          <w:szCs w:val="24"/>
        </w:rPr>
        <w:t>. Ожидаемые</w:t>
      </w:r>
      <w:r w:rsidRPr="002F7989">
        <w:rPr>
          <w:rFonts w:ascii="Times New Roman" w:hAnsi="Times New Roman" w:cs="Times New Roman"/>
          <w:b/>
          <w:sz w:val="24"/>
          <w:szCs w:val="24"/>
        </w:rPr>
        <w:t xml:space="preserve"> результаты реализации Стратегии</w:t>
      </w:r>
    </w:p>
    <w:p w:rsidR="00EF5D71" w:rsidRPr="002F7989" w:rsidRDefault="00EF5D71" w:rsidP="00EF5D71">
      <w:pPr>
        <w:pStyle w:val="a6"/>
        <w:widowControl w:val="0"/>
        <w:spacing w:line="240" w:lineRule="auto"/>
        <w:ind w:left="0" w:firstLine="0"/>
        <w:jc w:val="left"/>
        <w:rPr>
          <w:b/>
          <w:sz w:val="24"/>
          <w:szCs w:val="24"/>
        </w:rPr>
      </w:pPr>
    </w:p>
    <w:p w:rsidR="00EF5D71" w:rsidRPr="002F7989" w:rsidRDefault="00EF5D71" w:rsidP="00EF5D71">
      <w:pPr>
        <w:pStyle w:val="a6"/>
        <w:widowControl w:val="0"/>
        <w:spacing w:line="240" w:lineRule="auto"/>
        <w:ind w:left="0" w:firstLine="0"/>
        <w:jc w:val="left"/>
        <w:rPr>
          <w:b/>
          <w:sz w:val="24"/>
          <w:szCs w:val="24"/>
        </w:rPr>
      </w:pPr>
      <w:r w:rsidRPr="002F7989">
        <w:rPr>
          <w:b/>
          <w:sz w:val="24"/>
          <w:szCs w:val="24"/>
          <w:lang w:val="en-US"/>
        </w:rPr>
        <w:t>VIII</w:t>
      </w:r>
      <w:r w:rsidRPr="002F7989">
        <w:rPr>
          <w:b/>
          <w:sz w:val="24"/>
          <w:szCs w:val="24"/>
        </w:rPr>
        <w:t xml:space="preserve">. Механизм реализации Стратегии включает </w:t>
      </w:r>
    </w:p>
    <w:p w:rsidR="00522D9B" w:rsidRPr="002F7989" w:rsidRDefault="00522D9B" w:rsidP="00522D9B">
      <w:pPr>
        <w:jc w:val="center"/>
        <w:rPr>
          <w:rFonts w:ascii="Times New Roman" w:hAnsi="Times New Roman" w:cs="Times New Roman"/>
          <w:b/>
          <w:sz w:val="24"/>
          <w:szCs w:val="24"/>
        </w:rPr>
      </w:pPr>
    </w:p>
    <w:p w:rsidR="002F7989" w:rsidRDefault="002F7989" w:rsidP="00522D9B">
      <w:pPr>
        <w:jc w:val="center"/>
        <w:rPr>
          <w:rFonts w:ascii="Times New Roman" w:hAnsi="Times New Roman" w:cs="Times New Roman"/>
          <w:b/>
          <w:sz w:val="24"/>
          <w:szCs w:val="24"/>
        </w:rPr>
      </w:pPr>
    </w:p>
    <w:p w:rsidR="002F7989" w:rsidRDefault="002F7989" w:rsidP="00522D9B">
      <w:pPr>
        <w:jc w:val="center"/>
        <w:rPr>
          <w:rFonts w:ascii="Times New Roman" w:hAnsi="Times New Roman" w:cs="Times New Roman"/>
          <w:b/>
          <w:sz w:val="24"/>
          <w:szCs w:val="24"/>
        </w:rPr>
      </w:pPr>
    </w:p>
    <w:p w:rsidR="002F7989" w:rsidRDefault="002F7989" w:rsidP="00522D9B">
      <w:pPr>
        <w:jc w:val="center"/>
        <w:rPr>
          <w:rFonts w:ascii="Times New Roman" w:hAnsi="Times New Roman" w:cs="Times New Roman"/>
          <w:b/>
          <w:sz w:val="24"/>
          <w:szCs w:val="24"/>
        </w:rPr>
      </w:pPr>
    </w:p>
    <w:p w:rsidR="00522D9B" w:rsidRPr="002F7989" w:rsidRDefault="00522D9B" w:rsidP="00522D9B">
      <w:pPr>
        <w:jc w:val="center"/>
        <w:rPr>
          <w:rFonts w:ascii="Times New Roman" w:hAnsi="Times New Roman" w:cs="Times New Roman"/>
          <w:b/>
          <w:sz w:val="24"/>
          <w:szCs w:val="24"/>
        </w:rPr>
      </w:pPr>
      <w:r w:rsidRPr="002F7989">
        <w:rPr>
          <w:rFonts w:ascii="Times New Roman" w:hAnsi="Times New Roman" w:cs="Times New Roman"/>
          <w:b/>
          <w:sz w:val="24"/>
          <w:szCs w:val="24"/>
        </w:rPr>
        <w:t xml:space="preserve">Раздел </w:t>
      </w:r>
      <w:r w:rsidRPr="002F7989">
        <w:rPr>
          <w:rFonts w:ascii="Times New Roman" w:hAnsi="Times New Roman" w:cs="Times New Roman"/>
          <w:b/>
          <w:sz w:val="24"/>
          <w:szCs w:val="24"/>
          <w:lang w:val="en-US"/>
        </w:rPr>
        <w:t>I</w:t>
      </w:r>
      <w:r w:rsidRPr="002F7989">
        <w:rPr>
          <w:rFonts w:ascii="Times New Roman" w:hAnsi="Times New Roman" w:cs="Times New Roman"/>
          <w:b/>
          <w:sz w:val="24"/>
          <w:szCs w:val="24"/>
        </w:rPr>
        <w:t>. Общая информация о Писаревском сельском поселении</w:t>
      </w:r>
    </w:p>
    <w:p w:rsidR="00522D9B" w:rsidRPr="002F7989" w:rsidRDefault="00522D9B" w:rsidP="00522D9B">
      <w:pPr>
        <w:spacing w:after="0" w:line="240" w:lineRule="auto"/>
        <w:ind w:firstLine="720"/>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Развитие Писаревского поселения было связано с конца XI</w:t>
      </w:r>
      <w:r w:rsidRPr="002F7989">
        <w:rPr>
          <w:rFonts w:ascii="Times New Roman" w:eastAsia="Times New Roman" w:hAnsi="Times New Roman" w:cs="Times New Roman"/>
          <w:sz w:val="24"/>
          <w:szCs w:val="24"/>
          <w:lang w:val="en-US" w:eastAsia="ru-RU"/>
        </w:rPr>
        <w:t>X</w:t>
      </w:r>
      <w:r w:rsidRPr="002F7989">
        <w:rPr>
          <w:rFonts w:ascii="Times New Roman" w:eastAsia="Times New Roman" w:hAnsi="Times New Roman" w:cs="Times New Roman"/>
          <w:sz w:val="24"/>
          <w:szCs w:val="24"/>
          <w:lang w:eastAsia="ru-RU"/>
        </w:rPr>
        <w:t xml:space="preserve"> века с вводом в строй </w:t>
      </w:r>
      <w:proofErr w:type="spellStart"/>
      <w:r w:rsidRPr="002F7989">
        <w:rPr>
          <w:rFonts w:ascii="Times New Roman" w:eastAsia="Times New Roman" w:hAnsi="Times New Roman" w:cs="Times New Roman"/>
          <w:sz w:val="24"/>
          <w:szCs w:val="24"/>
          <w:lang w:eastAsia="ru-RU"/>
        </w:rPr>
        <w:t>Восточно</w:t>
      </w:r>
      <w:proofErr w:type="spellEnd"/>
      <w:r w:rsidRPr="002F7989">
        <w:rPr>
          <w:rFonts w:ascii="Times New Roman" w:eastAsia="Times New Roman" w:hAnsi="Times New Roman" w:cs="Times New Roman"/>
          <w:sz w:val="24"/>
          <w:szCs w:val="24"/>
          <w:lang w:eastAsia="ru-RU"/>
        </w:rPr>
        <w:t xml:space="preserve"> - Сибирской железной дороги. Населенные пункты формировались, как населенные места, в течение достаточно продолжительных периодов. </w:t>
      </w:r>
    </w:p>
    <w:p w:rsidR="00522D9B" w:rsidRPr="002F7989" w:rsidRDefault="00522D9B" w:rsidP="00522D9B">
      <w:pPr>
        <w:spacing w:after="0" w:line="240" w:lineRule="auto"/>
        <w:ind w:firstLine="720"/>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 xml:space="preserve">С образованием 28 июня 1926 г. </w:t>
      </w:r>
      <w:proofErr w:type="spellStart"/>
      <w:r w:rsidRPr="002F7989">
        <w:rPr>
          <w:rFonts w:ascii="Times New Roman" w:eastAsia="Times New Roman" w:hAnsi="Times New Roman" w:cs="Times New Roman"/>
          <w:sz w:val="24"/>
          <w:szCs w:val="24"/>
          <w:lang w:eastAsia="ru-RU"/>
        </w:rPr>
        <w:t>Тулунского</w:t>
      </w:r>
      <w:proofErr w:type="spellEnd"/>
      <w:r w:rsidRPr="002F7989">
        <w:rPr>
          <w:rFonts w:ascii="Times New Roman" w:eastAsia="Times New Roman" w:hAnsi="Times New Roman" w:cs="Times New Roman"/>
          <w:sz w:val="24"/>
          <w:szCs w:val="24"/>
          <w:lang w:eastAsia="ru-RU"/>
        </w:rPr>
        <w:t xml:space="preserve"> района стали развиваться организационно-хозяйственные и обслуживающие функции. На его территории развивалось сельское хозяйство, учреждения поселенческого значения, учреждения здравоохранения и учебные заведения специального образования, обеспечивающие потребности поселения.</w:t>
      </w:r>
    </w:p>
    <w:p w:rsidR="00522D9B" w:rsidRPr="002F7989" w:rsidRDefault="00522D9B" w:rsidP="00522D9B">
      <w:pPr>
        <w:spacing w:after="0" w:line="240" w:lineRule="auto"/>
        <w:ind w:firstLine="720"/>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Постепенно муниципальное образование приобрело функциональный профиль индустриально-аграрного</w:t>
      </w:r>
      <w:r w:rsidRPr="002F7989">
        <w:rPr>
          <w:rFonts w:ascii="Times New Roman" w:eastAsia="Times New Roman" w:hAnsi="Times New Roman" w:cs="Times New Roman"/>
          <w:bCs/>
          <w:iCs/>
          <w:sz w:val="24"/>
          <w:szCs w:val="24"/>
          <w:lang w:eastAsia="ru-RU"/>
        </w:rPr>
        <w:t xml:space="preserve"> поселения</w:t>
      </w:r>
      <w:r w:rsidRPr="002F7989">
        <w:rPr>
          <w:rFonts w:ascii="Times New Roman" w:eastAsia="Times New Roman" w:hAnsi="Times New Roman" w:cs="Times New Roman"/>
          <w:b/>
          <w:bCs/>
          <w:i/>
          <w:iCs/>
          <w:sz w:val="24"/>
          <w:szCs w:val="24"/>
          <w:lang w:eastAsia="ru-RU"/>
        </w:rPr>
        <w:t xml:space="preserve"> </w:t>
      </w:r>
      <w:r w:rsidRPr="002F7989">
        <w:rPr>
          <w:rFonts w:ascii="Times New Roman" w:eastAsia="Times New Roman" w:hAnsi="Times New Roman" w:cs="Times New Roman"/>
          <w:sz w:val="24"/>
          <w:szCs w:val="24"/>
          <w:lang w:eastAsia="ru-RU"/>
        </w:rPr>
        <w:t xml:space="preserve">района, основные отрасли которого стали угледобывающая промышленность и сельское хозяйство. Он сохраняется до настоящего времени и принимается до конца расчетного срока генерального плана. </w:t>
      </w:r>
    </w:p>
    <w:p w:rsidR="00522D9B" w:rsidRPr="002F7989" w:rsidRDefault="00522D9B" w:rsidP="00522D9B">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Основой для развития большинства отраслей служит платежеспособный спрос населения. Перспективы развития поселения (</w:t>
      </w:r>
      <w:r w:rsidR="00E22837" w:rsidRPr="002F7989">
        <w:rPr>
          <w:rFonts w:ascii="Times New Roman" w:eastAsia="Times New Roman" w:hAnsi="Times New Roman" w:cs="Times New Roman"/>
          <w:sz w:val="24"/>
          <w:szCs w:val="24"/>
          <w:lang w:eastAsia="ru-RU"/>
        </w:rPr>
        <w:t>о</w:t>
      </w:r>
      <w:r w:rsidRPr="002F7989">
        <w:rPr>
          <w:rFonts w:ascii="Times New Roman" w:eastAsia="Times New Roman" w:hAnsi="Times New Roman" w:cs="Times New Roman"/>
          <w:sz w:val="24"/>
          <w:szCs w:val="24"/>
          <w:lang w:eastAsia="ru-RU"/>
        </w:rPr>
        <w:t>рганизация сельхозпредприятий по производству и переработке сельскохозяйственной продукции, туристско-рекреационного обслуживания), строительство учреждений культурно-бытового обслуживания (строительство магазинов, предприятий общественного питания и бытового обслуживания), заложенных администрацией Писаревского муниципального образования в качестве приоритетов социально-экономичес</w:t>
      </w:r>
      <w:r w:rsidR="00E22837" w:rsidRPr="002F7989">
        <w:rPr>
          <w:rFonts w:ascii="Times New Roman" w:eastAsia="Times New Roman" w:hAnsi="Times New Roman" w:cs="Times New Roman"/>
          <w:sz w:val="24"/>
          <w:szCs w:val="24"/>
          <w:lang w:eastAsia="ru-RU"/>
        </w:rPr>
        <w:t>кого развития поселения до 2030</w:t>
      </w:r>
      <w:r w:rsidRPr="002F7989">
        <w:rPr>
          <w:rFonts w:ascii="Times New Roman" w:eastAsia="Times New Roman" w:hAnsi="Times New Roman" w:cs="Times New Roman"/>
          <w:sz w:val="24"/>
          <w:szCs w:val="24"/>
          <w:lang w:eastAsia="ru-RU"/>
        </w:rPr>
        <w:t>г., позволяют прогнозировать рост уровня жизни значительной части жителей.</w:t>
      </w:r>
    </w:p>
    <w:p w:rsidR="00774C3B" w:rsidRPr="002F7989" w:rsidRDefault="00522D9B" w:rsidP="00522D9B">
      <w:pPr>
        <w:spacing w:after="0" w:line="240" w:lineRule="auto"/>
        <w:ind w:firstLine="720"/>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 xml:space="preserve">Границы территории сельского Поселения установлены законами Иркутской области в соответствии </w:t>
      </w:r>
      <w:r w:rsidRPr="002F7989">
        <w:rPr>
          <w:rFonts w:ascii="Times New Roman" w:eastAsia="Times New Roman" w:hAnsi="Times New Roman" w:cs="Times New Roman"/>
          <w:spacing w:val="-1"/>
          <w:sz w:val="24"/>
          <w:szCs w:val="24"/>
        </w:rPr>
        <w:t xml:space="preserve">с требованиями, предусмотренными Федеральным законом № 131-ФЗ от 06.10.2003 г. «Об </w:t>
      </w:r>
      <w:r w:rsidRPr="002F7989">
        <w:rPr>
          <w:rFonts w:ascii="Times New Roman" w:eastAsia="Times New Roman" w:hAnsi="Times New Roman" w:cs="Times New Roman"/>
          <w:sz w:val="24"/>
          <w:szCs w:val="24"/>
        </w:rPr>
        <w:t xml:space="preserve">общих принципах организации местного самоуправления в Российской Федерации» (далее - Федеральный закон). </w:t>
      </w:r>
    </w:p>
    <w:p w:rsidR="00D63D0C" w:rsidRPr="002F7989" w:rsidRDefault="00774C3B" w:rsidP="00D63D0C">
      <w:pPr>
        <w:spacing w:after="0" w:line="240" w:lineRule="auto"/>
        <w:ind w:firstLine="720"/>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Для развития производства отсутствует разведанная сырьевая база.</w:t>
      </w:r>
    </w:p>
    <w:p w:rsidR="009B0791" w:rsidRPr="002F7989" w:rsidRDefault="009B0791" w:rsidP="009B0791">
      <w:pPr>
        <w:spacing w:after="0" w:line="240" w:lineRule="auto"/>
        <w:ind w:firstLine="708"/>
        <w:jc w:val="both"/>
        <w:rPr>
          <w:rFonts w:ascii="Times New Roman" w:hAnsi="Times New Roman" w:cs="Times New Roman"/>
          <w:sz w:val="24"/>
          <w:szCs w:val="24"/>
        </w:rPr>
      </w:pPr>
      <w:r w:rsidRPr="002F7989">
        <w:rPr>
          <w:rFonts w:ascii="Times New Roman" w:hAnsi="Times New Roman" w:cs="Times New Roman"/>
          <w:sz w:val="24"/>
          <w:szCs w:val="24"/>
        </w:rPr>
        <w:t xml:space="preserve">Территория сельского поселения относится к северо-западному агроклиматическому району и характеризуется умеренно-континентальным климатом с тёплым летом и сравнительно холодной зимой. По территории сельского поселения протекает река Ия и река </w:t>
      </w:r>
      <w:proofErr w:type="spellStart"/>
      <w:r w:rsidRPr="002F7989">
        <w:rPr>
          <w:rFonts w:ascii="Times New Roman" w:hAnsi="Times New Roman" w:cs="Times New Roman"/>
          <w:sz w:val="24"/>
          <w:szCs w:val="24"/>
        </w:rPr>
        <w:t>Курзанка</w:t>
      </w:r>
      <w:proofErr w:type="spellEnd"/>
      <w:r w:rsidRPr="002F7989">
        <w:rPr>
          <w:rFonts w:ascii="Times New Roman" w:hAnsi="Times New Roman" w:cs="Times New Roman"/>
          <w:sz w:val="24"/>
          <w:szCs w:val="24"/>
        </w:rPr>
        <w:t xml:space="preserve">. </w:t>
      </w:r>
    </w:p>
    <w:p w:rsidR="00D63D0C" w:rsidRPr="002F7989" w:rsidRDefault="00D63D0C" w:rsidP="00095A88">
      <w:pPr>
        <w:spacing w:after="0" w:line="240" w:lineRule="auto"/>
        <w:ind w:firstLine="708"/>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Численность населения – важнейший базисный социально-экономический показатель, являющийся основой для социально-экономической политики, планирование экономического роста, в значительной мере влияющий на устойчивость развития территории. Демографические процессы определяют характер воспроизводства населения, изменение его численности, состояние рынка труда.  Показатели демографического развития поселения являются ключевым инструментом оценки развития Писаревского сельского поселения, как среды жизнедеятельности человека.</w:t>
      </w:r>
    </w:p>
    <w:p w:rsidR="00D63D0C" w:rsidRPr="002F7989" w:rsidRDefault="00D63D0C" w:rsidP="00095A88">
      <w:pPr>
        <w:spacing w:after="0" w:line="240" w:lineRule="auto"/>
        <w:ind w:firstLine="709"/>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Численность постоянного населения на 31.12.2017 года представлена в таблице № 1.</w:t>
      </w:r>
    </w:p>
    <w:p w:rsidR="00D63D0C" w:rsidRPr="002F7989" w:rsidRDefault="00D63D0C" w:rsidP="00D63D0C">
      <w:pPr>
        <w:spacing w:after="0" w:line="240" w:lineRule="auto"/>
        <w:ind w:firstLine="709"/>
        <w:jc w:val="both"/>
        <w:rPr>
          <w:rFonts w:ascii="Times New Roman" w:eastAsia="Times New Roman" w:hAnsi="Times New Roman" w:cs="Times New Roman"/>
          <w:sz w:val="24"/>
          <w:szCs w:val="24"/>
          <w:lang w:eastAsia="ru-RU"/>
        </w:rPr>
      </w:pPr>
    </w:p>
    <w:p w:rsidR="00D63D0C" w:rsidRPr="00095A88" w:rsidRDefault="00D63D0C" w:rsidP="00D63D0C">
      <w:pPr>
        <w:spacing w:after="0" w:line="240" w:lineRule="auto"/>
        <w:ind w:firstLine="709"/>
        <w:jc w:val="right"/>
        <w:rPr>
          <w:rFonts w:ascii="Times New Roman" w:eastAsia="Times New Roman" w:hAnsi="Times New Roman" w:cs="Times New Roman"/>
          <w:sz w:val="24"/>
          <w:szCs w:val="24"/>
          <w:lang w:eastAsia="ru-RU"/>
        </w:rPr>
      </w:pPr>
      <w:r w:rsidRPr="00095A88">
        <w:rPr>
          <w:rFonts w:ascii="Times New Roman" w:eastAsia="Times New Roman" w:hAnsi="Times New Roman" w:cs="Times New Roman"/>
          <w:sz w:val="24"/>
          <w:szCs w:val="24"/>
          <w:lang w:eastAsia="ru-RU"/>
        </w:rPr>
        <w:t>Таблица № 1</w:t>
      </w:r>
    </w:p>
    <w:tbl>
      <w:tblPr>
        <w:tblW w:w="95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3"/>
        <w:gridCol w:w="1223"/>
        <w:gridCol w:w="1199"/>
        <w:gridCol w:w="1199"/>
        <w:gridCol w:w="1347"/>
        <w:gridCol w:w="1199"/>
      </w:tblGrid>
      <w:tr w:rsidR="002F7989" w:rsidRPr="002F7989" w:rsidTr="00210211">
        <w:trPr>
          <w:cantSplit/>
          <w:trHeight w:val="1240"/>
        </w:trPr>
        <w:tc>
          <w:tcPr>
            <w:tcW w:w="2410" w:type="dxa"/>
            <w:shd w:val="clear" w:color="auto" w:fill="auto"/>
          </w:tcPr>
          <w:p w:rsidR="002F7989" w:rsidRPr="002F7989" w:rsidRDefault="00210211" w:rsidP="002102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w:t>
            </w:r>
            <w:r w:rsidR="00095A88">
              <w:rPr>
                <w:rFonts w:ascii="Times New Roman" w:eastAsia="Times New Roman" w:hAnsi="Times New Roman" w:cs="Times New Roman"/>
                <w:sz w:val="24"/>
                <w:szCs w:val="24"/>
                <w:lang w:eastAsia="ru-RU"/>
              </w:rPr>
              <w:t>аименование населенного пункта</w:t>
            </w:r>
          </w:p>
        </w:tc>
        <w:tc>
          <w:tcPr>
            <w:tcW w:w="993" w:type="dxa"/>
            <w:shd w:val="clear" w:color="auto" w:fill="auto"/>
          </w:tcPr>
          <w:p w:rsidR="002F7989" w:rsidRPr="002F7989" w:rsidRDefault="00210211" w:rsidP="002102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F7989" w:rsidRPr="002F7989">
              <w:rPr>
                <w:rFonts w:ascii="Times New Roman" w:eastAsia="Times New Roman" w:hAnsi="Times New Roman" w:cs="Times New Roman"/>
                <w:sz w:val="24"/>
                <w:szCs w:val="24"/>
                <w:lang w:eastAsia="ru-RU"/>
              </w:rPr>
              <w:t>остоянно всего</w:t>
            </w:r>
          </w:p>
        </w:tc>
        <w:tc>
          <w:tcPr>
            <w:tcW w:w="1223" w:type="dxa"/>
            <w:shd w:val="clear" w:color="auto" w:fill="auto"/>
          </w:tcPr>
          <w:p w:rsidR="002F7989" w:rsidRPr="002F7989" w:rsidRDefault="00210211" w:rsidP="002102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2F7989" w:rsidRPr="002F7989">
              <w:rPr>
                <w:rFonts w:ascii="Times New Roman" w:eastAsia="Times New Roman" w:hAnsi="Times New Roman" w:cs="Times New Roman"/>
                <w:sz w:val="24"/>
                <w:szCs w:val="24"/>
                <w:lang w:eastAsia="ru-RU"/>
              </w:rPr>
              <w:t>ошкольного возраста</w:t>
            </w:r>
          </w:p>
          <w:p w:rsidR="002F7989" w:rsidRPr="002F7989" w:rsidRDefault="002F7989" w:rsidP="00210211">
            <w:pPr>
              <w:spacing w:after="0" w:line="240" w:lineRule="auto"/>
              <w:jc w:val="center"/>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(0-6 лет)</w:t>
            </w:r>
          </w:p>
        </w:tc>
        <w:tc>
          <w:tcPr>
            <w:tcW w:w="1199" w:type="dxa"/>
            <w:shd w:val="clear" w:color="auto" w:fill="auto"/>
          </w:tcPr>
          <w:p w:rsidR="002F7989" w:rsidRPr="002F7989" w:rsidRDefault="00210211" w:rsidP="00210211">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ш</w:t>
            </w:r>
            <w:r w:rsidR="002F7989" w:rsidRPr="002F7989">
              <w:rPr>
                <w:rFonts w:ascii="Times New Roman" w:eastAsia="Times New Roman" w:hAnsi="Times New Roman" w:cs="Times New Roman"/>
                <w:sz w:val="24"/>
                <w:szCs w:val="24"/>
                <w:lang w:eastAsia="ru-RU"/>
              </w:rPr>
              <w:t>коль-</w:t>
            </w:r>
            <w:proofErr w:type="spellStart"/>
            <w:r w:rsidR="002F7989" w:rsidRPr="002F7989">
              <w:rPr>
                <w:rFonts w:ascii="Times New Roman" w:eastAsia="Times New Roman" w:hAnsi="Times New Roman" w:cs="Times New Roman"/>
                <w:sz w:val="24"/>
                <w:szCs w:val="24"/>
                <w:lang w:eastAsia="ru-RU"/>
              </w:rPr>
              <w:t>ного</w:t>
            </w:r>
            <w:proofErr w:type="spellEnd"/>
            <w:proofErr w:type="gramEnd"/>
            <w:r w:rsidR="002F7989" w:rsidRPr="002F7989">
              <w:rPr>
                <w:rFonts w:ascii="Times New Roman" w:eastAsia="Times New Roman" w:hAnsi="Times New Roman" w:cs="Times New Roman"/>
                <w:sz w:val="24"/>
                <w:szCs w:val="24"/>
                <w:lang w:eastAsia="ru-RU"/>
              </w:rPr>
              <w:t xml:space="preserve"> возраста (7-13лет)</w:t>
            </w:r>
          </w:p>
        </w:tc>
        <w:tc>
          <w:tcPr>
            <w:tcW w:w="1199" w:type="dxa"/>
            <w:shd w:val="clear" w:color="auto" w:fill="auto"/>
          </w:tcPr>
          <w:p w:rsidR="002F7989" w:rsidRPr="002F7989" w:rsidRDefault="00210211" w:rsidP="00210211">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ш</w:t>
            </w:r>
            <w:r w:rsidR="002F7989" w:rsidRPr="002F7989">
              <w:rPr>
                <w:rFonts w:ascii="Times New Roman" w:eastAsia="Times New Roman" w:hAnsi="Times New Roman" w:cs="Times New Roman"/>
                <w:sz w:val="24"/>
                <w:szCs w:val="24"/>
                <w:lang w:eastAsia="ru-RU"/>
              </w:rPr>
              <w:t>коль-</w:t>
            </w:r>
            <w:proofErr w:type="spellStart"/>
            <w:r w:rsidR="002F7989" w:rsidRPr="002F7989">
              <w:rPr>
                <w:rFonts w:ascii="Times New Roman" w:eastAsia="Times New Roman" w:hAnsi="Times New Roman" w:cs="Times New Roman"/>
                <w:sz w:val="24"/>
                <w:szCs w:val="24"/>
                <w:lang w:eastAsia="ru-RU"/>
              </w:rPr>
              <w:t>ного</w:t>
            </w:r>
            <w:proofErr w:type="spellEnd"/>
            <w:proofErr w:type="gramEnd"/>
            <w:r w:rsidR="002F7989" w:rsidRPr="002F7989">
              <w:rPr>
                <w:rFonts w:ascii="Times New Roman" w:eastAsia="Times New Roman" w:hAnsi="Times New Roman" w:cs="Times New Roman"/>
                <w:sz w:val="24"/>
                <w:szCs w:val="24"/>
                <w:lang w:eastAsia="ru-RU"/>
              </w:rPr>
              <w:t xml:space="preserve"> возраста</w:t>
            </w:r>
          </w:p>
          <w:p w:rsidR="002F7989" w:rsidRPr="002F7989" w:rsidRDefault="002F7989" w:rsidP="00210211">
            <w:pPr>
              <w:spacing w:after="0" w:line="240" w:lineRule="auto"/>
              <w:jc w:val="center"/>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(14-17лет)</w:t>
            </w:r>
          </w:p>
        </w:tc>
        <w:tc>
          <w:tcPr>
            <w:tcW w:w="1347" w:type="dxa"/>
            <w:shd w:val="clear" w:color="auto" w:fill="auto"/>
          </w:tcPr>
          <w:p w:rsidR="002F7989" w:rsidRPr="002F7989" w:rsidRDefault="00210211" w:rsidP="00210211">
            <w:pPr>
              <w:spacing w:after="0" w:line="240" w:lineRule="auto"/>
              <w:jc w:val="center"/>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т</w:t>
            </w:r>
            <w:r w:rsidR="002F7989" w:rsidRPr="002F7989">
              <w:rPr>
                <w:rFonts w:ascii="Times New Roman" w:eastAsia="Times New Roman" w:hAnsi="Times New Roman" w:cs="Times New Roman"/>
                <w:sz w:val="24"/>
                <w:szCs w:val="24"/>
                <w:lang w:eastAsia="ru-RU"/>
              </w:rPr>
              <w:t>рудоспо-собного</w:t>
            </w:r>
            <w:proofErr w:type="spellEnd"/>
            <w:proofErr w:type="gramEnd"/>
            <w:r w:rsidR="002F7989" w:rsidRPr="002F7989">
              <w:rPr>
                <w:rFonts w:ascii="Times New Roman" w:eastAsia="Times New Roman" w:hAnsi="Times New Roman" w:cs="Times New Roman"/>
                <w:sz w:val="24"/>
                <w:szCs w:val="24"/>
                <w:lang w:eastAsia="ru-RU"/>
              </w:rPr>
              <w:t xml:space="preserve"> возраста</w:t>
            </w:r>
          </w:p>
          <w:p w:rsidR="002F7989" w:rsidRPr="002F7989" w:rsidRDefault="002F7989" w:rsidP="00210211">
            <w:pPr>
              <w:spacing w:after="0" w:line="240" w:lineRule="auto"/>
              <w:jc w:val="center"/>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(от 18 лет)</w:t>
            </w:r>
          </w:p>
        </w:tc>
        <w:tc>
          <w:tcPr>
            <w:tcW w:w="1199" w:type="dxa"/>
            <w:shd w:val="clear" w:color="auto" w:fill="auto"/>
          </w:tcPr>
          <w:p w:rsidR="002F7989" w:rsidRPr="002F7989" w:rsidRDefault="00210211" w:rsidP="002102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2F7989" w:rsidRPr="002F7989">
              <w:rPr>
                <w:rFonts w:ascii="Times New Roman" w:eastAsia="Times New Roman" w:hAnsi="Times New Roman" w:cs="Times New Roman"/>
                <w:sz w:val="24"/>
                <w:szCs w:val="24"/>
                <w:lang w:eastAsia="ru-RU"/>
              </w:rPr>
              <w:t xml:space="preserve">тарше </w:t>
            </w:r>
            <w:proofErr w:type="spellStart"/>
            <w:proofErr w:type="gramStart"/>
            <w:r w:rsidR="002F7989" w:rsidRPr="002F7989">
              <w:rPr>
                <w:rFonts w:ascii="Times New Roman" w:eastAsia="Times New Roman" w:hAnsi="Times New Roman" w:cs="Times New Roman"/>
                <w:sz w:val="24"/>
                <w:szCs w:val="24"/>
                <w:lang w:eastAsia="ru-RU"/>
              </w:rPr>
              <w:t>трудоспо-собного</w:t>
            </w:r>
            <w:proofErr w:type="spellEnd"/>
            <w:proofErr w:type="gramEnd"/>
            <w:r w:rsidR="002F7989" w:rsidRPr="002F7989">
              <w:rPr>
                <w:rFonts w:ascii="Times New Roman" w:eastAsia="Times New Roman" w:hAnsi="Times New Roman" w:cs="Times New Roman"/>
                <w:sz w:val="24"/>
                <w:szCs w:val="24"/>
                <w:lang w:eastAsia="ru-RU"/>
              </w:rPr>
              <w:t xml:space="preserve"> возраста</w:t>
            </w:r>
          </w:p>
        </w:tc>
      </w:tr>
      <w:tr w:rsidR="002F7989" w:rsidRPr="002F7989" w:rsidTr="00210211">
        <w:trPr>
          <w:trHeight w:val="194"/>
        </w:trPr>
        <w:tc>
          <w:tcPr>
            <w:tcW w:w="2410" w:type="dxa"/>
            <w:shd w:val="clear" w:color="auto" w:fill="auto"/>
          </w:tcPr>
          <w:p w:rsidR="002F7989" w:rsidRPr="002F7989" w:rsidRDefault="00210211" w:rsidP="002F79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F7989" w:rsidRPr="002F7989">
              <w:rPr>
                <w:rFonts w:ascii="Times New Roman" w:eastAsia="Times New Roman" w:hAnsi="Times New Roman" w:cs="Times New Roman"/>
                <w:sz w:val="24"/>
                <w:szCs w:val="24"/>
                <w:lang w:eastAsia="ru-RU"/>
              </w:rPr>
              <w:t xml:space="preserve">. </w:t>
            </w:r>
            <w:proofErr w:type="spellStart"/>
            <w:r w:rsidR="002F7989" w:rsidRPr="002F7989">
              <w:rPr>
                <w:rFonts w:ascii="Times New Roman" w:eastAsia="Times New Roman" w:hAnsi="Times New Roman" w:cs="Times New Roman"/>
                <w:sz w:val="24"/>
                <w:szCs w:val="24"/>
                <w:lang w:eastAsia="ru-RU"/>
              </w:rPr>
              <w:t>Иннокентьевский</w:t>
            </w:r>
            <w:proofErr w:type="spellEnd"/>
          </w:p>
        </w:tc>
        <w:tc>
          <w:tcPr>
            <w:tcW w:w="993" w:type="dxa"/>
            <w:shd w:val="clear" w:color="auto" w:fill="auto"/>
          </w:tcPr>
          <w:p w:rsidR="002F7989" w:rsidRPr="002F7989" w:rsidRDefault="002F7989" w:rsidP="002F7989">
            <w:pPr>
              <w:spacing w:after="0" w:line="240" w:lineRule="auto"/>
              <w:jc w:val="center"/>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116</w:t>
            </w:r>
          </w:p>
        </w:tc>
        <w:tc>
          <w:tcPr>
            <w:tcW w:w="1223" w:type="dxa"/>
            <w:shd w:val="clear" w:color="auto" w:fill="auto"/>
          </w:tcPr>
          <w:p w:rsidR="002F7989" w:rsidRPr="002F7989" w:rsidRDefault="002F7989" w:rsidP="002F7989">
            <w:pPr>
              <w:spacing w:after="0" w:line="240" w:lineRule="auto"/>
              <w:jc w:val="center"/>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14</w:t>
            </w:r>
          </w:p>
        </w:tc>
        <w:tc>
          <w:tcPr>
            <w:tcW w:w="1199" w:type="dxa"/>
            <w:shd w:val="clear" w:color="auto" w:fill="auto"/>
          </w:tcPr>
          <w:p w:rsidR="002F7989" w:rsidRPr="002F7989" w:rsidRDefault="002F7989" w:rsidP="002F7989">
            <w:pPr>
              <w:spacing w:after="0" w:line="240" w:lineRule="auto"/>
              <w:jc w:val="center"/>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15</w:t>
            </w:r>
          </w:p>
        </w:tc>
        <w:tc>
          <w:tcPr>
            <w:tcW w:w="1199" w:type="dxa"/>
            <w:shd w:val="clear" w:color="auto" w:fill="auto"/>
          </w:tcPr>
          <w:p w:rsidR="002F7989" w:rsidRPr="002F7989" w:rsidRDefault="002F7989" w:rsidP="002F7989">
            <w:pPr>
              <w:spacing w:after="0" w:line="240" w:lineRule="auto"/>
              <w:jc w:val="center"/>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5</w:t>
            </w:r>
          </w:p>
        </w:tc>
        <w:tc>
          <w:tcPr>
            <w:tcW w:w="1347" w:type="dxa"/>
            <w:shd w:val="clear" w:color="auto" w:fill="auto"/>
          </w:tcPr>
          <w:p w:rsidR="002F7989" w:rsidRPr="002F7989" w:rsidRDefault="002F7989" w:rsidP="002F7989">
            <w:pPr>
              <w:spacing w:after="0" w:line="240" w:lineRule="auto"/>
              <w:jc w:val="center"/>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55</w:t>
            </w:r>
          </w:p>
        </w:tc>
        <w:tc>
          <w:tcPr>
            <w:tcW w:w="1199" w:type="dxa"/>
            <w:shd w:val="clear" w:color="auto" w:fill="auto"/>
          </w:tcPr>
          <w:p w:rsidR="002F7989" w:rsidRPr="002F7989" w:rsidRDefault="002F7989" w:rsidP="002F7989">
            <w:pPr>
              <w:spacing w:after="0" w:line="240" w:lineRule="auto"/>
              <w:jc w:val="center"/>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27</w:t>
            </w:r>
          </w:p>
        </w:tc>
      </w:tr>
      <w:tr w:rsidR="002F7989" w:rsidRPr="002F7989" w:rsidTr="00210211">
        <w:trPr>
          <w:trHeight w:val="133"/>
        </w:trPr>
        <w:tc>
          <w:tcPr>
            <w:tcW w:w="2410" w:type="dxa"/>
            <w:shd w:val="clear" w:color="auto" w:fill="auto"/>
          </w:tcPr>
          <w:p w:rsidR="002F7989" w:rsidRPr="002F7989" w:rsidRDefault="00210211" w:rsidP="002F79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2F7989" w:rsidRPr="002F7989">
              <w:rPr>
                <w:rFonts w:ascii="Times New Roman" w:eastAsia="Times New Roman" w:hAnsi="Times New Roman" w:cs="Times New Roman"/>
                <w:sz w:val="24"/>
                <w:szCs w:val="24"/>
                <w:lang w:eastAsia="ru-RU"/>
              </w:rPr>
              <w:t xml:space="preserve">. </w:t>
            </w:r>
            <w:proofErr w:type="spellStart"/>
            <w:r w:rsidR="002F7989" w:rsidRPr="002F7989">
              <w:rPr>
                <w:rFonts w:ascii="Times New Roman" w:eastAsia="Times New Roman" w:hAnsi="Times New Roman" w:cs="Times New Roman"/>
                <w:sz w:val="24"/>
                <w:szCs w:val="24"/>
                <w:lang w:eastAsia="ru-RU"/>
              </w:rPr>
              <w:t>Булюшкина</w:t>
            </w:r>
            <w:proofErr w:type="spellEnd"/>
          </w:p>
        </w:tc>
        <w:tc>
          <w:tcPr>
            <w:tcW w:w="993" w:type="dxa"/>
            <w:shd w:val="clear" w:color="auto" w:fill="auto"/>
          </w:tcPr>
          <w:p w:rsidR="002F7989" w:rsidRPr="002F7989" w:rsidRDefault="002F7989" w:rsidP="002F7989">
            <w:pPr>
              <w:spacing w:after="0" w:line="240" w:lineRule="auto"/>
              <w:jc w:val="center"/>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475</w:t>
            </w:r>
          </w:p>
        </w:tc>
        <w:tc>
          <w:tcPr>
            <w:tcW w:w="1223" w:type="dxa"/>
            <w:shd w:val="clear" w:color="auto" w:fill="auto"/>
          </w:tcPr>
          <w:p w:rsidR="002F7989" w:rsidRPr="002F7989" w:rsidRDefault="002F7989" w:rsidP="002F7989">
            <w:pPr>
              <w:spacing w:after="0" w:line="240" w:lineRule="auto"/>
              <w:jc w:val="center"/>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47</w:t>
            </w:r>
          </w:p>
        </w:tc>
        <w:tc>
          <w:tcPr>
            <w:tcW w:w="1199" w:type="dxa"/>
            <w:shd w:val="clear" w:color="auto" w:fill="auto"/>
          </w:tcPr>
          <w:p w:rsidR="002F7989" w:rsidRPr="002F7989" w:rsidRDefault="002F7989" w:rsidP="002F7989">
            <w:pPr>
              <w:spacing w:after="0" w:line="240" w:lineRule="auto"/>
              <w:jc w:val="center"/>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45</w:t>
            </w:r>
          </w:p>
        </w:tc>
        <w:tc>
          <w:tcPr>
            <w:tcW w:w="1199" w:type="dxa"/>
            <w:shd w:val="clear" w:color="auto" w:fill="auto"/>
          </w:tcPr>
          <w:p w:rsidR="002F7989" w:rsidRPr="002F7989" w:rsidRDefault="002F7989" w:rsidP="002F7989">
            <w:pPr>
              <w:spacing w:after="0" w:line="240" w:lineRule="auto"/>
              <w:jc w:val="center"/>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36</w:t>
            </w:r>
          </w:p>
        </w:tc>
        <w:tc>
          <w:tcPr>
            <w:tcW w:w="1347" w:type="dxa"/>
            <w:shd w:val="clear" w:color="auto" w:fill="auto"/>
          </w:tcPr>
          <w:p w:rsidR="002F7989" w:rsidRPr="002F7989" w:rsidRDefault="002F7989" w:rsidP="002F7989">
            <w:pPr>
              <w:spacing w:after="0" w:line="240" w:lineRule="auto"/>
              <w:jc w:val="center"/>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253</w:t>
            </w:r>
          </w:p>
        </w:tc>
        <w:tc>
          <w:tcPr>
            <w:tcW w:w="1199" w:type="dxa"/>
            <w:shd w:val="clear" w:color="auto" w:fill="auto"/>
          </w:tcPr>
          <w:p w:rsidR="002F7989" w:rsidRPr="002F7989" w:rsidRDefault="002F7989" w:rsidP="002F7989">
            <w:pPr>
              <w:spacing w:after="0" w:line="240" w:lineRule="auto"/>
              <w:jc w:val="center"/>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94</w:t>
            </w:r>
          </w:p>
        </w:tc>
      </w:tr>
      <w:tr w:rsidR="002F7989" w:rsidRPr="002F7989" w:rsidTr="00210211">
        <w:trPr>
          <w:trHeight w:val="194"/>
        </w:trPr>
        <w:tc>
          <w:tcPr>
            <w:tcW w:w="2410" w:type="dxa"/>
            <w:shd w:val="clear" w:color="auto" w:fill="auto"/>
          </w:tcPr>
          <w:p w:rsidR="002F7989" w:rsidRPr="002F7989" w:rsidRDefault="00210211" w:rsidP="002F79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F7989" w:rsidRPr="002F7989">
              <w:rPr>
                <w:rFonts w:ascii="Times New Roman" w:eastAsia="Times New Roman" w:hAnsi="Times New Roman" w:cs="Times New Roman"/>
                <w:sz w:val="24"/>
                <w:szCs w:val="24"/>
                <w:lang w:eastAsia="ru-RU"/>
              </w:rPr>
              <w:t>. 1-е отделение ГСС</w:t>
            </w:r>
          </w:p>
        </w:tc>
        <w:tc>
          <w:tcPr>
            <w:tcW w:w="993" w:type="dxa"/>
            <w:shd w:val="clear" w:color="auto" w:fill="auto"/>
          </w:tcPr>
          <w:p w:rsidR="002F7989" w:rsidRPr="002F7989" w:rsidRDefault="002F7989" w:rsidP="002F7989">
            <w:pPr>
              <w:spacing w:after="0" w:line="240" w:lineRule="auto"/>
              <w:jc w:val="center"/>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245</w:t>
            </w:r>
          </w:p>
        </w:tc>
        <w:tc>
          <w:tcPr>
            <w:tcW w:w="1223" w:type="dxa"/>
            <w:shd w:val="clear" w:color="auto" w:fill="auto"/>
          </w:tcPr>
          <w:p w:rsidR="002F7989" w:rsidRPr="002F7989" w:rsidRDefault="002F7989" w:rsidP="002F7989">
            <w:pPr>
              <w:spacing w:after="0" w:line="240" w:lineRule="auto"/>
              <w:jc w:val="center"/>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43</w:t>
            </w:r>
          </w:p>
        </w:tc>
        <w:tc>
          <w:tcPr>
            <w:tcW w:w="1199" w:type="dxa"/>
            <w:shd w:val="clear" w:color="auto" w:fill="auto"/>
          </w:tcPr>
          <w:p w:rsidR="002F7989" w:rsidRPr="002F7989" w:rsidRDefault="002F7989" w:rsidP="002F7989">
            <w:pPr>
              <w:spacing w:after="0" w:line="240" w:lineRule="auto"/>
              <w:jc w:val="center"/>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23</w:t>
            </w:r>
          </w:p>
        </w:tc>
        <w:tc>
          <w:tcPr>
            <w:tcW w:w="1199" w:type="dxa"/>
            <w:shd w:val="clear" w:color="auto" w:fill="auto"/>
          </w:tcPr>
          <w:p w:rsidR="002F7989" w:rsidRPr="002F7989" w:rsidRDefault="002F7989" w:rsidP="002F7989">
            <w:pPr>
              <w:spacing w:after="0" w:line="240" w:lineRule="auto"/>
              <w:jc w:val="center"/>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19</w:t>
            </w:r>
          </w:p>
        </w:tc>
        <w:tc>
          <w:tcPr>
            <w:tcW w:w="1347" w:type="dxa"/>
            <w:shd w:val="clear" w:color="auto" w:fill="auto"/>
          </w:tcPr>
          <w:p w:rsidR="002F7989" w:rsidRPr="002F7989" w:rsidRDefault="002F7989" w:rsidP="002F7989">
            <w:pPr>
              <w:spacing w:after="0" w:line="240" w:lineRule="auto"/>
              <w:jc w:val="center"/>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125</w:t>
            </w:r>
          </w:p>
        </w:tc>
        <w:tc>
          <w:tcPr>
            <w:tcW w:w="1199" w:type="dxa"/>
            <w:shd w:val="clear" w:color="auto" w:fill="auto"/>
          </w:tcPr>
          <w:p w:rsidR="002F7989" w:rsidRPr="002F7989" w:rsidRDefault="002F7989" w:rsidP="002F7989">
            <w:pPr>
              <w:spacing w:after="0" w:line="240" w:lineRule="auto"/>
              <w:jc w:val="center"/>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35</w:t>
            </w:r>
          </w:p>
        </w:tc>
      </w:tr>
      <w:tr w:rsidR="002F7989" w:rsidRPr="002F7989" w:rsidTr="00210211">
        <w:trPr>
          <w:trHeight w:val="262"/>
        </w:trPr>
        <w:tc>
          <w:tcPr>
            <w:tcW w:w="2410" w:type="dxa"/>
            <w:shd w:val="clear" w:color="auto" w:fill="auto"/>
          </w:tcPr>
          <w:p w:rsidR="002F7989" w:rsidRPr="002F7989" w:rsidRDefault="00210211" w:rsidP="002F79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F7989" w:rsidRPr="002F7989">
              <w:rPr>
                <w:rFonts w:ascii="Times New Roman" w:eastAsia="Times New Roman" w:hAnsi="Times New Roman" w:cs="Times New Roman"/>
                <w:sz w:val="24"/>
                <w:szCs w:val="24"/>
                <w:lang w:eastAsia="ru-RU"/>
              </w:rPr>
              <w:t>. Центральные мастерские</w:t>
            </w:r>
          </w:p>
        </w:tc>
        <w:tc>
          <w:tcPr>
            <w:tcW w:w="993" w:type="dxa"/>
            <w:shd w:val="clear" w:color="auto" w:fill="auto"/>
          </w:tcPr>
          <w:p w:rsidR="002F7989" w:rsidRPr="002F7989" w:rsidRDefault="002F7989" w:rsidP="002F7989">
            <w:pPr>
              <w:spacing w:after="0" w:line="240" w:lineRule="auto"/>
              <w:jc w:val="center"/>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775</w:t>
            </w:r>
          </w:p>
        </w:tc>
        <w:tc>
          <w:tcPr>
            <w:tcW w:w="1223" w:type="dxa"/>
            <w:shd w:val="clear" w:color="auto" w:fill="auto"/>
          </w:tcPr>
          <w:p w:rsidR="002F7989" w:rsidRPr="002F7989" w:rsidRDefault="002F7989" w:rsidP="002F7989">
            <w:pPr>
              <w:spacing w:after="0" w:line="240" w:lineRule="auto"/>
              <w:jc w:val="center"/>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90</w:t>
            </w:r>
          </w:p>
        </w:tc>
        <w:tc>
          <w:tcPr>
            <w:tcW w:w="1199" w:type="dxa"/>
            <w:shd w:val="clear" w:color="auto" w:fill="auto"/>
          </w:tcPr>
          <w:p w:rsidR="002F7989" w:rsidRPr="002F7989" w:rsidRDefault="002F7989" w:rsidP="002F7989">
            <w:pPr>
              <w:spacing w:after="0" w:line="240" w:lineRule="auto"/>
              <w:jc w:val="center"/>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71</w:t>
            </w:r>
          </w:p>
        </w:tc>
        <w:tc>
          <w:tcPr>
            <w:tcW w:w="1199" w:type="dxa"/>
            <w:shd w:val="clear" w:color="auto" w:fill="auto"/>
          </w:tcPr>
          <w:p w:rsidR="002F7989" w:rsidRPr="002F7989" w:rsidRDefault="002F7989" w:rsidP="002F7989">
            <w:pPr>
              <w:spacing w:after="0" w:line="240" w:lineRule="auto"/>
              <w:jc w:val="center"/>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32</w:t>
            </w:r>
          </w:p>
        </w:tc>
        <w:tc>
          <w:tcPr>
            <w:tcW w:w="1347" w:type="dxa"/>
            <w:shd w:val="clear" w:color="auto" w:fill="auto"/>
          </w:tcPr>
          <w:p w:rsidR="002F7989" w:rsidRPr="002F7989" w:rsidRDefault="002F7989" w:rsidP="002F7989">
            <w:pPr>
              <w:spacing w:after="0" w:line="240" w:lineRule="auto"/>
              <w:jc w:val="center"/>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453</w:t>
            </w:r>
          </w:p>
        </w:tc>
        <w:tc>
          <w:tcPr>
            <w:tcW w:w="1199" w:type="dxa"/>
            <w:shd w:val="clear" w:color="auto" w:fill="auto"/>
          </w:tcPr>
          <w:p w:rsidR="002F7989" w:rsidRPr="002F7989" w:rsidRDefault="002F7989" w:rsidP="002F7989">
            <w:pPr>
              <w:spacing w:after="0" w:line="240" w:lineRule="auto"/>
              <w:jc w:val="center"/>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129</w:t>
            </w:r>
          </w:p>
        </w:tc>
      </w:tr>
      <w:tr w:rsidR="002F7989" w:rsidRPr="00095A88" w:rsidTr="00210211">
        <w:trPr>
          <w:trHeight w:val="64"/>
        </w:trPr>
        <w:tc>
          <w:tcPr>
            <w:tcW w:w="2410" w:type="dxa"/>
            <w:shd w:val="clear" w:color="auto" w:fill="auto"/>
          </w:tcPr>
          <w:p w:rsidR="002F7989" w:rsidRPr="00095A88" w:rsidRDefault="002F7989" w:rsidP="002F7989">
            <w:pPr>
              <w:spacing w:after="0" w:line="240" w:lineRule="auto"/>
              <w:rPr>
                <w:rFonts w:ascii="Times New Roman" w:eastAsia="Times New Roman" w:hAnsi="Times New Roman" w:cs="Times New Roman"/>
                <w:sz w:val="24"/>
                <w:szCs w:val="24"/>
                <w:lang w:eastAsia="ru-RU"/>
              </w:rPr>
            </w:pPr>
            <w:r w:rsidRPr="00095A88">
              <w:rPr>
                <w:rFonts w:ascii="Times New Roman" w:eastAsia="Times New Roman" w:hAnsi="Times New Roman" w:cs="Times New Roman"/>
                <w:sz w:val="24"/>
                <w:szCs w:val="24"/>
                <w:lang w:eastAsia="ru-RU"/>
              </w:rPr>
              <w:t>Итого:</w:t>
            </w:r>
          </w:p>
        </w:tc>
        <w:tc>
          <w:tcPr>
            <w:tcW w:w="993" w:type="dxa"/>
            <w:shd w:val="clear" w:color="auto" w:fill="auto"/>
          </w:tcPr>
          <w:p w:rsidR="002F7989" w:rsidRPr="00095A88" w:rsidRDefault="002F7989" w:rsidP="002F7989">
            <w:pPr>
              <w:spacing w:after="0" w:line="240" w:lineRule="auto"/>
              <w:jc w:val="center"/>
              <w:rPr>
                <w:rFonts w:ascii="Times New Roman" w:eastAsia="Times New Roman" w:hAnsi="Times New Roman" w:cs="Times New Roman"/>
                <w:sz w:val="24"/>
                <w:szCs w:val="24"/>
                <w:lang w:eastAsia="ru-RU"/>
              </w:rPr>
            </w:pPr>
            <w:r w:rsidRPr="00095A88">
              <w:rPr>
                <w:rFonts w:ascii="Times New Roman" w:eastAsia="Times New Roman" w:hAnsi="Times New Roman" w:cs="Times New Roman"/>
                <w:sz w:val="24"/>
                <w:szCs w:val="24"/>
                <w:lang w:eastAsia="ru-RU"/>
              </w:rPr>
              <w:t>2509</w:t>
            </w:r>
          </w:p>
        </w:tc>
        <w:tc>
          <w:tcPr>
            <w:tcW w:w="1223" w:type="dxa"/>
            <w:shd w:val="clear" w:color="auto" w:fill="auto"/>
          </w:tcPr>
          <w:p w:rsidR="002F7989" w:rsidRPr="00095A88" w:rsidRDefault="002F7989" w:rsidP="002F7989">
            <w:pPr>
              <w:spacing w:after="0" w:line="240" w:lineRule="auto"/>
              <w:jc w:val="center"/>
              <w:rPr>
                <w:rFonts w:ascii="Times New Roman" w:eastAsia="Times New Roman" w:hAnsi="Times New Roman" w:cs="Times New Roman"/>
                <w:sz w:val="24"/>
                <w:szCs w:val="24"/>
                <w:lang w:eastAsia="ru-RU"/>
              </w:rPr>
            </w:pPr>
            <w:r w:rsidRPr="00095A88">
              <w:rPr>
                <w:rFonts w:ascii="Times New Roman" w:eastAsia="Times New Roman" w:hAnsi="Times New Roman" w:cs="Times New Roman"/>
                <w:sz w:val="24"/>
                <w:szCs w:val="24"/>
                <w:lang w:eastAsia="ru-RU"/>
              </w:rPr>
              <w:t>281</w:t>
            </w:r>
          </w:p>
        </w:tc>
        <w:tc>
          <w:tcPr>
            <w:tcW w:w="1199" w:type="dxa"/>
            <w:shd w:val="clear" w:color="auto" w:fill="auto"/>
          </w:tcPr>
          <w:p w:rsidR="002F7989" w:rsidRPr="00095A88" w:rsidRDefault="002F7989" w:rsidP="002F7989">
            <w:pPr>
              <w:spacing w:after="0" w:line="240" w:lineRule="auto"/>
              <w:jc w:val="center"/>
              <w:rPr>
                <w:rFonts w:ascii="Times New Roman" w:eastAsia="Times New Roman" w:hAnsi="Times New Roman" w:cs="Times New Roman"/>
                <w:sz w:val="24"/>
                <w:szCs w:val="24"/>
                <w:lang w:eastAsia="ru-RU"/>
              </w:rPr>
            </w:pPr>
            <w:r w:rsidRPr="00095A88">
              <w:rPr>
                <w:rFonts w:ascii="Times New Roman" w:eastAsia="Times New Roman" w:hAnsi="Times New Roman" w:cs="Times New Roman"/>
                <w:sz w:val="24"/>
                <w:szCs w:val="24"/>
                <w:lang w:eastAsia="ru-RU"/>
              </w:rPr>
              <w:t>252</w:t>
            </w:r>
          </w:p>
        </w:tc>
        <w:tc>
          <w:tcPr>
            <w:tcW w:w="1199" w:type="dxa"/>
            <w:shd w:val="clear" w:color="auto" w:fill="auto"/>
          </w:tcPr>
          <w:p w:rsidR="002F7989" w:rsidRPr="00095A88" w:rsidRDefault="002F7989" w:rsidP="002F7989">
            <w:pPr>
              <w:spacing w:after="0" w:line="240" w:lineRule="auto"/>
              <w:jc w:val="center"/>
              <w:rPr>
                <w:rFonts w:ascii="Times New Roman" w:eastAsia="Times New Roman" w:hAnsi="Times New Roman" w:cs="Times New Roman"/>
                <w:sz w:val="24"/>
                <w:szCs w:val="24"/>
                <w:lang w:eastAsia="ru-RU"/>
              </w:rPr>
            </w:pPr>
            <w:r w:rsidRPr="00095A88">
              <w:rPr>
                <w:rFonts w:ascii="Times New Roman" w:eastAsia="Times New Roman" w:hAnsi="Times New Roman" w:cs="Times New Roman"/>
                <w:sz w:val="24"/>
                <w:szCs w:val="24"/>
                <w:lang w:eastAsia="ru-RU"/>
              </w:rPr>
              <w:t>135</w:t>
            </w:r>
          </w:p>
        </w:tc>
        <w:tc>
          <w:tcPr>
            <w:tcW w:w="1347" w:type="dxa"/>
            <w:shd w:val="clear" w:color="auto" w:fill="auto"/>
          </w:tcPr>
          <w:p w:rsidR="002F7989" w:rsidRPr="00095A88" w:rsidRDefault="002F7989" w:rsidP="002F7989">
            <w:pPr>
              <w:spacing w:after="0" w:line="240" w:lineRule="auto"/>
              <w:jc w:val="center"/>
              <w:rPr>
                <w:rFonts w:ascii="Times New Roman" w:eastAsia="Times New Roman" w:hAnsi="Times New Roman" w:cs="Times New Roman"/>
                <w:sz w:val="24"/>
                <w:szCs w:val="24"/>
                <w:lang w:eastAsia="ru-RU"/>
              </w:rPr>
            </w:pPr>
            <w:r w:rsidRPr="00095A88">
              <w:rPr>
                <w:rFonts w:ascii="Times New Roman" w:eastAsia="Times New Roman" w:hAnsi="Times New Roman" w:cs="Times New Roman"/>
                <w:sz w:val="24"/>
                <w:szCs w:val="24"/>
                <w:lang w:eastAsia="ru-RU"/>
              </w:rPr>
              <w:t>1356</w:t>
            </w:r>
          </w:p>
        </w:tc>
        <w:tc>
          <w:tcPr>
            <w:tcW w:w="1199" w:type="dxa"/>
            <w:shd w:val="clear" w:color="auto" w:fill="auto"/>
          </w:tcPr>
          <w:p w:rsidR="002F7989" w:rsidRPr="00095A88" w:rsidRDefault="002F7989" w:rsidP="002F7989">
            <w:pPr>
              <w:spacing w:after="0" w:line="240" w:lineRule="auto"/>
              <w:jc w:val="center"/>
              <w:rPr>
                <w:rFonts w:ascii="Times New Roman" w:eastAsia="Times New Roman" w:hAnsi="Times New Roman" w:cs="Times New Roman"/>
                <w:sz w:val="24"/>
                <w:szCs w:val="24"/>
                <w:lang w:eastAsia="ru-RU"/>
              </w:rPr>
            </w:pPr>
            <w:r w:rsidRPr="00095A88">
              <w:rPr>
                <w:rFonts w:ascii="Times New Roman" w:eastAsia="Times New Roman" w:hAnsi="Times New Roman" w:cs="Times New Roman"/>
                <w:sz w:val="24"/>
                <w:szCs w:val="24"/>
                <w:lang w:eastAsia="ru-RU"/>
              </w:rPr>
              <w:t>485</w:t>
            </w:r>
          </w:p>
        </w:tc>
      </w:tr>
    </w:tbl>
    <w:p w:rsidR="00D63D0C" w:rsidRPr="002F7989" w:rsidRDefault="00D63D0C" w:rsidP="00DC5D42">
      <w:pPr>
        <w:spacing w:after="0" w:line="240" w:lineRule="auto"/>
        <w:ind w:firstLine="708"/>
        <w:jc w:val="both"/>
        <w:rPr>
          <w:rFonts w:ascii="Times New Roman" w:hAnsi="Times New Roman" w:cs="Times New Roman"/>
          <w:sz w:val="24"/>
          <w:szCs w:val="24"/>
        </w:rPr>
      </w:pPr>
    </w:p>
    <w:p w:rsidR="00DC5D42" w:rsidRPr="002F7989" w:rsidRDefault="00804A36" w:rsidP="00DC5D42">
      <w:pPr>
        <w:spacing w:after="0" w:line="240" w:lineRule="auto"/>
        <w:ind w:firstLine="708"/>
        <w:jc w:val="both"/>
        <w:rPr>
          <w:rFonts w:ascii="Times New Roman" w:hAnsi="Times New Roman" w:cs="Times New Roman"/>
          <w:sz w:val="24"/>
          <w:szCs w:val="24"/>
        </w:rPr>
      </w:pPr>
      <w:r w:rsidRPr="002F7989">
        <w:rPr>
          <w:rFonts w:ascii="Times New Roman" w:hAnsi="Times New Roman" w:cs="Times New Roman"/>
          <w:sz w:val="24"/>
          <w:szCs w:val="24"/>
        </w:rPr>
        <w:t>Общая площадь землепользования –</w:t>
      </w:r>
      <w:r w:rsidR="00774C3B" w:rsidRPr="002F7989">
        <w:rPr>
          <w:rFonts w:ascii="Times New Roman" w:hAnsi="Times New Roman" w:cs="Times New Roman"/>
          <w:sz w:val="24"/>
          <w:szCs w:val="24"/>
        </w:rPr>
        <w:t xml:space="preserve"> </w:t>
      </w:r>
      <w:r w:rsidR="00E22837" w:rsidRPr="002F7989">
        <w:rPr>
          <w:rFonts w:ascii="Times New Roman" w:eastAsia="Times New Roman" w:hAnsi="Times New Roman" w:cs="Times New Roman"/>
          <w:color w:val="000000"/>
          <w:sz w:val="24"/>
          <w:szCs w:val="24"/>
          <w:lang w:eastAsia="ru-RU"/>
        </w:rPr>
        <w:t>23956,2</w:t>
      </w:r>
      <w:r w:rsidR="00DC5D42" w:rsidRPr="002F7989">
        <w:rPr>
          <w:rFonts w:ascii="Times New Roman" w:eastAsia="Times New Roman" w:hAnsi="Times New Roman" w:cs="Times New Roman"/>
          <w:color w:val="000000"/>
          <w:sz w:val="24"/>
          <w:szCs w:val="24"/>
          <w:lang w:eastAsia="ru-RU"/>
        </w:rPr>
        <w:t xml:space="preserve"> </w:t>
      </w:r>
      <w:r w:rsidRPr="002F7989">
        <w:rPr>
          <w:rFonts w:ascii="Times New Roman" w:hAnsi="Times New Roman" w:cs="Times New Roman"/>
          <w:sz w:val="24"/>
          <w:szCs w:val="24"/>
        </w:rPr>
        <w:t>га</w:t>
      </w:r>
      <w:r w:rsidR="00E22837" w:rsidRPr="002F7989">
        <w:rPr>
          <w:rFonts w:ascii="Times New Roman" w:hAnsi="Times New Roman" w:cs="Times New Roman"/>
          <w:sz w:val="24"/>
          <w:szCs w:val="24"/>
        </w:rPr>
        <w:t>.</w:t>
      </w:r>
      <w:r w:rsidRPr="002F7989">
        <w:rPr>
          <w:rFonts w:ascii="Times New Roman" w:hAnsi="Times New Roman" w:cs="Times New Roman"/>
          <w:sz w:val="24"/>
          <w:szCs w:val="24"/>
        </w:rPr>
        <w:t xml:space="preserve"> </w:t>
      </w:r>
      <w:r w:rsidR="00DC5D42" w:rsidRPr="002F7989">
        <w:rPr>
          <w:rFonts w:ascii="Times New Roman" w:eastAsia="Times New Roman" w:hAnsi="Times New Roman" w:cs="Times New Roman"/>
          <w:color w:val="000000"/>
          <w:sz w:val="24"/>
          <w:szCs w:val="24"/>
          <w:lang w:eastAsia="ru-RU"/>
        </w:rPr>
        <w:t xml:space="preserve">Лесной фонд составляет – </w:t>
      </w:r>
      <w:smartTag w:uri="urn:schemas-microsoft-com:office:smarttags" w:element="metricconverter">
        <w:smartTagPr>
          <w:attr w:name="ProductID" w:val="14997,88 га"/>
        </w:smartTagPr>
        <w:r w:rsidR="00DC5D42" w:rsidRPr="002F7989">
          <w:rPr>
            <w:rFonts w:ascii="Times New Roman" w:eastAsia="Times New Roman" w:hAnsi="Times New Roman" w:cs="Times New Roman"/>
            <w:color w:val="000000"/>
            <w:sz w:val="24"/>
            <w:szCs w:val="24"/>
            <w:lang w:eastAsia="ru-RU"/>
          </w:rPr>
          <w:t>14997,88 га</w:t>
        </w:r>
      </w:smartTag>
      <w:r w:rsidR="00DC5D42" w:rsidRPr="002F7989">
        <w:rPr>
          <w:rFonts w:ascii="Times New Roman" w:eastAsia="Times New Roman" w:hAnsi="Times New Roman" w:cs="Times New Roman"/>
          <w:color w:val="000000"/>
          <w:sz w:val="24"/>
          <w:szCs w:val="24"/>
          <w:lang w:eastAsia="ru-RU"/>
        </w:rPr>
        <w:t xml:space="preserve">. </w:t>
      </w:r>
      <w:r w:rsidRPr="002F7989">
        <w:rPr>
          <w:rFonts w:ascii="Times New Roman" w:hAnsi="Times New Roman" w:cs="Times New Roman"/>
          <w:sz w:val="24"/>
          <w:szCs w:val="24"/>
        </w:rPr>
        <w:t>Общая площадь сельхозугодий –</w:t>
      </w:r>
      <w:r w:rsidR="00DC5D42" w:rsidRPr="002F7989">
        <w:rPr>
          <w:rFonts w:ascii="Times New Roman" w:hAnsi="Times New Roman" w:cs="Times New Roman"/>
          <w:sz w:val="24"/>
          <w:szCs w:val="24"/>
        </w:rPr>
        <w:t xml:space="preserve"> </w:t>
      </w:r>
      <w:r w:rsidR="00DC5D42" w:rsidRPr="002F7989">
        <w:rPr>
          <w:rFonts w:ascii="Times New Roman" w:eastAsia="Times New Roman" w:hAnsi="Times New Roman" w:cs="Times New Roman"/>
          <w:color w:val="000000"/>
          <w:sz w:val="24"/>
          <w:szCs w:val="24"/>
          <w:lang w:eastAsia="ru-RU"/>
        </w:rPr>
        <w:t xml:space="preserve">848 </w:t>
      </w:r>
      <w:r w:rsidRPr="002F7989">
        <w:rPr>
          <w:rFonts w:ascii="Times New Roman" w:hAnsi="Times New Roman" w:cs="Times New Roman"/>
          <w:sz w:val="24"/>
          <w:szCs w:val="24"/>
        </w:rPr>
        <w:t>га. Транспортная инфраструктура сельского поселения даёт возможность организовать доставку груз</w:t>
      </w:r>
      <w:r w:rsidR="00E22837" w:rsidRPr="002F7989">
        <w:rPr>
          <w:rFonts w:ascii="Times New Roman" w:hAnsi="Times New Roman" w:cs="Times New Roman"/>
          <w:sz w:val="24"/>
          <w:szCs w:val="24"/>
        </w:rPr>
        <w:t>ов во все точки области</w:t>
      </w:r>
      <w:r w:rsidR="00E30EA6" w:rsidRPr="002F7989">
        <w:rPr>
          <w:rFonts w:ascii="Times New Roman" w:hAnsi="Times New Roman" w:cs="Times New Roman"/>
          <w:sz w:val="24"/>
          <w:szCs w:val="24"/>
        </w:rPr>
        <w:t xml:space="preserve"> и страны.</w:t>
      </w:r>
      <w:r w:rsidRPr="002F7989">
        <w:rPr>
          <w:rFonts w:ascii="Times New Roman" w:hAnsi="Times New Roman" w:cs="Times New Roman"/>
          <w:sz w:val="24"/>
          <w:szCs w:val="24"/>
        </w:rPr>
        <w:t xml:space="preserve"> </w:t>
      </w:r>
    </w:p>
    <w:p w:rsidR="009B0791" w:rsidRPr="002F7989" w:rsidRDefault="009B0791" w:rsidP="009B0791">
      <w:pPr>
        <w:spacing w:after="0" w:line="240" w:lineRule="auto"/>
        <w:ind w:firstLine="709"/>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 xml:space="preserve">В состав территории Писаревского сельского поселения входят следующие населенные пункты: п. 4-е отделение Государственной селекционной станции, которое является административным центром сельского поселения, деревня </w:t>
      </w:r>
      <w:proofErr w:type="spellStart"/>
      <w:r w:rsidRPr="002F7989">
        <w:rPr>
          <w:rFonts w:ascii="Times New Roman" w:eastAsia="Times New Roman" w:hAnsi="Times New Roman" w:cs="Times New Roman"/>
          <w:sz w:val="24"/>
          <w:szCs w:val="24"/>
          <w:lang w:eastAsia="ru-RU"/>
        </w:rPr>
        <w:t>Булюшкина</w:t>
      </w:r>
      <w:proofErr w:type="spellEnd"/>
      <w:r w:rsidRPr="002F7989">
        <w:rPr>
          <w:rFonts w:ascii="Times New Roman" w:eastAsia="Times New Roman" w:hAnsi="Times New Roman" w:cs="Times New Roman"/>
          <w:sz w:val="24"/>
          <w:szCs w:val="24"/>
          <w:lang w:eastAsia="ru-RU"/>
        </w:rPr>
        <w:t xml:space="preserve">, расположенная на расстоянии 25 км. от административного центра поселения,  </w:t>
      </w:r>
      <w:r w:rsidRPr="002F7989">
        <w:rPr>
          <w:rFonts w:ascii="Times New Roman" w:hAnsi="Times New Roman" w:cs="Times New Roman"/>
          <w:sz w:val="24"/>
          <w:szCs w:val="24"/>
        </w:rPr>
        <w:t xml:space="preserve">п. 1-е отделение Государственной селекционной станции расположенный </w:t>
      </w:r>
      <w:r w:rsidRPr="002F7989">
        <w:rPr>
          <w:rFonts w:ascii="Times New Roman" w:eastAsia="Times New Roman" w:hAnsi="Times New Roman" w:cs="Times New Roman"/>
          <w:sz w:val="24"/>
          <w:szCs w:val="24"/>
          <w:lang w:eastAsia="ru-RU"/>
        </w:rPr>
        <w:t>от административного центра поселения на расстоянии</w:t>
      </w:r>
      <w:r w:rsidRPr="002F7989">
        <w:rPr>
          <w:rFonts w:ascii="Times New Roman" w:hAnsi="Times New Roman" w:cs="Times New Roman"/>
          <w:sz w:val="24"/>
          <w:szCs w:val="24"/>
        </w:rPr>
        <w:t xml:space="preserve">  21 км.,  п. Центральные мастерские  расположенный от административного центра на расстоянии 14 км., п. </w:t>
      </w:r>
      <w:proofErr w:type="spellStart"/>
      <w:r w:rsidRPr="002F7989">
        <w:rPr>
          <w:rFonts w:ascii="Times New Roman" w:hAnsi="Times New Roman" w:cs="Times New Roman"/>
          <w:sz w:val="24"/>
          <w:szCs w:val="24"/>
        </w:rPr>
        <w:t>Иннокентьевский</w:t>
      </w:r>
      <w:proofErr w:type="spellEnd"/>
      <w:r w:rsidRPr="002F7989">
        <w:rPr>
          <w:rFonts w:ascii="Times New Roman" w:hAnsi="Times New Roman" w:cs="Times New Roman"/>
          <w:sz w:val="24"/>
          <w:szCs w:val="24"/>
        </w:rPr>
        <w:t xml:space="preserve"> расположенный от административного центра на расстоянии 8 км.</w:t>
      </w:r>
    </w:p>
    <w:p w:rsidR="00E22837" w:rsidRPr="002F7989" w:rsidRDefault="00E22837" w:rsidP="00E22837">
      <w:pPr>
        <w:spacing w:after="0" w:line="240" w:lineRule="auto"/>
        <w:ind w:firstLine="708"/>
        <w:jc w:val="both"/>
        <w:rPr>
          <w:rFonts w:ascii="Times New Roman" w:hAnsi="Times New Roman" w:cs="Times New Roman"/>
          <w:sz w:val="24"/>
          <w:szCs w:val="24"/>
        </w:rPr>
      </w:pPr>
      <w:r w:rsidRPr="002F7989">
        <w:rPr>
          <w:rFonts w:ascii="Times New Roman" w:hAnsi="Times New Roman" w:cs="Times New Roman"/>
          <w:sz w:val="24"/>
          <w:szCs w:val="24"/>
        </w:rPr>
        <w:t>Число объектов бытового обслуживания</w:t>
      </w:r>
      <w:r w:rsidR="00E41A8A" w:rsidRPr="002F7989">
        <w:rPr>
          <w:rFonts w:ascii="Times New Roman" w:hAnsi="Times New Roman" w:cs="Times New Roman"/>
          <w:sz w:val="24"/>
          <w:szCs w:val="24"/>
        </w:rPr>
        <w:t xml:space="preserve"> населения, оказывающих услуги:</w:t>
      </w:r>
    </w:p>
    <w:p w:rsidR="00E41A8A" w:rsidRPr="002F7989" w:rsidRDefault="00D24F5C" w:rsidP="00E22837">
      <w:pPr>
        <w:spacing w:after="0" w:line="240" w:lineRule="auto"/>
        <w:ind w:firstLine="708"/>
        <w:jc w:val="both"/>
        <w:rPr>
          <w:rFonts w:ascii="Times New Roman" w:hAnsi="Times New Roman" w:cs="Times New Roman"/>
          <w:sz w:val="24"/>
          <w:szCs w:val="24"/>
        </w:rPr>
      </w:pPr>
      <w:r w:rsidRPr="002F7989">
        <w:rPr>
          <w:rFonts w:ascii="Times New Roman" w:hAnsi="Times New Roman" w:cs="Times New Roman"/>
          <w:sz w:val="24"/>
          <w:szCs w:val="24"/>
        </w:rPr>
        <w:t>Один объект</w:t>
      </w:r>
      <w:r w:rsidR="00E41A8A" w:rsidRPr="002F7989">
        <w:rPr>
          <w:rFonts w:ascii="Times New Roman" w:hAnsi="Times New Roman" w:cs="Times New Roman"/>
          <w:sz w:val="24"/>
          <w:szCs w:val="24"/>
        </w:rPr>
        <w:t xml:space="preserve"> (мастерская) по ремонту и техническому обслуживанию бытовой радиоэлектронной ап</w:t>
      </w:r>
      <w:r w:rsidR="00095A88">
        <w:rPr>
          <w:rFonts w:ascii="Times New Roman" w:hAnsi="Times New Roman" w:cs="Times New Roman"/>
          <w:sz w:val="24"/>
          <w:szCs w:val="24"/>
        </w:rPr>
        <w:t>паратуры в п. 4-е отделение ГСС.</w:t>
      </w:r>
    </w:p>
    <w:p w:rsidR="00E41A8A" w:rsidRPr="002F7989" w:rsidRDefault="00585EB3" w:rsidP="00585EB3">
      <w:pPr>
        <w:spacing w:after="0" w:line="240" w:lineRule="auto"/>
        <w:ind w:firstLine="708"/>
        <w:jc w:val="both"/>
        <w:rPr>
          <w:rFonts w:ascii="Times New Roman" w:hAnsi="Times New Roman" w:cs="Times New Roman"/>
          <w:sz w:val="24"/>
          <w:szCs w:val="24"/>
        </w:rPr>
      </w:pPr>
      <w:r w:rsidRPr="002F7989">
        <w:rPr>
          <w:rFonts w:ascii="Times New Roman" w:hAnsi="Times New Roman" w:cs="Times New Roman"/>
          <w:sz w:val="24"/>
          <w:szCs w:val="24"/>
        </w:rPr>
        <w:t xml:space="preserve">Одна </w:t>
      </w:r>
      <w:r w:rsidR="00E41A8A" w:rsidRPr="002F7989">
        <w:rPr>
          <w:rFonts w:ascii="Times New Roman" w:hAnsi="Times New Roman" w:cs="Times New Roman"/>
          <w:sz w:val="24"/>
          <w:szCs w:val="24"/>
        </w:rPr>
        <w:t>парикмахерская в п. 4-е отделение ГСС.</w:t>
      </w:r>
      <w:r w:rsidRPr="002F7989">
        <w:rPr>
          <w:rFonts w:ascii="Times New Roman" w:hAnsi="Times New Roman" w:cs="Times New Roman"/>
          <w:sz w:val="24"/>
          <w:szCs w:val="24"/>
        </w:rPr>
        <w:t xml:space="preserve">                      </w:t>
      </w:r>
    </w:p>
    <w:p w:rsidR="00E41A8A" w:rsidRPr="002F7989" w:rsidRDefault="00585EB3" w:rsidP="00E22837">
      <w:pPr>
        <w:spacing w:after="0" w:line="240" w:lineRule="auto"/>
        <w:ind w:firstLine="708"/>
        <w:jc w:val="both"/>
        <w:rPr>
          <w:rFonts w:ascii="Times New Roman" w:hAnsi="Times New Roman" w:cs="Times New Roman"/>
          <w:sz w:val="24"/>
          <w:szCs w:val="24"/>
        </w:rPr>
      </w:pPr>
      <w:r w:rsidRPr="002F7989">
        <w:rPr>
          <w:rFonts w:ascii="Times New Roman" w:hAnsi="Times New Roman" w:cs="Times New Roman"/>
          <w:sz w:val="24"/>
          <w:szCs w:val="24"/>
        </w:rPr>
        <w:t xml:space="preserve">Один </w:t>
      </w:r>
      <w:r w:rsidR="00E41A8A" w:rsidRPr="002F7989">
        <w:rPr>
          <w:rFonts w:ascii="Times New Roman" w:hAnsi="Times New Roman" w:cs="Times New Roman"/>
          <w:sz w:val="24"/>
          <w:szCs w:val="24"/>
        </w:rPr>
        <w:t>объект по ремонту транспортных средств, ма</w:t>
      </w:r>
      <w:r w:rsidR="00774C3B" w:rsidRPr="002F7989">
        <w:rPr>
          <w:rFonts w:ascii="Times New Roman" w:hAnsi="Times New Roman" w:cs="Times New Roman"/>
          <w:sz w:val="24"/>
          <w:szCs w:val="24"/>
        </w:rPr>
        <w:t xml:space="preserve">шин в д. </w:t>
      </w:r>
      <w:proofErr w:type="spellStart"/>
      <w:r w:rsidR="00774C3B" w:rsidRPr="002F7989">
        <w:rPr>
          <w:rFonts w:ascii="Times New Roman" w:hAnsi="Times New Roman" w:cs="Times New Roman"/>
          <w:sz w:val="24"/>
          <w:szCs w:val="24"/>
        </w:rPr>
        <w:t>Булюшкина</w:t>
      </w:r>
      <w:proofErr w:type="spellEnd"/>
      <w:r w:rsidR="00774C3B" w:rsidRPr="002F7989">
        <w:rPr>
          <w:rFonts w:ascii="Times New Roman" w:hAnsi="Times New Roman" w:cs="Times New Roman"/>
          <w:sz w:val="24"/>
          <w:szCs w:val="24"/>
        </w:rPr>
        <w:t xml:space="preserve"> (шиномонтажная мастерская</w:t>
      </w:r>
      <w:r w:rsidR="00095A88">
        <w:rPr>
          <w:rFonts w:ascii="Times New Roman" w:hAnsi="Times New Roman" w:cs="Times New Roman"/>
          <w:sz w:val="24"/>
          <w:szCs w:val="24"/>
        </w:rPr>
        <w:t>).</w:t>
      </w:r>
    </w:p>
    <w:p w:rsidR="00E41A8A" w:rsidRPr="002F7989" w:rsidRDefault="00585EB3" w:rsidP="00E41A8A">
      <w:pPr>
        <w:spacing w:after="0" w:line="240" w:lineRule="auto"/>
        <w:ind w:firstLine="708"/>
        <w:jc w:val="both"/>
        <w:rPr>
          <w:rFonts w:ascii="Times New Roman" w:hAnsi="Times New Roman" w:cs="Times New Roman"/>
          <w:sz w:val="24"/>
          <w:szCs w:val="24"/>
        </w:rPr>
      </w:pPr>
      <w:r w:rsidRPr="002F7989">
        <w:rPr>
          <w:rFonts w:ascii="Times New Roman" w:hAnsi="Times New Roman" w:cs="Times New Roman"/>
          <w:sz w:val="24"/>
          <w:szCs w:val="24"/>
        </w:rPr>
        <w:t xml:space="preserve">Две </w:t>
      </w:r>
      <w:r w:rsidR="00095A88">
        <w:rPr>
          <w:rFonts w:ascii="Times New Roman" w:hAnsi="Times New Roman" w:cs="Times New Roman"/>
          <w:sz w:val="24"/>
          <w:szCs w:val="24"/>
        </w:rPr>
        <w:t xml:space="preserve">бани в д. </w:t>
      </w:r>
      <w:proofErr w:type="spellStart"/>
      <w:r w:rsidR="00095A88">
        <w:rPr>
          <w:rFonts w:ascii="Times New Roman" w:hAnsi="Times New Roman" w:cs="Times New Roman"/>
          <w:sz w:val="24"/>
          <w:szCs w:val="24"/>
        </w:rPr>
        <w:t>Булюшкина</w:t>
      </w:r>
      <w:proofErr w:type="spellEnd"/>
      <w:r w:rsidR="00095A88">
        <w:rPr>
          <w:rFonts w:ascii="Times New Roman" w:hAnsi="Times New Roman" w:cs="Times New Roman"/>
          <w:sz w:val="24"/>
          <w:szCs w:val="24"/>
        </w:rPr>
        <w:t>.</w:t>
      </w:r>
    </w:p>
    <w:p w:rsidR="00E41A8A" w:rsidRPr="002F7989" w:rsidRDefault="00E41A8A" w:rsidP="00E41A8A">
      <w:pPr>
        <w:spacing w:after="0" w:line="240" w:lineRule="auto"/>
        <w:ind w:firstLine="708"/>
        <w:jc w:val="both"/>
        <w:rPr>
          <w:rFonts w:ascii="Times New Roman" w:hAnsi="Times New Roman" w:cs="Times New Roman"/>
          <w:sz w:val="24"/>
          <w:szCs w:val="24"/>
        </w:rPr>
      </w:pPr>
      <w:r w:rsidRPr="002F7989">
        <w:rPr>
          <w:rFonts w:ascii="Times New Roman" w:hAnsi="Times New Roman" w:cs="Times New Roman"/>
          <w:sz w:val="24"/>
          <w:szCs w:val="24"/>
        </w:rPr>
        <w:t>Объекты розничной торговли и общественного питания 12 единиц. Площадь торговых залов 369 м2.</w:t>
      </w:r>
    </w:p>
    <w:p w:rsidR="00E41A8A" w:rsidRPr="002F7989" w:rsidRDefault="00E41A8A" w:rsidP="00E41A8A">
      <w:pPr>
        <w:spacing w:after="0" w:line="240" w:lineRule="auto"/>
        <w:ind w:firstLine="708"/>
        <w:jc w:val="both"/>
        <w:rPr>
          <w:rFonts w:ascii="Times New Roman" w:hAnsi="Times New Roman" w:cs="Times New Roman"/>
          <w:sz w:val="24"/>
          <w:szCs w:val="24"/>
        </w:rPr>
      </w:pPr>
      <w:r w:rsidRPr="002F7989">
        <w:rPr>
          <w:rFonts w:ascii="Times New Roman" w:hAnsi="Times New Roman" w:cs="Times New Roman"/>
          <w:sz w:val="24"/>
          <w:szCs w:val="24"/>
        </w:rPr>
        <w:t xml:space="preserve">Столовые учебные заведения </w:t>
      </w:r>
      <w:r w:rsidR="00585EB3" w:rsidRPr="002F7989">
        <w:rPr>
          <w:rFonts w:ascii="Times New Roman" w:hAnsi="Times New Roman" w:cs="Times New Roman"/>
          <w:sz w:val="24"/>
          <w:szCs w:val="24"/>
        </w:rPr>
        <w:t xml:space="preserve">– 3 (три) </w:t>
      </w:r>
      <w:r w:rsidRPr="002F7989">
        <w:rPr>
          <w:rFonts w:ascii="Times New Roman" w:hAnsi="Times New Roman" w:cs="Times New Roman"/>
          <w:sz w:val="24"/>
          <w:szCs w:val="24"/>
        </w:rPr>
        <w:t>единицы в них 130 мест, площадь зала обслуживания посетителей 180м2</w:t>
      </w:r>
      <w:r w:rsidR="00A2436A" w:rsidRPr="002F7989">
        <w:rPr>
          <w:rFonts w:ascii="Times New Roman" w:hAnsi="Times New Roman" w:cs="Times New Roman"/>
          <w:sz w:val="24"/>
          <w:szCs w:val="24"/>
        </w:rPr>
        <w:t xml:space="preserve">. </w:t>
      </w:r>
      <w:r w:rsidR="00585EB3" w:rsidRPr="002F7989">
        <w:rPr>
          <w:rFonts w:ascii="Times New Roman" w:hAnsi="Times New Roman" w:cs="Times New Roman"/>
          <w:sz w:val="24"/>
          <w:szCs w:val="24"/>
        </w:rPr>
        <w:t>3 (т</w:t>
      </w:r>
      <w:r w:rsidR="00A2436A" w:rsidRPr="002F7989">
        <w:rPr>
          <w:rFonts w:ascii="Times New Roman" w:hAnsi="Times New Roman" w:cs="Times New Roman"/>
          <w:sz w:val="24"/>
          <w:szCs w:val="24"/>
        </w:rPr>
        <w:t>ри</w:t>
      </w:r>
      <w:r w:rsidR="00585EB3" w:rsidRPr="002F7989">
        <w:rPr>
          <w:rFonts w:ascii="Times New Roman" w:hAnsi="Times New Roman" w:cs="Times New Roman"/>
          <w:sz w:val="24"/>
          <w:szCs w:val="24"/>
        </w:rPr>
        <w:t>)</w:t>
      </w:r>
      <w:r w:rsidR="00A2436A" w:rsidRPr="002F7989">
        <w:rPr>
          <w:rFonts w:ascii="Times New Roman" w:hAnsi="Times New Roman" w:cs="Times New Roman"/>
          <w:sz w:val="24"/>
          <w:szCs w:val="24"/>
        </w:rPr>
        <w:t xml:space="preserve"> кафе</w:t>
      </w:r>
      <w:r w:rsidR="00585EB3" w:rsidRPr="002F7989">
        <w:rPr>
          <w:rFonts w:ascii="Times New Roman" w:hAnsi="Times New Roman" w:cs="Times New Roman"/>
          <w:sz w:val="24"/>
          <w:szCs w:val="24"/>
        </w:rPr>
        <w:t>,</w:t>
      </w:r>
      <w:r w:rsidR="00A2436A" w:rsidRPr="002F7989">
        <w:rPr>
          <w:rFonts w:ascii="Times New Roman" w:hAnsi="Times New Roman" w:cs="Times New Roman"/>
          <w:sz w:val="24"/>
          <w:szCs w:val="24"/>
        </w:rPr>
        <w:t xml:space="preserve"> площадь зала обслуживания посетителей 138 м2 в них 59 мест.</w:t>
      </w:r>
    </w:p>
    <w:p w:rsidR="00A2436A" w:rsidRPr="002F7989" w:rsidRDefault="00A2436A" w:rsidP="00E41A8A">
      <w:pPr>
        <w:spacing w:after="0" w:line="240" w:lineRule="auto"/>
        <w:ind w:firstLine="708"/>
        <w:jc w:val="both"/>
        <w:rPr>
          <w:rFonts w:ascii="Times New Roman" w:hAnsi="Times New Roman" w:cs="Times New Roman"/>
          <w:sz w:val="24"/>
          <w:szCs w:val="24"/>
        </w:rPr>
      </w:pPr>
      <w:r w:rsidRPr="002F7989">
        <w:rPr>
          <w:rFonts w:ascii="Times New Roman" w:hAnsi="Times New Roman" w:cs="Times New Roman"/>
          <w:sz w:val="24"/>
          <w:szCs w:val="24"/>
        </w:rPr>
        <w:t>Четыре спортивных сооружений. Общая протяженность улиц 24,8 км. Общая протяженность освещенных частей улиц 0,23 км.</w:t>
      </w:r>
    </w:p>
    <w:p w:rsidR="00A2436A" w:rsidRPr="002F7989" w:rsidRDefault="00A2436A" w:rsidP="00E41A8A">
      <w:pPr>
        <w:spacing w:after="0" w:line="240" w:lineRule="auto"/>
        <w:ind w:firstLine="708"/>
        <w:jc w:val="both"/>
        <w:rPr>
          <w:rFonts w:ascii="Times New Roman" w:hAnsi="Times New Roman" w:cs="Times New Roman"/>
          <w:sz w:val="24"/>
          <w:szCs w:val="24"/>
        </w:rPr>
      </w:pPr>
      <w:r w:rsidRPr="002F7989">
        <w:rPr>
          <w:rFonts w:ascii="Times New Roman" w:hAnsi="Times New Roman" w:cs="Times New Roman"/>
          <w:sz w:val="24"/>
          <w:szCs w:val="24"/>
        </w:rPr>
        <w:t>Общая площадь жилых помещений 50,3 тыс.м2.</w:t>
      </w:r>
    </w:p>
    <w:p w:rsidR="00A2436A" w:rsidRPr="002F7989" w:rsidRDefault="00A2436A" w:rsidP="00E41A8A">
      <w:pPr>
        <w:spacing w:after="0" w:line="240" w:lineRule="auto"/>
        <w:ind w:firstLine="708"/>
        <w:jc w:val="both"/>
        <w:rPr>
          <w:rFonts w:ascii="Times New Roman" w:hAnsi="Times New Roman" w:cs="Times New Roman"/>
          <w:sz w:val="24"/>
          <w:szCs w:val="24"/>
        </w:rPr>
      </w:pPr>
      <w:r w:rsidRPr="002F7989">
        <w:rPr>
          <w:rFonts w:ascii="Times New Roman" w:hAnsi="Times New Roman" w:cs="Times New Roman"/>
          <w:sz w:val="24"/>
          <w:szCs w:val="24"/>
        </w:rPr>
        <w:t xml:space="preserve">Протяженность тепловых сетей 630м. </w:t>
      </w:r>
    </w:p>
    <w:p w:rsidR="00A2436A" w:rsidRPr="002F7989" w:rsidRDefault="00A2436A" w:rsidP="00E41A8A">
      <w:pPr>
        <w:spacing w:after="0" w:line="240" w:lineRule="auto"/>
        <w:ind w:firstLine="708"/>
        <w:jc w:val="both"/>
        <w:rPr>
          <w:rFonts w:ascii="Times New Roman" w:hAnsi="Times New Roman" w:cs="Times New Roman"/>
          <w:sz w:val="24"/>
          <w:szCs w:val="24"/>
        </w:rPr>
      </w:pPr>
      <w:r w:rsidRPr="002F7989">
        <w:rPr>
          <w:rFonts w:ascii="Times New Roman" w:hAnsi="Times New Roman" w:cs="Times New Roman"/>
          <w:sz w:val="24"/>
          <w:szCs w:val="24"/>
        </w:rPr>
        <w:t xml:space="preserve">Число общеобразовательных </w:t>
      </w:r>
      <w:r w:rsidR="00774C3B" w:rsidRPr="002F7989">
        <w:rPr>
          <w:rFonts w:ascii="Times New Roman" w:hAnsi="Times New Roman" w:cs="Times New Roman"/>
          <w:sz w:val="24"/>
          <w:szCs w:val="24"/>
        </w:rPr>
        <w:t xml:space="preserve">учреждений </w:t>
      </w:r>
      <w:r w:rsidRPr="002F7989">
        <w:rPr>
          <w:rFonts w:ascii="Times New Roman" w:hAnsi="Times New Roman" w:cs="Times New Roman"/>
          <w:sz w:val="24"/>
          <w:szCs w:val="24"/>
        </w:rPr>
        <w:t>на начало учебного года три.</w:t>
      </w:r>
    </w:p>
    <w:p w:rsidR="00A2436A" w:rsidRPr="002F7989" w:rsidRDefault="00A2436A" w:rsidP="00E41A8A">
      <w:pPr>
        <w:spacing w:after="0" w:line="240" w:lineRule="auto"/>
        <w:ind w:firstLine="708"/>
        <w:jc w:val="both"/>
        <w:rPr>
          <w:rFonts w:ascii="Times New Roman" w:hAnsi="Times New Roman" w:cs="Times New Roman"/>
          <w:sz w:val="24"/>
          <w:szCs w:val="24"/>
        </w:rPr>
      </w:pPr>
      <w:r w:rsidRPr="002F7989">
        <w:rPr>
          <w:rFonts w:ascii="Times New Roman" w:hAnsi="Times New Roman" w:cs="Times New Roman"/>
          <w:sz w:val="24"/>
          <w:szCs w:val="24"/>
        </w:rPr>
        <w:t>Численность обучающихся 472 человека.</w:t>
      </w:r>
    </w:p>
    <w:p w:rsidR="007F65BC" w:rsidRPr="002F7989" w:rsidRDefault="00774C3B" w:rsidP="00E41A8A">
      <w:pPr>
        <w:spacing w:after="0" w:line="240" w:lineRule="auto"/>
        <w:ind w:firstLine="708"/>
        <w:jc w:val="both"/>
        <w:rPr>
          <w:rFonts w:ascii="Times New Roman" w:hAnsi="Times New Roman" w:cs="Times New Roman"/>
          <w:sz w:val="24"/>
          <w:szCs w:val="24"/>
        </w:rPr>
      </w:pPr>
      <w:r w:rsidRPr="002F7989">
        <w:rPr>
          <w:rFonts w:ascii="Times New Roman" w:hAnsi="Times New Roman" w:cs="Times New Roman"/>
          <w:sz w:val="24"/>
          <w:szCs w:val="24"/>
        </w:rPr>
        <w:t>Число структурных подразделений лечебно</w:t>
      </w:r>
      <w:r w:rsidR="00A2436A" w:rsidRPr="002F7989">
        <w:rPr>
          <w:rFonts w:ascii="Times New Roman" w:hAnsi="Times New Roman" w:cs="Times New Roman"/>
          <w:sz w:val="24"/>
          <w:szCs w:val="24"/>
        </w:rPr>
        <w:t>-профилактических</w:t>
      </w:r>
      <w:r w:rsidRPr="002F7989">
        <w:rPr>
          <w:rFonts w:ascii="Times New Roman" w:hAnsi="Times New Roman" w:cs="Times New Roman"/>
          <w:sz w:val="24"/>
          <w:szCs w:val="24"/>
        </w:rPr>
        <w:t xml:space="preserve"> учреждений -</w:t>
      </w:r>
      <w:r w:rsidR="00585EB3" w:rsidRPr="002F7989">
        <w:rPr>
          <w:rFonts w:ascii="Times New Roman" w:hAnsi="Times New Roman" w:cs="Times New Roman"/>
          <w:sz w:val="24"/>
          <w:szCs w:val="24"/>
        </w:rPr>
        <w:t xml:space="preserve"> </w:t>
      </w:r>
      <w:r w:rsidR="00A2436A" w:rsidRPr="002F7989">
        <w:rPr>
          <w:rFonts w:ascii="Times New Roman" w:hAnsi="Times New Roman" w:cs="Times New Roman"/>
          <w:sz w:val="24"/>
          <w:szCs w:val="24"/>
        </w:rPr>
        <w:t>4</w:t>
      </w:r>
      <w:r w:rsidR="00585EB3" w:rsidRPr="002F7989">
        <w:rPr>
          <w:rFonts w:ascii="Times New Roman" w:hAnsi="Times New Roman" w:cs="Times New Roman"/>
          <w:sz w:val="24"/>
          <w:szCs w:val="24"/>
        </w:rPr>
        <w:t xml:space="preserve"> (четыре)</w:t>
      </w:r>
      <w:r w:rsidR="00A2436A" w:rsidRPr="002F7989">
        <w:rPr>
          <w:rFonts w:ascii="Times New Roman" w:hAnsi="Times New Roman" w:cs="Times New Roman"/>
          <w:sz w:val="24"/>
          <w:szCs w:val="24"/>
        </w:rPr>
        <w:t xml:space="preserve">. </w:t>
      </w:r>
    </w:p>
    <w:p w:rsidR="00A2436A" w:rsidRPr="002F7989" w:rsidRDefault="00A2436A" w:rsidP="00E41A8A">
      <w:pPr>
        <w:spacing w:after="0" w:line="240" w:lineRule="auto"/>
        <w:ind w:firstLine="708"/>
        <w:jc w:val="both"/>
        <w:rPr>
          <w:rFonts w:ascii="Times New Roman" w:hAnsi="Times New Roman" w:cs="Times New Roman"/>
          <w:sz w:val="24"/>
          <w:szCs w:val="24"/>
        </w:rPr>
      </w:pPr>
      <w:r w:rsidRPr="002F7989">
        <w:rPr>
          <w:rFonts w:ascii="Times New Roman" w:hAnsi="Times New Roman" w:cs="Times New Roman"/>
          <w:sz w:val="24"/>
          <w:szCs w:val="24"/>
        </w:rPr>
        <w:t xml:space="preserve">Число </w:t>
      </w:r>
      <w:r w:rsidR="00774C3B" w:rsidRPr="002F7989">
        <w:rPr>
          <w:rFonts w:ascii="Times New Roman" w:hAnsi="Times New Roman" w:cs="Times New Roman"/>
          <w:sz w:val="24"/>
          <w:szCs w:val="24"/>
        </w:rPr>
        <w:t xml:space="preserve">учреждений </w:t>
      </w:r>
      <w:r w:rsidRPr="002F7989">
        <w:rPr>
          <w:rFonts w:ascii="Times New Roman" w:hAnsi="Times New Roman" w:cs="Times New Roman"/>
          <w:sz w:val="24"/>
          <w:szCs w:val="24"/>
        </w:rPr>
        <w:t>культурно-досугового типа</w:t>
      </w:r>
      <w:r w:rsidR="007F65BC" w:rsidRPr="002F7989">
        <w:rPr>
          <w:rFonts w:ascii="Times New Roman" w:hAnsi="Times New Roman" w:cs="Times New Roman"/>
          <w:sz w:val="24"/>
          <w:szCs w:val="24"/>
        </w:rPr>
        <w:t xml:space="preserve"> –</w:t>
      </w:r>
      <w:r w:rsidRPr="002F7989">
        <w:rPr>
          <w:rFonts w:ascii="Times New Roman" w:hAnsi="Times New Roman" w:cs="Times New Roman"/>
          <w:sz w:val="24"/>
          <w:szCs w:val="24"/>
        </w:rPr>
        <w:t xml:space="preserve"> </w:t>
      </w:r>
      <w:r w:rsidR="007F65BC" w:rsidRPr="002F7989">
        <w:rPr>
          <w:rFonts w:ascii="Times New Roman" w:hAnsi="Times New Roman" w:cs="Times New Roman"/>
          <w:sz w:val="24"/>
          <w:szCs w:val="24"/>
        </w:rPr>
        <w:t>1 (</w:t>
      </w:r>
      <w:r w:rsidR="00D24F5C" w:rsidRPr="002F7989">
        <w:rPr>
          <w:rFonts w:ascii="Times New Roman" w:hAnsi="Times New Roman" w:cs="Times New Roman"/>
          <w:sz w:val="24"/>
          <w:szCs w:val="24"/>
        </w:rPr>
        <w:t>одно)</w:t>
      </w:r>
      <w:r w:rsidRPr="002F7989">
        <w:rPr>
          <w:rFonts w:ascii="Times New Roman" w:hAnsi="Times New Roman" w:cs="Times New Roman"/>
          <w:sz w:val="24"/>
          <w:szCs w:val="24"/>
        </w:rPr>
        <w:t>.</w:t>
      </w:r>
    </w:p>
    <w:p w:rsidR="00E22837" w:rsidRPr="002F7989" w:rsidRDefault="00E22837" w:rsidP="00E22837">
      <w:pPr>
        <w:spacing w:after="0" w:line="240" w:lineRule="auto"/>
        <w:ind w:firstLine="708"/>
        <w:jc w:val="both"/>
        <w:rPr>
          <w:rFonts w:ascii="Times New Roman" w:hAnsi="Times New Roman" w:cs="Times New Roman"/>
          <w:b/>
          <w:sz w:val="24"/>
          <w:szCs w:val="24"/>
        </w:rPr>
      </w:pPr>
    </w:p>
    <w:p w:rsidR="00AC64FC" w:rsidRPr="002F7989" w:rsidRDefault="00AC64FC" w:rsidP="00476811">
      <w:pPr>
        <w:jc w:val="center"/>
        <w:rPr>
          <w:rFonts w:ascii="Times New Roman" w:hAnsi="Times New Roman" w:cs="Times New Roman"/>
          <w:b/>
          <w:sz w:val="24"/>
          <w:szCs w:val="24"/>
        </w:rPr>
      </w:pPr>
      <w:r w:rsidRPr="002F7989">
        <w:rPr>
          <w:rFonts w:ascii="Times New Roman" w:hAnsi="Times New Roman" w:cs="Times New Roman"/>
          <w:b/>
          <w:sz w:val="24"/>
          <w:szCs w:val="24"/>
        </w:rPr>
        <w:t xml:space="preserve">Раздел </w:t>
      </w:r>
      <w:r w:rsidRPr="002F7989">
        <w:rPr>
          <w:rFonts w:ascii="Times New Roman" w:hAnsi="Times New Roman" w:cs="Times New Roman"/>
          <w:b/>
          <w:sz w:val="24"/>
          <w:szCs w:val="24"/>
          <w:lang w:val="en-US"/>
        </w:rPr>
        <w:t>II</w:t>
      </w:r>
      <w:r w:rsidRPr="002F7989">
        <w:rPr>
          <w:rFonts w:ascii="Times New Roman" w:hAnsi="Times New Roman" w:cs="Times New Roman"/>
          <w:b/>
          <w:sz w:val="24"/>
          <w:szCs w:val="24"/>
        </w:rPr>
        <w:t>. Оценка социально-экономического развития Писаревского сельского поселения</w:t>
      </w:r>
    </w:p>
    <w:p w:rsidR="002D230C" w:rsidRDefault="00AC64FC" w:rsidP="006468D7">
      <w:pPr>
        <w:jc w:val="center"/>
        <w:rPr>
          <w:rFonts w:ascii="Times New Roman" w:eastAsia="Courier New" w:hAnsi="Times New Roman" w:cs="Times New Roman"/>
          <w:b/>
          <w:color w:val="000000"/>
          <w:sz w:val="24"/>
          <w:szCs w:val="24"/>
          <w:lang w:eastAsia="ru-RU"/>
        </w:rPr>
      </w:pPr>
      <w:r w:rsidRPr="00095A88">
        <w:rPr>
          <w:rFonts w:ascii="Times New Roman" w:hAnsi="Times New Roman" w:cs="Times New Roman"/>
          <w:b/>
          <w:sz w:val="24"/>
          <w:szCs w:val="24"/>
        </w:rPr>
        <w:t xml:space="preserve">2.1. Демографическая ситуация </w:t>
      </w:r>
      <w:r w:rsidRPr="00095A88">
        <w:rPr>
          <w:rFonts w:ascii="Times New Roman" w:eastAsia="Courier New" w:hAnsi="Times New Roman" w:cs="Times New Roman"/>
          <w:b/>
          <w:color w:val="000000"/>
          <w:sz w:val="24"/>
          <w:szCs w:val="24"/>
          <w:lang w:eastAsia="ru-RU"/>
        </w:rPr>
        <w:t>Писаревского муниципального образования</w:t>
      </w:r>
    </w:p>
    <w:p w:rsidR="00664481" w:rsidRPr="00664481" w:rsidRDefault="00664481" w:rsidP="00664481">
      <w:pPr>
        <w:shd w:val="clear" w:color="auto" w:fill="FFFFFF"/>
        <w:tabs>
          <w:tab w:val="left" w:pos="1560"/>
        </w:tabs>
        <w:spacing w:after="0" w:line="240" w:lineRule="auto"/>
        <w:ind w:firstLine="720"/>
        <w:jc w:val="both"/>
        <w:rPr>
          <w:rFonts w:ascii="Times New Roman" w:eastAsia="Times New Roman" w:hAnsi="Times New Roman" w:cs="Times New Roman"/>
          <w:sz w:val="24"/>
          <w:szCs w:val="24"/>
          <w:lang w:eastAsia="ru-RU"/>
        </w:rPr>
      </w:pPr>
      <w:r w:rsidRPr="00664481">
        <w:rPr>
          <w:rFonts w:ascii="Times New Roman" w:eastAsia="Times New Roman" w:hAnsi="Times New Roman" w:cs="Times New Roman"/>
          <w:sz w:val="24"/>
          <w:lang w:eastAsia="ru-RU"/>
        </w:rPr>
        <w:t xml:space="preserve">Демографическая ситуация в </w:t>
      </w:r>
      <w:r>
        <w:rPr>
          <w:rFonts w:ascii="Times New Roman" w:eastAsia="Times New Roman" w:hAnsi="Times New Roman" w:cs="Times New Roman"/>
          <w:sz w:val="24"/>
          <w:lang w:eastAsia="ru-RU"/>
        </w:rPr>
        <w:t xml:space="preserve">Писаревском </w:t>
      </w:r>
      <w:r w:rsidRPr="00664481">
        <w:rPr>
          <w:rFonts w:ascii="Times New Roman" w:eastAsia="Times New Roman" w:hAnsi="Times New Roman" w:cs="Times New Roman"/>
          <w:sz w:val="24"/>
          <w:lang w:eastAsia="ru-RU"/>
        </w:rPr>
        <w:t xml:space="preserve">сельском поселении характеризуется </w:t>
      </w:r>
      <w:r>
        <w:rPr>
          <w:rFonts w:ascii="Times New Roman" w:eastAsia="Times New Roman" w:hAnsi="Times New Roman" w:cs="Times New Roman"/>
          <w:sz w:val="24"/>
          <w:lang w:eastAsia="ru-RU"/>
        </w:rPr>
        <w:t xml:space="preserve">снижением </w:t>
      </w:r>
      <w:r w:rsidRPr="00664481">
        <w:rPr>
          <w:rFonts w:ascii="Times New Roman" w:eastAsia="Times New Roman" w:hAnsi="Times New Roman" w:cs="Times New Roman"/>
          <w:sz w:val="24"/>
          <w:lang w:eastAsia="ru-RU"/>
        </w:rPr>
        <w:t>численности населения.</w:t>
      </w:r>
      <w:r w:rsidRPr="00664481">
        <w:rPr>
          <w:rFonts w:ascii="Calibri" w:eastAsia="Times New Roman" w:hAnsi="Calibri" w:cs="Times New Roman"/>
          <w:sz w:val="24"/>
          <w:lang w:eastAsia="ru-RU"/>
        </w:rPr>
        <w:t xml:space="preserve"> </w:t>
      </w:r>
      <w:r>
        <w:rPr>
          <w:rFonts w:ascii="Times New Roman" w:eastAsia="Times New Roman" w:hAnsi="Times New Roman" w:cs="Times New Roman"/>
          <w:sz w:val="24"/>
          <w:lang w:eastAsia="ru-RU"/>
        </w:rPr>
        <w:t>С 2015</w:t>
      </w:r>
      <w:r w:rsidRPr="00664481">
        <w:rPr>
          <w:rFonts w:ascii="Times New Roman" w:eastAsia="Times New Roman" w:hAnsi="Times New Roman" w:cs="Times New Roman"/>
          <w:sz w:val="24"/>
          <w:lang w:eastAsia="ru-RU"/>
        </w:rPr>
        <w:t xml:space="preserve"> года постепенно </w:t>
      </w:r>
      <w:r>
        <w:rPr>
          <w:rFonts w:ascii="Times New Roman" w:eastAsia="Times New Roman" w:hAnsi="Times New Roman" w:cs="Times New Roman"/>
          <w:sz w:val="24"/>
          <w:lang w:eastAsia="ru-RU"/>
        </w:rPr>
        <w:t xml:space="preserve">уменьшается </w:t>
      </w:r>
      <w:r w:rsidRPr="00664481">
        <w:rPr>
          <w:rFonts w:ascii="Times New Roman" w:eastAsia="Times New Roman" w:hAnsi="Times New Roman" w:cs="Times New Roman"/>
          <w:sz w:val="24"/>
          <w:lang w:eastAsia="ru-RU"/>
        </w:rPr>
        <w:t xml:space="preserve">число граждан, пребывающих на территорию сельского поселения на постоянное место жительства. </w:t>
      </w:r>
    </w:p>
    <w:p w:rsidR="00664481" w:rsidRPr="004D2250" w:rsidRDefault="00664481" w:rsidP="004D2250">
      <w:pPr>
        <w:widowControl w:val="0"/>
        <w:spacing w:after="0" w:line="240" w:lineRule="auto"/>
        <w:ind w:firstLine="709"/>
        <w:jc w:val="both"/>
        <w:rPr>
          <w:rFonts w:ascii="Times New Roman" w:eastAsia="Times New Roman" w:hAnsi="Times New Roman" w:cs="Times New Roman"/>
          <w:b/>
          <w:sz w:val="24"/>
          <w:lang w:eastAsia="ru-RU"/>
        </w:rPr>
      </w:pPr>
      <w:r w:rsidRPr="00664481">
        <w:rPr>
          <w:rFonts w:ascii="Times New Roman" w:eastAsia="Courier New" w:hAnsi="Times New Roman" w:cs="Times New Roman"/>
          <w:color w:val="000000"/>
          <w:sz w:val="24"/>
          <w:lang w:eastAsia="ru-RU"/>
        </w:rPr>
        <w:lastRenderedPageBreak/>
        <w:t xml:space="preserve">Демографическая ситуация на </w:t>
      </w:r>
      <w:r>
        <w:rPr>
          <w:rFonts w:ascii="Times New Roman" w:eastAsia="Courier New" w:hAnsi="Times New Roman" w:cs="Times New Roman"/>
          <w:color w:val="000000"/>
          <w:sz w:val="24"/>
          <w:lang w:eastAsia="ru-RU"/>
        </w:rPr>
        <w:t xml:space="preserve">31.12.2017 </w:t>
      </w:r>
      <w:r w:rsidRPr="00664481">
        <w:rPr>
          <w:rFonts w:ascii="Times New Roman" w:eastAsia="Courier New" w:hAnsi="Times New Roman" w:cs="Times New Roman"/>
          <w:color w:val="000000"/>
          <w:sz w:val="24"/>
          <w:lang w:eastAsia="ru-RU"/>
        </w:rPr>
        <w:t>года характеризуется следующими данными представленными в таблице № 2.</w:t>
      </w:r>
    </w:p>
    <w:p w:rsidR="002D230C" w:rsidRPr="006468D7" w:rsidRDefault="002D230C" w:rsidP="002D230C">
      <w:pPr>
        <w:spacing w:after="0" w:line="240" w:lineRule="auto"/>
        <w:ind w:firstLine="709"/>
        <w:jc w:val="right"/>
        <w:rPr>
          <w:rFonts w:ascii="Times New Roman" w:hAnsi="Times New Roman" w:cs="Times New Roman"/>
          <w:sz w:val="20"/>
          <w:szCs w:val="20"/>
        </w:rPr>
      </w:pPr>
      <w:r w:rsidRPr="006468D7">
        <w:rPr>
          <w:rFonts w:ascii="Times New Roman" w:hAnsi="Times New Roman" w:cs="Times New Roman"/>
          <w:b/>
          <w:sz w:val="20"/>
          <w:szCs w:val="20"/>
        </w:rPr>
        <w:t>Таблица № 2</w:t>
      </w:r>
    </w:p>
    <w:tbl>
      <w:tblPr>
        <w:tblStyle w:val="a4"/>
        <w:tblW w:w="9338" w:type="dxa"/>
        <w:tblInd w:w="108" w:type="dxa"/>
        <w:tblLayout w:type="fixed"/>
        <w:tblLook w:val="04A0" w:firstRow="1" w:lastRow="0" w:firstColumn="1" w:lastColumn="0" w:noHBand="0" w:noVBand="1"/>
      </w:tblPr>
      <w:tblGrid>
        <w:gridCol w:w="4230"/>
        <w:gridCol w:w="1568"/>
        <w:gridCol w:w="1568"/>
        <w:gridCol w:w="1972"/>
      </w:tblGrid>
      <w:tr w:rsidR="004556CB" w:rsidRPr="006468D7" w:rsidTr="00C53F2C">
        <w:trPr>
          <w:trHeight w:val="196"/>
        </w:trPr>
        <w:tc>
          <w:tcPr>
            <w:tcW w:w="4230" w:type="dxa"/>
          </w:tcPr>
          <w:p w:rsidR="004556CB" w:rsidRPr="006468D7" w:rsidRDefault="004556CB" w:rsidP="00193AB1">
            <w:pPr>
              <w:ind w:firstLine="709"/>
              <w:jc w:val="both"/>
              <w:outlineLvl w:val="0"/>
              <w:rPr>
                <w:rFonts w:eastAsia="Calibri"/>
                <w:b/>
              </w:rPr>
            </w:pPr>
            <w:r w:rsidRPr="006468D7">
              <w:rPr>
                <w:rFonts w:eastAsia="Calibri"/>
                <w:b/>
              </w:rPr>
              <w:t xml:space="preserve">Показатели </w:t>
            </w:r>
          </w:p>
        </w:tc>
        <w:tc>
          <w:tcPr>
            <w:tcW w:w="1568" w:type="dxa"/>
          </w:tcPr>
          <w:p w:rsidR="004556CB" w:rsidRPr="006468D7" w:rsidRDefault="004556CB" w:rsidP="00193AB1">
            <w:pPr>
              <w:jc w:val="center"/>
              <w:outlineLvl w:val="0"/>
              <w:rPr>
                <w:rFonts w:eastAsia="Calibri"/>
                <w:b/>
              </w:rPr>
            </w:pPr>
            <w:r w:rsidRPr="006468D7">
              <w:rPr>
                <w:rFonts w:eastAsia="Calibri"/>
                <w:b/>
              </w:rPr>
              <w:t>2015</w:t>
            </w:r>
          </w:p>
        </w:tc>
        <w:tc>
          <w:tcPr>
            <w:tcW w:w="1568" w:type="dxa"/>
          </w:tcPr>
          <w:p w:rsidR="004556CB" w:rsidRPr="006468D7" w:rsidRDefault="004556CB" w:rsidP="00193AB1">
            <w:pPr>
              <w:jc w:val="center"/>
              <w:outlineLvl w:val="0"/>
              <w:rPr>
                <w:rFonts w:eastAsia="Calibri"/>
                <w:b/>
              </w:rPr>
            </w:pPr>
            <w:r w:rsidRPr="006468D7">
              <w:rPr>
                <w:rFonts w:eastAsia="Calibri"/>
                <w:b/>
              </w:rPr>
              <w:t>2016г.</w:t>
            </w:r>
          </w:p>
        </w:tc>
        <w:tc>
          <w:tcPr>
            <w:tcW w:w="1972" w:type="dxa"/>
          </w:tcPr>
          <w:p w:rsidR="004556CB" w:rsidRPr="006468D7" w:rsidRDefault="004556CB" w:rsidP="00193AB1">
            <w:pPr>
              <w:jc w:val="center"/>
              <w:outlineLvl w:val="0"/>
              <w:rPr>
                <w:rFonts w:eastAsia="Calibri"/>
                <w:b/>
              </w:rPr>
            </w:pPr>
            <w:r w:rsidRPr="006468D7">
              <w:rPr>
                <w:rFonts w:eastAsia="Calibri"/>
                <w:b/>
              </w:rPr>
              <w:t>2017г.</w:t>
            </w:r>
          </w:p>
        </w:tc>
      </w:tr>
      <w:tr w:rsidR="004556CB" w:rsidRPr="006468D7" w:rsidTr="00C53F2C">
        <w:trPr>
          <w:trHeight w:val="393"/>
        </w:trPr>
        <w:tc>
          <w:tcPr>
            <w:tcW w:w="4230" w:type="dxa"/>
          </w:tcPr>
          <w:p w:rsidR="004556CB" w:rsidRPr="006468D7" w:rsidRDefault="004556CB" w:rsidP="00193AB1">
            <w:pPr>
              <w:outlineLvl w:val="0"/>
              <w:rPr>
                <w:rFonts w:eastAsia="Calibri"/>
              </w:rPr>
            </w:pPr>
            <w:r w:rsidRPr="006468D7">
              <w:rPr>
                <w:rFonts w:eastAsia="Calibri"/>
              </w:rPr>
              <w:t>Численность постоянного населения, чел.</w:t>
            </w:r>
          </w:p>
        </w:tc>
        <w:tc>
          <w:tcPr>
            <w:tcW w:w="1568" w:type="dxa"/>
          </w:tcPr>
          <w:p w:rsidR="004556CB" w:rsidRPr="006468D7" w:rsidRDefault="004556CB" w:rsidP="00193AB1">
            <w:pPr>
              <w:jc w:val="center"/>
              <w:outlineLvl w:val="0"/>
              <w:rPr>
                <w:rFonts w:eastAsia="Calibri"/>
              </w:rPr>
            </w:pPr>
            <w:r w:rsidRPr="006468D7">
              <w:rPr>
                <w:rFonts w:eastAsia="Calibri"/>
              </w:rPr>
              <w:t>2382</w:t>
            </w:r>
          </w:p>
        </w:tc>
        <w:tc>
          <w:tcPr>
            <w:tcW w:w="1568" w:type="dxa"/>
          </w:tcPr>
          <w:p w:rsidR="004556CB" w:rsidRPr="006468D7" w:rsidRDefault="004556CB" w:rsidP="00193AB1">
            <w:pPr>
              <w:jc w:val="center"/>
              <w:outlineLvl w:val="0"/>
              <w:rPr>
                <w:rFonts w:eastAsia="Calibri"/>
              </w:rPr>
            </w:pPr>
            <w:r w:rsidRPr="006468D7">
              <w:rPr>
                <w:rFonts w:eastAsia="Calibri"/>
              </w:rPr>
              <w:t>2368</w:t>
            </w:r>
          </w:p>
        </w:tc>
        <w:tc>
          <w:tcPr>
            <w:tcW w:w="1972" w:type="dxa"/>
          </w:tcPr>
          <w:p w:rsidR="004556CB" w:rsidRPr="006468D7" w:rsidRDefault="004556CB" w:rsidP="00193AB1">
            <w:pPr>
              <w:jc w:val="center"/>
              <w:outlineLvl w:val="0"/>
              <w:rPr>
                <w:rFonts w:eastAsia="Calibri"/>
              </w:rPr>
            </w:pPr>
            <w:r w:rsidRPr="006468D7">
              <w:rPr>
                <w:rFonts w:eastAsia="Calibri"/>
              </w:rPr>
              <w:t>2347</w:t>
            </w:r>
          </w:p>
        </w:tc>
      </w:tr>
      <w:tr w:rsidR="004556CB" w:rsidRPr="006468D7" w:rsidTr="00C53F2C">
        <w:trPr>
          <w:trHeight w:val="188"/>
        </w:trPr>
        <w:tc>
          <w:tcPr>
            <w:tcW w:w="4230" w:type="dxa"/>
          </w:tcPr>
          <w:p w:rsidR="004556CB" w:rsidRPr="006468D7" w:rsidRDefault="004556CB" w:rsidP="00193AB1">
            <w:pPr>
              <w:outlineLvl w:val="0"/>
              <w:rPr>
                <w:rFonts w:eastAsia="Calibri"/>
              </w:rPr>
            </w:pPr>
            <w:r w:rsidRPr="006468D7">
              <w:rPr>
                <w:rFonts w:eastAsia="Calibri"/>
              </w:rPr>
              <w:t>Рождаемость, чел.</w:t>
            </w:r>
          </w:p>
        </w:tc>
        <w:tc>
          <w:tcPr>
            <w:tcW w:w="1568" w:type="dxa"/>
          </w:tcPr>
          <w:p w:rsidR="004556CB" w:rsidRPr="006468D7" w:rsidRDefault="00C53F2C" w:rsidP="00193AB1">
            <w:pPr>
              <w:jc w:val="center"/>
              <w:outlineLvl w:val="0"/>
              <w:rPr>
                <w:rFonts w:eastAsia="Calibri"/>
              </w:rPr>
            </w:pPr>
            <w:r w:rsidRPr="006468D7">
              <w:rPr>
                <w:rFonts w:eastAsia="Calibri"/>
              </w:rPr>
              <w:t>7</w:t>
            </w:r>
          </w:p>
        </w:tc>
        <w:tc>
          <w:tcPr>
            <w:tcW w:w="1568" w:type="dxa"/>
          </w:tcPr>
          <w:p w:rsidR="004556CB" w:rsidRPr="006468D7" w:rsidRDefault="00C53F2C" w:rsidP="00193AB1">
            <w:pPr>
              <w:jc w:val="center"/>
              <w:outlineLvl w:val="0"/>
              <w:rPr>
                <w:rFonts w:eastAsia="Calibri"/>
              </w:rPr>
            </w:pPr>
            <w:r w:rsidRPr="006468D7">
              <w:rPr>
                <w:rFonts w:eastAsia="Calibri"/>
              </w:rPr>
              <w:t>4</w:t>
            </w:r>
          </w:p>
        </w:tc>
        <w:tc>
          <w:tcPr>
            <w:tcW w:w="1972" w:type="dxa"/>
          </w:tcPr>
          <w:p w:rsidR="004556CB" w:rsidRPr="006468D7" w:rsidRDefault="00C53F2C" w:rsidP="00193AB1">
            <w:pPr>
              <w:jc w:val="center"/>
              <w:outlineLvl w:val="0"/>
              <w:rPr>
                <w:rFonts w:eastAsia="Calibri"/>
              </w:rPr>
            </w:pPr>
            <w:r w:rsidRPr="006468D7">
              <w:rPr>
                <w:rFonts w:eastAsia="Calibri"/>
              </w:rPr>
              <w:t>10</w:t>
            </w:r>
          </w:p>
        </w:tc>
      </w:tr>
      <w:tr w:rsidR="004556CB" w:rsidRPr="006468D7" w:rsidTr="00C53F2C">
        <w:trPr>
          <w:trHeight w:val="196"/>
        </w:trPr>
        <w:tc>
          <w:tcPr>
            <w:tcW w:w="4230" w:type="dxa"/>
          </w:tcPr>
          <w:p w:rsidR="004556CB" w:rsidRPr="006468D7" w:rsidRDefault="004556CB" w:rsidP="00193AB1">
            <w:pPr>
              <w:outlineLvl w:val="0"/>
              <w:rPr>
                <w:rFonts w:eastAsia="Calibri"/>
              </w:rPr>
            </w:pPr>
            <w:r w:rsidRPr="006468D7">
              <w:rPr>
                <w:rFonts w:eastAsia="Calibri"/>
              </w:rPr>
              <w:t>Смертность, чел.</w:t>
            </w:r>
          </w:p>
        </w:tc>
        <w:tc>
          <w:tcPr>
            <w:tcW w:w="1568" w:type="dxa"/>
          </w:tcPr>
          <w:p w:rsidR="004556CB" w:rsidRPr="006468D7" w:rsidRDefault="00C53F2C" w:rsidP="00193AB1">
            <w:pPr>
              <w:jc w:val="center"/>
              <w:outlineLvl w:val="0"/>
              <w:rPr>
                <w:rFonts w:eastAsia="Calibri"/>
              </w:rPr>
            </w:pPr>
            <w:r w:rsidRPr="006468D7">
              <w:rPr>
                <w:rFonts w:eastAsia="Calibri"/>
              </w:rPr>
              <w:t>12</w:t>
            </w:r>
          </w:p>
        </w:tc>
        <w:tc>
          <w:tcPr>
            <w:tcW w:w="1568" w:type="dxa"/>
          </w:tcPr>
          <w:p w:rsidR="004556CB" w:rsidRPr="006468D7" w:rsidRDefault="00C53F2C" w:rsidP="00193AB1">
            <w:pPr>
              <w:jc w:val="center"/>
              <w:outlineLvl w:val="0"/>
              <w:rPr>
                <w:rFonts w:eastAsia="Calibri"/>
              </w:rPr>
            </w:pPr>
            <w:r w:rsidRPr="006468D7">
              <w:rPr>
                <w:rFonts w:eastAsia="Calibri"/>
              </w:rPr>
              <w:t>5</w:t>
            </w:r>
          </w:p>
        </w:tc>
        <w:tc>
          <w:tcPr>
            <w:tcW w:w="1972" w:type="dxa"/>
          </w:tcPr>
          <w:p w:rsidR="004556CB" w:rsidRPr="006468D7" w:rsidRDefault="00C53F2C" w:rsidP="00193AB1">
            <w:pPr>
              <w:jc w:val="center"/>
              <w:outlineLvl w:val="0"/>
              <w:rPr>
                <w:rFonts w:eastAsia="Calibri"/>
              </w:rPr>
            </w:pPr>
            <w:r w:rsidRPr="006468D7">
              <w:rPr>
                <w:rFonts w:eastAsia="Calibri"/>
              </w:rPr>
              <w:t>6</w:t>
            </w:r>
          </w:p>
        </w:tc>
      </w:tr>
      <w:tr w:rsidR="004556CB" w:rsidRPr="006468D7" w:rsidTr="00C53F2C">
        <w:trPr>
          <w:trHeight w:val="196"/>
        </w:trPr>
        <w:tc>
          <w:tcPr>
            <w:tcW w:w="4230" w:type="dxa"/>
          </w:tcPr>
          <w:p w:rsidR="004556CB" w:rsidRPr="006468D7" w:rsidRDefault="004556CB" w:rsidP="00193AB1">
            <w:pPr>
              <w:outlineLvl w:val="0"/>
              <w:rPr>
                <w:rFonts w:eastAsia="Calibri"/>
              </w:rPr>
            </w:pPr>
            <w:r w:rsidRPr="006468D7">
              <w:rPr>
                <w:rFonts w:eastAsia="Calibri"/>
              </w:rPr>
              <w:t>Миграционная убыль (-)</w:t>
            </w:r>
          </w:p>
          <w:p w:rsidR="004556CB" w:rsidRPr="006468D7" w:rsidRDefault="004556CB" w:rsidP="00193AB1">
            <w:pPr>
              <w:outlineLvl w:val="0"/>
              <w:rPr>
                <w:rFonts w:eastAsia="Calibri"/>
              </w:rPr>
            </w:pPr>
            <w:r w:rsidRPr="006468D7">
              <w:rPr>
                <w:rFonts w:eastAsia="Calibri"/>
              </w:rPr>
              <w:t>Прибыль (+)</w:t>
            </w:r>
          </w:p>
        </w:tc>
        <w:tc>
          <w:tcPr>
            <w:tcW w:w="1568" w:type="dxa"/>
          </w:tcPr>
          <w:p w:rsidR="004556CB" w:rsidRPr="006468D7" w:rsidRDefault="00C53F2C" w:rsidP="00193AB1">
            <w:pPr>
              <w:jc w:val="center"/>
              <w:outlineLvl w:val="0"/>
              <w:rPr>
                <w:rFonts w:eastAsia="Calibri"/>
              </w:rPr>
            </w:pPr>
            <w:r w:rsidRPr="006468D7">
              <w:rPr>
                <w:rFonts w:eastAsia="Calibri"/>
              </w:rPr>
              <w:t>-7</w:t>
            </w:r>
          </w:p>
        </w:tc>
        <w:tc>
          <w:tcPr>
            <w:tcW w:w="1568" w:type="dxa"/>
          </w:tcPr>
          <w:p w:rsidR="004556CB" w:rsidRPr="006468D7" w:rsidRDefault="00C53F2C" w:rsidP="00193AB1">
            <w:pPr>
              <w:jc w:val="center"/>
              <w:outlineLvl w:val="0"/>
              <w:rPr>
                <w:rFonts w:eastAsia="Calibri"/>
              </w:rPr>
            </w:pPr>
            <w:r w:rsidRPr="006468D7">
              <w:rPr>
                <w:rFonts w:eastAsia="Calibri"/>
              </w:rPr>
              <w:t>-1</w:t>
            </w:r>
          </w:p>
        </w:tc>
        <w:tc>
          <w:tcPr>
            <w:tcW w:w="1972" w:type="dxa"/>
          </w:tcPr>
          <w:p w:rsidR="004556CB" w:rsidRPr="006468D7" w:rsidRDefault="00C53F2C" w:rsidP="00193AB1">
            <w:pPr>
              <w:jc w:val="center"/>
              <w:outlineLvl w:val="0"/>
              <w:rPr>
                <w:rFonts w:eastAsia="Calibri"/>
              </w:rPr>
            </w:pPr>
            <w:r w:rsidRPr="006468D7">
              <w:rPr>
                <w:rFonts w:eastAsia="Calibri"/>
              </w:rPr>
              <w:t>-7</w:t>
            </w:r>
          </w:p>
        </w:tc>
      </w:tr>
    </w:tbl>
    <w:p w:rsidR="00157AEA" w:rsidRPr="00157AEA" w:rsidRDefault="00157AEA" w:rsidP="00157AEA">
      <w:pPr>
        <w:spacing w:after="0" w:line="240" w:lineRule="auto"/>
        <w:ind w:firstLine="709"/>
        <w:jc w:val="both"/>
        <w:rPr>
          <w:rFonts w:ascii="Times New Roman" w:eastAsia="Calibri" w:hAnsi="Times New Roman" w:cs="Times New Roman"/>
          <w:sz w:val="24"/>
          <w:szCs w:val="24"/>
          <w:lang w:eastAsia="ru-RU"/>
        </w:rPr>
      </w:pPr>
      <w:r w:rsidRPr="00157AEA">
        <w:rPr>
          <w:rFonts w:ascii="Times New Roman" w:eastAsia="Calibri" w:hAnsi="Times New Roman" w:cs="Times New Roman"/>
          <w:sz w:val="24"/>
          <w:szCs w:val="24"/>
          <w:lang w:eastAsia="ru-RU"/>
        </w:rPr>
        <w:t>Демографическая ситуация, складывающаяся на территории сельского поселения, свидетельствует о наличии общих тенденций, присущих большинству территорий Иркутской области, и характеризуется низким уровнем рождаемости, высокой смертностью, неблагоприятным соотношение «рождаемость-смертность»</w:t>
      </w:r>
    </w:p>
    <w:p w:rsidR="004747AD" w:rsidRPr="004747AD" w:rsidRDefault="00157AEA" w:rsidP="004747AD">
      <w:pPr>
        <w:spacing w:after="0" w:line="240" w:lineRule="auto"/>
        <w:ind w:firstLine="709"/>
        <w:jc w:val="both"/>
        <w:rPr>
          <w:rFonts w:ascii="Times New Roman" w:eastAsia="Calibri" w:hAnsi="Times New Roman" w:cs="Times New Roman"/>
          <w:sz w:val="24"/>
          <w:szCs w:val="24"/>
        </w:rPr>
      </w:pPr>
      <w:r w:rsidRPr="00157AEA">
        <w:rPr>
          <w:rFonts w:ascii="Times New Roman" w:eastAsia="Times New Roman" w:hAnsi="Times New Roman" w:cs="Times New Roman"/>
          <w:color w:val="000000"/>
          <w:sz w:val="24"/>
          <w:szCs w:val="20"/>
          <w:lang w:eastAsia="ru-RU"/>
        </w:rPr>
        <w:t> Ко</w:t>
      </w:r>
      <w:r w:rsidR="00364377">
        <w:rPr>
          <w:rFonts w:ascii="Times New Roman" w:eastAsia="Times New Roman" w:hAnsi="Times New Roman" w:cs="Times New Roman"/>
          <w:color w:val="000000"/>
          <w:sz w:val="24"/>
          <w:szCs w:val="20"/>
          <w:lang w:eastAsia="ru-RU"/>
        </w:rPr>
        <w:t xml:space="preserve">роткая продолжительность жизни </w:t>
      </w:r>
      <w:r w:rsidRPr="00157AEA">
        <w:rPr>
          <w:rFonts w:ascii="Times New Roman" w:eastAsia="Times New Roman" w:hAnsi="Times New Roman" w:cs="Times New Roman"/>
          <w:color w:val="000000"/>
          <w:sz w:val="24"/>
          <w:szCs w:val="20"/>
          <w:lang w:eastAsia="ru-RU"/>
        </w:rPr>
        <w:t>объясняется следующими факторами:</w:t>
      </w:r>
      <w:r w:rsidR="004747AD" w:rsidRPr="004747AD">
        <w:rPr>
          <w:rFonts w:ascii="Times New Roman" w:eastAsia="Calibri" w:hAnsi="Times New Roman" w:cs="Times New Roman"/>
          <w:sz w:val="24"/>
          <w:szCs w:val="24"/>
        </w:rPr>
        <w:t xml:space="preserve"> </w:t>
      </w:r>
      <w:r w:rsidR="004747AD">
        <w:rPr>
          <w:rFonts w:ascii="Times New Roman" w:eastAsia="Calibri" w:hAnsi="Times New Roman" w:cs="Times New Roman"/>
          <w:sz w:val="24"/>
          <w:szCs w:val="24"/>
        </w:rPr>
        <w:t>м</w:t>
      </w:r>
      <w:r w:rsidR="004747AD" w:rsidRPr="004747AD">
        <w:rPr>
          <w:rFonts w:ascii="Times New Roman" w:eastAsia="Calibri" w:hAnsi="Times New Roman" w:cs="Times New Roman"/>
          <w:sz w:val="24"/>
          <w:szCs w:val="24"/>
        </w:rPr>
        <w:t>ногие больные обращаются за медицинской помощью лишь в случаях крайней необходимости, при значительной запущенности заболе</w:t>
      </w:r>
      <w:r w:rsidR="00364377">
        <w:rPr>
          <w:rFonts w:ascii="Times New Roman" w:eastAsia="Calibri" w:hAnsi="Times New Roman" w:cs="Times New Roman"/>
          <w:sz w:val="24"/>
          <w:szCs w:val="24"/>
        </w:rPr>
        <w:t>вания и утяжелении самочувствия.</w:t>
      </w:r>
    </w:p>
    <w:p w:rsidR="00C04739" w:rsidRDefault="00364377" w:rsidP="004D2250">
      <w:pPr>
        <w:spacing w:after="0" w:line="240" w:lineRule="auto"/>
        <w:ind w:firstLine="540"/>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А </w:t>
      </w:r>
      <w:r w:rsidRPr="00157AEA">
        <w:rPr>
          <w:rFonts w:ascii="Times New Roman" w:eastAsia="Times New Roman" w:hAnsi="Times New Roman" w:cs="Times New Roman"/>
          <w:color w:val="000000"/>
          <w:sz w:val="24"/>
          <w:szCs w:val="20"/>
          <w:lang w:eastAsia="ru-RU"/>
        </w:rPr>
        <w:t>невысокая рождаемость, многократным</w:t>
      </w:r>
      <w:r w:rsidR="00157AEA" w:rsidRPr="00157AEA">
        <w:rPr>
          <w:rFonts w:ascii="Times New Roman" w:eastAsia="Times New Roman" w:hAnsi="Times New Roman" w:cs="Times New Roman"/>
          <w:color w:val="000000"/>
          <w:sz w:val="24"/>
          <w:szCs w:val="20"/>
          <w:lang w:eastAsia="ru-RU"/>
        </w:rPr>
        <w:t xml:space="preserve"> повышением стоимости </w:t>
      </w:r>
      <w:proofErr w:type="spellStart"/>
      <w:r w:rsidR="00157AEA" w:rsidRPr="00157AEA">
        <w:rPr>
          <w:rFonts w:ascii="Times New Roman" w:eastAsia="Times New Roman" w:hAnsi="Times New Roman" w:cs="Times New Roman"/>
          <w:color w:val="000000"/>
          <w:sz w:val="24"/>
          <w:szCs w:val="20"/>
          <w:lang w:eastAsia="ru-RU"/>
        </w:rPr>
        <w:t>самообеспечения</w:t>
      </w:r>
      <w:proofErr w:type="spellEnd"/>
      <w:r w:rsidR="00157AEA" w:rsidRPr="00157AEA">
        <w:rPr>
          <w:rFonts w:ascii="Times New Roman" w:eastAsia="Times New Roman" w:hAnsi="Times New Roman" w:cs="Times New Roman"/>
          <w:color w:val="000000"/>
          <w:sz w:val="24"/>
          <w:szCs w:val="20"/>
          <w:lang w:eastAsia="ru-RU"/>
        </w:rPr>
        <w:t xml:space="preserve"> (питание, лечение, лекарства, одежда</w:t>
      </w:r>
      <w:r w:rsidRPr="00157AEA">
        <w:rPr>
          <w:rFonts w:ascii="Times New Roman" w:eastAsia="Times New Roman" w:hAnsi="Times New Roman" w:cs="Times New Roman"/>
          <w:color w:val="000000"/>
          <w:sz w:val="24"/>
          <w:szCs w:val="20"/>
          <w:lang w:eastAsia="ru-RU"/>
        </w:rPr>
        <w:t>), отсутствием</w:t>
      </w:r>
      <w:r>
        <w:rPr>
          <w:rFonts w:ascii="Times New Roman" w:eastAsia="Times New Roman" w:hAnsi="Times New Roman" w:cs="Times New Roman"/>
          <w:color w:val="000000"/>
          <w:sz w:val="24"/>
          <w:szCs w:val="20"/>
          <w:lang w:eastAsia="ru-RU"/>
        </w:rPr>
        <w:t xml:space="preserve"> рабочих мест, резким снижением доходов</w:t>
      </w:r>
      <w:r w:rsidR="00157AEA" w:rsidRPr="00157AEA">
        <w:rPr>
          <w:rFonts w:ascii="Times New Roman" w:eastAsia="Times New Roman" w:hAnsi="Times New Roman" w:cs="Times New Roman"/>
          <w:color w:val="000000"/>
          <w:sz w:val="24"/>
          <w:szCs w:val="20"/>
          <w:lang w:eastAsia="ru-RU"/>
        </w:rPr>
        <w:t xml:space="preserve"> населения.</w:t>
      </w:r>
      <w:r w:rsidR="00157AEA">
        <w:rPr>
          <w:rFonts w:ascii="Times New Roman" w:eastAsia="Times New Roman" w:hAnsi="Times New Roman" w:cs="Times New Roman"/>
          <w:color w:val="000000"/>
          <w:sz w:val="24"/>
          <w:szCs w:val="20"/>
          <w:lang w:eastAsia="ru-RU"/>
        </w:rPr>
        <w:t xml:space="preserve"> Многие вынуждены искать работу за пределами Иркутской области, работая вахтовым методом.</w:t>
      </w:r>
      <w:r w:rsidR="00157AEA" w:rsidRPr="00157AEA">
        <w:rPr>
          <w:rFonts w:ascii="Times New Roman" w:eastAsia="Times New Roman" w:hAnsi="Times New Roman" w:cs="Times New Roman"/>
          <w:color w:val="000000"/>
          <w:sz w:val="24"/>
          <w:szCs w:val="20"/>
          <w:lang w:eastAsia="ru-RU"/>
        </w:rPr>
        <w:t xml:space="preserve"> </w:t>
      </w:r>
    </w:p>
    <w:p w:rsidR="004D2250" w:rsidRPr="00EF5341" w:rsidRDefault="004D2250" w:rsidP="004D2250">
      <w:pPr>
        <w:pStyle w:val="Default"/>
        <w:ind w:firstLine="708"/>
        <w:jc w:val="both"/>
      </w:pPr>
      <w:r w:rsidRPr="00EF5341">
        <w:t>Улучшение демографической динамики (рост рождаемости, снижение смертности, снижение миграционной убыли) является одной из приоритетных задач дальнейшего устойчивого развития поселения</w:t>
      </w:r>
      <w:r>
        <w:t xml:space="preserve">, для этого необходимо реализовать мероприятия в области здравоохранения, развития физической культуры и спорта, увеличения рабочих мест, защиты социально-уязвимых слоев населения. </w:t>
      </w:r>
    </w:p>
    <w:p w:rsidR="00C04739" w:rsidRPr="00157AEA" w:rsidRDefault="00C04739" w:rsidP="00157AEA">
      <w:pPr>
        <w:spacing w:after="0" w:line="240" w:lineRule="auto"/>
        <w:ind w:firstLine="540"/>
        <w:jc w:val="both"/>
        <w:rPr>
          <w:rFonts w:ascii="Times New Roman" w:eastAsia="Times New Roman" w:hAnsi="Times New Roman" w:cs="Times New Roman"/>
          <w:color w:val="000000"/>
          <w:sz w:val="32"/>
          <w:szCs w:val="24"/>
          <w:lang w:eastAsia="ru-RU"/>
        </w:rPr>
      </w:pPr>
    </w:p>
    <w:p w:rsidR="00F8392C" w:rsidRPr="002F7989" w:rsidRDefault="00F8392C" w:rsidP="00CF5585">
      <w:pPr>
        <w:spacing w:after="0" w:line="240" w:lineRule="auto"/>
        <w:rPr>
          <w:rFonts w:ascii="Times New Roman" w:eastAsia="Calibri" w:hAnsi="Times New Roman" w:cs="Times New Roman"/>
          <w:sz w:val="24"/>
          <w:szCs w:val="24"/>
        </w:rPr>
      </w:pPr>
    </w:p>
    <w:p w:rsidR="007B5F26" w:rsidRPr="002F7989" w:rsidRDefault="007B5F26" w:rsidP="007B5F26">
      <w:pPr>
        <w:spacing w:after="0" w:line="240" w:lineRule="auto"/>
        <w:jc w:val="center"/>
        <w:rPr>
          <w:rFonts w:ascii="Times New Roman" w:eastAsia="Calibri" w:hAnsi="Times New Roman" w:cs="Times New Roman"/>
          <w:b/>
          <w:sz w:val="24"/>
          <w:szCs w:val="24"/>
        </w:rPr>
      </w:pPr>
      <w:r w:rsidRPr="002F7989">
        <w:rPr>
          <w:rFonts w:ascii="Times New Roman" w:eastAsia="Calibri" w:hAnsi="Times New Roman" w:cs="Times New Roman"/>
          <w:b/>
          <w:sz w:val="24"/>
          <w:szCs w:val="24"/>
        </w:rPr>
        <w:t>2.2. Развитие образования</w:t>
      </w:r>
    </w:p>
    <w:p w:rsidR="007B5F26" w:rsidRPr="002F7989" w:rsidRDefault="007B5F26" w:rsidP="007B5F26">
      <w:pPr>
        <w:spacing w:after="0" w:line="240" w:lineRule="auto"/>
        <w:rPr>
          <w:rFonts w:ascii="Times New Roman" w:eastAsia="Times New Roman" w:hAnsi="Times New Roman" w:cs="Times New Roman"/>
          <w:sz w:val="24"/>
          <w:szCs w:val="24"/>
          <w:lang w:eastAsia="ru-RU"/>
        </w:rPr>
      </w:pPr>
    </w:p>
    <w:p w:rsidR="007B5F26" w:rsidRPr="002F7989" w:rsidRDefault="007B5F26" w:rsidP="007B5F26">
      <w:pPr>
        <w:spacing w:after="0" w:line="240" w:lineRule="auto"/>
        <w:ind w:firstLine="709"/>
        <w:rPr>
          <w:rFonts w:ascii="Times New Roman" w:eastAsia="Times New Roman" w:hAnsi="Times New Roman" w:cs="Times New Roman"/>
          <w:b/>
          <w:i/>
          <w:sz w:val="24"/>
          <w:szCs w:val="24"/>
          <w:lang w:eastAsia="ru-RU"/>
        </w:rPr>
      </w:pPr>
      <w:r w:rsidRPr="002F7989">
        <w:rPr>
          <w:rFonts w:ascii="Times New Roman" w:eastAsia="Times New Roman" w:hAnsi="Times New Roman" w:cs="Times New Roman"/>
          <w:b/>
          <w:i/>
          <w:sz w:val="24"/>
          <w:szCs w:val="24"/>
          <w:lang w:eastAsia="ru-RU"/>
        </w:rPr>
        <w:t>Дошкольные образовательные учреждения</w:t>
      </w:r>
    </w:p>
    <w:p w:rsidR="007B5F26" w:rsidRPr="002F7989" w:rsidRDefault="007B5F26" w:rsidP="007B5F26">
      <w:pPr>
        <w:spacing w:after="0" w:line="240" w:lineRule="auto"/>
        <w:ind w:firstLine="708"/>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На территории Писаревского муниципального образования функционируют два дошкольных образовательных учреждения:</w:t>
      </w:r>
    </w:p>
    <w:p w:rsidR="007B5F26" w:rsidRPr="002F7989" w:rsidRDefault="007B5F26" w:rsidP="007B5F26">
      <w:pPr>
        <w:spacing w:after="0" w:line="240" w:lineRule="auto"/>
        <w:ind w:firstLine="708"/>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 xml:space="preserve">- МДОУ детский сад «Сказка» в п. Центральные Мастерские, расчётной емкостью - 35 мест, площадь здания 299,3 </w:t>
      </w:r>
      <w:proofErr w:type="spellStart"/>
      <w:r w:rsidRPr="002F7989">
        <w:rPr>
          <w:rFonts w:ascii="Times New Roman" w:eastAsia="Times New Roman" w:hAnsi="Times New Roman" w:cs="Times New Roman"/>
          <w:sz w:val="24"/>
          <w:szCs w:val="24"/>
          <w:lang w:eastAsia="ru-RU"/>
        </w:rPr>
        <w:t>кв.м</w:t>
      </w:r>
      <w:proofErr w:type="spellEnd"/>
      <w:r w:rsidRPr="002F7989">
        <w:rPr>
          <w:rFonts w:ascii="Times New Roman" w:eastAsia="Times New Roman" w:hAnsi="Times New Roman" w:cs="Times New Roman"/>
          <w:sz w:val="24"/>
          <w:szCs w:val="24"/>
          <w:lang w:eastAsia="ru-RU"/>
        </w:rPr>
        <w:t xml:space="preserve">. Состояние здания МДОУ детский сад «Сказка» </w:t>
      </w:r>
      <w:r w:rsidR="006404AF" w:rsidRPr="002F7989">
        <w:rPr>
          <w:rFonts w:ascii="Times New Roman" w:eastAsia="Times New Roman" w:hAnsi="Times New Roman" w:cs="Times New Roman"/>
          <w:sz w:val="24"/>
          <w:szCs w:val="24"/>
          <w:lang w:eastAsia="ru-RU"/>
        </w:rPr>
        <w:t>в неудовлетворительном состоянии</w:t>
      </w:r>
      <w:r w:rsidRPr="002F7989">
        <w:rPr>
          <w:rFonts w:ascii="Times New Roman" w:eastAsia="Times New Roman" w:hAnsi="Times New Roman" w:cs="Times New Roman"/>
          <w:sz w:val="24"/>
          <w:szCs w:val="24"/>
          <w:lang w:eastAsia="ru-RU"/>
        </w:rPr>
        <w:t>, требуется строительство детского сада в п. Центральные Мастерские на 55 мест.</w:t>
      </w:r>
    </w:p>
    <w:p w:rsidR="007B5F26" w:rsidRPr="002F7989" w:rsidRDefault="007B5F26" w:rsidP="007B5F26">
      <w:pPr>
        <w:spacing w:after="0" w:line="240" w:lineRule="auto"/>
        <w:ind w:firstLine="708"/>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 МДОУ детский сад «Колосок» в п. 4-е отделение Государственной селекционной станции, расчётной емкостью – 60 мест</w:t>
      </w:r>
      <w:r w:rsidR="006D3B6F">
        <w:rPr>
          <w:rFonts w:ascii="Times New Roman" w:eastAsia="Times New Roman" w:hAnsi="Times New Roman" w:cs="Times New Roman"/>
          <w:sz w:val="24"/>
          <w:szCs w:val="24"/>
          <w:lang w:eastAsia="ru-RU"/>
        </w:rPr>
        <w:t xml:space="preserve">. </w:t>
      </w:r>
      <w:r w:rsidRPr="002F7989">
        <w:rPr>
          <w:rFonts w:ascii="Times New Roman" w:eastAsia="Times New Roman" w:hAnsi="Times New Roman" w:cs="Times New Roman"/>
          <w:sz w:val="24"/>
          <w:szCs w:val="24"/>
          <w:lang w:eastAsia="ru-RU"/>
        </w:rPr>
        <w:t xml:space="preserve">Состояние здания МДОУ детский сад «Колосок» удовлетворительное, требуется </w:t>
      </w:r>
      <w:r w:rsidR="006404AF" w:rsidRPr="002F7989">
        <w:rPr>
          <w:rFonts w:ascii="Times New Roman" w:eastAsia="Times New Roman" w:hAnsi="Times New Roman" w:cs="Times New Roman"/>
          <w:sz w:val="24"/>
          <w:szCs w:val="24"/>
          <w:lang w:eastAsia="ru-RU"/>
        </w:rPr>
        <w:t>текущий ремонт здания и летней веранды</w:t>
      </w:r>
      <w:r w:rsidRPr="002F7989">
        <w:rPr>
          <w:rFonts w:ascii="Times New Roman" w:eastAsia="Times New Roman" w:hAnsi="Times New Roman" w:cs="Times New Roman"/>
          <w:sz w:val="24"/>
          <w:szCs w:val="24"/>
          <w:lang w:eastAsia="ru-RU"/>
        </w:rPr>
        <w:t xml:space="preserve">. </w:t>
      </w:r>
    </w:p>
    <w:p w:rsidR="007B5F26" w:rsidRPr="002F7989" w:rsidRDefault="007B5F26" w:rsidP="007B5F26">
      <w:pPr>
        <w:spacing w:after="0" w:line="247" w:lineRule="auto"/>
        <w:ind w:firstLine="709"/>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Расчётный норматив потребности в дошкольных образовательных учреждениях - 45 мест на 1000 жителей.</w:t>
      </w:r>
    </w:p>
    <w:p w:rsidR="007B5F26" w:rsidRPr="002F7989" w:rsidRDefault="007B5F26" w:rsidP="007B5F26">
      <w:pPr>
        <w:spacing w:after="0" w:line="247" w:lineRule="auto"/>
        <w:ind w:firstLine="709"/>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 xml:space="preserve">Потребность в дошкольных образовательных учреждениях Писаревского муниципального образования, составит 131 место. </w:t>
      </w:r>
    </w:p>
    <w:p w:rsidR="007B5F26" w:rsidRPr="002F7989" w:rsidRDefault="007B5F26" w:rsidP="007B5F26">
      <w:pPr>
        <w:spacing w:after="0" w:line="240" w:lineRule="auto"/>
        <w:ind w:firstLine="708"/>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 xml:space="preserve">Исходя из современного положения, а также в связи с некоторым ожидаемым увеличением процента охвата детей дошкольными учреждениями потребность в этих учреждениях возрастёт. </w:t>
      </w:r>
      <w:r w:rsidRPr="002F7989">
        <w:rPr>
          <w:rFonts w:ascii="Times New Roman" w:eastAsia="Times New Roman" w:hAnsi="Times New Roman" w:cs="Times New Roman"/>
          <w:b/>
          <w:sz w:val="24"/>
          <w:szCs w:val="24"/>
          <w:lang w:eastAsia="ru-RU"/>
        </w:rPr>
        <w:t xml:space="preserve">         </w:t>
      </w:r>
    </w:p>
    <w:p w:rsidR="007B5F26" w:rsidRPr="002F7989" w:rsidRDefault="007B5F26" w:rsidP="007B5F26">
      <w:pPr>
        <w:spacing w:after="0" w:line="240" w:lineRule="auto"/>
        <w:ind w:firstLine="708"/>
        <w:jc w:val="both"/>
        <w:rPr>
          <w:rFonts w:ascii="Times New Roman" w:eastAsia="Times New Roman" w:hAnsi="Times New Roman" w:cs="Times New Roman"/>
          <w:b/>
          <w:sz w:val="24"/>
          <w:szCs w:val="24"/>
          <w:lang w:eastAsia="ru-RU"/>
        </w:rPr>
      </w:pPr>
      <w:r w:rsidRPr="002F7989">
        <w:rPr>
          <w:rFonts w:ascii="Times New Roman" w:eastAsia="Times New Roman" w:hAnsi="Times New Roman" w:cs="Times New Roman"/>
          <w:sz w:val="24"/>
          <w:szCs w:val="24"/>
          <w:lang w:eastAsia="ru-RU"/>
        </w:rPr>
        <w:t xml:space="preserve">Схемой территориального планирования </w:t>
      </w:r>
      <w:proofErr w:type="spellStart"/>
      <w:r w:rsidRPr="002F7989">
        <w:rPr>
          <w:rFonts w:ascii="Times New Roman" w:eastAsia="Times New Roman" w:hAnsi="Times New Roman" w:cs="Times New Roman"/>
          <w:sz w:val="24"/>
          <w:szCs w:val="24"/>
          <w:lang w:eastAsia="ru-RU"/>
        </w:rPr>
        <w:t>Тулунского</w:t>
      </w:r>
      <w:proofErr w:type="spellEnd"/>
      <w:r w:rsidRPr="002F7989">
        <w:rPr>
          <w:rFonts w:ascii="Times New Roman" w:eastAsia="Times New Roman" w:hAnsi="Times New Roman" w:cs="Times New Roman"/>
          <w:sz w:val="24"/>
          <w:szCs w:val="24"/>
          <w:lang w:eastAsia="ru-RU"/>
        </w:rPr>
        <w:t xml:space="preserve"> района Иркутской области</w:t>
      </w:r>
      <w:r w:rsidRPr="002F7989">
        <w:rPr>
          <w:rFonts w:ascii="Times New Roman" w:eastAsia="Times New Roman" w:hAnsi="Times New Roman" w:cs="Times New Roman"/>
          <w:i/>
          <w:sz w:val="24"/>
          <w:szCs w:val="24"/>
          <w:lang w:eastAsia="ru-RU"/>
        </w:rPr>
        <w:t xml:space="preserve"> </w:t>
      </w:r>
      <w:r w:rsidRPr="002F7989">
        <w:rPr>
          <w:rFonts w:ascii="Times New Roman" w:eastAsia="Times New Roman" w:hAnsi="Times New Roman" w:cs="Times New Roman"/>
          <w:sz w:val="24"/>
          <w:szCs w:val="24"/>
          <w:lang w:eastAsia="ru-RU"/>
        </w:rPr>
        <w:t xml:space="preserve">планируется строительство детского сада в п. Центральные Мастерские на 55 мест. </w:t>
      </w:r>
    </w:p>
    <w:p w:rsidR="007B5F26" w:rsidRPr="002F7989" w:rsidRDefault="007B5F26" w:rsidP="007B5F26">
      <w:pPr>
        <w:overflowPunct w:val="0"/>
        <w:autoSpaceDE w:val="0"/>
        <w:autoSpaceDN w:val="0"/>
        <w:adjustRightInd w:val="0"/>
        <w:spacing w:after="0" w:line="240" w:lineRule="auto"/>
        <w:ind w:firstLine="720"/>
        <w:outlineLvl w:val="1"/>
        <w:rPr>
          <w:rFonts w:ascii="Times New Roman" w:eastAsia="Times New Roman" w:hAnsi="Times New Roman" w:cs="Times New Roman"/>
          <w:sz w:val="24"/>
          <w:szCs w:val="24"/>
          <w:lang w:eastAsia="ru-RU"/>
        </w:rPr>
      </w:pPr>
    </w:p>
    <w:p w:rsidR="007B5F26" w:rsidRPr="002F7989" w:rsidRDefault="007B5F26" w:rsidP="007B5F26">
      <w:pPr>
        <w:overflowPunct w:val="0"/>
        <w:autoSpaceDE w:val="0"/>
        <w:autoSpaceDN w:val="0"/>
        <w:adjustRightInd w:val="0"/>
        <w:spacing w:after="0" w:line="240" w:lineRule="auto"/>
        <w:ind w:firstLine="720"/>
        <w:outlineLvl w:val="1"/>
        <w:rPr>
          <w:rFonts w:ascii="Times New Roman" w:eastAsia="Times New Roman" w:hAnsi="Times New Roman" w:cs="Times New Roman"/>
          <w:b/>
          <w:bCs/>
          <w:i/>
          <w:sz w:val="24"/>
          <w:szCs w:val="24"/>
          <w:lang w:eastAsia="ru-RU"/>
        </w:rPr>
      </w:pPr>
      <w:r w:rsidRPr="002F7989">
        <w:rPr>
          <w:rFonts w:ascii="Times New Roman" w:eastAsia="Times New Roman" w:hAnsi="Times New Roman" w:cs="Times New Roman"/>
          <w:b/>
          <w:bCs/>
          <w:i/>
          <w:sz w:val="24"/>
          <w:szCs w:val="24"/>
          <w:lang w:eastAsia="ru-RU"/>
        </w:rPr>
        <w:t>Общеобразовательные и внешкольные учреждения</w:t>
      </w:r>
    </w:p>
    <w:p w:rsidR="00BD3503" w:rsidRPr="002F7989" w:rsidRDefault="007B5F26" w:rsidP="007B5F26">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 xml:space="preserve">На территории Писаревского муниципального образования действуют три школы - Муниципальное общеобразовательное учреждение «Писаревская </w:t>
      </w:r>
      <w:r w:rsidR="00095A88" w:rsidRPr="002F7989">
        <w:rPr>
          <w:rFonts w:ascii="Times New Roman" w:eastAsia="Times New Roman" w:hAnsi="Times New Roman" w:cs="Times New Roman"/>
          <w:sz w:val="24"/>
          <w:szCs w:val="24"/>
          <w:lang w:eastAsia="ru-RU"/>
        </w:rPr>
        <w:t>СОШ» в</w:t>
      </w:r>
      <w:r w:rsidRPr="002F7989">
        <w:rPr>
          <w:rFonts w:ascii="Times New Roman" w:eastAsia="Times New Roman" w:hAnsi="Times New Roman" w:cs="Times New Roman"/>
          <w:sz w:val="24"/>
          <w:szCs w:val="24"/>
          <w:lang w:eastAsia="ru-RU"/>
        </w:rPr>
        <w:t xml:space="preserve"> п. 4-е отделение </w:t>
      </w:r>
      <w:r w:rsidRPr="002F7989">
        <w:rPr>
          <w:rFonts w:ascii="Times New Roman" w:eastAsia="Times New Roman" w:hAnsi="Times New Roman" w:cs="Times New Roman"/>
          <w:sz w:val="24"/>
          <w:szCs w:val="24"/>
          <w:lang w:eastAsia="ru-RU"/>
        </w:rPr>
        <w:lastRenderedPageBreak/>
        <w:t xml:space="preserve">ГСС мощностью 300 человек, площадью – 1768,6 </w:t>
      </w:r>
      <w:proofErr w:type="spellStart"/>
      <w:r w:rsidRPr="002F7989">
        <w:rPr>
          <w:rFonts w:ascii="Times New Roman" w:eastAsia="Times New Roman" w:hAnsi="Times New Roman" w:cs="Times New Roman"/>
          <w:sz w:val="24"/>
          <w:szCs w:val="24"/>
          <w:lang w:eastAsia="ru-RU"/>
        </w:rPr>
        <w:t>кв.м</w:t>
      </w:r>
      <w:proofErr w:type="spellEnd"/>
      <w:r w:rsidRPr="002F7989">
        <w:rPr>
          <w:rFonts w:ascii="Times New Roman" w:eastAsia="Times New Roman" w:hAnsi="Times New Roman" w:cs="Times New Roman"/>
          <w:sz w:val="24"/>
          <w:szCs w:val="24"/>
          <w:lang w:eastAsia="ru-RU"/>
        </w:rPr>
        <w:t>, Муниципальное общеобразовательное учреждение «</w:t>
      </w:r>
      <w:proofErr w:type="spellStart"/>
      <w:r w:rsidRPr="002F7989">
        <w:rPr>
          <w:rFonts w:ascii="Times New Roman" w:eastAsia="Times New Roman" w:hAnsi="Times New Roman" w:cs="Times New Roman"/>
          <w:sz w:val="24"/>
          <w:szCs w:val="24"/>
          <w:lang w:eastAsia="ru-RU"/>
        </w:rPr>
        <w:t>Булюшкинская</w:t>
      </w:r>
      <w:proofErr w:type="spellEnd"/>
      <w:r w:rsidRPr="002F7989">
        <w:rPr>
          <w:rFonts w:ascii="Times New Roman" w:eastAsia="Times New Roman" w:hAnsi="Times New Roman" w:cs="Times New Roman"/>
          <w:sz w:val="24"/>
          <w:szCs w:val="24"/>
          <w:lang w:eastAsia="ru-RU"/>
        </w:rPr>
        <w:t xml:space="preserve"> С</w:t>
      </w:r>
      <w:r w:rsidR="008501A3" w:rsidRPr="002F7989">
        <w:rPr>
          <w:rFonts w:ascii="Times New Roman" w:eastAsia="Times New Roman" w:hAnsi="Times New Roman" w:cs="Times New Roman"/>
          <w:sz w:val="24"/>
          <w:szCs w:val="24"/>
          <w:lang w:eastAsia="ru-RU"/>
        </w:rPr>
        <w:t xml:space="preserve">ОШ» в д. </w:t>
      </w:r>
      <w:proofErr w:type="spellStart"/>
      <w:r w:rsidR="008501A3" w:rsidRPr="002F7989">
        <w:rPr>
          <w:rFonts w:ascii="Times New Roman" w:eastAsia="Times New Roman" w:hAnsi="Times New Roman" w:cs="Times New Roman"/>
          <w:sz w:val="24"/>
          <w:szCs w:val="24"/>
          <w:lang w:eastAsia="ru-RU"/>
        </w:rPr>
        <w:t>Булюшкина</w:t>
      </w:r>
      <w:proofErr w:type="spellEnd"/>
      <w:r w:rsidR="008501A3" w:rsidRPr="002F7989">
        <w:rPr>
          <w:rFonts w:ascii="Times New Roman" w:eastAsia="Times New Roman" w:hAnsi="Times New Roman" w:cs="Times New Roman"/>
          <w:sz w:val="24"/>
          <w:szCs w:val="24"/>
          <w:lang w:eastAsia="ru-RU"/>
        </w:rPr>
        <w:t xml:space="preserve"> мощностью 170</w:t>
      </w:r>
      <w:r w:rsidRPr="002F7989">
        <w:rPr>
          <w:rFonts w:ascii="Times New Roman" w:eastAsia="Times New Roman" w:hAnsi="Times New Roman" w:cs="Times New Roman"/>
          <w:sz w:val="24"/>
          <w:szCs w:val="24"/>
          <w:lang w:eastAsia="ru-RU"/>
        </w:rPr>
        <w:t xml:space="preserve"> человек, площадью – 719 кв. м и Муниципальное общеобразовательное учреждение «НОШ № 10» в п. Центральные мастерские мощностью 100 человек</w:t>
      </w:r>
      <w:r w:rsidR="00BD3503" w:rsidRPr="002F7989">
        <w:rPr>
          <w:rFonts w:ascii="Times New Roman" w:eastAsia="Times New Roman" w:hAnsi="Times New Roman" w:cs="Times New Roman"/>
          <w:sz w:val="24"/>
          <w:szCs w:val="24"/>
          <w:lang w:eastAsia="ru-RU"/>
        </w:rPr>
        <w:t>.</w:t>
      </w:r>
      <w:r w:rsidR="008501A3" w:rsidRPr="002F7989">
        <w:rPr>
          <w:rFonts w:ascii="Times New Roman" w:eastAsia="Times New Roman" w:hAnsi="Times New Roman" w:cs="Times New Roman"/>
          <w:sz w:val="24"/>
          <w:szCs w:val="24"/>
          <w:lang w:eastAsia="ru-RU"/>
        </w:rPr>
        <w:t xml:space="preserve"> Число </w:t>
      </w:r>
      <w:r w:rsidR="001725E8" w:rsidRPr="002F7989">
        <w:rPr>
          <w:rFonts w:ascii="Times New Roman" w:eastAsia="Times New Roman" w:hAnsi="Times New Roman" w:cs="Times New Roman"/>
          <w:sz w:val="24"/>
          <w:szCs w:val="24"/>
          <w:lang w:eastAsia="ru-RU"/>
        </w:rPr>
        <w:t>обучающихся общеобразовательных</w:t>
      </w:r>
      <w:r w:rsidR="008501A3" w:rsidRPr="002F7989">
        <w:rPr>
          <w:rFonts w:ascii="Times New Roman" w:eastAsia="Times New Roman" w:hAnsi="Times New Roman" w:cs="Times New Roman"/>
          <w:sz w:val="24"/>
          <w:szCs w:val="24"/>
          <w:lang w:eastAsia="ru-RU"/>
        </w:rPr>
        <w:t xml:space="preserve"> организациях с </w:t>
      </w:r>
      <w:r w:rsidR="001725E8" w:rsidRPr="002F7989">
        <w:rPr>
          <w:rFonts w:ascii="Times New Roman" w:eastAsia="Times New Roman" w:hAnsi="Times New Roman" w:cs="Times New Roman"/>
          <w:sz w:val="24"/>
          <w:szCs w:val="24"/>
          <w:lang w:eastAsia="ru-RU"/>
        </w:rPr>
        <w:t>учетом обособленного</w:t>
      </w:r>
      <w:r w:rsidR="008501A3" w:rsidRPr="002F7989">
        <w:rPr>
          <w:rFonts w:ascii="Times New Roman" w:eastAsia="Times New Roman" w:hAnsi="Times New Roman" w:cs="Times New Roman"/>
          <w:sz w:val="24"/>
          <w:szCs w:val="24"/>
          <w:lang w:eastAsia="ru-RU"/>
        </w:rPr>
        <w:t xml:space="preserve"> подразделения (1) всего 472 человека.</w:t>
      </w:r>
    </w:p>
    <w:p w:rsidR="007B5F26" w:rsidRPr="002F7989" w:rsidRDefault="007B5F26" w:rsidP="007B5F26">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 xml:space="preserve">Техническое состояние школ удовлетворительное, </w:t>
      </w:r>
      <w:r w:rsidR="006404AF" w:rsidRPr="002F7989">
        <w:rPr>
          <w:rFonts w:ascii="Times New Roman" w:eastAsia="Times New Roman" w:hAnsi="Times New Roman" w:cs="Times New Roman"/>
          <w:sz w:val="24"/>
          <w:szCs w:val="24"/>
          <w:lang w:eastAsia="ru-RU"/>
        </w:rPr>
        <w:t xml:space="preserve">но недостаточно классов для занятий в одну смену. В п. Центральные мастерские НОШ №10 не соответствует современным требованиям: отсутствует спортивный зал в школе, нет актового зала, не оборудованная теплыми туалетами для девочек и мальчиков в отдельности.  </w:t>
      </w:r>
    </w:p>
    <w:p w:rsidR="007B5F26" w:rsidRPr="002F7989" w:rsidRDefault="006404AF" w:rsidP="007B5F26">
      <w:pPr>
        <w:tabs>
          <w:tab w:val="left" w:pos="720"/>
        </w:tabs>
        <w:suppressAutoHyphens/>
        <w:spacing w:after="0" w:line="200" w:lineRule="atLeast"/>
        <w:ind w:firstLine="720"/>
        <w:jc w:val="both"/>
        <w:rPr>
          <w:rFonts w:ascii="Times New Roman" w:eastAsia="Times New Roman" w:hAnsi="Times New Roman" w:cs="Times New Roman"/>
          <w:sz w:val="24"/>
          <w:szCs w:val="24"/>
          <w:lang w:eastAsia="ar-SA"/>
        </w:rPr>
      </w:pPr>
      <w:r w:rsidRPr="002F7989">
        <w:rPr>
          <w:rFonts w:ascii="Times New Roman" w:eastAsia="Times New Roman" w:hAnsi="Times New Roman" w:cs="Times New Roman"/>
          <w:sz w:val="24"/>
          <w:szCs w:val="24"/>
          <w:lang w:eastAsia="ar-SA"/>
        </w:rPr>
        <w:t>Все муниципальные</w:t>
      </w:r>
      <w:r w:rsidR="007B5F26" w:rsidRPr="002F7989">
        <w:rPr>
          <w:rFonts w:ascii="Times New Roman" w:eastAsia="Times New Roman" w:hAnsi="Times New Roman" w:cs="Times New Roman"/>
          <w:sz w:val="24"/>
          <w:szCs w:val="24"/>
          <w:lang w:eastAsia="ar-SA"/>
        </w:rPr>
        <w:t xml:space="preserve"> образовательные учреждения имеют лицензию на осуществление своей деятельности</w:t>
      </w:r>
      <w:r w:rsidRPr="002F7989">
        <w:rPr>
          <w:rFonts w:ascii="Times New Roman" w:eastAsia="Times New Roman" w:hAnsi="Times New Roman" w:cs="Times New Roman"/>
          <w:sz w:val="24"/>
          <w:szCs w:val="24"/>
          <w:lang w:eastAsia="ar-SA"/>
        </w:rPr>
        <w:t xml:space="preserve"> и</w:t>
      </w:r>
      <w:r w:rsidR="007B5F26" w:rsidRPr="002F7989">
        <w:rPr>
          <w:rFonts w:ascii="Times New Roman" w:eastAsia="Times New Roman" w:hAnsi="Times New Roman" w:cs="Times New Roman"/>
          <w:sz w:val="24"/>
          <w:szCs w:val="24"/>
          <w:lang w:eastAsia="ar-SA"/>
        </w:rPr>
        <w:t xml:space="preserve"> общеобразовательные школы прошли аттестацию. Продолжительность учебной недели шесть дней. В Писаревской СОШ учебный процесс проходит в две смены. В учебно-воспитательном процессе активно используются новые технологии. В учре</w:t>
      </w:r>
      <w:r w:rsidR="007A2DFE" w:rsidRPr="002F7989">
        <w:rPr>
          <w:rFonts w:ascii="Times New Roman" w:eastAsia="Times New Roman" w:hAnsi="Times New Roman" w:cs="Times New Roman"/>
          <w:sz w:val="24"/>
          <w:szCs w:val="24"/>
          <w:lang w:eastAsia="ar-SA"/>
        </w:rPr>
        <w:t>ждении школы образования создаются все</w:t>
      </w:r>
      <w:r w:rsidR="007B5F26" w:rsidRPr="002F7989">
        <w:rPr>
          <w:rFonts w:ascii="Times New Roman" w:eastAsia="Times New Roman" w:hAnsi="Times New Roman" w:cs="Times New Roman"/>
          <w:sz w:val="24"/>
          <w:szCs w:val="24"/>
          <w:lang w:eastAsia="ar-SA"/>
        </w:rPr>
        <w:t xml:space="preserve"> необходимые условия для обучения и воспитания детей. На постоянном контроле соблюдение теплового, светового режима и выполнение други</w:t>
      </w:r>
      <w:r w:rsidR="007A2DFE" w:rsidRPr="002F7989">
        <w:rPr>
          <w:rFonts w:ascii="Times New Roman" w:eastAsia="Times New Roman" w:hAnsi="Times New Roman" w:cs="Times New Roman"/>
          <w:sz w:val="24"/>
          <w:szCs w:val="24"/>
          <w:lang w:eastAsia="ar-SA"/>
        </w:rPr>
        <w:t xml:space="preserve">х санитарно- гигиенических норм. </w:t>
      </w:r>
    </w:p>
    <w:p w:rsidR="007B5F26" w:rsidRPr="002F7989" w:rsidRDefault="007B5F26" w:rsidP="00095A88">
      <w:pPr>
        <w:tabs>
          <w:tab w:val="center" w:pos="5037"/>
          <w:tab w:val="right" w:pos="9715"/>
        </w:tabs>
        <w:suppressAutoHyphens/>
        <w:spacing w:after="0" w:line="100" w:lineRule="atLeast"/>
        <w:ind w:firstLine="709"/>
        <w:jc w:val="both"/>
        <w:rPr>
          <w:rFonts w:ascii="Times New Roman" w:eastAsia="Times New Roman" w:hAnsi="Times New Roman" w:cs="Times New Roman"/>
          <w:sz w:val="24"/>
          <w:szCs w:val="24"/>
          <w:lang w:eastAsia="ar-SA"/>
        </w:rPr>
      </w:pPr>
      <w:r w:rsidRPr="002F7989">
        <w:rPr>
          <w:rFonts w:ascii="Times New Roman" w:eastAsia="Times New Roman" w:hAnsi="Times New Roman" w:cs="Times New Roman"/>
          <w:sz w:val="24"/>
          <w:szCs w:val="24"/>
          <w:lang w:eastAsia="ar-SA"/>
        </w:rPr>
        <w:t xml:space="preserve">Общая численность </w:t>
      </w:r>
      <w:r w:rsidR="00336BF5" w:rsidRPr="002F7989">
        <w:rPr>
          <w:rFonts w:ascii="Times New Roman" w:eastAsia="Times New Roman" w:hAnsi="Times New Roman" w:cs="Times New Roman"/>
          <w:sz w:val="24"/>
          <w:szCs w:val="24"/>
          <w:lang w:eastAsia="ar-SA"/>
        </w:rPr>
        <w:t>педагогических работников в 2017</w:t>
      </w:r>
      <w:r w:rsidRPr="002F7989">
        <w:rPr>
          <w:rFonts w:ascii="Times New Roman" w:eastAsia="Times New Roman" w:hAnsi="Times New Roman" w:cs="Times New Roman"/>
          <w:sz w:val="24"/>
          <w:szCs w:val="24"/>
          <w:lang w:eastAsia="ar-SA"/>
        </w:rPr>
        <w:t xml:space="preserve"> году составила 129 человек.</w:t>
      </w:r>
    </w:p>
    <w:p w:rsidR="007B5F26" w:rsidRPr="002F7989" w:rsidRDefault="007B5F26" w:rsidP="007B5F26">
      <w:pPr>
        <w:spacing w:after="0" w:line="240" w:lineRule="auto"/>
        <w:ind w:firstLine="709"/>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 xml:space="preserve">Для подвоза учащихся в </w:t>
      </w:r>
      <w:proofErr w:type="spellStart"/>
      <w:r w:rsidRPr="002F7989">
        <w:rPr>
          <w:rFonts w:ascii="Times New Roman" w:eastAsia="Times New Roman" w:hAnsi="Times New Roman" w:cs="Times New Roman"/>
          <w:sz w:val="24"/>
          <w:szCs w:val="24"/>
          <w:lang w:eastAsia="ru-RU"/>
        </w:rPr>
        <w:t>Булюшкинскую</w:t>
      </w:r>
      <w:proofErr w:type="spellEnd"/>
      <w:r w:rsidRPr="002F7989">
        <w:rPr>
          <w:rFonts w:ascii="Times New Roman" w:eastAsia="Times New Roman" w:hAnsi="Times New Roman" w:cs="Times New Roman"/>
          <w:sz w:val="24"/>
          <w:szCs w:val="24"/>
          <w:lang w:eastAsia="ru-RU"/>
        </w:rPr>
        <w:t xml:space="preserve"> СОШ с пос. 1 отделение ГСС и Писаревскую СОШ пос. 4 отделение ГСС с пос. </w:t>
      </w:r>
      <w:proofErr w:type="spellStart"/>
      <w:r w:rsidRPr="002F7989">
        <w:rPr>
          <w:rFonts w:ascii="Times New Roman" w:eastAsia="Times New Roman" w:hAnsi="Times New Roman" w:cs="Times New Roman"/>
          <w:sz w:val="24"/>
          <w:szCs w:val="24"/>
          <w:lang w:eastAsia="ru-RU"/>
        </w:rPr>
        <w:t>Иннокентьевский</w:t>
      </w:r>
      <w:proofErr w:type="spellEnd"/>
      <w:r w:rsidRPr="002F7989">
        <w:rPr>
          <w:rFonts w:ascii="Times New Roman" w:eastAsia="Times New Roman" w:hAnsi="Times New Roman" w:cs="Times New Roman"/>
          <w:sz w:val="24"/>
          <w:szCs w:val="24"/>
          <w:lang w:eastAsia="ru-RU"/>
        </w:rPr>
        <w:t xml:space="preserve"> имеются два школьных автобуса Газель. </w:t>
      </w:r>
    </w:p>
    <w:p w:rsidR="007B5F26" w:rsidRPr="002F7989" w:rsidRDefault="00336BF5" w:rsidP="007B5F26">
      <w:pPr>
        <w:spacing w:after="0" w:line="240" w:lineRule="auto"/>
        <w:ind w:firstLine="709"/>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В 2017</w:t>
      </w:r>
      <w:r w:rsidR="007B5F26" w:rsidRPr="002F7989">
        <w:rPr>
          <w:rFonts w:ascii="Times New Roman" w:eastAsia="Times New Roman" w:hAnsi="Times New Roman" w:cs="Times New Roman"/>
          <w:sz w:val="24"/>
          <w:szCs w:val="24"/>
          <w:lang w:eastAsia="ru-RU"/>
        </w:rPr>
        <w:t xml:space="preserve"> году за счет местного бюджета профинансировано на приобретение учебной литературы в сумме 76968 рублей. Были оплачены расходы на приобретение материалов в сумме 83400 рублей, на ремонт МОУ «Писаревская СОШ» в сумме 90000 рублей.</w:t>
      </w:r>
    </w:p>
    <w:p w:rsidR="00476811" w:rsidRPr="002F7989" w:rsidRDefault="007B5F26" w:rsidP="007A2DFE">
      <w:pPr>
        <w:spacing w:after="0" w:line="240" w:lineRule="auto"/>
        <w:ind w:firstLine="709"/>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Требуется ремонт общеобразовательных и внешкольных учреждений</w:t>
      </w:r>
      <w:r w:rsidR="007A2DFE" w:rsidRPr="002F7989">
        <w:rPr>
          <w:rFonts w:ascii="Times New Roman" w:eastAsia="Times New Roman" w:hAnsi="Times New Roman" w:cs="Times New Roman"/>
          <w:sz w:val="24"/>
          <w:szCs w:val="24"/>
          <w:lang w:eastAsia="ru-RU"/>
        </w:rPr>
        <w:t xml:space="preserve">, строительство </w:t>
      </w:r>
      <w:proofErr w:type="spellStart"/>
      <w:r w:rsidR="007A2DFE" w:rsidRPr="002F7989">
        <w:rPr>
          <w:rFonts w:ascii="Times New Roman" w:eastAsia="Times New Roman" w:hAnsi="Times New Roman" w:cs="Times New Roman"/>
          <w:sz w:val="24"/>
          <w:szCs w:val="24"/>
          <w:lang w:eastAsia="ru-RU"/>
        </w:rPr>
        <w:t>пристроя</w:t>
      </w:r>
      <w:proofErr w:type="spellEnd"/>
      <w:r w:rsidR="007A2DFE" w:rsidRPr="002F7989">
        <w:rPr>
          <w:rFonts w:ascii="Times New Roman" w:eastAsia="Times New Roman" w:hAnsi="Times New Roman" w:cs="Times New Roman"/>
          <w:sz w:val="24"/>
          <w:szCs w:val="24"/>
          <w:lang w:eastAsia="ru-RU"/>
        </w:rPr>
        <w:t xml:space="preserve"> в МОУ Писаревская СОШ в п. 4-е отделение ГСС для того чтобы занятия проходили в одну смену, </w:t>
      </w:r>
      <w:r w:rsidRPr="002F7989">
        <w:rPr>
          <w:rFonts w:ascii="Times New Roman" w:eastAsia="Times New Roman" w:hAnsi="Times New Roman" w:cs="Times New Roman"/>
          <w:sz w:val="24"/>
          <w:szCs w:val="24"/>
          <w:lang w:eastAsia="ru-RU"/>
        </w:rPr>
        <w:t>замена окон на пластиковые, строительство теплых туалетов отдельно для девочек и мальчиков, строительство спортивных залов, укомплектование классов новым оборудование: компьютерами, электронными книгами, приобретение учебной ли</w:t>
      </w:r>
      <w:r w:rsidR="007A2DFE" w:rsidRPr="002F7989">
        <w:rPr>
          <w:rFonts w:ascii="Times New Roman" w:eastAsia="Times New Roman" w:hAnsi="Times New Roman" w:cs="Times New Roman"/>
          <w:sz w:val="24"/>
          <w:szCs w:val="24"/>
          <w:lang w:eastAsia="ru-RU"/>
        </w:rPr>
        <w:t xml:space="preserve">тературы. Требуется </w:t>
      </w:r>
      <w:r w:rsidRPr="002F7989">
        <w:rPr>
          <w:rFonts w:ascii="Times New Roman" w:eastAsia="Times New Roman" w:hAnsi="Times New Roman" w:cs="Times New Roman"/>
          <w:sz w:val="24"/>
          <w:szCs w:val="24"/>
          <w:lang w:eastAsia="ru-RU"/>
        </w:rPr>
        <w:t>реконструкция начальной шко</w:t>
      </w:r>
      <w:r w:rsidR="007A2DFE" w:rsidRPr="002F7989">
        <w:rPr>
          <w:rFonts w:ascii="Times New Roman" w:eastAsia="Times New Roman" w:hAnsi="Times New Roman" w:cs="Times New Roman"/>
          <w:sz w:val="24"/>
          <w:szCs w:val="24"/>
          <w:lang w:eastAsia="ru-RU"/>
        </w:rPr>
        <w:t>лы в п. Центральные мастерские, строительство спортивного зала.</w:t>
      </w:r>
    </w:p>
    <w:p w:rsidR="00D81BB2" w:rsidRDefault="00D81BB2" w:rsidP="00D81BB2">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p>
    <w:p w:rsidR="00D81BB2" w:rsidRPr="00D81BB2" w:rsidRDefault="00D81BB2" w:rsidP="00D81BB2">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D81BB2">
        <w:rPr>
          <w:rFonts w:ascii="Times New Roman" w:eastAsia="Times New Roman" w:hAnsi="Times New Roman" w:cs="Times New Roman"/>
          <w:b/>
          <w:sz w:val="24"/>
          <w:szCs w:val="24"/>
          <w:lang w:eastAsia="ru-RU"/>
        </w:rPr>
        <w:t>2.3. Развитие здравоохранения</w:t>
      </w:r>
    </w:p>
    <w:p w:rsidR="00D81BB2" w:rsidRPr="00D81BB2" w:rsidRDefault="00D81BB2" w:rsidP="00D81BB2">
      <w:pPr>
        <w:spacing w:after="0" w:line="240" w:lineRule="auto"/>
        <w:ind w:firstLine="709"/>
        <w:jc w:val="both"/>
        <w:rPr>
          <w:rFonts w:ascii="Times New Roman" w:eastAsia="Times New Roman" w:hAnsi="Times New Roman" w:cs="Times New Roman"/>
          <w:b/>
          <w:lang w:eastAsia="ru-RU"/>
        </w:rPr>
      </w:pPr>
    </w:p>
    <w:p w:rsidR="00600692" w:rsidRPr="002F7989" w:rsidRDefault="000C2AD8" w:rsidP="00600692">
      <w:pPr>
        <w:spacing w:after="0" w:line="240" w:lineRule="auto"/>
        <w:ind w:firstLine="709"/>
        <w:jc w:val="both"/>
        <w:rPr>
          <w:rFonts w:ascii="Times New Roman" w:eastAsia="Times New Roman" w:hAnsi="Times New Roman" w:cs="Times New Roman"/>
          <w:spacing w:val="-5"/>
          <w:sz w:val="24"/>
          <w:szCs w:val="24"/>
          <w:lang w:eastAsia="ru-RU"/>
        </w:rPr>
      </w:pPr>
      <w:r w:rsidRPr="002F7989">
        <w:rPr>
          <w:rFonts w:ascii="Times New Roman" w:hAnsi="Times New Roman" w:cs="Times New Roman"/>
          <w:sz w:val="24"/>
          <w:szCs w:val="24"/>
        </w:rPr>
        <w:t xml:space="preserve">Самым важным и дорогим в жизни каждого человека всегда было, есть и будет здоровье и долголетие. Здоровье человека является к тому же одним из показателей развития поселения. Структура здравоохранения поселения </w:t>
      </w:r>
      <w:r w:rsidR="00D81BB2" w:rsidRPr="00D81BB2">
        <w:rPr>
          <w:rFonts w:ascii="Times New Roman" w:eastAsia="Times New Roman" w:hAnsi="Times New Roman" w:cs="Times New Roman"/>
          <w:spacing w:val="-4"/>
          <w:sz w:val="24"/>
          <w:szCs w:val="24"/>
          <w:lang w:eastAsia="ru-RU"/>
        </w:rPr>
        <w:t xml:space="preserve">на территории сельского поселения представлено </w:t>
      </w:r>
      <w:r w:rsidR="00D81BB2">
        <w:rPr>
          <w:rFonts w:ascii="Times New Roman" w:eastAsia="Times New Roman" w:hAnsi="Times New Roman" w:cs="Times New Roman"/>
          <w:spacing w:val="-4"/>
          <w:sz w:val="24"/>
          <w:szCs w:val="24"/>
          <w:lang w:eastAsia="ru-RU"/>
        </w:rPr>
        <w:t xml:space="preserve">4-мя </w:t>
      </w:r>
      <w:r w:rsidR="00D81BB2" w:rsidRPr="00D81BB2">
        <w:rPr>
          <w:rFonts w:ascii="Times New Roman" w:eastAsia="Times New Roman" w:hAnsi="Times New Roman" w:cs="Times New Roman"/>
          <w:spacing w:val="-4"/>
          <w:sz w:val="24"/>
          <w:szCs w:val="24"/>
          <w:lang w:eastAsia="ru-RU"/>
        </w:rPr>
        <w:t xml:space="preserve">фельдшерско-акушерским </w:t>
      </w:r>
      <w:r w:rsidR="00D81BB2" w:rsidRPr="00D81BB2">
        <w:rPr>
          <w:rFonts w:ascii="Times New Roman" w:eastAsia="Times New Roman" w:hAnsi="Times New Roman" w:cs="Times New Roman"/>
          <w:spacing w:val="-3"/>
          <w:sz w:val="24"/>
          <w:szCs w:val="24"/>
          <w:lang w:eastAsia="ru-RU"/>
        </w:rPr>
        <w:t>пункт</w:t>
      </w:r>
      <w:r w:rsidR="00D81BB2">
        <w:rPr>
          <w:rFonts w:ascii="Times New Roman" w:eastAsia="Times New Roman" w:hAnsi="Times New Roman" w:cs="Times New Roman"/>
          <w:spacing w:val="-3"/>
          <w:sz w:val="24"/>
          <w:szCs w:val="24"/>
          <w:lang w:eastAsia="ru-RU"/>
        </w:rPr>
        <w:t xml:space="preserve">ами, расположенными </w:t>
      </w:r>
      <w:r w:rsidR="00D81BB2" w:rsidRPr="002F7989">
        <w:rPr>
          <w:rFonts w:ascii="Times New Roman" w:eastAsia="Times New Roman" w:hAnsi="Times New Roman" w:cs="Times New Roman"/>
          <w:spacing w:val="-3"/>
          <w:sz w:val="24"/>
          <w:szCs w:val="24"/>
          <w:lang w:eastAsia="ru-RU"/>
        </w:rPr>
        <w:t xml:space="preserve">в </w:t>
      </w:r>
      <w:r w:rsidR="00D81BB2" w:rsidRPr="002F7989">
        <w:rPr>
          <w:rFonts w:ascii="Times New Roman" w:eastAsia="Times New Roman" w:hAnsi="Times New Roman" w:cs="Times New Roman"/>
          <w:spacing w:val="-5"/>
          <w:sz w:val="24"/>
          <w:szCs w:val="24"/>
          <w:lang w:eastAsia="ru-RU"/>
        </w:rPr>
        <w:t>п. 4-е отделение ГСС</w:t>
      </w:r>
      <w:r w:rsidR="00D81BB2">
        <w:rPr>
          <w:rFonts w:ascii="Times New Roman" w:eastAsia="Times New Roman" w:hAnsi="Times New Roman" w:cs="Times New Roman"/>
          <w:spacing w:val="-5"/>
          <w:sz w:val="24"/>
          <w:szCs w:val="24"/>
          <w:lang w:eastAsia="ru-RU"/>
        </w:rPr>
        <w:t>;</w:t>
      </w:r>
      <w:r w:rsidR="00D81BB2">
        <w:rPr>
          <w:rFonts w:ascii="Times New Roman" w:eastAsia="Times New Roman" w:hAnsi="Times New Roman" w:cs="Times New Roman"/>
          <w:spacing w:val="-3"/>
          <w:sz w:val="24"/>
          <w:szCs w:val="24"/>
          <w:lang w:eastAsia="ru-RU"/>
        </w:rPr>
        <w:t xml:space="preserve"> </w:t>
      </w:r>
      <w:r w:rsidR="00D81BB2" w:rsidRPr="002F7989">
        <w:rPr>
          <w:rFonts w:ascii="Times New Roman" w:eastAsia="Times New Roman" w:hAnsi="Times New Roman" w:cs="Times New Roman"/>
          <w:spacing w:val="-5"/>
          <w:sz w:val="24"/>
          <w:szCs w:val="24"/>
          <w:lang w:eastAsia="ru-RU"/>
        </w:rPr>
        <w:t xml:space="preserve">в п. 1-е отделение ГСС; в д. </w:t>
      </w:r>
      <w:proofErr w:type="spellStart"/>
      <w:r w:rsidR="00D81BB2" w:rsidRPr="002F7989">
        <w:rPr>
          <w:rFonts w:ascii="Times New Roman" w:eastAsia="Times New Roman" w:hAnsi="Times New Roman" w:cs="Times New Roman"/>
          <w:spacing w:val="-5"/>
          <w:sz w:val="24"/>
          <w:szCs w:val="24"/>
          <w:lang w:eastAsia="ru-RU"/>
        </w:rPr>
        <w:t>Булюшкина</w:t>
      </w:r>
      <w:proofErr w:type="spellEnd"/>
      <w:r w:rsidR="00D81BB2" w:rsidRPr="002F7989">
        <w:rPr>
          <w:rFonts w:ascii="Times New Roman" w:eastAsia="Times New Roman" w:hAnsi="Times New Roman" w:cs="Times New Roman"/>
          <w:spacing w:val="-5"/>
          <w:sz w:val="24"/>
          <w:szCs w:val="24"/>
          <w:lang w:eastAsia="ru-RU"/>
        </w:rPr>
        <w:t>;</w:t>
      </w:r>
      <w:r w:rsidR="00D81BB2">
        <w:rPr>
          <w:rFonts w:ascii="Times New Roman" w:eastAsia="Times New Roman" w:hAnsi="Times New Roman" w:cs="Times New Roman"/>
          <w:spacing w:val="-3"/>
          <w:sz w:val="24"/>
          <w:szCs w:val="24"/>
          <w:lang w:eastAsia="ru-RU"/>
        </w:rPr>
        <w:t xml:space="preserve"> </w:t>
      </w:r>
      <w:r w:rsidR="00D81BB2" w:rsidRPr="002F7989">
        <w:rPr>
          <w:rFonts w:ascii="Times New Roman" w:eastAsia="Times New Roman" w:hAnsi="Times New Roman" w:cs="Times New Roman"/>
          <w:spacing w:val="-5"/>
          <w:sz w:val="24"/>
          <w:szCs w:val="24"/>
          <w:lang w:eastAsia="ru-RU"/>
        </w:rPr>
        <w:t>в п. Центральные Мастерские</w:t>
      </w:r>
      <w:r w:rsidR="00D81BB2">
        <w:rPr>
          <w:rFonts w:ascii="Times New Roman" w:eastAsia="Times New Roman" w:hAnsi="Times New Roman" w:cs="Times New Roman"/>
          <w:spacing w:val="-5"/>
          <w:sz w:val="24"/>
          <w:szCs w:val="24"/>
          <w:lang w:eastAsia="ru-RU"/>
        </w:rPr>
        <w:t>,</w:t>
      </w:r>
      <w:r w:rsidR="00D81BB2">
        <w:rPr>
          <w:rFonts w:ascii="Times New Roman" w:eastAsia="Times New Roman" w:hAnsi="Times New Roman" w:cs="Times New Roman"/>
          <w:spacing w:val="-3"/>
          <w:sz w:val="24"/>
          <w:szCs w:val="24"/>
          <w:lang w:eastAsia="ru-RU"/>
        </w:rPr>
        <w:t xml:space="preserve"> которые являю</w:t>
      </w:r>
      <w:r w:rsidR="00D81BB2" w:rsidRPr="00D81BB2">
        <w:rPr>
          <w:rFonts w:ascii="Times New Roman" w:eastAsia="Times New Roman" w:hAnsi="Times New Roman" w:cs="Times New Roman"/>
          <w:spacing w:val="-3"/>
          <w:sz w:val="24"/>
          <w:szCs w:val="24"/>
          <w:lang w:eastAsia="ru-RU"/>
        </w:rPr>
        <w:t>тся структурным</w:t>
      </w:r>
      <w:r w:rsidR="00D81BB2">
        <w:rPr>
          <w:rFonts w:ascii="Times New Roman" w:eastAsia="Times New Roman" w:hAnsi="Times New Roman" w:cs="Times New Roman"/>
          <w:spacing w:val="-3"/>
          <w:sz w:val="24"/>
          <w:szCs w:val="24"/>
          <w:lang w:eastAsia="ru-RU"/>
        </w:rPr>
        <w:t>и</w:t>
      </w:r>
      <w:r w:rsidR="00D81BB2" w:rsidRPr="00D81BB2">
        <w:rPr>
          <w:rFonts w:ascii="Times New Roman" w:eastAsia="Times New Roman" w:hAnsi="Times New Roman" w:cs="Times New Roman"/>
          <w:spacing w:val="-3"/>
          <w:sz w:val="24"/>
          <w:szCs w:val="24"/>
          <w:lang w:eastAsia="ru-RU"/>
        </w:rPr>
        <w:t xml:space="preserve"> </w:t>
      </w:r>
      <w:r w:rsidR="00D81BB2">
        <w:rPr>
          <w:rFonts w:ascii="Times New Roman" w:eastAsia="Times New Roman" w:hAnsi="Times New Roman" w:cs="Times New Roman"/>
          <w:spacing w:val="-3"/>
          <w:sz w:val="24"/>
          <w:szCs w:val="24"/>
          <w:lang w:eastAsia="ru-RU"/>
        </w:rPr>
        <w:t>подразделениями</w:t>
      </w:r>
      <w:r w:rsidR="00D81BB2" w:rsidRPr="00D81BB2">
        <w:rPr>
          <w:rFonts w:ascii="Times New Roman" w:eastAsia="Times New Roman" w:hAnsi="Times New Roman" w:cs="Times New Roman"/>
          <w:spacing w:val="-3"/>
          <w:sz w:val="24"/>
          <w:szCs w:val="24"/>
          <w:lang w:eastAsia="ru-RU"/>
        </w:rPr>
        <w:t xml:space="preserve"> </w:t>
      </w:r>
      <w:proofErr w:type="spellStart"/>
      <w:r w:rsidR="00D81BB2">
        <w:rPr>
          <w:rFonts w:ascii="Times New Roman" w:eastAsia="Times New Roman" w:hAnsi="Times New Roman" w:cs="Times New Roman"/>
          <w:spacing w:val="-3"/>
          <w:sz w:val="24"/>
          <w:szCs w:val="24"/>
          <w:lang w:eastAsia="ru-RU"/>
        </w:rPr>
        <w:t>Котикской</w:t>
      </w:r>
      <w:proofErr w:type="spellEnd"/>
      <w:r w:rsidR="00D81BB2">
        <w:rPr>
          <w:rFonts w:ascii="Times New Roman" w:eastAsia="Times New Roman" w:hAnsi="Times New Roman" w:cs="Times New Roman"/>
          <w:spacing w:val="-3"/>
          <w:sz w:val="24"/>
          <w:szCs w:val="24"/>
          <w:lang w:eastAsia="ru-RU"/>
        </w:rPr>
        <w:t xml:space="preserve"> </w:t>
      </w:r>
      <w:r w:rsidR="00D81BB2" w:rsidRPr="00D81BB2">
        <w:rPr>
          <w:rFonts w:ascii="Times New Roman" w:eastAsia="Times New Roman" w:hAnsi="Times New Roman" w:cs="Times New Roman"/>
          <w:spacing w:val="-3"/>
          <w:sz w:val="24"/>
          <w:szCs w:val="24"/>
          <w:lang w:eastAsia="ru-RU"/>
        </w:rPr>
        <w:t xml:space="preserve">участковой больницы. </w:t>
      </w:r>
      <w:r w:rsidR="00D81BB2">
        <w:rPr>
          <w:rFonts w:ascii="Times New Roman" w:eastAsia="Times New Roman" w:hAnsi="Times New Roman" w:cs="Times New Roman"/>
          <w:spacing w:val="-3"/>
          <w:sz w:val="24"/>
          <w:szCs w:val="24"/>
          <w:lang w:eastAsia="ru-RU"/>
        </w:rPr>
        <w:t xml:space="preserve">Три </w:t>
      </w:r>
      <w:r w:rsidR="00D81BB2" w:rsidRPr="00D81BB2">
        <w:rPr>
          <w:rFonts w:ascii="Times New Roman" w:eastAsia="Times New Roman" w:hAnsi="Times New Roman" w:cs="Times New Roman"/>
          <w:spacing w:val="-3"/>
          <w:sz w:val="24"/>
          <w:szCs w:val="24"/>
          <w:lang w:eastAsia="ru-RU"/>
        </w:rPr>
        <w:t>Ф</w:t>
      </w:r>
      <w:r w:rsidR="00D81BB2">
        <w:rPr>
          <w:rFonts w:ascii="Times New Roman" w:eastAsia="Times New Roman" w:hAnsi="Times New Roman" w:cs="Times New Roman"/>
          <w:sz w:val="24"/>
          <w:szCs w:val="24"/>
          <w:lang w:eastAsia="ru-RU"/>
        </w:rPr>
        <w:t>ельдшерско-акушерских</w:t>
      </w:r>
      <w:r w:rsidR="00D81BB2" w:rsidRPr="00D81BB2">
        <w:rPr>
          <w:rFonts w:ascii="Times New Roman" w:eastAsia="Times New Roman" w:hAnsi="Times New Roman" w:cs="Times New Roman"/>
          <w:sz w:val="24"/>
          <w:szCs w:val="24"/>
          <w:lang w:eastAsia="ru-RU"/>
        </w:rPr>
        <w:t xml:space="preserve"> пункт</w:t>
      </w:r>
      <w:r w:rsidR="00D81BB2">
        <w:rPr>
          <w:rFonts w:ascii="Times New Roman" w:eastAsia="Times New Roman" w:hAnsi="Times New Roman" w:cs="Times New Roman"/>
          <w:sz w:val="24"/>
          <w:szCs w:val="24"/>
          <w:lang w:eastAsia="ru-RU"/>
        </w:rPr>
        <w:t>а</w:t>
      </w:r>
      <w:r w:rsidR="00D81BB2" w:rsidRPr="00D81BB2">
        <w:rPr>
          <w:rFonts w:ascii="Times New Roman" w:eastAsia="Times New Roman" w:hAnsi="Times New Roman" w:cs="Times New Roman"/>
          <w:sz w:val="24"/>
          <w:szCs w:val="24"/>
          <w:lang w:eastAsia="ru-RU"/>
        </w:rPr>
        <w:t xml:space="preserve"> обеспечен</w:t>
      </w:r>
      <w:r w:rsidR="00D81BB2">
        <w:rPr>
          <w:rFonts w:ascii="Times New Roman" w:eastAsia="Times New Roman" w:hAnsi="Times New Roman" w:cs="Times New Roman"/>
          <w:sz w:val="24"/>
          <w:szCs w:val="24"/>
          <w:lang w:eastAsia="ru-RU"/>
        </w:rPr>
        <w:t>ы</w:t>
      </w:r>
      <w:r w:rsidR="00D81BB2" w:rsidRPr="00D81BB2">
        <w:rPr>
          <w:rFonts w:ascii="Times New Roman" w:eastAsia="Times New Roman" w:hAnsi="Times New Roman" w:cs="Times New Roman"/>
          <w:sz w:val="24"/>
          <w:szCs w:val="24"/>
          <w:lang w:eastAsia="ru-RU"/>
        </w:rPr>
        <w:t xml:space="preserve"> медицинским</w:t>
      </w:r>
      <w:r w:rsidR="00D81BB2">
        <w:rPr>
          <w:rFonts w:ascii="Times New Roman" w:eastAsia="Times New Roman" w:hAnsi="Times New Roman" w:cs="Times New Roman"/>
          <w:sz w:val="24"/>
          <w:szCs w:val="24"/>
          <w:lang w:eastAsia="ru-RU"/>
        </w:rPr>
        <w:t>и работниками, кроме одного в п. 1-е отделение ГСС</w:t>
      </w:r>
      <w:r w:rsidR="00600692" w:rsidRPr="00600692">
        <w:rPr>
          <w:rFonts w:ascii="Times New Roman" w:eastAsia="Times New Roman" w:hAnsi="Times New Roman" w:cs="Times New Roman"/>
          <w:spacing w:val="-5"/>
          <w:sz w:val="24"/>
          <w:szCs w:val="24"/>
          <w:lang w:eastAsia="ru-RU"/>
        </w:rPr>
        <w:t xml:space="preserve"> </w:t>
      </w:r>
      <w:r w:rsidR="00600692" w:rsidRPr="002F7989">
        <w:rPr>
          <w:rFonts w:ascii="Times New Roman" w:eastAsia="Times New Roman" w:hAnsi="Times New Roman" w:cs="Times New Roman"/>
          <w:spacing w:val="-5"/>
          <w:sz w:val="24"/>
          <w:szCs w:val="24"/>
          <w:lang w:eastAsia="ru-RU"/>
        </w:rPr>
        <w:t>из-за отсутствия первичного и вторичного жилья для работников ФАП.</w:t>
      </w:r>
    </w:p>
    <w:p w:rsidR="00D81BB2" w:rsidRPr="00D81BB2" w:rsidRDefault="00600692" w:rsidP="00D81BB2">
      <w:pPr>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D81BB2">
        <w:rPr>
          <w:rFonts w:ascii="Times New Roman" w:eastAsia="Times New Roman" w:hAnsi="Times New Roman" w:cs="Times New Roman"/>
          <w:sz w:val="24"/>
          <w:szCs w:val="24"/>
          <w:lang w:eastAsia="ru-RU"/>
        </w:rPr>
        <w:t xml:space="preserve"> п. </w:t>
      </w:r>
      <w:proofErr w:type="spellStart"/>
      <w:r w:rsidR="00D81BB2">
        <w:rPr>
          <w:rFonts w:ascii="Times New Roman" w:eastAsia="Times New Roman" w:hAnsi="Times New Roman" w:cs="Times New Roman"/>
          <w:sz w:val="24"/>
          <w:szCs w:val="24"/>
          <w:lang w:eastAsia="ru-RU"/>
        </w:rPr>
        <w:t>Иннокентьевский</w:t>
      </w:r>
      <w:proofErr w:type="spellEnd"/>
      <w:r w:rsidR="00D81BB2">
        <w:rPr>
          <w:rFonts w:ascii="Times New Roman" w:eastAsia="Times New Roman" w:hAnsi="Times New Roman" w:cs="Times New Roman"/>
          <w:sz w:val="24"/>
          <w:szCs w:val="24"/>
          <w:lang w:eastAsia="ru-RU"/>
        </w:rPr>
        <w:t xml:space="preserve"> отсутствует здание ФАП. Население вынуждено обращаться за медицинской помощью к мед. </w:t>
      </w:r>
      <w:r w:rsidR="000C2AD8">
        <w:rPr>
          <w:rFonts w:ascii="Times New Roman" w:eastAsia="Times New Roman" w:hAnsi="Times New Roman" w:cs="Times New Roman"/>
          <w:sz w:val="24"/>
          <w:szCs w:val="24"/>
          <w:lang w:eastAsia="ru-RU"/>
        </w:rPr>
        <w:t>работникам</w:t>
      </w:r>
      <w:r w:rsidR="00D81BB2">
        <w:rPr>
          <w:rFonts w:ascii="Times New Roman" w:eastAsia="Times New Roman" w:hAnsi="Times New Roman" w:cs="Times New Roman"/>
          <w:sz w:val="24"/>
          <w:szCs w:val="24"/>
          <w:lang w:eastAsia="ru-RU"/>
        </w:rPr>
        <w:t xml:space="preserve"> ФАП в п. 4-е отделение ГСС, который находится на расстоянии 6 км. от центральной усадьбы.</w:t>
      </w:r>
    </w:p>
    <w:p w:rsidR="000C2AD8" w:rsidRDefault="00D81BB2" w:rsidP="00D81BB2">
      <w:pPr>
        <w:spacing w:after="0" w:line="240" w:lineRule="auto"/>
        <w:ind w:firstLine="709"/>
        <w:contextualSpacing/>
        <w:jc w:val="both"/>
        <w:rPr>
          <w:rFonts w:ascii="Times New Roman" w:eastAsia="Times New Roman" w:hAnsi="Times New Roman" w:cs="Times New Roman"/>
          <w:sz w:val="24"/>
          <w:szCs w:val="24"/>
          <w:lang w:eastAsia="ru-RU"/>
        </w:rPr>
      </w:pPr>
      <w:r w:rsidRPr="00D81BB2">
        <w:rPr>
          <w:rFonts w:ascii="Times New Roman" w:eastAsia="Times New Roman" w:hAnsi="Times New Roman" w:cs="Times New Roman"/>
          <w:sz w:val="24"/>
          <w:szCs w:val="24"/>
          <w:lang w:eastAsia="ru-RU"/>
        </w:rPr>
        <w:t xml:space="preserve">Согласно утвержденному плану работы мобильных бригад ежегодно осуществляется выезд узких специалистов терапевтических и педиатрических профилей с привлечением медицинских работников участковых больниц. Проводятся углубленные медицинские осмотры детей в школе и медицинские осмотры населения села, флюорографические обследования. Таким образом, лечебно-профилактической помощью охвачено все население </w:t>
      </w:r>
      <w:r>
        <w:rPr>
          <w:rFonts w:ascii="Times New Roman" w:eastAsia="Times New Roman" w:hAnsi="Times New Roman" w:cs="Times New Roman"/>
          <w:sz w:val="24"/>
          <w:szCs w:val="24"/>
          <w:lang w:eastAsia="ru-RU"/>
        </w:rPr>
        <w:t xml:space="preserve">Писаревского </w:t>
      </w:r>
      <w:r w:rsidRPr="00D81BB2">
        <w:rPr>
          <w:rFonts w:ascii="Times New Roman" w:eastAsia="Times New Roman" w:hAnsi="Times New Roman" w:cs="Times New Roman"/>
          <w:sz w:val="24"/>
          <w:szCs w:val="24"/>
          <w:lang w:eastAsia="ru-RU"/>
        </w:rPr>
        <w:t>сельского поселения и отсутствует необходимость в строительстве амбу</w:t>
      </w:r>
      <w:r w:rsidR="000C2AD8">
        <w:rPr>
          <w:rFonts w:ascii="Times New Roman" w:eastAsia="Times New Roman" w:hAnsi="Times New Roman" w:cs="Times New Roman"/>
          <w:sz w:val="24"/>
          <w:szCs w:val="24"/>
          <w:lang w:eastAsia="ru-RU"/>
        </w:rPr>
        <w:t xml:space="preserve">латории на территории поселения и   </w:t>
      </w:r>
      <w:r w:rsidR="000C2AD8" w:rsidRPr="00D81BB2">
        <w:rPr>
          <w:rFonts w:ascii="Times New Roman" w:eastAsia="Times New Roman" w:hAnsi="Times New Roman" w:cs="Times New Roman"/>
          <w:sz w:val="24"/>
          <w:szCs w:val="24"/>
          <w:lang w:eastAsia="ru-RU"/>
        </w:rPr>
        <w:t xml:space="preserve">аптечного киоска </w:t>
      </w:r>
      <w:r w:rsidR="000C2AD8" w:rsidRPr="00951A04">
        <w:rPr>
          <w:rFonts w:ascii="Times New Roman" w:eastAsia="Times New Roman" w:hAnsi="Times New Roman" w:cs="Times New Roman"/>
          <w:sz w:val="24"/>
          <w:szCs w:val="24"/>
          <w:lang w:eastAsia="ru-RU"/>
        </w:rPr>
        <w:t xml:space="preserve">для продажи </w:t>
      </w:r>
      <w:r w:rsidR="000C2AD8" w:rsidRPr="00951A04">
        <w:rPr>
          <w:rFonts w:ascii="Times New Roman" w:eastAsia="Times New Roman" w:hAnsi="Times New Roman" w:cs="Times New Roman"/>
          <w:sz w:val="24"/>
          <w:szCs w:val="24"/>
          <w:lang w:eastAsia="ru-RU"/>
        </w:rPr>
        <w:lastRenderedPageBreak/>
        <w:t>лекарственных препаратов, так как населенные пункты находятся на небольшом расстоянии от районного центра</w:t>
      </w:r>
      <w:r w:rsidR="000C2AD8">
        <w:rPr>
          <w:rFonts w:ascii="Times New Roman" w:eastAsia="Times New Roman" w:hAnsi="Times New Roman" w:cs="Times New Roman"/>
          <w:sz w:val="24"/>
          <w:szCs w:val="24"/>
          <w:lang w:eastAsia="ru-RU"/>
        </w:rPr>
        <w:t>.</w:t>
      </w:r>
      <w:r w:rsidRPr="00D81BB2">
        <w:rPr>
          <w:rFonts w:ascii="Times New Roman" w:eastAsia="Times New Roman" w:hAnsi="Times New Roman" w:cs="Times New Roman"/>
          <w:sz w:val="24"/>
          <w:szCs w:val="24"/>
          <w:lang w:eastAsia="ru-RU"/>
        </w:rPr>
        <w:t xml:space="preserve"> При наличии финансирования планируется проведение </w:t>
      </w:r>
      <w:r w:rsidR="000C2AD8">
        <w:rPr>
          <w:rFonts w:ascii="Times New Roman" w:eastAsia="Times New Roman" w:hAnsi="Times New Roman" w:cs="Times New Roman"/>
          <w:sz w:val="24"/>
          <w:szCs w:val="24"/>
          <w:lang w:eastAsia="ru-RU"/>
        </w:rPr>
        <w:t>косме</w:t>
      </w:r>
      <w:r w:rsidR="00600692">
        <w:rPr>
          <w:rFonts w:ascii="Times New Roman" w:eastAsia="Times New Roman" w:hAnsi="Times New Roman" w:cs="Times New Roman"/>
          <w:sz w:val="24"/>
          <w:szCs w:val="24"/>
          <w:lang w:eastAsia="ru-RU"/>
        </w:rPr>
        <w:t>тического ремонта в зданиях ФАП</w:t>
      </w:r>
      <w:r w:rsidR="000C2AD8">
        <w:rPr>
          <w:rFonts w:ascii="Times New Roman" w:eastAsia="Times New Roman" w:hAnsi="Times New Roman" w:cs="Times New Roman"/>
          <w:sz w:val="24"/>
          <w:szCs w:val="24"/>
          <w:lang w:eastAsia="ru-RU"/>
        </w:rPr>
        <w:t xml:space="preserve"> находящихся в п. Центральные мастерские и д. </w:t>
      </w:r>
      <w:proofErr w:type="spellStart"/>
      <w:r w:rsidR="000C2AD8">
        <w:rPr>
          <w:rFonts w:ascii="Times New Roman" w:eastAsia="Times New Roman" w:hAnsi="Times New Roman" w:cs="Times New Roman"/>
          <w:sz w:val="24"/>
          <w:szCs w:val="24"/>
          <w:lang w:eastAsia="ru-RU"/>
        </w:rPr>
        <w:t>Булюшкина</w:t>
      </w:r>
      <w:proofErr w:type="spellEnd"/>
      <w:r w:rsidR="00951A04">
        <w:rPr>
          <w:rFonts w:ascii="Times New Roman" w:eastAsia="Times New Roman" w:hAnsi="Times New Roman" w:cs="Times New Roman"/>
          <w:sz w:val="24"/>
          <w:szCs w:val="24"/>
          <w:lang w:eastAsia="ru-RU"/>
        </w:rPr>
        <w:t>.</w:t>
      </w:r>
      <w:r w:rsidRPr="00D81BB2">
        <w:rPr>
          <w:rFonts w:ascii="Times New Roman" w:eastAsia="Times New Roman" w:hAnsi="Times New Roman" w:cs="Times New Roman"/>
          <w:sz w:val="24"/>
          <w:szCs w:val="24"/>
          <w:lang w:eastAsia="ru-RU"/>
        </w:rPr>
        <w:t xml:space="preserve"> </w:t>
      </w:r>
    </w:p>
    <w:p w:rsidR="00600692" w:rsidRDefault="00600692" w:rsidP="00600692">
      <w:pPr>
        <w:spacing w:after="0" w:line="240" w:lineRule="auto"/>
        <w:ind w:firstLine="708"/>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В 2016, 2017 годах на территории поселения не было ни одного случая младенческой смертности, среди детей до 18 лет. Количество посещений по сравнению с соответствующим периодом прошлог</w:t>
      </w:r>
      <w:r w:rsidR="005D0F6B">
        <w:rPr>
          <w:rFonts w:ascii="Times New Roman" w:eastAsia="Times New Roman" w:hAnsi="Times New Roman" w:cs="Times New Roman"/>
          <w:sz w:val="24"/>
          <w:szCs w:val="24"/>
          <w:lang w:eastAsia="ru-RU"/>
        </w:rPr>
        <w:t>о года представлены в таблице №3</w:t>
      </w:r>
    </w:p>
    <w:p w:rsidR="00600692" w:rsidRDefault="00600692" w:rsidP="00600692">
      <w:pPr>
        <w:spacing w:after="0" w:line="240" w:lineRule="auto"/>
        <w:ind w:firstLine="708"/>
        <w:jc w:val="both"/>
        <w:rPr>
          <w:rFonts w:ascii="Times New Roman" w:eastAsia="Times New Roman" w:hAnsi="Times New Roman" w:cs="Times New Roman"/>
          <w:sz w:val="24"/>
          <w:szCs w:val="24"/>
          <w:lang w:eastAsia="ru-RU"/>
        </w:rPr>
      </w:pPr>
    </w:p>
    <w:p w:rsidR="007D6E8E" w:rsidRDefault="007D6E8E" w:rsidP="00600692">
      <w:pPr>
        <w:spacing w:after="0" w:line="240" w:lineRule="auto"/>
        <w:ind w:firstLine="708"/>
        <w:jc w:val="center"/>
        <w:rPr>
          <w:rFonts w:ascii="Times New Roman" w:eastAsia="Times New Roman" w:hAnsi="Times New Roman" w:cs="Times New Roman"/>
          <w:b/>
          <w:sz w:val="24"/>
          <w:szCs w:val="24"/>
          <w:lang w:eastAsia="ru-RU"/>
        </w:rPr>
      </w:pPr>
    </w:p>
    <w:p w:rsidR="007D6E8E" w:rsidRDefault="007D6E8E" w:rsidP="00600692">
      <w:pPr>
        <w:spacing w:after="0" w:line="240" w:lineRule="auto"/>
        <w:ind w:firstLine="708"/>
        <w:jc w:val="center"/>
        <w:rPr>
          <w:rFonts w:ascii="Times New Roman" w:eastAsia="Times New Roman" w:hAnsi="Times New Roman" w:cs="Times New Roman"/>
          <w:b/>
          <w:sz w:val="24"/>
          <w:szCs w:val="24"/>
          <w:lang w:eastAsia="ru-RU"/>
        </w:rPr>
      </w:pPr>
    </w:p>
    <w:p w:rsidR="00600692" w:rsidRPr="00600692" w:rsidRDefault="00600692" w:rsidP="00600692">
      <w:pPr>
        <w:spacing w:after="0" w:line="240" w:lineRule="auto"/>
        <w:ind w:firstLine="708"/>
        <w:jc w:val="center"/>
        <w:rPr>
          <w:rFonts w:ascii="Times New Roman" w:eastAsia="Times New Roman" w:hAnsi="Times New Roman" w:cs="Times New Roman"/>
          <w:b/>
          <w:sz w:val="24"/>
          <w:szCs w:val="24"/>
          <w:lang w:eastAsia="ru-RU"/>
        </w:rPr>
      </w:pPr>
      <w:r w:rsidRPr="00600692">
        <w:rPr>
          <w:rFonts w:ascii="Times New Roman" w:eastAsia="Times New Roman" w:hAnsi="Times New Roman" w:cs="Times New Roman"/>
          <w:b/>
          <w:sz w:val="24"/>
          <w:szCs w:val="24"/>
          <w:lang w:eastAsia="ru-RU"/>
        </w:rPr>
        <w:t>Количество посещений</w:t>
      </w:r>
    </w:p>
    <w:p w:rsidR="00600692" w:rsidRPr="002F7989" w:rsidRDefault="00600692" w:rsidP="00600692">
      <w:pPr>
        <w:spacing w:after="0" w:line="240" w:lineRule="auto"/>
        <w:ind w:firstLine="708"/>
        <w:jc w:val="right"/>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Таблица №</w:t>
      </w:r>
      <w:r w:rsidR="005D0F6B">
        <w:rPr>
          <w:rFonts w:ascii="Times New Roman" w:eastAsia="Times New Roman" w:hAnsi="Times New Roman" w:cs="Times New Roman"/>
          <w:sz w:val="24"/>
          <w:szCs w:val="24"/>
          <w:lang w:eastAsia="ru-RU"/>
        </w:rPr>
        <w:t>3</w:t>
      </w:r>
    </w:p>
    <w:tbl>
      <w:tblPr>
        <w:tblStyle w:val="a4"/>
        <w:tblW w:w="9531" w:type="dxa"/>
        <w:tblLook w:val="04A0" w:firstRow="1" w:lastRow="0" w:firstColumn="1" w:lastColumn="0" w:noHBand="0" w:noVBand="1"/>
      </w:tblPr>
      <w:tblGrid>
        <w:gridCol w:w="3525"/>
        <w:gridCol w:w="1673"/>
        <w:gridCol w:w="1838"/>
        <w:gridCol w:w="2495"/>
      </w:tblGrid>
      <w:tr w:rsidR="00600692" w:rsidRPr="002F7989" w:rsidTr="00DC0FBB">
        <w:trPr>
          <w:trHeight w:val="223"/>
        </w:trPr>
        <w:tc>
          <w:tcPr>
            <w:tcW w:w="3525" w:type="dxa"/>
          </w:tcPr>
          <w:p w:rsidR="00600692" w:rsidRPr="002F7989" w:rsidRDefault="00600692" w:rsidP="00DC0FBB">
            <w:pPr>
              <w:jc w:val="both"/>
              <w:rPr>
                <w:sz w:val="24"/>
                <w:szCs w:val="24"/>
              </w:rPr>
            </w:pPr>
            <w:r w:rsidRPr="002F7989">
              <w:rPr>
                <w:sz w:val="24"/>
                <w:szCs w:val="24"/>
              </w:rPr>
              <w:t>Мероприятия</w:t>
            </w:r>
          </w:p>
        </w:tc>
        <w:tc>
          <w:tcPr>
            <w:tcW w:w="1673" w:type="dxa"/>
          </w:tcPr>
          <w:p w:rsidR="00600692" w:rsidRPr="002F7989" w:rsidRDefault="00600692" w:rsidP="00DC0FBB">
            <w:pPr>
              <w:jc w:val="center"/>
              <w:rPr>
                <w:sz w:val="24"/>
                <w:szCs w:val="24"/>
              </w:rPr>
            </w:pPr>
            <w:r w:rsidRPr="002F7989">
              <w:rPr>
                <w:sz w:val="24"/>
                <w:szCs w:val="24"/>
              </w:rPr>
              <w:t>2016 год</w:t>
            </w:r>
          </w:p>
        </w:tc>
        <w:tc>
          <w:tcPr>
            <w:tcW w:w="1838" w:type="dxa"/>
          </w:tcPr>
          <w:p w:rsidR="00600692" w:rsidRPr="002F7989" w:rsidRDefault="00600692" w:rsidP="00DC0FBB">
            <w:pPr>
              <w:jc w:val="center"/>
              <w:rPr>
                <w:sz w:val="24"/>
                <w:szCs w:val="24"/>
              </w:rPr>
            </w:pPr>
            <w:r w:rsidRPr="002F7989">
              <w:rPr>
                <w:sz w:val="24"/>
                <w:szCs w:val="24"/>
              </w:rPr>
              <w:t>2017 год</w:t>
            </w:r>
          </w:p>
        </w:tc>
        <w:tc>
          <w:tcPr>
            <w:tcW w:w="2495" w:type="dxa"/>
          </w:tcPr>
          <w:p w:rsidR="00600692" w:rsidRPr="002F7989" w:rsidRDefault="00600692" w:rsidP="00DC0FBB">
            <w:pPr>
              <w:jc w:val="center"/>
              <w:rPr>
                <w:sz w:val="24"/>
                <w:szCs w:val="24"/>
              </w:rPr>
            </w:pPr>
            <w:r w:rsidRPr="002F7989">
              <w:rPr>
                <w:sz w:val="24"/>
                <w:szCs w:val="24"/>
              </w:rPr>
              <w:t>Динамика%</w:t>
            </w:r>
          </w:p>
        </w:tc>
      </w:tr>
      <w:tr w:rsidR="00600692" w:rsidRPr="002F7989" w:rsidTr="00DC0FBB">
        <w:trPr>
          <w:trHeight w:val="458"/>
        </w:trPr>
        <w:tc>
          <w:tcPr>
            <w:tcW w:w="3525" w:type="dxa"/>
          </w:tcPr>
          <w:p w:rsidR="00600692" w:rsidRPr="002F7989" w:rsidRDefault="00600692" w:rsidP="00DC0FBB">
            <w:pPr>
              <w:jc w:val="both"/>
              <w:rPr>
                <w:sz w:val="24"/>
                <w:szCs w:val="24"/>
              </w:rPr>
            </w:pPr>
            <w:r w:rsidRPr="002F7989">
              <w:rPr>
                <w:sz w:val="24"/>
                <w:szCs w:val="24"/>
              </w:rPr>
              <w:t>Посещаемость на дому, чел</w:t>
            </w:r>
          </w:p>
        </w:tc>
        <w:tc>
          <w:tcPr>
            <w:tcW w:w="1673" w:type="dxa"/>
          </w:tcPr>
          <w:p w:rsidR="00600692" w:rsidRPr="002F7989" w:rsidRDefault="00600692" w:rsidP="00DC0FBB">
            <w:pPr>
              <w:jc w:val="center"/>
              <w:rPr>
                <w:sz w:val="24"/>
                <w:szCs w:val="24"/>
              </w:rPr>
            </w:pPr>
            <w:r w:rsidRPr="002F7989">
              <w:rPr>
                <w:sz w:val="24"/>
                <w:szCs w:val="24"/>
              </w:rPr>
              <w:t>720</w:t>
            </w:r>
          </w:p>
        </w:tc>
        <w:tc>
          <w:tcPr>
            <w:tcW w:w="1838" w:type="dxa"/>
          </w:tcPr>
          <w:p w:rsidR="00600692" w:rsidRPr="002F7989" w:rsidRDefault="00600692" w:rsidP="00DC0FBB">
            <w:pPr>
              <w:jc w:val="center"/>
              <w:rPr>
                <w:sz w:val="24"/>
                <w:szCs w:val="24"/>
              </w:rPr>
            </w:pPr>
            <w:r w:rsidRPr="002F7989">
              <w:rPr>
                <w:sz w:val="24"/>
                <w:szCs w:val="24"/>
              </w:rPr>
              <w:t>840</w:t>
            </w:r>
          </w:p>
        </w:tc>
        <w:tc>
          <w:tcPr>
            <w:tcW w:w="2495" w:type="dxa"/>
          </w:tcPr>
          <w:p w:rsidR="00600692" w:rsidRPr="002F7989" w:rsidRDefault="00600692" w:rsidP="00DC0FBB">
            <w:pPr>
              <w:jc w:val="center"/>
              <w:rPr>
                <w:sz w:val="24"/>
                <w:szCs w:val="24"/>
              </w:rPr>
            </w:pPr>
            <w:r w:rsidRPr="002F7989">
              <w:rPr>
                <w:sz w:val="24"/>
                <w:szCs w:val="24"/>
              </w:rPr>
              <w:t>116,7</w:t>
            </w:r>
          </w:p>
        </w:tc>
      </w:tr>
      <w:tr w:rsidR="00600692" w:rsidRPr="002F7989" w:rsidTr="00DC0FBB">
        <w:trPr>
          <w:trHeight w:val="210"/>
        </w:trPr>
        <w:tc>
          <w:tcPr>
            <w:tcW w:w="3525" w:type="dxa"/>
          </w:tcPr>
          <w:p w:rsidR="00600692" w:rsidRPr="002F7989" w:rsidRDefault="00600692" w:rsidP="00DC0FBB">
            <w:pPr>
              <w:jc w:val="both"/>
              <w:rPr>
                <w:sz w:val="24"/>
                <w:szCs w:val="24"/>
              </w:rPr>
            </w:pPr>
            <w:r w:rsidRPr="002F7989">
              <w:rPr>
                <w:sz w:val="24"/>
                <w:szCs w:val="24"/>
              </w:rPr>
              <w:t>Прием в ФАП, чел.</w:t>
            </w:r>
          </w:p>
        </w:tc>
        <w:tc>
          <w:tcPr>
            <w:tcW w:w="1673" w:type="dxa"/>
          </w:tcPr>
          <w:p w:rsidR="00600692" w:rsidRPr="002F7989" w:rsidRDefault="00600692" w:rsidP="00DC0FBB">
            <w:pPr>
              <w:jc w:val="center"/>
              <w:rPr>
                <w:sz w:val="24"/>
                <w:szCs w:val="24"/>
              </w:rPr>
            </w:pPr>
            <w:r w:rsidRPr="002F7989">
              <w:rPr>
                <w:sz w:val="24"/>
                <w:szCs w:val="24"/>
              </w:rPr>
              <w:t>5160</w:t>
            </w:r>
          </w:p>
        </w:tc>
        <w:tc>
          <w:tcPr>
            <w:tcW w:w="1838" w:type="dxa"/>
          </w:tcPr>
          <w:p w:rsidR="00600692" w:rsidRPr="002F7989" w:rsidRDefault="00600692" w:rsidP="00DC0FBB">
            <w:pPr>
              <w:jc w:val="center"/>
              <w:rPr>
                <w:sz w:val="24"/>
                <w:szCs w:val="24"/>
              </w:rPr>
            </w:pPr>
            <w:r w:rsidRPr="002F7989">
              <w:rPr>
                <w:sz w:val="24"/>
                <w:szCs w:val="24"/>
              </w:rPr>
              <w:t>5376</w:t>
            </w:r>
          </w:p>
        </w:tc>
        <w:tc>
          <w:tcPr>
            <w:tcW w:w="2495" w:type="dxa"/>
          </w:tcPr>
          <w:p w:rsidR="00600692" w:rsidRPr="002F7989" w:rsidRDefault="00600692" w:rsidP="00DC0FBB">
            <w:pPr>
              <w:jc w:val="center"/>
              <w:rPr>
                <w:sz w:val="24"/>
                <w:szCs w:val="24"/>
              </w:rPr>
            </w:pPr>
            <w:r w:rsidRPr="002F7989">
              <w:rPr>
                <w:sz w:val="24"/>
                <w:szCs w:val="24"/>
              </w:rPr>
              <w:t>104,2</w:t>
            </w:r>
          </w:p>
        </w:tc>
      </w:tr>
    </w:tbl>
    <w:p w:rsidR="00600692" w:rsidRDefault="00600692" w:rsidP="00600692">
      <w:pPr>
        <w:spacing w:after="0" w:line="240" w:lineRule="auto"/>
        <w:contextualSpacing/>
        <w:jc w:val="both"/>
        <w:rPr>
          <w:rFonts w:ascii="Times New Roman" w:eastAsia="Times New Roman" w:hAnsi="Times New Roman" w:cs="Times New Roman"/>
          <w:sz w:val="24"/>
          <w:szCs w:val="24"/>
          <w:lang w:eastAsia="ru-RU"/>
        </w:rPr>
      </w:pPr>
    </w:p>
    <w:p w:rsidR="007A2DFE" w:rsidRPr="002F7989" w:rsidRDefault="00951A04" w:rsidP="00D81BB2">
      <w:pPr>
        <w:spacing w:after="0" w:line="240" w:lineRule="auto"/>
        <w:ind w:firstLine="709"/>
        <w:contextualSpacing/>
        <w:jc w:val="both"/>
        <w:rPr>
          <w:rFonts w:ascii="Times New Roman" w:eastAsia="Calibri" w:hAnsi="Times New Roman" w:cs="Times New Roman"/>
          <w:sz w:val="24"/>
          <w:szCs w:val="24"/>
          <w:lang w:eastAsia="ru-RU"/>
        </w:rPr>
      </w:pPr>
      <w:r w:rsidRPr="00951A04">
        <w:rPr>
          <w:rFonts w:ascii="Times New Roman" w:eastAsia="Times New Roman" w:hAnsi="Times New Roman" w:cs="Times New Roman"/>
          <w:sz w:val="24"/>
          <w:szCs w:val="24"/>
          <w:lang w:eastAsia="ru-RU"/>
        </w:rPr>
        <w:t xml:space="preserve">В дальнейшем планируется </w:t>
      </w:r>
      <w:r w:rsidR="00D81BB2" w:rsidRPr="00951A04">
        <w:rPr>
          <w:rFonts w:ascii="Times New Roman" w:eastAsia="Times New Roman" w:hAnsi="Times New Roman" w:cs="Times New Roman"/>
          <w:sz w:val="24"/>
          <w:szCs w:val="24"/>
          <w:lang w:eastAsia="ru-RU"/>
        </w:rPr>
        <w:t xml:space="preserve">оснащение </w:t>
      </w:r>
      <w:r w:rsidR="00600692">
        <w:rPr>
          <w:rFonts w:ascii="Times New Roman" w:eastAsia="Times New Roman" w:hAnsi="Times New Roman" w:cs="Times New Roman"/>
          <w:sz w:val="24"/>
          <w:szCs w:val="24"/>
          <w:lang w:eastAsia="ru-RU"/>
        </w:rPr>
        <w:t>ФАП</w:t>
      </w:r>
      <w:r w:rsidRPr="00951A04">
        <w:rPr>
          <w:rFonts w:ascii="Times New Roman" w:eastAsia="Times New Roman" w:hAnsi="Times New Roman" w:cs="Times New Roman"/>
          <w:sz w:val="24"/>
          <w:szCs w:val="24"/>
          <w:lang w:eastAsia="ru-RU"/>
        </w:rPr>
        <w:t xml:space="preserve"> специальным</w:t>
      </w:r>
      <w:r w:rsidR="00D81BB2" w:rsidRPr="00951A04">
        <w:rPr>
          <w:rFonts w:ascii="Times New Roman" w:eastAsia="Times New Roman" w:hAnsi="Times New Roman" w:cs="Times New Roman"/>
          <w:sz w:val="24"/>
          <w:szCs w:val="24"/>
          <w:lang w:eastAsia="ru-RU"/>
        </w:rPr>
        <w:t xml:space="preserve"> медицинским оборудованием, улучшение м</w:t>
      </w:r>
      <w:r w:rsidR="000C2AD8">
        <w:rPr>
          <w:rFonts w:ascii="Times New Roman" w:eastAsia="Times New Roman" w:hAnsi="Times New Roman" w:cs="Times New Roman"/>
          <w:sz w:val="24"/>
          <w:szCs w:val="24"/>
          <w:lang w:eastAsia="ru-RU"/>
        </w:rPr>
        <w:t>ат</w:t>
      </w:r>
      <w:r w:rsidR="00600692">
        <w:rPr>
          <w:rFonts w:ascii="Times New Roman" w:eastAsia="Times New Roman" w:hAnsi="Times New Roman" w:cs="Times New Roman"/>
          <w:sz w:val="24"/>
          <w:szCs w:val="24"/>
          <w:lang w:eastAsia="ru-RU"/>
        </w:rPr>
        <w:t>ериально-технической базы ФАП</w:t>
      </w:r>
      <w:r w:rsidRPr="00951A04">
        <w:rPr>
          <w:rFonts w:ascii="Times New Roman" w:eastAsia="Times New Roman" w:hAnsi="Times New Roman" w:cs="Times New Roman"/>
          <w:sz w:val="24"/>
          <w:szCs w:val="24"/>
          <w:lang w:eastAsia="ru-RU"/>
        </w:rPr>
        <w:t xml:space="preserve"> и </w:t>
      </w:r>
      <w:r w:rsidR="000C2AD8">
        <w:rPr>
          <w:rFonts w:ascii="Times New Roman" w:eastAsia="Times New Roman" w:hAnsi="Times New Roman" w:cs="Times New Roman"/>
          <w:sz w:val="24"/>
          <w:szCs w:val="24"/>
          <w:lang w:eastAsia="ru-RU"/>
        </w:rPr>
        <w:t xml:space="preserve">вводом в эксплуатацию в 2018 </w:t>
      </w:r>
      <w:r w:rsidR="00600692">
        <w:rPr>
          <w:rFonts w:ascii="Times New Roman" w:eastAsia="Times New Roman" w:hAnsi="Times New Roman" w:cs="Times New Roman"/>
          <w:sz w:val="24"/>
          <w:szCs w:val="24"/>
          <w:lang w:eastAsia="ru-RU"/>
        </w:rPr>
        <w:t>году, нового</w:t>
      </w:r>
      <w:r w:rsidR="000C2AD8">
        <w:rPr>
          <w:rFonts w:ascii="Times New Roman" w:eastAsia="Times New Roman" w:hAnsi="Times New Roman" w:cs="Times New Roman"/>
          <w:sz w:val="24"/>
          <w:szCs w:val="24"/>
          <w:lang w:eastAsia="ru-RU"/>
        </w:rPr>
        <w:t xml:space="preserve"> здания </w:t>
      </w:r>
      <w:r w:rsidRPr="00951A04">
        <w:rPr>
          <w:rFonts w:ascii="Times New Roman" w:eastAsia="Times New Roman" w:hAnsi="Times New Roman" w:cs="Times New Roman"/>
          <w:sz w:val="24"/>
          <w:szCs w:val="24"/>
          <w:lang w:eastAsia="ru-RU"/>
        </w:rPr>
        <w:t xml:space="preserve">ФАП в п. 1-е отделение ГСС строящегося по областной </w:t>
      </w:r>
      <w:r w:rsidR="00600692">
        <w:rPr>
          <w:rFonts w:ascii="Times New Roman" w:eastAsia="Times New Roman" w:hAnsi="Times New Roman" w:cs="Times New Roman"/>
          <w:sz w:val="24"/>
          <w:szCs w:val="24"/>
          <w:lang w:eastAsia="ru-RU"/>
        </w:rPr>
        <w:t>программе, по этой же программе в п. 4-е отделение ГСС в 2017 году был о построено и введено в эксплуатацию новое здание ФАП.</w:t>
      </w:r>
    </w:p>
    <w:p w:rsidR="003A7B71" w:rsidRPr="002F7989" w:rsidRDefault="003A7B71" w:rsidP="00C53F2C">
      <w:pPr>
        <w:spacing w:after="0" w:line="360" w:lineRule="auto"/>
        <w:contextualSpacing/>
        <w:rPr>
          <w:rFonts w:ascii="Times New Roman" w:eastAsia="Calibri" w:hAnsi="Times New Roman" w:cs="Times New Roman"/>
          <w:sz w:val="24"/>
          <w:szCs w:val="24"/>
          <w:lang w:eastAsia="ru-RU"/>
        </w:rPr>
      </w:pPr>
    </w:p>
    <w:p w:rsidR="007B5F26" w:rsidRPr="002F7989" w:rsidRDefault="007B5F26" w:rsidP="00476811">
      <w:pPr>
        <w:spacing w:after="0" w:line="360" w:lineRule="auto"/>
        <w:contextualSpacing/>
        <w:jc w:val="center"/>
        <w:rPr>
          <w:rFonts w:ascii="Times New Roman" w:eastAsia="Calibri" w:hAnsi="Times New Roman" w:cs="Times New Roman"/>
          <w:b/>
          <w:caps/>
          <w:sz w:val="24"/>
          <w:szCs w:val="24"/>
          <w:lang w:eastAsia="ru-RU"/>
        </w:rPr>
      </w:pPr>
      <w:r w:rsidRPr="002F7989">
        <w:rPr>
          <w:rFonts w:ascii="Times New Roman" w:eastAsia="Calibri" w:hAnsi="Times New Roman" w:cs="Times New Roman"/>
          <w:b/>
          <w:sz w:val="24"/>
          <w:szCs w:val="24"/>
          <w:lang w:eastAsia="ru-RU"/>
        </w:rPr>
        <w:t>2.4. Развитие культуры</w:t>
      </w:r>
    </w:p>
    <w:p w:rsidR="00004FB6" w:rsidRPr="002F7989" w:rsidRDefault="00004FB6" w:rsidP="00004FB6">
      <w:pPr>
        <w:spacing w:after="0" w:line="240" w:lineRule="auto"/>
        <w:ind w:firstLine="567"/>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color w:val="000000"/>
          <w:sz w:val="24"/>
          <w:szCs w:val="24"/>
          <w:lang w:eastAsia="ru-RU"/>
        </w:rPr>
        <w:t>На территории Писаревского муниципального образования действует муниципальное</w:t>
      </w:r>
      <w:r w:rsidRPr="002F7989">
        <w:rPr>
          <w:rFonts w:ascii="Times New Roman" w:eastAsia="Times New Roman" w:hAnsi="Times New Roman" w:cs="Times New Roman"/>
          <w:sz w:val="24"/>
          <w:szCs w:val="24"/>
          <w:lang w:eastAsia="ru-RU"/>
        </w:rPr>
        <w:t xml:space="preserve"> казенное учреждение культуры «Культурно-досуговый центр Писаревского муниципального образования».</w:t>
      </w:r>
    </w:p>
    <w:p w:rsidR="00004FB6" w:rsidRPr="002F7989" w:rsidRDefault="00004FB6" w:rsidP="00004FB6">
      <w:pPr>
        <w:spacing w:after="0" w:line="240" w:lineRule="auto"/>
        <w:ind w:left="360"/>
        <w:jc w:val="both"/>
        <w:rPr>
          <w:rFonts w:ascii="Times New Roman" w:eastAsia="Times New Roman" w:hAnsi="Times New Roman" w:cs="Times New Roman"/>
          <w:color w:val="000000"/>
          <w:spacing w:val="-4"/>
          <w:sz w:val="24"/>
          <w:szCs w:val="24"/>
          <w:shd w:val="clear" w:color="auto" w:fill="FFFFFF"/>
        </w:rPr>
      </w:pPr>
      <w:r w:rsidRPr="002F7989">
        <w:rPr>
          <w:rFonts w:ascii="Times New Roman" w:eastAsia="Times New Roman" w:hAnsi="Times New Roman" w:cs="Times New Roman"/>
          <w:color w:val="000000"/>
          <w:spacing w:val="-4"/>
          <w:sz w:val="24"/>
          <w:szCs w:val="24"/>
          <w:shd w:val="clear" w:color="auto" w:fill="FFFFFF"/>
        </w:rPr>
        <w:t xml:space="preserve">МКУК «КДЦ Писаревского МО» состоит из </w:t>
      </w:r>
      <w:r w:rsidR="00225B2E">
        <w:rPr>
          <w:rFonts w:ascii="Times New Roman" w:eastAsia="Times New Roman" w:hAnsi="Times New Roman" w:cs="Times New Roman"/>
          <w:color w:val="000000"/>
          <w:spacing w:val="-4"/>
          <w:sz w:val="24"/>
          <w:szCs w:val="24"/>
          <w:shd w:val="clear" w:color="auto" w:fill="FFFFFF"/>
        </w:rPr>
        <w:t xml:space="preserve">пяти </w:t>
      </w:r>
      <w:r w:rsidRPr="002F7989">
        <w:rPr>
          <w:rFonts w:ascii="Times New Roman" w:eastAsia="Times New Roman" w:hAnsi="Times New Roman" w:cs="Times New Roman"/>
          <w:color w:val="000000"/>
          <w:spacing w:val="-4"/>
          <w:sz w:val="24"/>
          <w:szCs w:val="24"/>
          <w:shd w:val="clear" w:color="auto" w:fill="FFFFFF"/>
        </w:rPr>
        <w:t>структурных подразделений</w:t>
      </w:r>
      <w:r w:rsidR="00225B2E">
        <w:rPr>
          <w:rFonts w:ascii="Times New Roman" w:eastAsia="Times New Roman" w:hAnsi="Times New Roman" w:cs="Times New Roman"/>
          <w:color w:val="000000"/>
          <w:spacing w:val="-4"/>
          <w:sz w:val="24"/>
          <w:szCs w:val="24"/>
          <w:shd w:val="clear" w:color="auto" w:fill="FFFFFF"/>
        </w:rPr>
        <w:t>:</w:t>
      </w:r>
    </w:p>
    <w:p w:rsidR="00004FB6" w:rsidRPr="002F7989" w:rsidRDefault="00004FB6" w:rsidP="00004FB6">
      <w:pPr>
        <w:spacing w:after="0" w:line="240" w:lineRule="auto"/>
        <w:jc w:val="both"/>
        <w:rPr>
          <w:rFonts w:ascii="Times New Roman" w:eastAsia="Times New Roman" w:hAnsi="Times New Roman" w:cs="Times New Roman"/>
          <w:color w:val="000000"/>
          <w:spacing w:val="-4"/>
          <w:sz w:val="24"/>
          <w:szCs w:val="24"/>
          <w:shd w:val="clear" w:color="auto" w:fill="FFFFFF"/>
        </w:rPr>
      </w:pPr>
      <w:r w:rsidRPr="002F7989">
        <w:rPr>
          <w:rFonts w:ascii="Times New Roman" w:eastAsia="Times New Roman" w:hAnsi="Times New Roman" w:cs="Times New Roman"/>
          <w:color w:val="000000"/>
          <w:spacing w:val="-4"/>
          <w:sz w:val="24"/>
          <w:szCs w:val="24"/>
          <w:shd w:val="clear" w:color="auto" w:fill="FFFFFF"/>
        </w:rPr>
        <w:t xml:space="preserve">-   сельский клуб д. </w:t>
      </w:r>
      <w:proofErr w:type="spellStart"/>
      <w:r w:rsidRPr="002F7989">
        <w:rPr>
          <w:rFonts w:ascii="Times New Roman" w:eastAsia="Times New Roman" w:hAnsi="Times New Roman" w:cs="Times New Roman"/>
          <w:color w:val="000000"/>
          <w:spacing w:val="-4"/>
          <w:sz w:val="24"/>
          <w:szCs w:val="24"/>
          <w:shd w:val="clear" w:color="auto" w:fill="FFFFFF"/>
        </w:rPr>
        <w:t>Булюшкина</w:t>
      </w:r>
      <w:proofErr w:type="spellEnd"/>
    </w:p>
    <w:p w:rsidR="00004FB6" w:rsidRPr="002F7989" w:rsidRDefault="00004FB6" w:rsidP="00004FB6">
      <w:pPr>
        <w:spacing w:after="0" w:line="240" w:lineRule="auto"/>
        <w:jc w:val="both"/>
        <w:rPr>
          <w:rFonts w:ascii="Times New Roman" w:eastAsia="Times New Roman" w:hAnsi="Times New Roman" w:cs="Times New Roman"/>
          <w:color w:val="000000"/>
          <w:spacing w:val="-4"/>
          <w:sz w:val="24"/>
          <w:szCs w:val="24"/>
          <w:shd w:val="clear" w:color="auto" w:fill="FFFFFF"/>
        </w:rPr>
      </w:pPr>
      <w:r w:rsidRPr="002F7989">
        <w:rPr>
          <w:rFonts w:ascii="Times New Roman" w:eastAsia="Times New Roman" w:hAnsi="Times New Roman" w:cs="Times New Roman"/>
          <w:color w:val="000000"/>
          <w:spacing w:val="-4"/>
          <w:sz w:val="24"/>
          <w:szCs w:val="24"/>
          <w:shd w:val="clear" w:color="auto" w:fill="FFFFFF"/>
        </w:rPr>
        <w:t>-   стадион «Урожай»</w:t>
      </w:r>
    </w:p>
    <w:p w:rsidR="00004FB6" w:rsidRPr="002F7989" w:rsidRDefault="00004FB6" w:rsidP="00004FB6">
      <w:pPr>
        <w:spacing w:after="0" w:line="240" w:lineRule="auto"/>
        <w:jc w:val="both"/>
        <w:rPr>
          <w:rFonts w:ascii="Times New Roman" w:eastAsia="Times New Roman" w:hAnsi="Times New Roman" w:cs="Times New Roman"/>
          <w:color w:val="000000"/>
          <w:spacing w:val="-4"/>
          <w:sz w:val="24"/>
          <w:szCs w:val="24"/>
          <w:shd w:val="clear" w:color="auto" w:fill="FFFFFF"/>
        </w:rPr>
      </w:pPr>
      <w:r w:rsidRPr="002F7989">
        <w:rPr>
          <w:rFonts w:ascii="Times New Roman" w:eastAsia="Times New Roman" w:hAnsi="Times New Roman" w:cs="Times New Roman"/>
          <w:color w:val="000000"/>
          <w:spacing w:val="-4"/>
          <w:sz w:val="24"/>
          <w:szCs w:val="24"/>
          <w:shd w:val="clear" w:color="auto" w:fill="FFFFFF"/>
        </w:rPr>
        <w:t xml:space="preserve"> -   библиотека д. </w:t>
      </w:r>
      <w:proofErr w:type="spellStart"/>
      <w:r w:rsidRPr="002F7989">
        <w:rPr>
          <w:rFonts w:ascii="Times New Roman" w:eastAsia="Times New Roman" w:hAnsi="Times New Roman" w:cs="Times New Roman"/>
          <w:color w:val="000000"/>
          <w:spacing w:val="-4"/>
          <w:sz w:val="24"/>
          <w:szCs w:val="24"/>
          <w:shd w:val="clear" w:color="auto" w:fill="FFFFFF"/>
        </w:rPr>
        <w:t>Булюшкина</w:t>
      </w:r>
      <w:proofErr w:type="spellEnd"/>
    </w:p>
    <w:p w:rsidR="00004FB6" w:rsidRDefault="00004FB6" w:rsidP="00004FB6">
      <w:pPr>
        <w:spacing w:after="0" w:line="240" w:lineRule="auto"/>
        <w:jc w:val="both"/>
        <w:rPr>
          <w:rFonts w:ascii="Times New Roman" w:eastAsia="Times New Roman" w:hAnsi="Times New Roman" w:cs="Times New Roman"/>
          <w:color w:val="000000"/>
          <w:spacing w:val="-4"/>
          <w:sz w:val="24"/>
          <w:szCs w:val="24"/>
          <w:shd w:val="clear" w:color="auto" w:fill="FFFFFF"/>
        </w:rPr>
      </w:pPr>
      <w:r w:rsidRPr="002F7989">
        <w:rPr>
          <w:rFonts w:ascii="Times New Roman" w:eastAsia="Times New Roman" w:hAnsi="Times New Roman" w:cs="Times New Roman"/>
          <w:color w:val="000000"/>
          <w:spacing w:val="-4"/>
          <w:sz w:val="24"/>
          <w:szCs w:val="24"/>
          <w:shd w:val="clear" w:color="auto" w:fill="FFFFFF"/>
        </w:rPr>
        <w:t>-    библиотека п. 4-отделения Государственной селекционной станции</w:t>
      </w:r>
      <w:r w:rsidR="00225B2E">
        <w:rPr>
          <w:rFonts w:ascii="Times New Roman" w:eastAsia="Times New Roman" w:hAnsi="Times New Roman" w:cs="Times New Roman"/>
          <w:color w:val="000000"/>
          <w:spacing w:val="-4"/>
          <w:sz w:val="24"/>
          <w:szCs w:val="24"/>
          <w:shd w:val="clear" w:color="auto" w:fill="FFFFFF"/>
        </w:rPr>
        <w:t>;</w:t>
      </w:r>
    </w:p>
    <w:p w:rsidR="00225B2E" w:rsidRPr="002F7989" w:rsidRDefault="00225B2E" w:rsidP="00004FB6">
      <w:pPr>
        <w:spacing w:after="0" w:line="240" w:lineRule="auto"/>
        <w:jc w:val="both"/>
        <w:rPr>
          <w:rFonts w:ascii="Times New Roman" w:eastAsia="Times New Roman" w:hAnsi="Times New Roman" w:cs="Times New Roman"/>
          <w:color w:val="000000"/>
          <w:spacing w:val="-4"/>
          <w:sz w:val="24"/>
          <w:szCs w:val="24"/>
          <w:shd w:val="clear" w:color="auto" w:fill="FFFFFF"/>
        </w:rPr>
      </w:pPr>
      <w:r>
        <w:rPr>
          <w:rFonts w:ascii="Times New Roman" w:eastAsia="Times New Roman" w:hAnsi="Times New Roman" w:cs="Times New Roman"/>
          <w:spacing w:val="-4"/>
          <w:sz w:val="24"/>
          <w:szCs w:val="24"/>
        </w:rPr>
        <w:t xml:space="preserve">- </w:t>
      </w:r>
      <w:r w:rsidRPr="002F7989">
        <w:rPr>
          <w:rFonts w:ascii="Times New Roman" w:eastAsia="Times New Roman" w:hAnsi="Times New Roman" w:cs="Times New Roman"/>
          <w:spacing w:val="-4"/>
          <w:sz w:val="24"/>
          <w:szCs w:val="24"/>
        </w:rPr>
        <w:t>МКУК «КДЦ Писаревского МО»</w:t>
      </w:r>
      <w:r>
        <w:rPr>
          <w:rFonts w:ascii="Times New Roman" w:eastAsia="Times New Roman" w:hAnsi="Times New Roman" w:cs="Times New Roman"/>
          <w:spacing w:val="-4"/>
          <w:sz w:val="24"/>
          <w:szCs w:val="24"/>
        </w:rPr>
        <w:t xml:space="preserve">, д. </w:t>
      </w:r>
      <w:proofErr w:type="spellStart"/>
      <w:r>
        <w:rPr>
          <w:rFonts w:ascii="Times New Roman" w:eastAsia="Times New Roman" w:hAnsi="Times New Roman" w:cs="Times New Roman"/>
          <w:spacing w:val="-4"/>
          <w:sz w:val="24"/>
          <w:szCs w:val="24"/>
        </w:rPr>
        <w:t>Булюшкина</w:t>
      </w:r>
      <w:proofErr w:type="spellEnd"/>
      <w:r>
        <w:rPr>
          <w:rFonts w:ascii="Times New Roman" w:eastAsia="Times New Roman" w:hAnsi="Times New Roman" w:cs="Times New Roman"/>
          <w:spacing w:val="-4"/>
          <w:sz w:val="24"/>
          <w:szCs w:val="24"/>
        </w:rPr>
        <w:t>.</w:t>
      </w:r>
    </w:p>
    <w:p w:rsidR="00004FB6" w:rsidRPr="002F7989" w:rsidRDefault="00004FB6" w:rsidP="00004FB6">
      <w:pPr>
        <w:spacing w:after="0" w:line="240" w:lineRule="auto"/>
        <w:ind w:firstLine="709"/>
        <w:jc w:val="both"/>
        <w:rPr>
          <w:rFonts w:ascii="Times New Roman" w:eastAsia="Times New Roman" w:hAnsi="Times New Roman" w:cs="Times New Roman"/>
          <w:spacing w:val="-4"/>
          <w:sz w:val="24"/>
          <w:szCs w:val="24"/>
        </w:rPr>
      </w:pPr>
      <w:r w:rsidRPr="002F7989">
        <w:rPr>
          <w:rFonts w:ascii="Times New Roman" w:eastAsia="Times New Roman" w:hAnsi="Times New Roman" w:cs="Times New Roman"/>
          <w:spacing w:val="-4"/>
          <w:sz w:val="24"/>
          <w:szCs w:val="24"/>
        </w:rPr>
        <w:t xml:space="preserve">Численность работников МКУК «КДЦ Писаревского МО» по штатному   расписанию </w:t>
      </w:r>
      <w:r w:rsidRPr="003B27F2">
        <w:rPr>
          <w:rFonts w:ascii="Times New Roman" w:eastAsia="Times New Roman" w:hAnsi="Times New Roman" w:cs="Times New Roman"/>
          <w:spacing w:val="-4"/>
          <w:sz w:val="24"/>
          <w:szCs w:val="24"/>
        </w:rPr>
        <w:t>составляе</w:t>
      </w:r>
      <w:r w:rsidR="00225B2E" w:rsidRPr="003B27F2">
        <w:rPr>
          <w:rFonts w:ascii="Times New Roman" w:eastAsia="Times New Roman" w:hAnsi="Times New Roman" w:cs="Times New Roman"/>
          <w:spacing w:val="-4"/>
          <w:sz w:val="24"/>
          <w:szCs w:val="24"/>
        </w:rPr>
        <w:t>т 14</w:t>
      </w:r>
      <w:r w:rsidR="008501A3" w:rsidRPr="003B27F2">
        <w:rPr>
          <w:rFonts w:ascii="Times New Roman" w:eastAsia="Times New Roman" w:hAnsi="Times New Roman" w:cs="Times New Roman"/>
          <w:spacing w:val="-4"/>
          <w:sz w:val="24"/>
          <w:szCs w:val="24"/>
        </w:rPr>
        <w:t xml:space="preserve"> человек</w:t>
      </w:r>
      <w:r w:rsidRPr="002F7989">
        <w:rPr>
          <w:rFonts w:ascii="Times New Roman" w:eastAsia="Times New Roman" w:hAnsi="Times New Roman" w:cs="Times New Roman"/>
          <w:spacing w:val="-4"/>
          <w:sz w:val="24"/>
          <w:szCs w:val="24"/>
        </w:rPr>
        <w:t>:</w:t>
      </w:r>
    </w:p>
    <w:p w:rsidR="00004FB6" w:rsidRPr="002F7989" w:rsidRDefault="00004FB6" w:rsidP="00004FB6">
      <w:pPr>
        <w:spacing w:after="0" w:line="240" w:lineRule="auto"/>
        <w:ind w:firstLine="709"/>
        <w:jc w:val="both"/>
        <w:rPr>
          <w:rFonts w:ascii="Times New Roman" w:eastAsia="Times New Roman" w:hAnsi="Times New Roman" w:cs="Times New Roman"/>
          <w:color w:val="000000"/>
          <w:spacing w:val="-4"/>
          <w:sz w:val="24"/>
          <w:szCs w:val="24"/>
          <w:shd w:val="clear" w:color="auto" w:fill="FFFFFF"/>
        </w:rPr>
      </w:pPr>
      <w:r w:rsidRPr="002F7989">
        <w:rPr>
          <w:rFonts w:ascii="Times New Roman" w:eastAsia="Times New Roman" w:hAnsi="Times New Roman" w:cs="Times New Roman"/>
          <w:color w:val="000000"/>
          <w:spacing w:val="-4"/>
          <w:sz w:val="24"/>
          <w:szCs w:val="24"/>
          <w:shd w:val="clear" w:color="auto" w:fill="FFFFFF"/>
        </w:rPr>
        <w:t xml:space="preserve">Творческие работники организуют работу Дома культуры таким образом, чтобы охватить все категории населения: детей, подростков, молодежь, людей среднего и старшего возраста. Для них проводятся различные по форме и тематике мероприятия, имеющие нравственную, эстетическую, патриотическую, экологическую направленность, а также пропагандирующие здоровый образ жизни. </w:t>
      </w:r>
    </w:p>
    <w:p w:rsidR="00004FB6" w:rsidRPr="002F7989" w:rsidRDefault="00004FB6" w:rsidP="00004FB6">
      <w:pPr>
        <w:spacing w:after="0" w:line="240" w:lineRule="auto"/>
        <w:ind w:firstLine="708"/>
        <w:jc w:val="both"/>
        <w:rPr>
          <w:rFonts w:ascii="Times New Roman" w:eastAsia="Times New Roman" w:hAnsi="Times New Roman" w:cs="Times New Roman"/>
          <w:sz w:val="24"/>
          <w:szCs w:val="24"/>
        </w:rPr>
      </w:pPr>
      <w:r w:rsidRPr="002F7989">
        <w:rPr>
          <w:rFonts w:ascii="Times New Roman" w:eastAsia="Times New Roman" w:hAnsi="Times New Roman" w:cs="Times New Roman"/>
          <w:color w:val="000000"/>
          <w:sz w:val="24"/>
          <w:szCs w:val="24"/>
          <w:shd w:val="clear" w:color="auto" w:fill="FFFFFF"/>
        </w:rPr>
        <w:t xml:space="preserve"> Основные посетители ДК дети и подростки. Учитывая данный факт, именно для этой возрастной категории </w:t>
      </w:r>
      <w:r w:rsidR="00E14BBD" w:rsidRPr="002F7989">
        <w:rPr>
          <w:rFonts w:ascii="Times New Roman" w:eastAsia="Times New Roman" w:hAnsi="Times New Roman" w:cs="Times New Roman"/>
          <w:color w:val="000000"/>
          <w:sz w:val="24"/>
          <w:szCs w:val="24"/>
          <w:shd w:val="clear" w:color="auto" w:fill="FFFFFF"/>
        </w:rPr>
        <w:t>разрабатываются и проводятся</w:t>
      </w:r>
      <w:r w:rsidRPr="002F7989">
        <w:rPr>
          <w:rFonts w:ascii="Times New Roman" w:eastAsia="Times New Roman" w:hAnsi="Times New Roman" w:cs="Times New Roman"/>
          <w:color w:val="000000"/>
          <w:sz w:val="24"/>
          <w:szCs w:val="24"/>
          <w:shd w:val="clear" w:color="auto" w:fill="FFFFFF"/>
        </w:rPr>
        <w:t xml:space="preserve"> культурно-досуговые мероприятия, ведут свою работу клубные формирования </w:t>
      </w:r>
      <w:r w:rsidRPr="002F7989">
        <w:rPr>
          <w:rFonts w:ascii="Times New Roman" w:eastAsia="Times New Roman" w:hAnsi="Times New Roman" w:cs="Times New Roman"/>
          <w:sz w:val="24"/>
          <w:szCs w:val="24"/>
          <w:shd w:val="clear" w:color="auto" w:fill="FFFFFF"/>
        </w:rPr>
        <w:t>различных жанров творчества: вокального, театрального, декоративно-прикладного искусства</w:t>
      </w:r>
      <w:r w:rsidRPr="002F7989">
        <w:rPr>
          <w:rFonts w:ascii="Times New Roman" w:eastAsia="Times New Roman" w:hAnsi="Times New Roman" w:cs="Times New Roman"/>
          <w:color w:val="000000"/>
          <w:sz w:val="24"/>
          <w:szCs w:val="24"/>
          <w:shd w:val="clear" w:color="auto" w:fill="FFFFFF"/>
        </w:rPr>
        <w:t xml:space="preserve"> и т.д. Целенаправленная раб</w:t>
      </w:r>
      <w:r w:rsidR="00E14BBD" w:rsidRPr="002F7989">
        <w:rPr>
          <w:rFonts w:ascii="Times New Roman" w:eastAsia="Times New Roman" w:hAnsi="Times New Roman" w:cs="Times New Roman"/>
          <w:color w:val="000000"/>
          <w:sz w:val="24"/>
          <w:szCs w:val="24"/>
          <w:shd w:val="clear" w:color="auto" w:fill="FFFFFF"/>
        </w:rPr>
        <w:t>ота в этом направлении позволяет</w:t>
      </w:r>
      <w:r w:rsidRPr="002F7989">
        <w:rPr>
          <w:rFonts w:ascii="Times New Roman" w:eastAsia="Times New Roman" w:hAnsi="Times New Roman" w:cs="Times New Roman"/>
          <w:color w:val="000000"/>
          <w:sz w:val="24"/>
          <w:szCs w:val="24"/>
          <w:shd w:val="clear" w:color="auto" w:fill="FFFFFF"/>
        </w:rPr>
        <w:t xml:space="preserve"> привлечь в дом культуры представителей других возрастных категорий: </w:t>
      </w:r>
      <w:r w:rsidRPr="002F7989">
        <w:rPr>
          <w:rFonts w:ascii="Times New Roman" w:eastAsia="Times New Roman" w:hAnsi="Times New Roman" w:cs="Times New Roman"/>
          <w:sz w:val="24"/>
          <w:szCs w:val="24"/>
          <w:shd w:val="clear" w:color="auto" w:fill="FFFFFF"/>
        </w:rPr>
        <w:t xml:space="preserve">мам, пап, бабушек и дедушек. </w:t>
      </w:r>
      <w:r w:rsidRPr="002F7989">
        <w:rPr>
          <w:rFonts w:ascii="Times New Roman" w:eastAsia="Times New Roman" w:hAnsi="Times New Roman" w:cs="Times New Roman"/>
          <w:sz w:val="24"/>
          <w:szCs w:val="24"/>
        </w:rPr>
        <w:t>Как результат – появление общих интересов между детьми, подростками и взрослым населением.</w:t>
      </w:r>
    </w:p>
    <w:p w:rsidR="00004FB6" w:rsidRPr="002F7989" w:rsidRDefault="00E14BBD" w:rsidP="00004FB6">
      <w:pPr>
        <w:spacing w:after="0" w:line="240" w:lineRule="auto"/>
        <w:ind w:firstLine="708"/>
        <w:jc w:val="both"/>
        <w:rPr>
          <w:rFonts w:ascii="Times New Roman" w:eastAsia="Times New Roman" w:hAnsi="Times New Roman" w:cs="Times New Roman"/>
          <w:color w:val="000000"/>
          <w:sz w:val="24"/>
          <w:szCs w:val="24"/>
        </w:rPr>
      </w:pPr>
      <w:r w:rsidRPr="002F7989">
        <w:rPr>
          <w:rFonts w:ascii="Times New Roman" w:eastAsia="Times New Roman" w:hAnsi="Times New Roman" w:cs="Times New Roman"/>
          <w:color w:val="000000"/>
          <w:sz w:val="24"/>
          <w:szCs w:val="24"/>
        </w:rPr>
        <w:t xml:space="preserve"> </w:t>
      </w:r>
      <w:r w:rsidR="00004FB6" w:rsidRPr="002F7989">
        <w:rPr>
          <w:rFonts w:ascii="Times New Roman" w:eastAsia="Times New Roman" w:hAnsi="Times New Roman" w:cs="Times New Roman"/>
          <w:color w:val="000000"/>
          <w:sz w:val="24"/>
          <w:szCs w:val="24"/>
        </w:rPr>
        <w:t xml:space="preserve">Основной целью деятельности Дома культуры являются организация досуга и приобщение жителей муниципального образования Писаревского сельского поселения к творчеству, культурному развитию и самообразованию, любительскому искусству и </w:t>
      </w:r>
      <w:r w:rsidR="00004FB6" w:rsidRPr="002F7989">
        <w:rPr>
          <w:rFonts w:ascii="Times New Roman" w:eastAsia="Times New Roman" w:hAnsi="Times New Roman" w:cs="Times New Roman"/>
          <w:color w:val="000000"/>
          <w:sz w:val="24"/>
          <w:szCs w:val="24"/>
        </w:rPr>
        <w:lastRenderedPageBreak/>
        <w:t>ремёслам, к занятиям физической культурой и спортом. Развитие культурной деятельности на территории поселения, удовлетворение культурных потребностей населения.</w:t>
      </w:r>
    </w:p>
    <w:p w:rsidR="00004FB6" w:rsidRDefault="00004FB6" w:rsidP="005D0F6B">
      <w:pPr>
        <w:spacing w:after="0" w:line="240" w:lineRule="auto"/>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Контрольные показатели на 2018г МКУК «КДЦ Писаревского МО»</w:t>
      </w:r>
      <w:r w:rsidR="005D0F6B">
        <w:rPr>
          <w:rFonts w:ascii="Times New Roman" w:eastAsia="Times New Roman" w:hAnsi="Times New Roman" w:cs="Times New Roman"/>
          <w:sz w:val="24"/>
          <w:szCs w:val="24"/>
        </w:rPr>
        <w:t xml:space="preserve"> представлены в таблице №4</w:t>
      </w:r>
    </w:p>
    <w:p w:rsidR="005F5C23" w:rsidRDefault="005F5C23" w:rsidP="00004FB6">
      <w:pPr>
        <w:spacing w:after="0" w:line="240" w:lineRule="auto"/>
        <w:ind w:left="75"/>
        <w:jc w:val="center"/>
        <w:rPr>
          <w:rFonts w:ascii="Times New Roman" w:eastAsia="Times New Roman" w:hAnsi="Times New Roman" w:cs="Times New Roman"/>
          <w:sz w:val="24"/>
          <w:szCs w:val="24"/>
        </w:rPr>
      </w:pPr>
    </w:p>
    <w:p w:rsidR="005D0F6B" w:rsidRDefault="005D0F6B" w:rsidP="005D0F6B">
      <w:pPr>
        <w:spacing w:after="0" w:line="240" w:lineRule="auto"/>
        <w:ind w:left="75"/>
        <w:jc w:val="center"/>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Контрольные показатели</w:t>
      </w:r>
    </w:p>
    <w:p w:rsidR="005F5C23" w:rsidRPr="002F7989" w:rsidRDefault="005D0F6B" w:rsidP="005F5C23">
      <w:pPr>
        <w:spacing w:after="0" w:line="240" w:lineRule="auto"/>
        <w:ind w:left="7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№4</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0"/>
        <w:gridCol w:w="5477"/>
        <w:gridCol w:w="1709"/>
        <w:gridCol w:w="1709"/>
      </w:tblGrid>
      <w:tr w:rsidR="00004FB6" w:rsidRPr="002F7989" w:rsidTr="003016AD">
        <w:trPr>
          <w:trHeight w:val="184"/>
        </w:trPr>
        <w:tc>
          <w:tcPr>
            <w:tcW w:w="500" w:type="dxa"/>
          </w:tcPr>
          <w:p w:rsidR="00004FB6" w:rsidRPr="002F7989" w:rsidRDefault="00004FB6" w:rsidP="00004FB6">
            <w:pPr>
              <w:spacing w:before="100" w:beforeAutospacing="1" w:after="0" w:line="240"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 xml:space="preserve">№ </w:t>
            </w:r>
          </w:p>
        </w:tc>
        <w:tc>
          <w:tcPr>
            <w:tcW w:w="5477" w:type="dxa"/>
          </w:tcPr>
          <w:p w:rsidR="00004FB6" w:rsidRPr="002F7989" w:rsidRDefault="00004FB6" w:rsidP="00004FB6">
            <w:pPr>
              <w:spacing w:before="100" w:beforeAutospacing="1" w:after="0" w:line="240"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Название показателей</w:t>
            </w:r>
          </w:p>
        </w:tc>
        <w:tc>
          <w:tcPr>
            <w:tcW w:w="1709" w:type="dxa"/>
            <w:tcBorders>
              <w:right w:val="single" w:sz="4" w:space="0" w:color="auto"/>
            </w:tcBorders>
          </w:tcPr>
          <w:p w:rsidR="00004FB6" w:rsidRPr="002F7989" w:rsidRDefault="00004FB6" w:rsidP="00225B2E">
            <w:pPr>
              <w:spacing w:after="0" w:line="240"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 xml:space="preserve">2017г </w:t>
            </w:r>
            <w:r w:rsidR="00225B2E">
              <w:rPr>
                <w:rFonts w:ascii="Times New Roman" w:eastAsia="Times New Roman" w:hAnsi="Times New Roman" w:cs="Times New Roman"/>
                <w:sz w:val="24"/>
                <w:szCs w:val="24"/>
              </w:rPr>
              <w:t>МКУК «КДЦ Писаревского МО»</w:t>
            </w:r>
          </w:p>
        </w:tc>
        <w:tc>
          <w:tcPr>
            <w:tcW w:w="1709" w:type="dxa"/>
            <w:tcBorders>
              <w:left w:val="single" w:sz="4" w:space="0" w:color="auto"/>
            </w:tcBorders>
          </w:tcPr>
          <w:p w:rsidR="00004FB6" w:rsidRPr="002F7989" w:rsidRDefault="00004FB6" w:rsidP="00004FB6">
            <w:pPr>
              <w:spacing w:before="100" w:beforeAutospacing="1" w:after="0" w:line="240"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 xml:space="preserve">2017г д. </w:t>
            </w:r>
            <w:proofErr w:type="spellStart"/>
            <w:r w:rsidRPr="002F7989">
              <w:rPr>
                <w:rFonts w:ascii="Times New Roman" w:eastAsia="Times New Roman" w:hAnsi="Times New Roman" w:cs="Times New Roman"/>
                <w:sz w:val="24"/>
                <w:szCs w:val="24"/>
              </w:rPr>
              <w:t>Булюшкина</w:t>
            </w:r>
            <w:proofErr w:type="spellEnd"/>
          </w:p>
        </w:tc>
      </w:tr>
      <w:tr w:rsidR="00004FB6" w:rsidRPr="002F7989" w:rsidTr="003016AD">
        <w:trPr>
          <w:trHeight w:val="149"/>
        </w:trPr>
        <w:tc>
          <w:tcPr>
            <w:tcW w:w="500" w:type="dxa"/>
            <w:tcBorders>
              <w:bottom w:val="single" w:sz="4" w:space="0" w:color="auto"/>
            </w:tcBorders>
          </w:tcPr>
          <w:p w:rsidR="00004FB6" w:rsidRPr="002F7989" w:rsidRDefault="00004FB6" w:rsidP="00004FB6">
            <w:pPr>
              <w:spacing w:before="100" w:beforeAutospacing="1" w:after="0" w:line="240"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1</w:t>
            </w:r>
          </w:p>
        </w:tc>
        <w:tc>
          <w:tcPr>
            <w:tcW w:w="5477" w:type="dxa"/>
            <w:tcBorders>
              <w:bottom w:val="single" w:sz="4" w:space="0" w:color="auto"/>
            </w:tcBorders>
          </w:tcPr>
          <w:p w:rsidR="00004FB6" w:rsidRPr="002F7989" w:rsidRDefault="00004FB6" w:rsidP="00004FB6">
            <w:pPr>
              <w:spacing w:before="100" w:beforeAutospacing="1" w:after="0" w:line="240"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Число клубных формирований</w:t>
            </w:r>
          </w:p>
        </w:tc>
        <w:tc>
          <w:tcPr>
            <w:tcW w:w="1709" w:type="dxa"/>
            <w:tcBorders>
              <w:bottom w:val="single" w:sz="4" w:space="0" w:color="auto"/>
              <w:right w:val="single" w:sz="4" w:space="0" w:color="auto"/>
            </w:tcBorders>
          </w:tcPr>
          <w:p w:rsidR="00004FB6" w:rsidRPr="002F7989" w:rsidRDefault="00004FB6" w:rsidP="00004FB6">
            <w:pPr>
              <w:spacing w:before="100" w:beforeAutospacing="1" w:after="0" w:line="240"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5</w:t>
            </w:r>
          </w:p>
        </w:tc>
        <w:tc>
          <w:tcPr>
            <w:tcW w:w="1709" w:type="dxa"/>
            <w:tcBorders>
              <w:left w:val="single" w:sz="4" w:space="0" w:color="auto"/>
              <w:bottom w:val="single" w:sz="4" w:space="0" w:color="auto"/>
            </w:tcBorders>
          </w:tcPr>
          <w:p w:rsidR="00004FB6" w:rsidRPr="002F7989" w:rsidRDefault="00004FB6" w:rsidP="00004FB6">
            <w:pPr>
              <w:spacing w:after="0" w:line="276"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1</w:t>
            </w:r>
          </w:p>
        </w:tc>
      </w:tr>
      <w:tr w:rsidR="00004FB6" w:rsidRPr="002F7989" w:rsidTr="003016AD">
        <w:trPr>
          <w:trHeight w:val="191"/>
        </w:trPr>
        <w:tc>
          <w:tcPr>
            <w:tcW w:w="500" w:type="dxa"/>
            <w:tcBorders>
              <w:top w:val="single" w:sz="4" w:space="0" w:color="auto"/>
            </w:tcBorders>
          </w:tcPr>
          <w:p w:rsidR="00004FB6" w:rsidRPr="002F7989" w:rsidRDefault="001D5265" w:rsidP="00004FB6">
            <w:pPr>
              <w:spacing w:before="100" w:beforeAutospacing="1" w:after="0" w:line="240"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2</w:t>
            </w:r>
          </w:p>
        </w:tc>
        <w:tc>
          <w:tcPr>
            <w:tcW w:w="5477" w:type="dxa"/>
            <w:tcBorders>
              <w:top w:val="single" w:sz="4" w:space="0" w:color="auto"/>
            </w:tcBorders>
          </w:tcPr>
          <w:p w:rsidR="00004FB6" w:rsidRPr="002F7989" w:rsidRDefault="00004FB6" w:rsidP="00004FB6">
            <w:pPr>
              <w:spacing w:before="100" w:beforeAutospacing="1" w:after="0" w:line="240"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Число спортивных секций</w:t>
            </w:r>
          </w:p>
        </w:tc>
        <w:tc>
          <w:tcPr>
            <w:tcW w:w="1709" w:type="dxa"/>
            <w:tcBorders>
              <w:top w:val="single" w:sz="4" w:space="0" w:color="auto"/>
              <w:right w:val="single" w:sz="4" w:space="0" w:color="auto"/>
            </w:tcBorders>
          </w:tcPr>
          <w:p w:rsidR="00004FB6" w:rsidRPr="002F7989" w:rsidRDefault="00004FB6" w:rsidP="00004FB6">
            <w:pPr>
              <w:spacing w:before="100" w:beforeAutospacing="1" w:after="0" w:line="240"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5</w:t>
            </w:r>
          </w:p>
        </w:tc>
        <w:tc>
          <w:tcPr>
            <w:tcW w:w="1709" w:type="dxa"/>
            <w:tcBorders>
              <w:top w:val="single" w:sz="4" w:space="0" w:color="auto"/>
              <w:left w:val="single" w:sz="4" w:space="0" w:color="auto"/>
            </w:tcBorders>
          </w:tcPr>
          <w:p w:rsidR="00004FB6" w:rsidRPr="002F7989" w:rsidRDefault="00004FB6" w:rsidP="00004FB6">
            <w:pPr>
              <w:spacing w:after="0" w:line="276"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3</w:t>
            </w:r>
          </w:p>
        </w:tc>
      </w:tr>
      <w:tr w:rsidR="00004FB6" w:rsidRPr="002F7989" w:rsidTr="003016AD">
        <w:trPr>
          <w:trHeight w:val="198"/>
        </w:trPr>
        <w:tc>
          <w:tcPr>
            <w:tcW w:w="500" w:type="dxa"/>
          </w:tcPr>
          <w:p w:rsidR="00004FB6" w:rsidRPr="002F7989" w:rsidRDefault="001D5265" w:rsidP="00004FB6">
            <w:pPr>
              <w:spacing w:before="100" w:beforeAutospacing="1" w:after="0" w:line="240"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3</w:t>
            </w:r>
            <w:r w:rsidR="00004FB6" w:rsidRPr="002F7989">
              <w:rPr>
                <w:rFonts w:ascii="Times New Roman" w:eastAsia="Times New Roman" w:hAnsi="Times New Roman" w:cs="Times New Roman"/>
                <w:sz w:val="24"/>
                <w:szCs w:val="24"/>
              </w:rPr>
              <w:t xml:space="preserve"> </w:t>
            </w:r>
          </w:p>
        </w:tc>
        <w:tc>
          <w:tcPr>
            <w:tcW w:w="5477" w:type="dxa"/>
          </w:tcPr>
          <w:p w:rsidR="00004FB6" w:rsidRPr="002F7989" w:rsidRDefault="00004FB6" w:rsidP="00004FB6">
            <w:pPr>
              <w:spacing w:before="100" w:beforeAutospacing="1" w:after="0" w:line="240"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Участников в них</w:t>
            </w:r>
          </w:p>
        </w:tc>
        <w:tc>
          <w:tcPr>
            <w:tcW w:w="1709" w:type="dxa"/>
            <w:tcBorders>
              <w:right w:val="single" w:sz="4" w:space="0" w:color="auto"/>
            </w:tcBorders>
          </w:tcPr>
          <w:p w:rsidR="00004FB6" w:rsidRPr="002F7989" w:rsidRDefault="00004FB6" w:rsidP="00004FB6">
            <w:pPr>
              <w:spacing w:before="100" w:beforeAutospacing="1" w:after="0" w:line="240"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150</w:t>
            </w:r>
          </w:p>
        </w:tc>
        <w:tc>
          <w:tcPr>
            <w:tcW w:w="1709" w:type="dxa"/>
            <w:tcBorders>
              <w:left w:val="single" w:sz="4" w:space="0" w:color="auto"/>
            </w:tcBorders>
          </w:tcPr>
          <w:p w:rsidR="00004FB6" w:rsidRPr="002F7989" w:rsidRDefault="00004FB6" w:rsidP="00004FB6">
            <w:pPr>
              <w:spacing w:after="0" w:line="276"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72</w:t>
            </w:r>
          </w:p>
        </w:tc>
      </w:tr>
      <w:tr w:rsidR="00004FB6" w:rsidRPr="002F7989" w:rsidTr="003016AD">
        <w:trPr>
          <w:trHeight w:val="198"/>
        </w:trPr>
        <w:tc>
          <w:tcPr>
            <w:tcW w:w="500" w:type="dxa"/>
          </w:tcPr>
          <w:p w:rsidR="00004FB6" w:rsidRPr="002F7989" w:rsidRDefault="00004FB6" w:rsidP="00004FB6">
            <w:pPr>
              <w:spacing w:before="100" w:beforeAutospacing="1" w:after="0" w:line="240"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4</w:t>
            </w:r>
          </w:p>
        </w:tc>
        <w:tc>
          <w:tcPr>
            <w:tcW w:w="5477" w:type="dxa"/>
          </w:tcPr>
          <w:p w:rsidR="00004FB6" w:rsidRPr="002F7989" w:rsidRDefault="00004FB6" w:rsidP="00004FB6">
            <w:pPr>
              <w:spacing w:before="100" w:beforeAutospacing="1" w:after="0" w:line="240"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Число участников в них</w:t>
            </w:r>
          </w:p>
        </w:tc>
        <w:tc>
          <w:tcPr>
            <w:tcW w:w="1709" w:type="dxa"/>
            <w:tcBorders>
              <w:right w:val="single" w:sz="4" w:space="0" w:color="auto"/>
            </w:tcBorders>
          </w:tcPr>
          <w:p w:rsidR="00004FB6" w:rsidRPr="002F7989" w:rsidRDefault="00004FB6" w:rsidP="00004FB6">
            <w:pPr>
              <w:spacing w:before="100" w:beforeAutospacing="1" w:after="0" w:line="240"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104</w:t>
            </w:r>
          </w:p>
        </w:tc>
        <w:tc>
          <w:tcPr>
            <w:tcW w:w="1709" w:type="dxa"/>
            <w:tcBorders>
              <w:left w:val="single" w:sz="4" w:space="0" w:color="auto"/>
            </w:tcBorders>
          </w:tcPr>
          <w:p w:rsidR="00004FB6" w:rsidRPr="002F7989" w:rsidRDefault="00004FB6" w:rsidP="00004FB6">
            <w:pPr>
              <w:spacing w:after="0" w:line="276"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45</w:t>
            </w:r>
          </w:p>
        </w:tc>
      </w:tr>
      <w:tr w:rsidR="00004FB6" w:rsidRPr="002F7989" w:rsidTr="003016AD">
        <w:trPr>
          <w:trHeight w:val="184"/>
        </w:trPr>
        <w:tc>
          <w:tcPr>
            <w:tcW w:w="500" w:type="dxa"/>
          </w:tcPr>
          <w:p w:rsidR="00004FB6" w:rsidRPr="002F7989" w:rsidRDefault="00004FB6" w:rsidP="00004FB6">
            <w:pPr>
              <w:spacing w:before="100" w:beforeAutospacing="1" w:after="0" w:line="240"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5</w:t>
            </w:r>
          </w:p>
        </w:tc>
        <w:tc>
          <w:tcPr>
            <w:tcW w:w="5477" w:type="dxa"/>
          </w:tcPr>
          <w:p w:rsidR="00004FB6" w:rsidRPr="002F7989" w:rsidRDefault="00004FB6" w:rsidP="00004FB6">
            <w:pPr>
              <w:spacing w:before="100" w:beforeAutospacing="1" w:after="0" w:line="240"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Кол-во культурно-досуговых мероприятий всего</w:t>
            </w:r>
          </w:p>
        </w:tc>
        <w:tc>
          <w:tcPr>
            <w:tcW w:w="1709" w:type="dxa"/>
            <w:tcBorders>
              <w:right w:val="single" w:sz="4" w:space="0" w:color="auto"/>
            </w:tcBorders>
          </w:tcPr>
          <w:p w:rsidR="00004FB6" w:rsidRPr="002F7989" w:rsidRDefault="00004FB6" w:rsidP="00004FB6">
            <w:pPr>
              <w:spacing w:before="100" w:beforeAutospacing="1" w:after="0" w:line="240"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204</w:t>
            </w:r>
          </w:p>
        </w:tc>
        <w:tc>
          <w:tcPr>
            <w:tcW w:w="1709" w:type="dxa"/>
            <w:tcBorders>
              <w:left w:val="single" w:sz="4" w:space="0" w:color="auto"/>
            </w:tcBorders>
          </w:tcPr>
          <w:p w:rsidR="00004FB6" w:rsidRPr="002F7989" w:rsidRDefault="00004FB6" w:rsidP="00004FB6">
            <w:pPr>
              <w:spacing w:after="0" w:line="276"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183</w:t>
            </w:r>
          </w:p>
        </w:tc>
      </w:tr>
      <w:tr w:rsidR="00004FB6" w:rsidRPr="002F7989" w:rsidTr="003016AD">
        <w:trPr>
          <w:trHeight w:val="152"/>
        </w:trPr>
        <w:tc>
          <w:tcPr>
            <w:tcW w:w="500" w:type="dxa"/>
          </w:tcPr>
          <w:p w:rsidR="00004FB6" w:rsidRPr="002F7989" w:rsidRDefault="001D5265" w:rsidP="00004FB6">
            <w:pPr>
              <w:spacing w:before="100" w:beforeAutospacing="1" w:after="0" w:line="240"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6</w:t>
            </w:r>
          </w:p>
        </w:tc>
        <w:tc>
          <w:tcPr>
            <w:tcW w:w="5477" w:type="dxa"/>
          </w:tcPr>
          <w:p w:rsidR="00004FB6" w:rsidRPr="002F7989" w:rsidRDefault="00004FB6" w:rsidP="00004FB6">
            <w:pPr>
              <w:spacing w:before="100" w:beforeAutospacing="1" w:after="0" w:line="240"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Кол-во мероприятий на платной основе</w:t>
            </w:r>
          </w:p>
        </w:tc>
        <w:tc>
          <w:tcPr>
            <w:tcW w:w="1709" w:type="dxa"/>
            <w:tcBorders>
              <w:right w:val="single" w:sz="4" w:space="0" w:color="auto"/>
            </w:tcBorders>
          </w:tcPr>
          <w:p w:rsidR="00004FB6" w:rsidRPr="002F7989" w:rsidRDefault="00004FB6" w:rsidP="00004FB6">
            <w:pPr>
              <w:spacing w:before="100" w:beforeAutospacing="1" w:after="0" w:line="240"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171</w:t>
            </w:r>
          </w:p>
        </w:tc>
        <w:tc>
          <w:tcPr>
            <w:tcW w:w="1709" w:type="dxa"/>
            <w:tcBorders>
              <w:left w:val="single" w:sz="4" w:space="0" w:color="auto"/>
            </w:tcBorders>
          </w:tcPr>
          <w:p w:rsidR="00004FB6" w:rsidRPr="002F7989" w:rsidRDefault="00004FB6" w:rsidP="00004FB6">
            <w:pPr>
              <w:spacing w:after="0" w:line="276"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164</w:t>
            </w:r>
          </w:p>
        </w:tc>
      </w:tr>
      <w:tr w:rsidR="00004FB6" w:rsidRPr="002F7989" w:rsidTr="003016AD">
        <w:trPr>
          <w:trHeight w:val="117"/>
        </w:trPr>
        <w:tc>
          <w:tcPr>
            <w:tcW w:w="500" w:type="dxa"/>
          </w:tcPr>
          <w:p w:rsidR="00004FB6" w:rsidRPr="002F7989" w:rsidRDefault="001D5265" w:rsidP="00004FB6">
            <w:pPr>
              <w:spacing w:before="100" w:beforeAutospacing="1" w:after="0" w:line="240"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7</w:t>
            </w:r>
          </w:p>
        </w:tc>
        <w:tc>
          <w:tcPr>
            <w:tcW w:w="5477" w:type="dxa"/>
          </w:tcPr>
          <w:p w:rsidR="00004FB6" w:rsidRPr="002F7989" w:rsidRDefault="00004FB6" w:rsidP="00004FB6">
            <w:pPr>
              <w:spacing w:before="100" w:beforeAutospacing="1" w:after="0" w:line="240"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Число посетителей (всего человек)</w:t>
            </w:r>
          </w:p>
        </w:tc>
        <w:tc>
          <w:tcPr>
            <w:tcW w:w="1709" w:type="dxa"/>
            <w:tcBorders>
              <w:right w:val="single" w:sz="4" w:space="0" w:color="auto"/>
            </w:tcBorders>
          </w:tcPr>
          <w:p w:rsidR="00004FB6" w:rsidRPr="002F7989" w:rsidRDefault="00004FB6" w:rsidP="00004FB6">
            <w:pPr>
              <w:spacing w:before="100" w:beforeAutospacing="1" w:after="0" w:line="240"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 xml:space="preserve"> 1740</w:t>
            </w:r>
          </w:p>
        </w:tc>
        <w:tc>
          <w:tcPr>
            <w:tcW w:w="1709" w:type="dxa"/>
            <w:tcBorders>
              <w:left w:val="single" w:sz="4" w:space="0" w:color="auto"/>
            </w:tcBorders>
          </w:tcPr>
          <w:p w:rsidR="00004FB6" w:rsidRPr="002F7989" w:rsidRDefault="00004FB6" w:rsidP="00004FB6">
            <w:pPr>
              <w:spacing w:after="0" w:line="276"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1650</w:t>
            </w:r>
          </w:p>
        </w:tc>
      </w:tr>
      <w:tr w:rsidR="00004FB6" w:rsidRPr="002F7989" w:rsidTr="003016AD">
        <w:trPr>
          <w:trHeight w:val="397"/>
        </w:trPr>
        <w:tc>
          <w:tcPr>
            <w:tcW w:w="500" w:type="dxa"/>
          </w:tcPr>
          <w:p w:rsidR="00004FB6" w:rsidRPr="002F7989" w:rsidRDefault="001D5265" w:rsidP="00004FB6">
            <w:pPr>
              <w:spacing w:before="100" w:beforeAutospacing="1" w:after="0" w:line="240"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8</w:t>
            </w:r>
          </w:p>
        </w:tc>
        <w:tc>
          <w:tcPr>
            <w:tcW w:w="5477" w:type="dxa"/>
            <w:vAlign w:val="center"/>
          </w:tcPr>
          <w:p w:rsidR="00004FB6" w:rsidRPr="002F7989" w:rsidRDefault="00004FB6" w:rsidP="00004FB6">
            <w:pPr>
              <w:spacing w:after="0" w:line="276"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Доход от основных видов установленной деятельности (руб.)</w:t>
            </w:r>
          </w:p>
        </w:tc>
        <w:tc>
          <w:tcPr>
            <w:tcW w:w="1709" w:type="dxa"/>
            <w:tcBorders>
              <w:right w:val="single" w:sz="4" w:space="0" w:color="auto"/>
            </w:tcBorders>
          </w:tcPr>
          <w:p w:rsidR="00004FB6" w:rsidRPr="002F7989" w:rsidRDefault="00004FB6" w:rsidP="00004FB6">
            <w:pPr>
              <w:spacing w:before="100" w:beforeAutospacing="1" w:after="0" w:line="240"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27000</w:t>
            </w:r>
          </w:p>
        </w:tc>
        <w:tc>
          <w:tcPr>
            <w:tcW w:w="1709" w:type="dxa"/>
            <w:tcBorders>
              <w:left w:val="single" w:sz="4" w:space="0" w:color="auto"/>
            </w:tcBorders>
          </w:tcPr>
          <w:p w:rsidR="00004FB6" w:rsidRPr="002F7989" w:rsidRDefault="00004FB6" w:rsidP="00004FB6">
            <w:pPr>
              <w:spacing w:after="0" w:line="276" w:lineRule="auto"/>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t>25000</w:t>
            </w:r>
          </w:p>
        </w:tc>
      </w:tr>
    </w:tbl>
    <w:p w:rsidR="003A7B71" w:rsidRPr="002F7989" w:rsidRDefault="003A7B71" w:rsidP="003A7B71">
      <w:pPr>
        <w:spacing w:after="0"/>
        <w:rPr>
          <w:rFonts w:ascii="Times New Roman" w:hAnsi="Times New Roman" w:cs="Times New Roman"/>
          <w:sz w:val="24"/>
          <w:szCs w:val="24"/>
        </w:rPr>
      </w:pPr>
      <w:r w:rsidRPr="002F7989">
        <w:rPr>
          <w:rFonts w:ascii="Times New Roman" w:hAnsi="Times New Roman" w:cs="Times New Roman"/>
          <w:sz w:val="24"/>
          <w:szCs w:val="24"/>
        </w:rPr>
        <w:t xml:space="preserve">           </w:t>
      </w:r>
    </w:p>
    <w:p w:rsidR="003A7B71" w:rsidRPr="002F7989" w:rsidRDefault="008059B4" w:rsidP="00C53F2C">
      <w:pPr>
        <w:spacing w:after="0" w:line="240" w:lineRule="auto"/>
        <w:ind w:firstLine="709"/>
        <w:jc w:val="both"/>
        <w:rPr>
          <w:rFonts w:ascii="Times New Roman" w:hAnsi="Times New Roman" w:cs="Times New Roman"/>
          <w:sz w:val="24"/>
          <w:szCs w:val="24"/>
        </w:rPr>
      </w:pPr>
      <w:r w:rsidRPr="002F7989">
        <w:rPr>
          <w:rFonts w:ascii="Times New Roman" w:hAnsi="Times New Roman" w:cs="Times New Roman"/>
          <w:sz w:val="24"/>
          <w:szCs w:val="24"/>
        </w:rPr>
        <w:t xml:space="preserve"> </w:t>
      </w:r>
      <w:r w:rsidR="003A7B71" w:rsidRPr="002F7989">
        <w:rPr>
          <w:rFonts w:ascii="Times New Roman" w:hAnsi="Times New Roman" w:cs="Times New Roman"/>
          <w:sz w:val="24"/>
          <w:szCs w:val="24"/>
        </w:rPr>
        <w:t xml:space="preserve">В 2017году работники учреждения принимали участие </w:t>
      </w:r>
      <w:r w:rsidR="003B02CA" w:rsidRPr="002F7989">
        <w:rPr>
          <w:rFonts w:ascii="Times New Roman" w:hAnsi="Times New Roman" w:cs="Times New Roman"/>
          <w:sz w:val="24"/>
          <w:szCs w:val="24"/>
        </w:rPr>
        <w:t>в районных</w:t>
      </w:r>
      <w:r w:rsidR="003A7B71" w:rsidRPr="002F7989">
        <w:rPr>
          <w:rFonts w:ascii="Times New Roman" w:hAnsi="Times New Roman" w:cs="Times New Roman"/>
          <w:sz w:val="24"/>
          <w:szCs w:val="24"/>
        </w:rPr>
        <w:t xml:space="preserve"> и областных мероприятиях:</w:t>
      </w:r>
    </w:p>
    <w:p w:rsidR="003A7B71" w:rsidRPr="002F7989" w:rsidRDefault="003A7B71" w:rsidP="00C94F19">
      <w:pPr>
        <w:tabs>
          <w:tab w:val="left" w:pos="142"/>
          <w:tab w:val="left" w:pos="426"/>
        </w:tabs>
        <w:spacing w:after="0" w:line="240" w:lineRule="auto"/>
        <w:ind w:firstLine="709"/>
        <w:jc w:val="both"/>
        <w:rPr>
          <w:rFonts w:ascii="Times New Roman" w:hAnsi="Times New Roman" w:cs="Times New Roman"/>
          <w:sz w:val="24"/>
          <w:szCs w:val="24"/>
        </w:rPr>
      </w:pPr>
      <w:r w:rsidRPr="002F7989">
        <w:rPr>
          <w:rFonts w:ascii="Times New Roman" w:hAnsi="Times New Roman" w:cs="Times New Roman"/>
          <w:sz w:val="24"/>
          <w:szCs w:val="24"/>
        </w:rPr>
        <w:t>- районном конкурсе театрального мастерства «Венок Талантов»;</w:t>
      </w:r>
    </w:p>
    <w:p w:rsidR="003A7B71" w:rsidRPr="002F7989" w:rsidRDefault="003A7B71" w:rsidP="00C94F19">
      <w:pPr>
        <w:tabs>
          <w:tab w:val="left" w:pos="142"/>
          <w:tab w:val="left" w:pos="426"/>
        </w:tabs>
        <w:spacing w:after="0" w:line="240" w:lineRule="auto"/>
        <w:ind w:firstLine="709"/>
        <w:jc w:val="both"/>
        <w:rPr>
          <w:rFonts w:ascii="Times New Roman" w:hAnsi="Times New Roman" w:cs="Times New Roman"/>
          <w:sz w:val="24"/>
          <w:szCs w:val="24"/>
        </w:rPr>
      </w:pPr>
      <w:r w:rsidRPr="002F7989">
        <w:rPr>
          <w:rFonts w:ascii="Times New Roman" w:hAnsi="Times New Roman" w:cs="Times New Roman"/>
          <w:sz w:val="24"/>
          <w:szCs w:val="24"/>
        </w:rPr>
        <w:t xml:space="preserve"> - Хор «Надежда» принял участие в Областном фестивале</w:t>
      </w:r>
      <w:r w:rsidR="00095A88">
        <w:rPr>
          <w:rFonts w:ascii="Times New Roman" w:hAnsi="Times New Roman" w:cs="Times New Roman"/>
          <w:sz w:val="24"/>
          <w:szCs w:val="24"/>
        </w:rPr>
        <w:t xml:space="preserve"> </w:t>
      </w:r>
      <w:r w:rsidRPr="002F7989">
        <w:rPr>
          <w:rFonts w:ascii="Times New Roman" w:hAnsi="Times New Roman" w:cs="Times New Roman"/>
          <w:sz w:val="24"/>
          <w:szCs w:val="24"/>
        </w:rPr>
        <w:t>- конкурс хоровых коллективов и вокальн</w:t>
      </w:r>
      <w:r w:rsidR="00210211">
        <w:rPr>
          <w:rFonts w:ascii="Times New Roman" w:hAnsi="Times New Roman" w:cs="Times New Roman"/>
          <w:sz w:val="24"/>
          <w:szCs w:val="24"/>
        </w:rPr>
        <w:t xml:space="preserve">ых ансамблей «Поющее </w:t>
      </w:r>
      <w:proofErr w:type="spellStart"/>
      <w:r w:rsidR="00210211">
        <w:rPr>
          <w:rFonts w:ascii="Times New Roman" w:hAnsi="Times New Roman" w:cs="Times New Roman"/>
          <w:sz w:val="24"/>
          <w:szCs w:val="24"/>
        </w:rPr>
        <w:t>Приангарье</w:t>
      </w:r>
      <w:proofErr w:type="spellEnd"/>
      <w:r w:rsidRPr="002F7989">
        <w:rPr>
          <w:rFonts w:ascii="Times New Roman" w:hAnsi="Times New Roman" w:cs="Times New Roman"/>
          <w:sz w:val="24"/>
          <w:szCs w:val="24"/>
        </w:rPr>
        <w:t>;</w:t>
      </w:r>
    </w:p>
    <w:p w:rsidR="003A7B71" w:rsidRPr="002F7989" w:rsidRDefault="003A7B71" w:rsidP="00C94F19">
      <w:pPr>
        <w:tabs>
          <w:tab w:val="left" w:pos="142"/>
          <w:tab w:val="left" w:pos="426"/>
        </w:tabs>
        <w:spacing w:after="0" w:line="240" w:lineRule="auto"/>
        <w:ind w:firstLine="709"/>
        <w:jc w:val="both"/>
        <w:rPr>
          <w:rFonts w:ascii="Times New Roman" w:hAnsi="Times New Roman" w:cs="Times New Roman"/>
          <w:sz w:val="24"/>
          <w:szCs w:val="24"/>
        </w:rPr>
      </w:pPr>
      <w:r w:rsidRPr="002F7989">
        <w:rPr>
          <w:rFonts w:ascii="Times New Roman" w:hAnsi="Times New Roman" w:cs="Times New Roman"/>
          <w:sz w:val="24"/>
          <w:szCs w:val="24"/>
        </w:rPr>
        <w:t>- в открытом фестиваля народной культуры «</w:t>
      </w:r>
      <w:proofErr w:type="spellStart"/>
      <w:r w:rsidRPr="002F7989">
        <w:rPr>
          <w:rFonts w:ascii="Times New Roman" w:hAnsi="Times New Roman" w:cs="Times New Roman"/>
          <w:sz w:val="24"/>
          <w:szCs w:val="24"/>
        </w:rPr>
        <w:t>Присаянский</w:t>
      </w:r>
      <w:proofErr w:type="spellEnd"/>
      <w:r w:rsidRPr="002F7989">
        <w:rPr>
          <w:rFonts w:ascii="Times New Roman" w:hAnsi="Times New Roman" w:cs="Times New Roman"/>
          <w:sz w:val="24"/>
          <w:szCs w:val="24"/>
        </w:rPr>
        <w:t xml:space="preserve"> </w:t>
      </w:r>
      <w:proofErr w:type="spellStart"/>
      <w:r w:rsidRPr="002F7989">
        <w:rPr>
          <w:rFonts w:ascii="Times New Roman" w:hAnsi="Times New Roman" w:cs="Times New Roman"/>
          <w:sz w:val="24"/>
          <w:szCs w:val="24"/>
        </w:rPr>
        <w:t>карагод</w:t>
      </w:r>
      <w:proofErr w:type="spellEnd"/>
      <w:r w:rsidRPr="002F7989">
        <w:rPr>
          <w:rFonts w:ascii="Times New Roman" w:hAnsi="Times New Roman" w:cs="Times New Roman"/>
          <w:sz w:val="24"/>
          <w:szCs w:val="24"/>
        </w:rPr>
        <w:t>» в рамках празднования 80-летия Иркутской области;</w:t>
      </w:r>
    </w:p>
    <w:p w:rsidR="003A7B71" w:rsidRPr="002F7989" w:rsidRDefault="003A7B71" w:rsidP="00C94F19">
      <w:pPr>
        <w:tabs>
          <w:tab w:val="left" w:pos="142"/>
          <w:tab w:val="left" w:pos="426"/>
        </w:tabs>
        <w:spacing w:after="0" w:line="240" w:lineRule="auto"/>
        <w:ind w:firstLine="709"/>
        <w:jc w:val="both"/>
        <w:rPr>
          <w:rFonts w:ascii="Times New Roman" w:hAnsi="Times New Roman" w:cs="Times New Roman"/>
          <w:sz w:val="24"/>
          <w:szCs w:val="24"/>
        </w:rPr>
      </w:pPr>
      <w:r w:rsidRPr="002F7989">
        <w:rPr>
          <w:rFonts w:ascii="Times New Roman" w:hAnsi="Times New Roman" w:cs="Times New Roman"/>
          <w:sz w:val="24"/>
          <w:szCs w:val="24"/>
        </w:rPr>
        <w:t xml:space="preserve">- в </w:t>
      </w:r>
      <w:r w:rsidR="003B02CA" w:rsidRPr="002F7989">
        <w:rPr>
          <w:rFonts w:ascii="Times New Roman" w:hAnsi="Times New Roman" w:cs="Times New Roman"/>
          <w:sz w:val="24"/>
          <w:szCs w:val="24"/>
        </w:rPr>
        <w:t>проведении Экспедиционно</w:t>
      </w:r>
      <w:r w:rsidRPr="002F7989">
        <w:rPr>
          <w:rFonts w:ascii="Times New Roman" w:hAnsi="Times New Roman" w:cs="Times New Roman"/>
          <w:sz w:val="24"/>
          <w:szCs w:val="24"/>
        </w:rPr>
        <w:t>-туристического маршрута «</w:t>
      </w:r>
      <w:proofErr w:type="spellStart"/>
      <w:r w:rsidRPr="002F7989">
        <w:rPr>
          <w:rFonts w:ascii="Times New Roman" w:hAnsi="Times New Roman" w:cs="Times New Roman"/>
          <w:sz w:val="24"/>
          <w:szCs w:val="24"/>
        </w:rPr>
        <w:t>Тулунский</w:t>
      </w:r>
      <w:proofErr w:type="spellEnd"/>
      <w:r w:rsidRPr="002F7989">
        <w:rPr>
          <w:rFonts w:ascii="Times New Roman" w:hAnsi="Times New Roman" w:cs="Times New Roman"/>
          <w:sz w:val="24"/>
          <w:szCs w:val="24"/>
        </w:rPr>
        <w:t xml:space="preserve"> сказ» в рамках районного краеведческого конкурса «Родные просторы»;</w:t>
      </w:r>
    </w:p>
    <w:p w:rsidR="003A7B71" w:rsidRPr="002F7989" w:rsidRDefault="003A7B71" w:rsidP="00C94F19">
      <w:pPr>
        <w:tabs>
          <w:tab w:val="left" w:pos="142"/>
          <w:tab w:val="left" w:pos="426"/>
        </w:tabs>
        <w:spacing w:after="0" w:line="240" w:lineRule="auto"/>
        <w:ind w:firstLine="709"/>
        <w:jc w:val="both"/>
        <w:rPr>
          <w:rFonts w:ascii="Times New Roman" w:hAnsi="Times New Roman" w:cs="Times New Roman"/>
          <w:sz w:val="24"/>
          <w:szCs w:val="24"/>
        </w:rPr>
      </w:pPr>
      <w:r w:rsidRPr="002F7989">
        <w:rPr>
          <w:rFonts w:ascii="Times New Roman" w:hAnsi="Times New Roman" w:cs="Times New Roman"/>
          <w:sz w:val="24"/>
          <w:szCs w:val="24"/>
        </w:rPr>
        <w:t>- Был проведен юбилей 110-летия селекционной станции и поселка «4-е отделения ГСС»;</w:t>
      </w:r>
    </w:p>
    <w:p w:rsidR="003A7B71" w:rsidRPr="002F7989" w:rsidRDefault="00C94F19" w:rsidP="00C94F19">
      <w:pPr>
        <w:tabs>
          <w:tab w:val="left" w:pos="142"/>
          <w:tab w:val="left" w:pos="42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3A7B71" w:rsidRPr="002F7989">
        <w:rPr>
          <w:rFonts w:ascii="Times New Roman" w:hAnsi="Times New Roman" w:cs="Times New Roman"/>
          <w:sz w:val="24"/>
          <w:szCs w:val="24"/>
        </w:rPr>
        <w:t xml:space="preserve">ринимали участие в слете общественных </w:t>
      </w:r>
      <w:r w:rsidR="003B02CA" w:rsidRPr="002F7989">
        <w:rPr>
          <w:rFonts w:ascii="Times New Roman" w:hAnsi="Times New Roman" w:cs="Times New Roman"/>
          <w:sz w:val="24"/>
          <w:szCs w:val="24"/>
        </w:rPr>
        <w:t>организаций;</w:t>
      </w:r>
      <w:r w:rsidR="003A7B71" w:rsidRPr="002F7989">
        <w:rPr>
          <w:rFonts w:ascii="Times New Roman" w:hAnsi="Times New Roman" w:cs="Times New Roman"/>
          <w:sz w:val="24"/>
          <w:szCs w:val="24"/>
        </w:rPr>
        <w:t xml:space="preserve"> </w:t>
      </w:r>
    </w:p>
    <w:p w:rsidR="003A7B71" w:rsidRPr="002F7989" w:rsidRDefault="003A7B71" w:rsidP="00C53F2C">
      <w:pPr>
        <w:tabs>
          <w:tab w:val="left" w:pos="142"/>
          <w:tab w:val="left" w:pos="426"/>
        </w:tabs>
        <w:spacing w:after="0" w:line="240" w:lineRule="auto"/>
        <w:jc w:val="both"/>
        <w:rPr>
          <w:rFonts w:ascii="Times New Roman" w:hAnsi="Times New Roman" w:cs="Times New Roman"/>
          <w:sz w:val="24"/>
          <w:szCs w:val="24"/>
        </w:rPr>
      </w:pPr>
      <w:r w:rsidRPr="002F7989">
        <w:rPr>
          <w:rFonts w:ascii="Times New Roman" w:hAnsi="Times New Roman" w:cs="Times New Roman"/>
          <w:sz w:val="24"/>
          <w:szCs w:val="24"/>
        </w:rPr>
        <w:t xml:space="preserve">  в </w:t>
      </w:r>
      <w:r w:rsidRPr="002F7989">
        <w:rPr>
          <w:rFonts w:ascii="Times New Roman" w:eastAsia="Calibri" w:hAnsi="Times New Roman" w:cs="Times New Roman"/>
          <w:sz w:val="24"/>
          <w:szCs w:val="24"/>
        </w:rPr>
        <w:t xml:space="preserve">Областной выставке декоративного – прикладного </w:t>
      </w:r>
      <w:r w:rsidR="003B02CA" w:rsidRPr="002F7989">
        <w:rPr>
          <w:rFonts w:ascii="Times New Roman" w:eastAsia="Calibri" w:hAnsi="Times New Roman" w:cs="Times New Roman"/>
          <w:sz w:val="24"/>
          <w:szCs w:val="24"/>
        </w:rPr>
        <w:t>искусства;</w:t>
      </w:r>
    </w:p>
    <w:p w:rsidR="003A7B71" w:rsidRPr="002F7989" w:rsidRDefault="003A7B71" w:rsidP="00C94F19">
      <w:pPr>
        <w:tabs>
          <w:tab w:val="left" w:pos="142"/>
          <w:tab w:val="left" w:pos="426"/>
        </w:tabs>
        <w:spacing w:after="0" w:line="240" w:lineRule="auto"/>
        <w:ind w:firstLine="709"/>
        <w:jc w:val="both"/>
        <w:rPr>
          <w:rFonts w:ascii="Times New Roman" w:hAnsi="Times New Roman" w:cs="Times New Roman"/>
          <w:sz w:val="24"/>
          <w:szCs w:val="24"/>
        </w:rPr>
      </w:pPr>
      <w:r w:rsidRPr="002F7989">
        <w:rPr>
          <w:rFonts w:ascii="Times New Roman" w:hAnsi="Times New Roman" w:cs="Times New Roman"/>
          <w:sz w:val="24"/>
          <w:szCs w:val="24"/>
        </w:rPr>
        <w:t xml:space="preserve">- в Областном </w:t>
      </w:r>
      <w:proofErr w:type="spellStart"/>
      <w:r w:rsidRPr="002F7989">
        <w:rPr>
          <w:rFonts w:ascii="Times New Roman" w:hAnsi="Times New Roman" w:cs="Times New Roman"/>
          <w:sz w:val="24"/>
          <w:szCs w:val="24"/>
        </w:rPr>
        <w:t>этнофестивале</w:t>
      </w:r>
      <w:proofErr w:type="spellEnd"/>
      <w:r w:rsidRPr="002F7989">
        <w:rPr>
          <w:rFonts w:ascii="Times New Roman" w:hAnsi="Times New Roman" w:cs="Times New Roman"/>
          <w:sz w:val="24"/>
          <w:szCs w:val="24"/>
        </w:rPr>
        <w:t>;</w:t>
      </w:r>
    </w:p>
    <w:p w:rsidR="003A7B71" w:rsidRPr="002F7989" w:rsidRDefault="003A7B71" w:rsidP="00C94F19">
      <w:pPr>
        <w:tabs>
          <w:tab w:val="left" w:pos="142"/>
          <w:tab w:val="left" w:pos="426"/>
        </w:tabs>
        <w:spacing w:after="0" w:line="240" w:lineRule="auto"/>
        <w:ind w:firstLine="709"/>
        <w:jc w:val="both"/>
        <w:rPr>
          <w:rFonts w:ascii="Times New Roman" w:hAnsi="Times New Roman" w:cs="Times New Roman"/>
          <w:sz w:val="24"/>
          <w:szCs w:val="24"/>
        </w:rPr>
      </w:pPr>
      <w:r w:rsidRPr="002F7989">
        <w:rPr>
          <w:rFonts w:ascii="Times New Roman" w:hAnsi="Times New Roman" w:cs="Times New Roman"/>
          <w:sz w:val="24"/>
          <w:szCs w:val="24"/>
        </w:rPr>
        <w:t xml:space="preserve">-в Региональном слете мастеров народных ремесел;   </w:t>
      </w:r>
    </w:p>
    <w:p w:rsidR="003A7B71" w:rsidRPr="002F7989" w:rsidRDefault="003A7B71" w:rsidP="00C94F19">
      <w:pPr>
        <w:tabs>
          <w:tab w:val="left" w:pos="142"/>
          <w:tab w:val="left" w:pos="426"/>
        </w:tabs>
        <w:spacing w:after="0" w:line="240" w:lineRule="auto"/>
        <w:ind w:firstLine="709"/>
        <w:jc w:val="both"/>
        <w:rPr>
          <w:rFonts w:ascii="Times New Roman" w:hAnsi="Times New Roman" w:cs="Times New Roman"/>
          <w:sz w:val="24"/>
          <w:szCs w:val="24"/>
        </w:rPr>
      </w:pPr>
      <w:r w:rsidRPr="002F7989">
        <w:rPr>
          <w:rFonts w:ascii="Times New Roman" w:hAnsi="Times New Roman" w:cs="Times New Roman"/>
          <w:sz w:val="24"/>
          <w:szCs w:val="24"/>
        </w:rPr>
        <w:t>-в Байкальском международном фестивале – выставке «Хоровод ремёсел на земле Иркутской» в архитектурном - этнографическом музее «</w:t>
      </w:r>
      <w:proofErr w:type="spellStart"/>
      <w:r w:rsidRPr="002F7989">
        <w:rPr>
          <w:rFonts w:ascii="Times New Roman" w:hAnsi="Times New Roman" w:cs="Times New Roman"/>
          <w:sz w:val="24"/>
          <w:szCs w:val="24"/>
        </w:rPr>
        <w:t>Тальцы</w:t>
      </w:r>
      <w:proofErr w:type="spellEnd"/>
      <w:r w:rsidRPr="002F7989">
        <w:rPr>
          <w:rFonts w:ascii="Times New Roman" w:hAnsi="Times New Roman" w:cs="Times New Roman"/>
          <w:sz w:val="24"/>
          <w:szCs w:val="24"/>
        </w:rPr>
        <w:t>»;</w:t>
      </w:r>
    </w:p>
    <w:p w:rsidR="003A7B71" w:rsidRPr="002F7989" w:rsidRDefault="003A7B71" w:rsidP="00C94F19">
      <w:pPr>
        <w:tabs>
          <w:tab w:val="left" w:pos="142"/>
          <w:tab w:val="left" w:pos="426"/>
        </w:tabs>
        <w:spacing w:after="0" w:line="240" w:lineRule="auto"/>
        <w:ind w:firstLine="709"/>
        <w:jc w:val="both"/>
        <w:rPr>
          <w:rFonts w:ascii="Times New Roman" w:hAnsi="Times New Roman" w:cs="Times New Roman"/>
          <w:sz w:val="24"/>
          <w:szCs w:val="24"/>
        </w:rPr>
      </w:pPr>
      <w:r w:rsidRPr="002F7989">
        <w:rPr>
          <w:rFonts w:ascii="Times New Roman" w:hAnsi="Times New Roman" w:cs="Times New Roman"/>
          <w:sz w:val="24"/>
          <w:szCs w:val="24"/>
        </w:rPr>
        <w:t>- в районном фестивале мастеров декоративного – прикладного искусства</w:t>
      </w:r>
    </w:p>
    <w:p w:rsidR="003A7B71" w:rsidRPr="002F7989" w:rsidRDefault="003A7B71" w:rsidP="00C53F2C">
      <w:pPr>
        <w:tabs>
          <w:tab w:val="left" w:pos="142"/>
          <w:tab w:val="left" w:pos="426"/>
        </w:tabs>
        <w:spacing w:after="0" w:line="240" w:lineRule="auto"/>
        <w:jc w:val="both"/>
        <w:rPr>
          <w:rFonts w:ascii="Times New Roman" w:hAnsi="Times New Roman" w:cs="Times New Roman"/>
          <w:sz w:val="24"/>
          <w:szCs w:val="24"/>
        </w:rPr>
      </w:pPr>
      <w:r w:rsidRPr="002F7989">
        <w:rPr>
          <w:rFonts w:ascii="Times New Roman" w:hAnsi="Times New Roman" w:cs="Times New Roman"/>
          <w:sz w:val="24"/>
          <w:szCs w:val="24"/>
        </w:rPr>
        <w:t>«Живые ремесла»;</w:t>
      </w:r>
    </w:p>
    <w:p w:rsidR="003A7B71" w:rsidRPr="002F7989" w:rsidRDefault="003A7B71" w:rsidP="00C94F19">
      <w:pPr>
        <w:tabs>
          <w:tab w:val="left" w:pos="142"/>
          <w:tab w:val="left" w:pos="426"/>
        </w:tabs>
        <w:spacing w:after="0" w:line="240" w:lineRule="auto"/>
        <w:ind w:firstLine="709"/>
        <w:jc w:val="both"/>
        <w:rPr>
          <w:rFonts w:ascii="Times New Roman" w:hAnsi="Times New Roman" w:cs="Times New Roman"/>
          <w:sz w:val="24"/>
          <w:szCs w:val="24"/>
        </w:rPr>
      </w:pPr>
      <w:r w:rsidRPr="002F7989">
        <w:rPr>
          <w:rFonts w:ascii="Times New Roman" w:hAnsi="Times New Roman" w:cs="Times New Roman"/>
          <w:sz w:val="24"/>
          <w:szCs w:val="24"/>
        </w:rPr>
        <w:t xml:space="preserve"> - </w:t>
      </w:r>
      <w:r w:rsidR="003B02CA" w:rsidRPr="002F7989">
        <w:rPr>
          <w:rFonts w:ascii="Times New Roman" w:hAnsi="Times New Roman" w:cs="Times New Roman"/>
          <w:sz w:val="24"/>
          <w:szCs w:val="24"/>
        </w:rPr>
        <w:t>в</w:t>
      </w:r>
      <w:r w:rsidRPr="002F7989">
        <w:rPr>
          <w:rFonts w:ascii="Times New Roman" w:hAnsi="Times New Roman" w:cs="Times New Roman"/>
          <w:sz w:val="24"/>
          <w:szCs w:val="24"/>
        </w:rPr>
        <w:t xml:space="preserve"> областном конкурсе «Сибирь мастеровая». </w:t>
      </w:r>
    </w:p>
    <w:p w:rsidR="003A7B71" w:rsidRPr="002F7989" w:rsidRDefault="003A7B71" w:rsidP="00C53F2C">
      <w:pPr>
        <w:spacing w:after="0"/>
        <w:jc w:val="both"/>
        <w:rPr>
          <w:rFonts w:ascii="Times New Roman" w:hAnsi="Times New Roman" w:cs="Times New Roman"/>
          <w:sz w:val="24"/>
          <w:szCs w:val="24"/>
        </w:rPr>
      </w:pPr>
      <w:r w:rsidRPr="002F7989">
        <w:rPr>
          <w:rFonts w:ascii="Times New Roman" w:hAnsi="Times New Roman" w:cs="Times New Roman"/>
          <w:sz w:val="24"/>
          <w:szCs w:val="24"/>
        </w:rPr>
        <w:t xml:space="preserve">           </w:t>
      </w:r>
      <w:r w:rsidR="00095A88">
        <w:rPr>
          <w:rFonts w:ascii="Times New Roman" w:hAnsi="Times New Roman" w:cs="Times New Roman"/>
          <w:sz w:val="24"/>
          <w:szCs w:val="24"/>
        </w:rPr>
        <w:t>З</w:t>
      </w:r>
      <w:r w:rsidRPr="002F7989">
        <w:rPr>
          <w:rFonts w:ascii="Times New Roman" w:hAnsi="Times New Roman" w:cs="Times New Roman"/>
          <w:sz w:val="24"/>
          <w:szCs w:val="24"/>
        </w:rPr>
        <w:t>а 2017г. год было оказано платных услуг на сумму 41750 руб., в 2018г. планируется собрать 61000 рублей.</w:t>
      </w:r>
    </w:p>
    <w:p w:rsidR="003B02CA" w:rsidRPr="002F7989" w:rsidRDefault="003A7B71" w:rsidP="00C53F2C">
      <w:pPr>
        <w:spacing w:after="0"/>
        <w:ind w:firstLine="709"/>
        <w:jc w:val="both"/>
        <w:rPr>
          <w:rFonts w:ascii="Times New Roman" w:hAnsi="Times New Roman" w:cs="Times New Roman"/>
          <w:sz w:val="24"/>
          <w:szCs w:val="24"/>
        </w:rPr>
      </w:pPr>
      <w:r w:rsidRPr="002F7989">
        <w:rPr>
          <w:rFonts w:ascii="Times New Roman" w:hAnsi="Times New Roman" w:cs="Times New Roman"/>
          <w:sz w:val="24"/>
          <w:szCs w:val="24"/>
        </w:rPr>
        <w:t xml:space="preserve">В 2017 году за счет средств «народных инициатив» были приобретены строительные материалы и при материальной помощи мэра </w:t>
      </w:r>
      <w:proofErr w:type="spellStart"/>
      <w:r w:rsidRPr="002F7989">
        <w:rPr>
          <w:rFonts w:ascii="Times New Roman" w:hAnsi="Times New Roman" w:cs="Times New Roman"/>
          <w:sz w:val="24"/>
          <w:szCs w:val="24"/>
        </w:rPr>
        <w:t>Тулунского</w:t>
      </w:r>
      <w:proofErr w:type="spellEnd"/>
      <w:r w:rsidRPr="002F7989">
        <w:rPr>
          <w:rFonts w:ascii="Times New Roman" w:hAnsi="Times New Roman" w:cs="Times New Roman"/>
          <w:sz w:val="24"/>
          <w:szCs w:val="24"/>
        </w:rPr>
        <w:t xml:space="preserve"> муниципального района М.И. </w:t>
      </w:r>
      <w:proofErr w:type="spellStart"/>
      <w:r w:rsidRPr="002F7989">
        <w:rPr>
          <w:rFonts w:ascii="Times New Roman" w:hAnsi="Times New Roman" w:cs="Times New Roman"/>
          <w:sz w:val="24"/>
          <w:szCs w:val="24"/>
        </w:rPr>
        <w:t>Гильдебранта</w:t>
      </w:r>
      <w:proofErr w:type="spellEnd"/>
      <w:r w:rsidRPr="002F7989">
        <w:rPr>
          <w:rFonts w:ascii="Times New Roman" w:hAnsi="Times New Roman" w:cs="Times New Roman"/>
          <w:sz w:val="24"/>
          <w:szCs w:val="24"/>
        </w:rPr>
        <w:t xml:space="preserve"> перекрыли крышу на клубе в д. </w:t>
      </w:r>
      <w:proofErr w:type="spellStart"/>
      <w:r w:rsidRPr="002F7989">
        <w:rPr>
          <w:rFonts w:ascii="Times New Roman" w:hAnsi="Times New Roman" w:cs="Times New Roman"/>
          <w:sz w:val="24"/>
          <w:szCs w:val="24"/>
        </w:rPr>
        <w:t>Булюшкина</w:t>
      </w:r>
      <w:proofErr w:type="spellEnd"/>
      <w:r w:rsidRPr="002F7989">
        <w:rPr>
          <w:rFonts w:ascii="Times New Roman" w:hAnsi="Times New Roman" w:cs="Times New Roman"/>
          <w:sz w:val="24"/>
          <w:szCs w:val="24"/>
        </w:rPr>
        <w:t xml:space="preserve">. </w:t>
      </w:r>
    </w:p>
    <w:p w:rsidR="003A7B71" w:rsidRPr="002F7989" w:rsidRDefault="003A7B71" w:rsidP="00C53F2C">
      <w:pPr>
        <w:spacing w:after="0"/>
        <w:ind w:firstLine="709"/>
        <w:jc w:val="both"/>
        <w:rPr>
          <w:rFonts w:ascii="Times New Roman" w:hAnsi="Times New Roman" w:cs="Times New Roman"/>
          <w:sz w:val="24"/>
          <w:szCs w:val="24"/>
        </w:rPr>
      </w:pPr>
      <w:r w:rsidRPr="002F7989">
        <w:rPr>
          <w:rFonts w:ascii="Times New Roman" w:hAnsi="Times New Roman" w:cs="Times New Roman"/>
          <w:sz w:val="24"/>
          <w:szCs w:val="24"/>
        </w:rPr>
        <w:t xml:space="preserve">В 2018 году культурно-досуговый центр планирует вступить в программу партии Единая Россия – «Местный дом культуры» и на ремонт клуба в д. </w:t>
      </w:r>
      <w:proofErr w:type="spellStart"/>
      <w:r w:rsidRPr="002F7989">
        <w:rPr>
          <w:rFonts w:ascii="Times New Roman" w:hAnsi="Times New Roman" w:cs="Times New Roman"/>
          <w:sz w:val="24"/>
          <w:szCs w:val="24"/>
        </w:rPr>
        <w:t>Булюшкина</w:t>
      </w:r>
      <w:proofErr w:type="spellEnd"/>
      <w:r w:rsidRPr="002F7989">
        <w:rPr>
          <w:rFonts w:ascii="Times New Roman" w:hAnsi="Times New Roman" w:cs="Times New Roman"/>
          <w:sz w:val="24"/>
          <w:szCs w:val="24"/>
        </w:rPr>
        <w:t xml:space="preserve"> и получить грант в сумме более 700 тысяч рублей.</w:t>
      </w:r>
    </w:p>
    <w:p w:rsidR="00004FB6" w:rsidRPr="002F7989" w:rsidRDefault="001725E8" w:rsidP="00C53F2C">
      <w:pPr>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lastRenderedPageBreak/>
        <w:t>В состав МКУК КДЦ Писаревского МО входят 2- библиотеки.</w:t>
      </w:r>
      <w:r w:rsidR="00004FB6" w:rsidRPr="002F7989">
        <w:rPr>
          <w:rFonts w:ascii="Times New Roman" w:eastAsia="Times New Roman" w:hAnsi="Times New Roman" w:cs="Times New Roman"/>
          <w:sz w:val="24"/>
          <w:szCs w:val="24"/>
          <w:lang w:eastAsia="ru-RU"/>
        </w:rPr>
        <w:t xml:space="preserve"> </w:t>
      </w:r>
      <w:r w:rsidR="00004FB6" w:rsidRPr="002F7989">
        <w:rPr>
          <w:rFonts w:ascii="Times New Roman" w:eastAsia="Times New Roman" w:hAnsi="Times New Roman" w:cs="Times New Roman"/>
          <w:b/>
          <w:sz w:val="24"/>
          <w:szCs w:val="24"/>
        </w:rPr>
        <w:t xml:space="preserve"> </w:t>
      </w:r>
      <w:r w:rsidR="00004FB6" w:rsidRPr="002F7989">
        <w:rPr>
          <w:rFonts w:ascii="Times New Roman" w:eastAsia="Times New Roman" w:hAnsi="Times New Roman" w:cs="Times New Roman"/>
          <w:sz w:val="24"/>
          <w:szCs w:val="24"/>
          <w:lang w:eastAsia="ru-RU"/>
        </w:rPr>
        <w:t>Книжный фонд со</w:t>
      </w:r>
      <w:r w:rsidRPr="002F7989">
        <w:rPr>
          <w:rFonts w:ascii="Times New Roman" w:eastAsia="Times New Roman" w:hAnsi="Times New Roman" w:cs="Times New Roman"/>
          <w:sz w:val="24"/>
          <w:szCs w:val="24"/>
          <w:lang w:eastAsia="ru-RU"/>
        </w:rPr>
        <w:t>ставляет – 7829 книг. Библиотеки занимаю</w:t>
      </w:r>
      <w:r w:rsidR="00004FB6" w:rsidRPr="002F7989">
        <w:rPr>
          <w:rFonts w:ascii="Times New Roman" w:eastAsia="Times New Roman" w:hAnsi="Times New Roman" w:cs="Times New Roman"/>
          <w:sz w:val="24"/>
          <w:szCs w:val="24"/>
          <w:lang w:eastAsia="ru-RU"/>
        </w:rPr>
        <w:t>тся обслуживанием пользователей разных возрастных категорий. Библио</w:t>
      </w:r>
      <w:r w:rsidRPr="002F7989">
        <w:rPr>
          <w:rFonts w:ascii="Times New Roman" w:eastAsia="Times New Roman" w:hAnsi="Times New Roman" w:cs="Times New Roman"/>
          <w:sz w:val="24"/>
          <w:szCs w:val="24"/>
          <w:lang w:eastAsia="ru-RU"/>
        </w:rPr>
        <w:t>теки посещают 837 человек в год.</w:t>
      </w:r>
      <w:r w:rsidR="00004FB6" w:rsidRPr="002F7989">
        <w:rPr>
          <w:rFonts w:ascii="Times New Roman" w:eastAsia="Times New Roman" w:hAnsi="Times New Roman" w:cs="Times New Roman"/>
          <w:sz w:val="24"/>
          <w:szCs w:val="24"/>
          <w:lang w:eastAsia="ru-RU"/>
        </w:rPr>
        <w:t xml:space="preserve"> Книговыдача в 2017 году составила 15 930 книг, что по сравнению с 2016 годом   на 49 книг больше, т.к. читатели детского и юношеского возрастов всё чаще приходят в библиотеку за материалом по учебной программе. Библиотечный фонд оснащен художественной литературой, методическими материалами, наглядными пособиями. Имеются: компьютер, ноутбук, копировальная техника, телефон, интернет. Отдельного здания для библиотек нет и размещаются они в здании </w:t>
      </w:r>
      <w:r w:rsidR="00E14BBD" w:rsidRPr="002F7989">
        <w:rPr>
          <w:rFonts w:ascii="Times New Roman" w:eastAsia="Times New Roman" w:hAnsi="Times New Roman" w:cs="Times New Roman"/>
          <w:sz w:val="24"/>
          <w:szCs w:val="24"/>
          <w:lang w:eastAsia="ru-RU"/>
        </w:rPr>
        <w:t>администрации и сельского клуба, помещения библиотек маленькие, которые не позволяют проводить встречи с интересными творческими людьми. Из-за отсутствия денежных средств в бюджете книжный фонд практически не обновляется.</w:t>
      </w:r>
      <w:r w:rsidR="00004FB6" w:rsidRPr="002F7989">
        <w:rPr>
          <w:rFonts w:ascii="Times New Roman" w:eastAsia="Times New Roman" w:hAnsi="Times New Roman" w:cs="Times New Roman"/>
          <w:sz w:val="24"/>
          <w:szCs w:val="24"/>
          <w:lang w:eastAsia="ru-RU"/>
        </w:rPr>
        <w:t xml:space="preserve"> Библиотеки ведут деятельность по расширению информационных возможностей для пользователей всех возрастных групп, формированию благоприятных условий для работы библиотеки.</w:t>
      </w:r>
    </w:p>
    <w:p w:rsidR="008059B4" w:rsidRPr="002F7989" w:rsidRDefault="003A7B71" w:rsidP="00C53F2C">
      <w:pPr>
        <w:tabs>
          <w:tab w:val="left" w:pos="142"/>
          <w:tab w:val="left" w:pos="426"/>
        </w:tabs>
        <w:spacing w:after="0" w:line="240" w:lineRule="auto"/>
        <w:ind w:firstLine="709"/>
        <w:jc w:val="both"/>
        <w:rPr>
          <w:rFonts w:ascii="Times New Roman" w:hAnsi="Times New Roman" w:cs="Times New Roman"/>
          <w:sz w:val="24"/>
          <w:szCs w:val="24"/>
        </w:rPr>
      </w:pPr>
      <w:r w:rsidRPr="002F7989">
        <w:rPr>
          <w:rFonts w:ascii="Times New Roman" w:hAnsi="Times New Roman" w:cs="Times New Roman"/>
          <w:sz w:val="24"/>
          <w:szCs w:val="24"/>
        </w:rPr>
        <w:t xml:space="preserve">Заведующая </w:t>
      </w:r>
      <w:r w:rsidR="003B02CA" w:rsidRPr="002F7989">
        <w:rPr>
          <w:rFonts w:ascii="Times New Roman" w:hAnsi="Times New Roman" w:cs="Times New Roman"/>
          <w:sz w:val="24"/>
          <w:szCs w:val="24"/>
        </w:rPr>
        <w:t>библиотекой п.</w:t>
      </w:r>
      <w:r w:rsidR="00ED6C80" w:rsidRPr="002F7989">
        <w:rPr>
          <w:rFonts w:ascii="Times New Roman" w:hAnsi="Times New Roman" w:cs="Times New Roman"/>
          <w:sz w:val="24"/>
          <w:szCs w:val="24"/>
        </w:rPr>
        <w:t xml:space="preserve">4 отделение </w:t>
      </w:r>
      <w:r w:rsidRPr="002F7989">
        <w:rPr>
          <w:rFonts w:ascii="Times New Roman" w:hAnsi="Times New Roman" w:cs="Times New Roman"/>
          <w:sz w:val="24"/>
          <w:szCs w:val="24"/>
        </w:rPr>
        <w:t>ГСС участвовала</w:t>
      </w:r>
    </w:p>
    <w:p w:rsidR="008059B4" w:rsidRPr="002F7989" w:rsidRDefault="008059B4" w:rsidP="00C94F19">
      <w:pPr>
        <w:tabs>
          <w:tab w:val="left" w:pos="142"/>
          <w:tab w:val="left" w:pos="426"/>
        </w:tabs>
        <w:spacing w:after="0" w:line="240" w:lineRule="auto"/>
        <w:ind w:firstLine="709"/>
        <w:jc w:val="both"/>
        <w:rPr>
          <w:rFonts w:ascii="Times New Roman" w:hAnsi="Times New Roman" w:cs="Times New Roman"/>
          <w:sz w:val="24"/>
          <w:szCs w:val="24"/>
        </w:rPr>
      </w:pPr>
      <w:r w:rsidRPr="002F7989">
        <w:rPr>
          <w:rFonts w:ascii="Times New Roman" w:hAnsi="Times New Roman" w:cs="Times New Roman"/>
          <w:sz w:val="24"/>
          <w:szCs w:val="24"/>
        </w:rPr>
        <w:t>- в районном конкурсе «Библиотекарь года 2017»;</w:t>
      </w:r>
    </w:p>
    <w:p w:rsidR="003A7B71" w:rsidRPr="002F7989" w:rsidRDefault="008059B4" w:rsidP="00C94F19">
      <w:pPr>
        <w:tabs>
          <w:tab w:val="left" w:pos="142"/>
          <w:tab w:val="left" w:pos="426"/>
        </w:tabs>
        <w:spacing w:after="0" w:line="240" w:lineRule="auto"/>
        <w:ind w:firstLine="709"/>
        <w:jc w:val="both"/>
        <w:rPr>
          <w:rFonts w:ascii="Times New Roman" w:hAnsi="Times New Roman" w:cs="Times New Roman"/>
          <w:sz w:val="24"/>
          <w:szCs w:val="24"/>
        </w:rPr>
      </w:pPr>
      <w:r w:rsidRPr="002F7989">
        <w:rPr>
          <w:rFonts w:ascii="Times New Roman" w:hAnsi="Times New Roman" w:cs="Times New Roman"/>
          <w:sz w:val="24"/>
          <w:szCs w:val="24"/>
        </w:rPr>
        <w:t>-</w:t>
      </w:r>
      <w:r w:rsidR="003A7B71" w:rsidRPr="002F7989">
        <w:rPr>
          <w:rFonts w:ascii="Times New Roman" w:hAnsi="Times New Roman" w:cs="Times New Roman"/>
          <w:sz w:val="24"/>
          <w:szCs w:val="24"/>
        </w:rPr>
        <w:t xml:space="preserve">во Всероссийском конкурсе «Библиотекарь 2017» предоставила проект «Старость меня дома не застанет»; </w:t>
      </w:r>
    </w:p>
    <w:p w:rsidR="003A7B71" w:rsidRPr="002F7989" w:rsidRDefault="003A7B71" w:rsidP="00ED6C80">
      <w:pPr>
        <w:tabs>
          <w:tab w:val="left" w:pos="142"/>
          <w:tab w:val="left" w:pos="426"/>
        </w:tabs>
        <w:spacing w:after="0" w:line="240" w:lineRule="auto"/>
        <w:ind w:firstLine="709"/>
        <w:jc w:val="both"/>
        <w:rPr>
          <w:rFonts w:ascii="Times New Roman" w:hAnsi="Times New Roman" w:cs="Times New Roman"/>
          <w:sz w:val="24"/>
          <w:szCs w:val="24"/>
        </w:rPr>
      </w:pPr>
      <w:r w:rsidRPr="002F7989">
        <w:rPr>
          <w:rFonts w:ascii="Times New Roman" w:hAnsi="Times New Roman" w:cs="Times New Roman"/>
          <w:sz w:val="24"/>
          <w:szCs w:val="24"/>
        </w:rPr>
        <w:t>-в районном конкурсе «Родные просторы</w:t>
      </w:r>
      <w:r w:rsidR="003B02CA" w:rsidRPr="002F7989">
        <w:rPr>
          <w:rFonts w:ascii="Times New Roman" w:hAnsi="Times New Roman" w:cs="Times New Roman"/>
          <w:sz w:val="24"/>
          <w:szCs w:val="24"/>
        </w:rPr>
        <w:t>».</w:t>
      </w:r>
      <w:r w:rsidRPr="002F7989">
        <w:rPr>
          <w:rFonts w:ascii="Times New Roman" w:hAnsi="Times New Roman" w:cs="Times New Roman"/>
          <w:sz w:val="24"/>
          <w:szCs w:val="24"/>
        </w:rPr>
        <w:t xml:space="preserve"> </w:t>
      </w:r>
    </w:p>
    <w:p w:rsidR="00ED6C80" w:rsidRPr="002F7989" w:rsidRDefault="00ED6C80" w:rsidP="00ED6C80">
      <w:pPr>
        <w:tabs>
          <w:tab w:val="left" w:pos="142"/>
          <w:tab w:val="left" w:pos="426"/>
        </w:tabs>
        <w:spacing w:after="0" w:line="240" w:lineRule="auto"/>
        <w:ind w:firstLine="709"/>
        <w:jc w:val="both"/>
        <w:rPr>
          <w:rFonts w:ascii="Times New Roman" w:hAnsi="Times New Roman" w:cs="Times New Roman"/>
          <w:sz w:val="24"/>
          <w:szCs w:val="24"/>
        </w:rPr>
      </w:pPr>
      <w:r w:rsidRPr="002F7989">
        <w:rPr>
          <w:rFonts w:ascii="Times New Roman" w:hAnsi="Times New Roman" w:cs="Times New Roman"/>
          <w:sz w:val="24"/>
          <w:szCs w:val="24"/>
        </w:rPr>
        <w:t xml:space="preserve">Заведующая библиотекой в д. </w:t>
      </w:r>
      <w:proofErr w:type="spellStart"/>
      <w:r w:rsidRPr="002F7989">
        <w:rPr>
          <w:rFonts w:ascii="Times New Roman" w:hAnsi="Times New Roman" w:cs="Times New Roman"/>
          <w:sz w:val="24"/>
          <w:szCs w:val="24"/>
        </w:rPr>
        <w:t>Булюшкина</w:t>
      </w:r>
      <w:proofErr w:type="spellEnd"/>
      <w:r w:rsidRPr="002F7989">
        <w:rPr>
          <w:rFonts w:ascii="Times New Roman" w:hAnsi="Times New Roman" w:cs="Times New Roman"/>
          <w:sz w:val="24"/>
          <w:szCs w:val="24"/>
        </w:rPr>
        <w:t xml:space="preserve"> приняла участие:</w:t>
      </w:r>
    </w:p>
    <w:p w:rsidR="00ED6C80" w:rsidRPr="002F7989" w:rsidRDefault="00ED6C80" w:rsidP="00C94F19">
      <w:pPr>
        <w:tabs>
          <w:tab w:val="left" w:pos="142"/>
          <w:tab w:val="left" w:pos="426"/>
        </w:tabs>
        <w:spacing w:after="0" w:line="240" w:lineRule="auto"/>
        <w:ind w:firstLine="709"/>
        <w:jc w:val="both"/>
        <w:rPr>
          <w:rFonts w:ascii="Times New Roman" w:hAnsi="Times New Roman" w:cs="Times New Roman"/>
          <w:sz w:val="24"/>
          <w:szCs w:val="24"/>
        </w:rPr>
      </w:pPr>
      <w:r w:rsidRPr="002F7989">
        <w:rPr>
          <w:rFonts w:ascii="Times New Roman" w:hAnsi="Times New Roman" w:cs="Times New Roman"/>
          <w:sz w:val="24"/>
          <w:szCs w:val="24"/>
        </w:rPr>
        <w:t>-  в краеведческой деятельности современных библиотек;</w:t>
      </w:r>
    </w:p>
    <w:p w:rsidR="00ED6C80" w:rsidRPr="002F7989" w:rsidRDefault="00ED6C80" w:rsidP="00C94F19">
      <w:pPr>
        <w:tabs>
          <w:tab w:val="left" w:pos="142"/>
          <w:tab w:val="left" w:pos="426"/>
        </w:tabs>
        <w:spacing w:after="0" w:line="240" w:lineRule="auto"/>
        <w:ind w:firstLine="709"/>
        <w:jc w:val="both"/>
        <w:rPr>
          <w:rFonts w:ascii="Times New Roman" w:hAnsi="Times New Roman" w:cs="Times New Roman"/>
          <w:sz w:val="24"/>
          <w:szCs w:val="24"/>
        </w:rPr>
      </w:pPr>
      <w:r w:rsidRPr="002F7989">
        <w:rPr>
          <w:rFonts w:ascii="Times New Roman" w:hAnsi="Times New Roman" w:cs="Times New Roman"/>
          <w:sz w:val="24"/>
          <w:szCs w:val="24"/>
        </w:rPr>
        <w:t>- в конкурсе проф. мастерства как фактор профессионального становления</w:t>
      </w:r>
    </w:p>
    <w:p w:rsidR="008059B4" w:rsidRPr="002F7989" w:rsidRDefault="003A7B71" w:rsidP="00C53F2C">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2F7989">
        <w:rPr>
          <w:rFonts w:ascii="Times New Roman" w:hAnsi="Times New Roman" w:cs="Times New Roman"/>
          <w:sz w:val="24"/>
          <w:szCs w:val="24"/>
        </w:rPr>
        <w:t xml:space="preserve">           </w:t>
      </w:r>
      <w:r w:rsidR="002D230C" w:rsidRPr="002F7989">
        <w:rPr>
          <w:rFonts w:ascii="Times New Roman" w:eastAsia="Times New Roman" w:hAnsi="Times New Roman" w:cs="Times New Roman"/>
          <w:sz w:val="24"/>
          <w:szCs w:val="24"/>
          <w:lang w:eastAsia="ru-RU"/>
        </w:rPr>
        <w:t>Формы мероприятий МКУК «КДЦ</w:t>
      </w:r>
      <w:r w:rsidRPr="002F7989">
        <w:rPr>
          <w:rFonts w:ascii="Times New Roman" w:eastAsia="Times New Roman" w:hAnsi="Times New Roman" w:cs="Times New Roman"/>
          <w:sz w:val="24"/>
          <w:szCs w:val="24"/>
          <w:lang w:eastAsia="ru-RU"/>
        </w:rPr>
        <w:t xml:space="preserve"> Писаревского МО</w:t>
      </w:r>
      <w:r w:rsidR="002D230C" w:rsidRPr="002F7989">
        <w:rPr>
          <w:rFonts w:ascii="Times New Roman" w:eastAsia="Times New Roman" w:hAnsi="Times New Roman" w:cs="Times New Roman"/>
          <w:sz w:val="24"/>
          <w:szCs w:val="24"/>
          <w:lang w:eastAsia="ru-RU"/>
        </w:rPr>
        <w:t xml:space="preserve">» планируется проводить в рамках значимых событий последующих лет, с учетом планов календаря знаменательных дат, с учетом требований и рекомендаций областных методических центров и потребности населения. </w:t>
      </w:r>
    </w:p>
    <w:p w:rsidR="004D2250" w:rsidRDefault="008059B4" w:rsidP="00C53F2C">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ab/>
      </w:r>
      <w:r w:rsidR="004D2250">
        <w:rPr>
          <w:rFonts w:ascii="Times New Roman" w:eastAsia="Times New Roman" w:hAnsi="Times New Roman" w:cs="Times New Roman"/>
          <w:sz w:val="24"/>
          <w:szCs w:val="24"/>
          <w:lang w:eastAsia="ru-RU"/>
        </w:rPr>
        <w:t xml:space="preserve">В 2018-2019 году Администрация Писаревского сельского поселения, при наличии финансирования, планирует войти в областную программу по строительству культурно-досугового центра Писаревского МО в п. 4-е отделение ГСС. </w:t>
      </w:r>
    </w:p>
    <w:p w:rsidR="00225B2E" w:rsidRDefault="00225B2E" w:rsidP="008B6D62">
      <w:pPr>
        <w:shd w:val="clear" w:color="auto" w:fill="FFFFFF"/>
        <w:tabs>
          <w:tab w:val="left" w:pos="0"/>
        </w:tabs>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2018 году </w:t>
      </w:r>
      <w:r w:rsidR="008B6D62">
        <w:rPr>
          <w:rFonts w:ascii="Times New Roman" w:eastAsia="Times New Roman" w:hAnsi="Times New Roman" w:cs="Times New Roman"/>
          <w:sz w:val="24"/>
          <w:szCs w:val="24"/>
          <w:lang w:eastAsia="ru-RU"/>
        </w:rPr>
        <w:t>планируется войти</w:t>
      </w:r>
      <w:r>
        <w:rPr>
          <w:rFonts w:ascii="Times New Roman" w:eastAsia="Times New Roman" w:hAnsi="Times New Roman" w:cs="Times New Roman"/>
          <w:sz w:val="24"/>
          <w:szCs w:val="24"/>
          <w:lang w:eastAsia="ru-RU"/>
        </w:rPr>
        <w:t xml:space="preserve"> в </w:t>
      </w:r>
      <w:r w:rsidR="008B6D62">
        <w:rPr>
          <w:rFonts w:ascii="Times New Roman" w:eastAsia="Times New Roman" w:hAnsi="Times New Roman" w:cs="Times New Roman"/>
          <w:sz w:val="24"/>
          <w:szCs w:val="24"/>
          <w:lang w:eastAsia="ru-RU"/>
        </w:rPr>
        <w:t>программу партия</w:t>
      </w:r>
      <w:r>
        <w:rPr>
          <w:rFonts w:ascii="Times New Roman" w:eastAsia="Times New Roman" w:hAnsi="Times New Roman" w:cs="Times New Roman"/>
          <w:sz w:val="24"/>
          <w:szCs w:val="24"/>
          <w:lang w:eastAsia="ru-RU"/>
        </w:rPr>
        <w:t xml:space="preserve"> Единая Россия </w:t>
      </w:r>
      <w:r w:rsidR="008B6D62">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ультура малой родины</w:t>
      </w:r>
      <w:r w:rsidR="008B6D6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 текущему ремонту здания клуба в д. </w:t>
      </w:r>
      <w:proofErr w:type="spellStart"/>
      <w:r>
        <w:rPr>
          <w:rFonts w:ascii="Times New Roman" w:eastAsia="Times New Roman" w:hAnsi="Times New Roman" w:cs="Times New Roman"/>
          <w:sz w:val="24"/>
          <w:szCs w:val="24"/>
          <w:lang w:eastAsia="ru-RU"/>
        </w:rPr>
        <w:t>Булюшкина</w:t>
      </w:r>
      <w:proofErr w:type="spellEnd"/>
      <w:r>
        <w:rPr>
          <w:rFonts w:ascii="Times New Roman" w:eastAsia="Times New Roman" w:hAnsi="Times New Roman" w:cs="Times New Roman"/>
          <w:sz w:val="24"/>
          <w:szCs w:val="24"/>
          <w:lang w:eastAsia="ru-RU"/>
        </w:rPr>
        <w:t>.</w:t>
      </w:r>
    </w:p>
    <w:p w:rsidR="003A7B71" w:rsidRPr="002F7989" w:rsidRDefault="003A7B71" w:rsidP="008B6D62">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p>
    <w:p w:rsidR="007B5F26" w:rsidRPr="002F7989" w:rsidRDefault="007B5F26" w:rsidP="00476811">
      <w:pPr>
        <w:spacing w:after="0" w:line="360" w:lineRule="auto"/>
        <w:contextualSpacing/>
        <w:jc w:val="center"/>
        <w:rPr>
          <w:rFonts w:ascii="Times New Roman" w:eastAsia="Calibri" w:hAnsi="Times New Roman" w:cs="Times New Roman"/>
          <w:b/>
          <w:caps/>
          <w:sz w:val="24"/>
          <w:szCs w:val="24"/>
          <w:lang w:eastAsia="ru-RU"/>
        </w:rPr>
      </w:pPr>
      <w:r w:rsidRPr="002F7989">
        <w:rPr>
          <w:rFonts w:ascii="Times New Roman" w:eastAsia="Calibri" w:hAnsi="Times New Roman" w:cs="Times New Roman"/>
          <w:b/>
          <w:sz w:val="24"/>
          <w:szCs w:val="24"/>
          <w:lang w:eastAsia="ru-RU"/>
        </w:rPr>
        <w:t>2.5. Развитие молодежной политики, физкультуры и спорта</w:t>
      </w:r>
    </w:p>
    <w:p w:rsidR="001725E8" w:rsidRPr="004747AD" w:rsidRDefault="007B5F26" w:rsidP="004747AD">
      <w:pPr>
        <w:spacing w:after="0" w:line="240" w:lineRule="auto"/>
        <w:ind w:firstLine="540"/>
        <w:jc w:val="both"/>
        <w:rPr>
          <w:rFonts w:ascii="Times New Roman" w:eastAsia="Times New Roman" w:hAnsi="Times New Roman" w:cs="Times New Roman"/>
          <w:color w:val="000000"/>
          <w:sz w:val="32"/>
          <w:szCs w:val="24"/>
          <w:lang w:eastAsia="ru-RU"/>
        </w:rPr>
      </w:pPr>
      <w:r w:rsidRPr="002F7989">
        <w:rPr>
          <w:rFonts w:ascii="Times New Roman" w:eastAsia="Times New Roman" w:hAnsi="Times New Roman" w:cs="Times New Roman"/>
          <w:sz w:val="24"/>
          <w:szCs w:val="24"/>
          <w:lang w:eastAsia="ru-RU"/>
        </w:rPr>
        <w:t xml:space="preserve">Молодежная политика является составной частью государственной политики. Еще одной из важнейших отраслей социальной сферы является физическая культура и спорт. </w:t>
      </w:r>
      <w:r w:rsidRPr="002F7989">
        <w:rPr>
          <w:rFonts w:ascii="Times New Roman" w:eastAsia="Times New Roman" w:hAnsi="Times New Roman" w:cs="Times New Roman"/>
          <w:color w:val="000000"/>
          <w:sz w:val="24"/>
          <w:szCs w:val="24"/>
          <w:lang w:eastAsia="ru-RU"/>
        </w:rPr>
        <w:t>Поддержание оптимальной физической активности в течение всей жизни каждого гражданина является существенным фактором, определяющим качество здоровья.</w:t>
      </w:r>
      <w:r w:rsidRPr="002F7989">
        <w:rPr>
          <w:rFonts w:ascii="Times New Roman" w:eastAsia="Times New Roman" w:hAnsi="Times New Roman" w:cs="Times New Roman"/>
          <w:sz w:val="24"/>
          <w:szCs w:val="24"/>
          <w:lang w:eastAsia="ru-RU"/>
        </w:rPr>
        <w:t xml:space="preserve"> </w:t>
      </w:r>
      <w:r w:rsidRPr="002F7989">
        <w:rPr>
          <w:rFonts w:ascii="Times New Roman" w:eastAsia="Times New Roman" w:hAnsi="Times New Roman" w:cs="Times New Roman"/>
          <w:sz w:val="24"/>
          <w:szCs w:val="24"/>
          <w:lang w:eastAsia="ar-SA"/>
        </w:rPr>
        <w:t xml:space="preserve">Наша основная задача состоит в привлечении жителей поселения занятиями физической культуры и спортом. Организация досуга населения и здорового образа жизни средствами физкультуры, спорта и отдыха, проведение физкультурно-массовых и спортивных мероприятий. </w:t>
      </w:r>
      <w:r w:rsidRPr="002F7989">
        <w:rPr>
          <w:rFonts w:ascii="Times New Roman" w:eastAsia="Times New Roman" w:hAnsi="Times New Roman" w:cs="Times New Roman"/>
          <w:color w:val="000000"/>
          <w:sz w:val="24"/>
          <w:szCs w:val="24"/>
          <w:lang w:eastAsia="ru-RU"/>
        </w:rPr>
        <w:t>Из спортивно-оздоровительных учреждений на территории сельского поселения есть стадион в п. Центральные мастерские и</w:t>
      </w:r>
      <w:r w:rsidR="0077217C" w:rsidRPr="002F7989">
        <w:rPr>
          <w:rFonts w:ascii="Times New Roman" w:eastAsia="Times New Roman" w:hAnsi="Times New Roman" w:cs="Times New Roman"/>
          <w:color w:val="000000"/>
          <w:sz w:val="24"/>
          <w:szCs w:val="24"/>
          <w:lang w:eastAsia="ru-RU"/>
        </w:rPr>
        <w:t xml:space="preserve"> спортивный корт в д. </w:t>
      </w:r>
      <w:proofErr w:type="spellStart"/>
      <w:r w:rsidR="0077217C" w:rsidRPr="002F7989">
        <w:rPr>
          <w:rFonts w:ascii="Times New Roman" w:eastAsia="Times New Roman" w:hAnsi="Times New Roman" w:cs="Times New Roman"/>
          <w:color w:val="000000"/>
          <w:sz w:val="24"/>
          <w:szCs w:val="24"/>
          <w:lang w:eastAsia="ru-RU"/>
        </w:rPr>
        <w:t>Булюшкина</w:t>
      </w:r>
      <w:proofErr w:type="spellEnd"/>
      <w:r w:rsidR="0077217C" w:rsidRPr="002F7989">
        <w:rPr>
          <w:rFonts w:ascii="Times New Roman" w:eastAsia="Times New Roman" w:hAnsi="Times New Roman" w:cs="Times New Roman"/>
          <w:color w:val="000000"/>
          <w:sz w:val="24"/>
          <w:szCs w:val="24"/>
          <w:lang w:eastAsia="ru-RU"/>
        </w:rPr>
        <w:t>, открыт борцовский зал по рукопашной борьбе в п. 4-е отделение Государственной селекционной станции.</w:t>
      </w:r>
      <w:r w:rsidR="004747AD" w:rsidRPr="004747AD">
        <w:rPr>
          <w:rFonts w:ascii="Times New Roman" w:eastAsia="Times New Roman" w:hAnsi="Times New Roman" w:cs="Times New Roman"/>
          <w:color w:val="000000"/>
          <w:sz w:val="24"/>
          <w:szCs w:val="20"/>
          <w:lang w:eastAsia="ru-RU"/>
        </w:rPr>
        <w:t xml:space="preserve"> </w:t>
      </w:r>
      <w:r w:rsidR="004747AD" w:rsidRPr="00C04739">
        <w:rPr>
          <w:rFonts w:ascii="Times New Roman" w:eastAsia="Times New Roman" w:hAnsi="Times New Roman" w:cs="Times New Roman"/>
          <w:color w:val="000000"/>
          <w:sz w:val="24"/>
          <w:szCs w:val="20"/>
          <w:lang w:eastAsia="ru-RU"/>
        </w:rPr>
        <w:t>В школах: «Писаревская СОШ», «</w:t>
      </w:r>
      <w:proofErr w:type="spellStart"/>
      <w:r w:rsidR="004747AD" w:rsidRPr="00C04739">
        <w:rPr>
          <w:rFonts w:ascii="Times New Roman" w:eastAsia="Times New Roman" w:hAnsi="Times New Roman" w:cs="Times New Roman"/>
          <w:color w:val="000000"/>
          <w:sz w:val="24"/>
          <w:szCs w:val="20"/>
          <w:lang w:eastAsia="ru-RU"/>
        </w:rPr>
        <w:t>Булюшкинская</w:t>
      </w:r>
      <w:proofErr w:type="spellEnd"/>
      <w:r w:rsidR="004747AD" w:rsidRPr="00C04739">
        <w:rPr>
          <w:rFonts w:ascii="Times New Roman" w:eastAsia="Times New Roman" w:hAnsi="Times New Roman" w:cs="Times New Roman"/>
          <w:color w:val="000000"/>
          <w:sz w:val="24"/>
          <w:szCs w:val="20"/>
          <w:lang w:eastAsia="ru-RU"/>
        </w:rPr>
        <w:t xml:space="preserve"> СОШ», имеется спортивный зал, но в начальной школе п. Центральные мастерские нет спортивного зала, уроки физкультуры проводятся в фойе школы, что мешает остальному учебному процессу. </w:t>
      </w:r>
      <w:r w:rsidRPr="002F7989">
        <w:rPr>
          <w:rFonts w:ascii="Times New Roman" w:eastAsia="Times New Roman" w:hAnsi="Times New Roman" w:cs="Times New Roman"/>
          <w:color w:val="000000"/>
          <w:sz w:val="24"/>
          <w:szCs w:val="24"/>
          <w:lang w:eastAsia="ru-RU"/>
        </w:rPr>
        <w:t xml:space="preserve"> </w:t>
      </w:r>
    </w:p>
    <w:p w:rsidR="003A7B71" w:rsidRDefault="003B02CA" w:rsidP="003B02CA">
      <w:pPr>
        <w:shd w:val="clear" w:color="auto" w:fill="FFFFFF"/>
        <w:tabs>
          <w:tab w:val="left" w:pos="0"/>
        </w:tabs>
        <w:spacing w:after="0" w:line="240" w:lineRule="auto"/>
        <w:ind w:firstLine="709"/>
        <w:jc w:val="both"/>
        <w:rPr>
          <w:rFonts w:ascii="Times New Roman" w:hAnsi="Times New Roman" w:cs="Times New Roman"/>
          <w:sz w:val="24"/>
          <w:szCs w:val="24"/>
        </w:rPr>
      </w:pPr>
      <w:r w:rsidRPr="002F7989">
        <w:rPr>
          <w:rFonts w:ascii="Times New Roman" w:hAnsi="Times New Roman" w:cs="Times New Roman"/>
          <w:spacing w:val="-6"/>
          <w:sz w:val="24"/>
          <w:szCs w:val="24"/>
        </w:rPr>
        <w:t>П</w:t>
      </w:r>
      <w:r w:rsidR="003A7B71" w:rsidRPr="002F7989">
        <w:rPr>
          <w:rFonts w:ascii="Times New Roman" w:hAnsi="Times New Roman" w:cs="Times New Roman"/>
          <w:spacing w:val="-6"/>
          <w:sz w:val="24"/>
          <w:szCs w:val="24"/>
        </w:rPr>
        <w:t xml:space="preserve">од руководством </w:t>
      </w:r>
      <w:r w:rsidR="008059B4" w:rsidRPr="002F7989">
        <w:rPr>
          <w:rFonts w:ascii="Times New Roman" w:hAnsi="Times New Roman" w:cs="Times New Roman"/>
          <w:spacing w:val="-6"/>
          <w:sz w:val="24"/>
          <w:szCs w:val="24"/>
        </w:rPr>
        <w:t>спорт инструкторов</w:t>
      </w:r>
      <w:r w:rsidR="003A7B71" w:rsidRPr="002F7989">
        <w:rPr>
          <w:rFonts w:ascii="Times New Roman" w:hAnsi="Times New Roman" w:cs="Times New Roman"/>
          <w:spacing w:val="-6"/>
          <w:sz w:val="24"/>
          <w:szCs w:val="24"/>
        </w:rPr>
        <w:t xml:space="preserve"> и директора стадиона</w:t>
      </w:r>
      <w:r w:rsidRPr="002F7989">
        <w:rPr>
          <w:rFonts w:ascii="Times New Roman" w:hAnsi="Times New Roman" w:cs="Times New Roman"/>
          <w:spacing w:val="-6"/>
          <w:sz w:val="24"/>
          <w:szCs w:val="24"/>
        </w:rPr>
        <w:t xml:space="preserve"> </w:t>
      </w:r>
      <w:r w:rsidR="003A7B71" w:rsidRPr="002F7989">
        <w:rPr>
          <w:rFonts w:ascii="Times New Roman" w:hAnsi="Times New Roman" w:cs="Times New Roman"/>
          <w:spacing w:val="-6"/>
          <w:sz w:val="24"/>
          <w:szCs w:val="24"/>
        </w:rPr>
        <w:t xml:space="preserve">ведутся занятия в спортивных секциях на стадионе «Урожай» и корте д. </w:t>
      </w:r>
      <w:proofErr w:type="spellStart"/>
      <w:r w:rsidR="003A7B71" w:rsidRPr="002F7989">
        <w:rPr>
          <w:rFonts w:ascii="Times New Roman" w:hAnsi="Times New Roman" w:cs="Times New Roman"/>
          <w:spacing w:val="-6"/>
          <w:sz w:val="24"/>
          <w:szCs w:val="24"/>
        </w:rPr>
        <w:t>Булюшкина</w:t>
      </w:r>
      <w:proofErr w:type="spellEnd"/>
      <w:r w:rsidR="003A7B71" w:rsidRPr="002F7989">
        <w:rPr>
          <w:rFonts w:ascii="Times New Roman" w:hAnsi="Times New Roman" w:cs="Times New Roman"/>
          <w:spacing w:val="-6"/>
          <w:sz w:val="24"/>
          <w:szCs w:val="24"/>
        </w:rPr>
        <w:t xml:space="preserve">. Дети и взрослые участвуют в соревнованиях, которые проводятся в </w:t>
      </w:r>
      <w:proofErr w:type="spellStart"/>
      <w:r w:rsidR="003A7B71" w:rsidRPr="002F7989">
        <w:rPr>
          <w:rFonts w:ascii="Times New Roman" w:hAnsi="Times New Roman" w:cs="Times New Roman"/>
          <w:spacing w:val="-6"/>
          <w:sz w:val="24"/>
          <w:szCs w:val="24"/>
        </w:rPr>
        <w:t>Тулунском</w:t>
      </w:r>
      <w:proofErr w:type="spellEnd"/>
      <w:r w:rsidR="003A7B71" w:rsidRPr="002F7989">
        <w:rPr>
          <w:rFonts w:ascii="Times New Roman" w:hAnsi="Times New Roman" w:cs="Times New Roman"/>
          <w:spacing w:val="-6"/>
          <w:sz w:val="24"/>
          <w:szCs w:val="24"/>
        </w:rPr>
        <w:t xml:space="preserve">, </w:t>
      </w:r>
      <w:proofErr w:type="spellStart"/>
      <w:r w:rsidR="003A7B71" w:rsidRPr="002F7989">
        <w:rPr>
          <w:rFonts w:ascii="Times New Roman" w:hAnsi="Times New Roman" w:cs="Times New Roman"/>
          <w:spacing w:val="-6"/>
          <w:sz w:val="24"/>
          <w:szCs w:val="24"/>
        </w:rPr>
        <w:t>Куйтунском</w:t>
      </w:r>
      <w:proofErr w:type="spellEnd"/>
      <w:r w:rsidR="003A7B71" w:rsidRPr="002F7989">
        <w:rPr>
          <w:rFonts w:ascii="Times New Roman" w:hAnsi="Times New Roman" w:cs="Times New Roman"/>
          <w:spacing w:val="-6"/>
          <w:sz w:val="24"/>
          <w:szCs w:val="24"/>
        </w:rPr>
        <w:t xml:space="preserve">, </w:t>
      </w:r>
      <w:r w:rsidRPr="002F7989">
        <w:rPr>
          <w:rFonts w:ascii="Times New Roman" w:hAnsi="Times New Roman" w:cs="Times New Roman"/>
          <w:spacing w:val="-6"/>
          <w:sz w:val="24"/>
          <w:szCs w:val="24"/>
        </w:rPr>
        <w:t>Нижнеудинском районах, Иркутской</w:t>
      </w:r>
      <w:r w:rsidR="003A7B71" w:rsidRPr="002F7989">
        <w:rPr>
          <w:rFonts w:ascii="Times New Roman" w:hAnsi="Times New Roman" w:cs="Times New Roman"/>
          <w:spacing w:val="-6"/>
          <w:sz w:val="24"/>
          <w:szCs w:val="24"/>
        </w:rPr>
        <w:t xml:space="preserve"> области. В </w:t>
      </w:r>
      <w:r w:rsidRPr="002F7989">
        <w:rPr>
          <w:rFonts w:ascii="Times New Roman" w:hAnsi="Times New Roman" w:cs="Times New Roman"/>
          <w:spacing w:val="-6"/>
          <w:sz w:val="24"/>
          <w:szCs w:val="24"/>
        </w:rPr>
        <w:t>летних и зимних спартакиадах,</w:t>
      </w:r>
      <w:r w:rsidR="003A7B71" w:rsidRPr="002F7989">
        <w:rPr>
          <w:rFonts w:ascii="Times New Roman" w:hAnsi="Times New Roman" w:cs="Times New Roman"/>
          <w:spacing w:val="-6"/>
          <w:sz w:val="24"/>
          <w:szCs w:val="24"/>
        </w:rPr>
        <w:t xml:space="preserve"> проводимых </w:t>
      </w:r>
      <w:r w:rsidRPr="002F7989">
        <w:rPr>
          <w:rFonts w:ascii="Times New Roman" w:hAnsi="Times New Roman" w:cs="Times New Roman"/>
          <w:spacing w:val="-6"/>
          <w:sz w:val="24"/>
          <w:szCs w:val="24"/>
        </w:rPr>
        <w:t>в нашем</w:t>
      </w:r>
      <w:r w:rsidR="003A7B71" w:rsidRPr="002F7989">
        <w:rPr>
          <w:rFonts w:ascii="Times New Roman" w:hAnsi="Times New Roman" w:cs="Times New Roman"/>
          <w:spacing w:val="-6"/>
          <w:sz w:val="24"/>
          <w:szCs w:val="24"/>
        </w:rPr>
        <w:t xml:space="preserve"> </w:t>
      </w:r>
      <w:r w:rsidRPr="002F7989">
        <w:rPr>
          <w:rFonts w:ascii="Times New Roman" w:hAnsi="Times New Roman" w:cs="Times New Roman"/>
          <w:spacing w:val="-6"/>
          <w:sz w:val="24"/>
          <w:szCs w:val="24"/>
        </w:rPr>
        <w:t>районе, добиваются</w:t>
      </w:r>
      <w:r w:rsidR="003A7B71" w:rsidRPr="002F7989">
        <w:rPr>
          <w:rFonts w:ascii="Times New Roman" w:hAnsi="Times New Roman" w:cs="Times New Roman"/>
          <w:spacing w:val="-6"/>
          <w:sz w:val="24"/>
          <w:szCs w:val="24"/>
        </w:rPr>
        <w:t xml:space="preserve"> высоких результатов </w:t>
      </w:r>
      <w:r w:rsidRPr="002F7989">
        <w:rPr>
          <w:rFonts w:ascii="Times New Roman" w:hAnsi="Times New Roman" w:cs="Times New Roman"/>
          <w:spacing w:val="-6"/>
          <w:sz w:val="24"/>
          <w:szCs w:val="24"/>
        </w:rPr>
        <w:t>(1</w:t>
      </w:r>
      <w:r w:rsidR="003A7B71" w:rsidRPr="002F7989">
        <w:rPr>
          <w:rFonts w:ascii="Times New Roman" w:hAnsi="Times New Roman" w:cs="Times New Roman"/>
          <w:spacing w:val="-6"/>
          <w:sz w:val="24"/>
          <w:szCs w:val="24"/>
        </w:rPr>
        <w:t xml:space="preserve"> общекомандные места). Хоккейную команду д. </w:t>
      </w:r>
      <w:proofErr w:type="spellStart"/>
      <w:r w:rsidR="003A7B71" w:rsidRPr="002F7989">
        <w:rPr>
          <w:rFonts w:ascii="Times New Roman" w:hAnsi="Times New Roman" w:cs="Times New Roman"/>
          <w:spacing w:val="-6"/>
          <w:sz w:val="24"/>
          <w:szCs w:val="24"/>
        </w:rPr>
        <w:t>Булюшкина</w:t>
      </w:r>
      <w:proofErr w:type="spellEnd"/>
      <w:r w:rsidR="003A7B71" w:rsidRPr="002F7989">
        <w:rPr>
          <w:rFonts w:ascii="Times New Roman" w:hAnsi="Times New Roman" w:cs="Times New Roman"/>
          <w:spacing w:val="-6"/>
          <w:sz w:val="24"/>
          <w:szCs w:val="24"/>
        </w:rPr>
        <w:t xml:space="preserve"> </w:t>
      </w:r>
      <w:r w:rsidRPr="002F7989">
        <w:rPr>
          <w:rFonts w:ascii="Times New Roman" w:hAnsi="Times New Roman" w:cs="Times New Roman"/>
          <w:spacing w:val="-6"/>
          <w:sz w:val="24"/>
          <w:szCs w:val="24"/>
        </w:rPr>
        <w:t>знают,</w:t>
      </w:r>
      <w:r w:rsidR="003A7B71" w:rsidRPr="002F7989">
        <w:rPr>
          <w:rFonts w:ascii="Times New Roman" w:hAnsi="Times New Roman" w:cs="Times New Roman"/>
          <w:spacing w:val="-6"/>
          <w:sz w:val="24"/>
          <w:szCs w:val="24"/>
        </w:rPr>
        <w:t xml:space="preserve"> как на территории нашего района, так и за его пределами. </w:t>
      </w:r>
      <w:r w:rsidR="003A7B71" w:rsidRPr="002F7989">
        <w:rPr>
          <w:rFonts w:ascii="Times New Roman" w:hAnsi="Times New Roman" w:cs="Times New Roman"/>
          <w:sz w:val="24"/>
          <w:szCs w:val="24"/>
        </w:rPr>
        <w:t xml:space="preserve"> </w:t>
      </w:r>
    </w:p>
    <w:p w:rsidR="006006F4" w:rsidRDefault="006006F4" w:rsidP="006006F4">
      <w:pPr>
        <w:widowControl w:val="0"/>
        <w:tabs>
          <w:tab w:val="left" w:pos="0"/>
        </w:tabs>
        <w:spacing w:after="0" w:line="240" w:lineRule="auto"/>
        <w:ind w:firstLine="709"/>
        <w:jc w:val="both"/>
        <w:rPr>
          <w:rFonts w:ascii="Times New Roman" w:eastAsia="Times New Roman" w:hAnsi="Times New Roman" w:cs="Times New Roman"/>
          <w:color w:val="000000"/>
          <w:sz w:val="24"/>
          <w:szCs w:val="28"/>
          <w:lang w:eastAsia="ru-RU"/>
        </w:rPr>
      </w:pPr>
      <w:r w:rsidRPr="006006F4">
        <w:rPr>
          <w:rFonts w:ascii="Times New Roman" w:eastAsia="Times New Roman" w:hAnsi="Times New Roman" w:cs="Times New Roman"/>
          <w:sz w:val="24"/>
          <w:lang w:eastAsia="ru-RU"/>
        </w:rPr>
        <w:lastRenderedPageBreak/>
        <w:t>Спортивные мероприятия проводятся на</w:t>
      </w:r>
      <w:r w:rsidRPr="00BF00EE">
        <w:rPr>
          <w:rFonts w:ascii="Times New Roman" w:eastAsia="Times New Roman" w:hAnsi="Times New Roman" w:cs="Times New Roman"/>
          <w:sz w:val="24"/>
          <w:lang w:eastAsia="ru-RU"/>
        </w:rPr>
        <w:t xml:space="preserve"> Стадионе Урожай в п. Центральные мастерские и в д. </w:t>
      </w:r>
      <w:proofErr w:type="spellStart"/>
      <w:r w:rsidRPr="00BF00EE">
        <w:rPr>
          <w:rFonts w:ascii="Times New Roman" w:eastAsia="Times New Roman" w:hAnsi="Times New Roman" w:cs="Times New Roman"/>
          <w:sz w:val="24"/>
          <w:lang w:eastAsia="ru-RU"/>
        </w:rPr>
        <w:t>Булюшкина</w:t>
      </w:r>
      <w:proofErr w:type="spellEnd"/>
      <w:r w:rsidRPr="00BF00EE">
        <w:rPr>
          <w:rFonts w:ascii="Times New Roman" w:eastAsia="Times New Roman" w:hAnsi="Times New Roman" w:cs="Times New Roman"/>
          <w:sz w:val="24"/>
          <w:lang w:eastAsia="ru-RU"/>
        </w:rPr>
        <w:t xml:space="preserve"> на спортивном открытом корте</w:t>
      </w:r>
      <w:r w:rsidR="004747AD">
        <w:rPr>
          <w:rFonts w:ascii="Times New Roman" w:eastAsia="Times New Roman" w:hAnsi="Times New Roman" w:cs="Times New Roman"/>
          <w:sz w:val="24"/>
          <w:lang w:eastAsia="ru-RU"/>
        </w:rPr>
        <w:t xml:space="preserve"> в летнее время по волейболу и футболу, в зимнее время по хоккею</w:t>
      </w:r>
      <w:r w:rsidR="00BF00EE">
        <w:rPr>
          <w:rFonts w:ascii="Times New Roman" w:eastAsia="Times New Roman" w:hAnsi="Times New Roman" w:cs="Times New Roman"/>
          <w:sz w:val="24"/>
          <w:lang w:eastAsia="ru-RU"/>
        </w:rPr>
        <w:t xml:space="preserve">. </w:t>
      </w:r>
      <w:r w:rsidRPr="006006F4">
        <w:rPr>
          <w:rFonts w:ascii="Times New Roman" w:eastAsia="Times New Roman" w:hAnsi="Times New Roman" w:cs="Times New Roman"/>
          <w:color w:val="000000"/>
          <w:sz w:val="24"/>
          <w:szCs w:val="28"/>
          <w:lang w:eastAsia="ru-RU"/>
        </w:rPr>
        <w:t xml:space="preserve">В целях улучшения спортивно-массовой работы среди населения, укрепления здоровья, организации активного отдыха средствами физической культуры и спорта, пропаганды здорового образа жизни были проведены следующие мероприятия: </w:t>
      </w:r>
    </w:p>
    <w:p w:rsidR="002648EF" w:rsidRDefault="004747AD" w:rsidP="002648EF">
      <w:pPr>
        <w:widowControl w:val="0"/>
        <w:tabs>
          <w:tab w:val="left" w:pos="0"/>
        </w:tabs>
        <w:spacing w:after="0" w:line="240" w:lineRule="auto"/>
        <w:ind w:firstLine="709"/>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ч</w:t>
      </w:r>
      <w:r w:rsidR="002648EF">
        <w:rPr>
          <w:rFonts w:ascii="Times New Roman" w:eastAsia="Times New Roman" w:hAnsi="Times New Roman" w:cs="Times New Roman"/>
          <w:color w:val="000000"/>
          <w:sz w:val="24"/>
          <w:szCs w:val="28"/>
          <w:lang w:eastAsia="ru-RU"/>
        </w:rPr>
        <w:t xml:space="preserve">емпионат на кубок Мэра </w:t>
      </w:r>
      <w:proofErr w:type="spellStart"/>
      <w:r w:rsidR="002648EF">
        <w:rPr>
          <w:rFonts w:ascii="Times New Roman" w:eastAsia="Times New Roman" w:hAnsi="Times New Roman" w:cs="Times New Roman"/>
          <w:color w:val="000000"/>
          <w:sz w:val="24"/>
          <w:szCs w:val="28"/>
          <w:lang w:eastAsia="ru-RU"/>
        </w:rPr>
        <w:t>Тулунского</w:t>
      </w:r>
      <w:proofErr w:type="spellEnd"/>
      <w:r w:rsidR="002648EF">
        <w:rPr>
          <w:rFonts w:ascii="Times New Roman" w:eastAsia="Times New Roman" w:hAnsi="Times New Roman" w:cs="Times New Roman"/>
          <w:color w:val="000000"/>
          <w:sz w:val="24"/>
          <w:szCs w:val="28"/>
          <w:lang w:eastAsia="ru-RU"/>
        </w:rPr>
        <w:t xml:space="preserve"> района,</w:t>
      </w:r>
      <w:r w:rsidR="002648EF" w:rsidRPr="002648EF">
        <w:rPr>
          <w:rFonts w:ascii="Times New Roman" w:eastAsia="Times New Roman" w:hAnsi="Times New Roman" w:cs="Times New Roman"/>
          <w:color w:val="000000"/>
          <w:spacing w:val="-2"/>
          <w:sz w:val="24"/>
          <w:szCs w:val="28"/>
          <w:lang w:eastAsia="ru-RU"/>
        </w:rPr>
        <w:t xml:space="preserve"> </w:t>
      </w:r>
      <w:r w:rsidR="002648EF">
        <w:rPr>
          <w:rFonts w:ascii="Times New Roman" w:eastAsia="Times New Roman" w:hAnsi="Times New Roman" w:cs="Times New Roman"/>
          <w:color w:val="000000"/>
          <w:spacing w:val="-2"/>
          <w:sz w:val="24"/>
          <w:szCs w:val="28"/>
          <w:lang w:eastAsia="ru-RU"/>
        </w:rPr>
        <w:t>р</w:t>
      </w:r>
      <w:r w:rsidR="002648EF" w:rsidRPr="002648EF">
        <w:rPr>
          <w:rFonts w:ascii="Times New Roman" w:eastAsia="Times New Roman" w:hAnsi="Times New Roman" w:cs="Times New Roman"/>
          <w:color w:val="000000"/>
          <w:spacing w:val="-2"/>
          <w:sz w:val="24"/>
          <w:szCs w:val="28"/>
          <w:lang w:eastAsia="ru-RU"/>
        </w:rPr>
        <w:t>езультат –</w:t>
      </w:r>
      <w:r w:rsidR="002648EF">
        <w:rPr>
          <w:rFonts w:ascii="Times New Roman" w:eastAsia="Times New Roman" w:hAnsi="Times New Roman" w:cs="Times New Roman"/>
          <w:color w:val="000000"/>
          <w:spacing w:val="-2"/>
          <w:sz w:val="24"/>
          <w:szCs w:val="28"/>
          <w:lang w:eastAsia="ru-RU"/>
        </w:rPr>
        <w:t xml:space="preserve"> I</w:t>
      </w:r>
      <w:r w:rsidR="002648EF">
        <w:rPr>
          <w:rFonts w:ascii="Times New Roman" w:eastAsia="Times New Roman" w:hAnsi="Times New Roman" w:cs="Times New Roman"/>
          <w:color w:val="000000"/>
          <w:spacing w:val="-2"/>
          <w:sz w:val="24"/>
          <w:szCs w:val="28"/>
          <w:lang w:val="en-US" w:eastAsia="ru-RU"/>
        </w:rPr>
        <w:t>V</w:t>
      </w:r>
      <w:r w:rsidR="002648EF" w:rsidRPr="002648EF">
        <w:rPr>
          <w:rFonts w:ascii="Times New Roman" w:eastAsia="Times New Roman" w:hAnsi="Times New Roman" w:cs="Times New Roman"/>
          <w:color w:val="000000"/>
          <w:spacing w:val="-2"/>
          <w:sz w:val="24"/>
          <w:szCs w:val="28"/>
          <w:lang w:eastAsia="ru-RU"/>
        </w:rPr>
        <w:t xml:space="preserve"> место </w:t>
      </w:r>
      <w:r w:rsidR="002648EF" w:rsidRPr="002648EF">
        <w:rPr>
          <w:rFonts w:ascii="Times New Roman" w:eastAsia="Times New Roman" w:hAnsi="Times New Roman" w:cs="Times New Roman"/>
          <w:color w:val="000000"/>
          <w:spacing w:val="-2"/>
          <w:sz w:val="24"/>
          <w:szCs w:val="28"/>
          <w:shd w:val="clear" w:color="auto" w:fill="FFFFFF"/>
          <w:lang w:eastAsia="ru-RU"/>
        </w:rPr>
        <w:t xml:space="preserve">в общекомандном зачете </w:t>
      </w:r>
    </w:p>
    <w:p w:rsidR="002648EF" w:rsidRDefault="004747AD" w:rsidP="006006F4">
      <w:pPr>
        <w:widowControl w:val="0"/>
        <w:tabs>
          <w:tab w:val="left" w:pos="0"/>
        </w:tabs>
        <w:spacing w:after="0" w:line="240" w:lineRule="auto"/>
        <w:ind w:firstLine="709"/>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к</w:t>
      </w:r>
      <w:r w:rsidR="002648EF">
        <w:rPr>
          <w:rFonts w:ascii="Times New Roman" w:eastAsia="Times New Roman" w:hAnsi="Times New Roman" w:cs="Times New Roman"/>
          <w:color w:val="000000"/>
          <w:sz w:val="24"/>
          <w:szCs w:val="28"/>
          <w:lang w:eastAsia="ru-RU"/>
        </w:rPr>
        <w:t>убок памяти тренера Полунина в п. Куйтун,</w:t>
      </w:r>
      <w:r w:rsidR="00BF00EE">
        <w:rPr>
          <w:rFonts w:ascii="Times New Roman" w:eastAsia="Times New Roman" w:hAnsi="Times New Roman" w:cs="Times New Roman"/>
          <w:color w:val="000000"/>
          <w:sz w:val="24"/>
          <w:szCs w:val="28"/>
          <w:lang w:eastAsia="ru-RU"/>
        </w:rPr>
        <w:t xml:space="preserve"> результат I</w:t>
      </w:r>
      <w:r w:rsidR="002648EF">
        <w:rPr>
          <w:rFonts w:ascii="Times New Roman" w:eastAsia="Times New Roman" w:hAnsi="Times New Roman" w:cs="Times New Roman"/>
          <w:color w:val="000000"/>
          <w:sz w:val="24"/>
          <w:szCs w:val="28"/>
          <w:lang w:eastAsia="ru-RU"/>
        </w:rPr>
        <w:t xml:space="preserve"> место в общекомандном зачете;</w:t>
      </w:r>
    </w:p>
    <w:p w:rsidR="002648EF" w:rsidRDefault="002648EF" w:rsidP="006006F4">
      <w:pPr>
        <w:widowControl w:val="0"/>
        <w:tabs>
          <w:tab w:val="left" w:pos="0"/>
        </w:tabs>
        <w:spacing w:after="0" w:line="240" w:lineRule="auto"/>
        <w:ind w:firstLine="709"/>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4747AD">
        <w:rPr>
          <w:rFonts w:ascii="Times New Roman" w:eastAsia="Times New Roman" w:hAnsi="Times New Roman" w:cs="Times New Roman"/>
          <w:color w:val="000000"/>
          <w:sz w:val="24"/>
          <w:szCs w:val="28"/>
          <w:lang w:eastAsia="ru-RU"/>
        </w:rPr>
        <w:t xml:space="preserve"> с</w:t>
      </w:r>
      <w:r>
        <w:rPr>
          <w:rFonts w:ascii="Times New Roman" w:eastAsia="Times New Roman" w:hAnsi="Times New Roman" w:cs="Times New Roman"/>
          <w:color w:val="000000"/>
          <w:sz w:val="24"/>
          <w:szCs w:val="28"/>
          <w:lang w:eastAsia="ru-RU"/>
        </w:rPr>
        <w:t>портивные соревнования по Ринг-</w:t>
      </w:r>
      <w:r w:rsidR="00BF00EE">
        <w:rPr>
          <w:rFonts w:ascii="Times New Roman" w:eastAsia="Times New Roman" w:hAnsi="Times New Roman" w:cs="Times New Roman"/>
          <w:color w:val="000000"/>
          <w:sz w:val="24"/>
          <w:szCs w:val="28"/>
          <w:lang w:eastAsia="ru-RU"/>
        </w:rPr>
        <w:t xml:space="preserve">Бенди в </w:t>
      </w:r>
      <w:proofErr w:type="spellStart"/>
      <w:r w:rsidR="00BF00EE">
        <w:rPr>
          <w:rFonts w:ascii="Times New Roman" w:eastAsia="Times New Roman" w:hAnsi="Times New Roman" w:cs="Times New Roman"/>
          <w:color w:val="000000"/>
          <w:sz w:val="24"/>
          <w:szCs w:val="28"/>
          <w:lang w:eastAsia="ru-RU"/>
        </w:rPr>
        <w:t>Тулунском</w:t>
      </w:r>
      <w:proofErr w:type="spellEnd"/>
      <w:r w:rsidR="00BF00EE">
        <w:rPr>
          <w:rFonts w:ascii="Times New Roman" w:eastAsia="Times New Roman" w:hAnsi="Times New Roman" w:cs="Times New Roman"/>
          <w:color w:val="000000"/>
          <w:sz w:val="24"/>
          <w:szCs w:val="28"/>
          <w:lang w:eastAsia="ru-RU"/>
        </w:rPr>
        <w:t xml:space="preserve"> районе, результат I</w:t>
      </w:r>
      <w:r>
        <w:rPr>
          <w:rFonts w:ascii="Times New Roman" w:eastAsia="Times New Roman" w:hAnsi="Times New Roman" w:cs="Times New Roman"/>
          <w:color w:val="000000"/>
          <w:sz w:val="24"/>
          <w:szCs w:val="28"/>
          <w:lang w:eastAsia="ru-RU"/>
        </w:rPr>
        <w:t xml:space="preserve"> место</w:t>
      </w:r>
      <w:r w:rsidRPr="002648EF">
        <w:rPr>
          <w:rFonts w:ascii="Times New Roman" w:eastAsia="Times New Roman" w:hAnsi="Times New Roman" w:cs="Times New Roman"/>
          <w:color w:val="000000"/>
          <w:sz w:val="24"/>
          <w:szCs w:val="28"/>
          <w:lang w:eastAsia="ru-RU"/>
        </w:rPr>
        <w:t xml:space="preserve"> </w:t>
      </w:r>
      <w:r>
        <w:rPr>
          <w:rFonts w:ascii="Times New Roman" w:eastAsia="Times New Roman" w:hAnsi="Times New Roman" w:cs="Times New Roman"/>
          <w:color w:val="000000"/>
          <w:sz w:val="24"/>
          <w:szCs w:val="28"/>
          <w:lang w:eastAsia="ru-RU"/>
        </w:rPr>
        <w:t>в общекомандном;</w:t>
      </w:r>
    </w:p>
    <w:p w:rsidR="006006F4" w:rsidRDefault="004747AD" w:rsidP="002648EF">
      <w:pPr>
        <w:widowControl w:val="0"/>
        <w:tabs>
          <w:tab w:val="left" w:pos="0"/>
        </w:tabs>
        <w:spacing w:after="0" w:line="240" w:lineRule="auto"/>
        <w:ind w:firstLine="709"/>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о</w:t>
      </w:r>
      <w:r w:rsidR="002648EF">
        <w:rPr>
          <w:rFonts w:ascii="Times New Roman" w:eastAsia="Times New Roman" w:hAnsi="Times New Roman" w:cs="Times New Roman"/>
          <w:color w:val="000000"/>
          <w:sz w:val="24"/>
          <w:szCs w:val="28"/>
          <w:lang w:eastAsia="ru-RU"/>
        </w:rPr>
        <w:t xml:space="preserve">бщие сельские игры в д. </w:t>
      </w:r>
      <w:proofErr w:type="spellStart"/>
      <w:r w:rsidR="002648EF">
        <w:rPr>
          <w:rFonts w:ascii="Times New Roman" w:eastAsia="Times New Roman" w:hAnsi="Times New Roman" w:cs="Times New Roman"/>
          <w:color w:val="000000"/>
          <w:sz w:val="24"/>
          <w:szCs w:val="28"/>
          <w:lang w:eastAsia="ru-RU"/>
        </w:rPr>
        <w:t>Булюшкина</w:t>
      </w:r>
      <w:proofErr w:type="spellEnd"/>
      <w:r w:rsidR="002648EF">
        <w:rPr>
          <w:rFonts w:ascii="Times New Roman" w:eastAsia="Times New Roman" w:hAnsi="Times New Roman" w:cs="Times New Roman"/>
          <w:color w:val="000000"/>
          <w:sz w:val="24"/>
          <w:szCs w:val="28"/>
          <w:lang w:eastAsia="ru-RU"/>
        </w:rPr>
        <w:t xml:space="preserve">, </w:t>
      </w:r>
      <w:r w:rsidR="00BF00EE">
        <w:rPr>
          <w:rFonts w:ascii="Times New Roman" w:eastAsia="Times New Roman" w:hAnsi="Times New Roman" w:cs="Times New Roman"/>
          <w:color w:val="000000"/>
          <w:sz w:val="24"/>
          <w:szCs w:val="28"/>
          <w:lang w:eastAsia="ru-RU"/>
        </w:rPr>
        <w:t xml:space="preserve">результат </w:t>
      </w:r>
      <w:r w:rsidR="00BF00EE">
        <w:rPr>
          <w:rFonts w:ascii="Times New Roman" w:eastAsia="Times New Roman" w:hAnsi="Times New Roman" w:cs="Times New Roman"/>
          <w:color w:val="000000"/>
          <w:sz w:val="24"/>
          <w:szCs w:val="28"/>
          <w:lang w:val="en-US" w:eastAsia="ru-RU"/>
        </w:rPr>
        <w:t>II</w:t>
      </w:r>
      <w:r w:rsidR="00BF00EE" w:rsidRPr="00BF00EE">
        <w:rPr>
          <w:rFonts w:ascii="Times New Roman" w:eastAsia="Times New Roman" w:hAnsi="Times New Roman" w:cs="Times New Roman"/>
          <w:color w:val="000000"/>
          <w:sz w:val="24"/>
          <w:szCs w:val="28"/>
          <w:lang w:eastAsia="ru-RU"/>
        </w:rPr>
        <w:t xml:space="preserve"> </w:t>
      </w:r>
      <w:r w:rsidR="00BF00EE">
        <w:rPr>
          <w:rFonts w:ascii="Times New Roman" w:eastAsia="Times New Roman" w:hAnsi="Times New Roman" w:cs="Times New Roman"/>
          <w:color w:val="000000"/>
          <w:sz w:val="24"/>
          <w:szCs w:val="28"/>
          <w:lang w:eastAsia="ru-RU"/>
        </w:rPr>
        <w:t>место</w:t>
      </w:r>
      <w:r w:rsidR="002648EF">
        <w:rPr>
          <w:rFonts w:ascii="Times New Roman" w:eastAsia="Times New Roman" w:hAnsi="Times New Roman" w:cs="Times New Roman"/>
          <w:color w:val="000000"/>
          <w:sz w:val="24"/>
          <w:szCs w:val="28"/>
          <w:lang w:eastAsia="ru-RU"/>
        </w:rPr>
        <w:t xml:space="preserve"> в общекомандном зачете.</w:t>
      </w:r>
    </w:p>
    <w:p w:rsidR="004747AD" w:rsidRPr="004747AD" w:rsidRDefault="004747AD" w:rsidP="004747AD">
      <w:pPr>
        <w:spacing w:after="0" w:line="240" w:lineRule="auto"/>
        <w:ind w:firstLine="540"/>
        <w:jc w:val="both"/>
        <w:rPr>
          <w:rFonts w:ascii="Times New Roman" w:eastAsia="Times New Roman" w:hAnsi="Times New Roman" w:cs="Times New Roman"/>
          <w:color w:val="000000"/>
          <w:sz w:val="24"/>
          <w:szCs w:val="20"/>
          <w:lang w:eastAsia="ru-RU"/>
        </w:rPr>
      </w:pPr>
      <w:r w:rsidRPr="00C04739">
        <w:rPr>
          <w:rFonts w:ascii="Times New Roman" w:eastAsia="Times New Roman" w:hAnsi="Times New Roman" w:cs="Times New Roman"/>
          <w:color w:val="000000"/>
          <w:sz w:val="24"/>
          <w:szCs w:val="20"/>
          <w:lang w:eastAsia="ru-RU"/>
        </w:rPr>
        <w:t>Поселение достойно представляет многие виды спорта на районных и областных, региональных и всероссийских соревнованиях.</w:t>
      </w:r>
    </w:p>
    <w:p w:rsidR="00225B2E" w:rsidRPr="005A5DD7" w:rsidRDefault="0002209E" w:rsidP="003B02CA">
      <w:pPr>
        <w:spacing w:after="0" w:line="240" w:lineRule="auto"/>
        <w:ind w:firstLine="709"/>
        <w:jc w:val="both"/>
        <w:rPr>
          <w:rFonts w:ascii="Times New Roman" w:eastAsia="Times New Roman" w:hAnsi="Times New Roman" w:cs="Times New Roman"/>
          <w:sz w:val="24"/>
          <w:szCs w:val="24"/>
          <w:lang w:eastAsia="ru-RU"/>
        </w:rPr>
      </w:pPr>
      <w:r w:rsidRPr="005A5DD7">
        <w:rPr>
          <w:rFonts w:ascii="Times New Roman" w:eastAsia="Times New Roman" w:hAnsi="Times New Roman" w:cs="Times New Roman"/>
          <w:sz w:val="24"/>
          <w:szCs w:val="24"/>
          <w:lang w:eastAsia="ru-RU"/>
        </w:rPr>
        <w:t>Н</w:t>
      </w:r>
      <w:r w:rsidR="003B02CA" w:rsidRPr="005A5DD7">
        <w:rPr>
          <w:rFonts w:ascii="Times New Roman" w:eastAsia="Times New Roman" w:hAnsi="Times New Roman" w:cs="Times New Roman"/>
          <w:sz w:val="24"/>
          <w:szCs w:val="24"/>
          <w:lang w:eastAsia="ru-RU"/>
        </w:rPr>
        <w:t>а территории поселения</w:t>
      </w:r>
      <w:r w:rsidRPr="005A5DD7">
        <w:rPr>
          <w:rFonts w:ascii="Times New Roman" w:eastAsia="Times New Roman" w:hAnsi="Times New Roman" w:cs="Times New Roman"/>
          <w:sz w:val="24"/>
          <w:szCs w:val="24"/>
          <w:lang w:eastAsia="ru-RU"/>
        </w:rPr>
        <w:t xml:space="preserve"> в 2022 году запланированы мероприятия по строительству</w:t>
      </w:r>
      <w:r w:rsidR="003B02CA" w:rsidRPr="005A5DD7">
        <w:rPr>
          <w:rFonts w:ascii="Times New Roman" w:eastAsia="Times New Roman" w:hAnsi="Times New Roman" w:cs="Times New Roman"/>
          <w:sz w:val="24"/>
          <w:szCs w:val="24"/>
          <w:lang w:eastAsia="ru-RU"/>
        </w:rPr>
        <w:t xml:space="preserve"> спортивного сооружения в д. </w:t>
      </w:r>
      <w:proofErr w:type="spellStart"/>
      <w:r w:rsidR="003B02CA" w:rsidRPr="005A5DD7">
        <w:rPr>
          <w:rFonts w:ascii="Times New Roman" w:eastAsia="Times New Roman" w:hAnsi="Times New Roman" w:cs="Times New Roman"/>
          <w:sz w:val="24"/>
          <w:szCs w:val="24"/>
          <w:lang w:eastAsia="ru-RU"/>
        </w:rPr>
        <w:t>Булюшкина</w:t>
      </w:r>
      <w:proofErr w:type="spellEnd"/>
      <w:r w:rsidR="003B02CA" w:rsidRPr="005A5DD7">
        <w:rPr>
          <w:rFonts w:ascii="Times New Roman" w:eastAsia="Times New Roman" w:hAnsi="Times New Roman" w:cs="Times New Roman"/>
          <w:sz w:val="24"/>
          <w:szCs w:val="24"/>
          <w:lang w:eastAsia="ru-RU"/>
        </w:rPr>
        <w:t>, при наличии финансирования</w:t>
      </w:r>
      <w:r w:rsidRPr="005A5DD7">
        <w:rPr>
          <w:rFonts w:ascii="Times New Roman" w:eastAsia="Times New Roman" w:hAnsi="Times New Roman" w:cs="Times New Roman"/>
          <w:sz w:val="24"/>
          <w:szCs w:val="24"/>
          <w:lang w:eastAsia="ru-RU"/>
        </w:rPr>
        <w:t>,</w:t>
      </w:r>
      <w:r w:rsidR="003B02CA" w:rsidRPr="005A5DD7">
        <w:rPr>
          <w:rFonts w:ascii="Times New Roman" w:eastAsia="Times New Roman" w:hAnsi="Times New Roman" w:cs="Times New Roman"/>
          <w:sz w:val="24"/>
          <w:szCs w:val="24"/>
          <w:lang w:eastAsia="ru-RU"/>
        </w:rPr>
        <w:t xml:space="preserve"> осна</w:t>
      </w:r>
      <w:r w:rsidRPr="005A5DD7">
        <w:rPr>
          <w:rFonts w:ascii="Times New Roman" w:eastAsia="Times New Roman" w:hAnsi="Times New Roman" w:cs="Times New Roman"/>
          <w:sz w:val="24"/>
          <w:szCs w:val="24"/>
          <w:lang w:eastAsia="ru-RU"/>
        </w:rPr>
        <w:t xml:space="preserve">щение его спортивным инвентарем, что в будущем будут </w:t>
      </w:r>
      <w:r w:rsidR="006006F4" w:rsidRPr="005A5DD7">
        <w:rPr>
          <w:rFonts w:ascii="Times New Roman" w:eastAsia="Times New Roman" w:hAnsi="Times New Roman" w:cs="Times New Roman"/>
          <w:sz w:val="24"/>
          <w:szCs w:val="24"/>
          <w:lang w:eastAsia="ru-RU"/>
        </w:rPr>
        <w:t>созданы дополнительные рабочие места.</w:t>
      </w:r>
      <w:r w:rsidR="003B02CA" w:rsidRPr="005A5DD7">
        <w:rPr>
          <w:rFonts w:ascii="Times New Roman" w:eastAsia="Times New Roman" w:hAnsi="Times New Roman" w:cs="Times New Roman"/>
          <w:sz w:val="24"/>
          <w:szCs w:val="24"/>
          <w:lang w:eastAsia="ru-RU"/>
        </w:rPr>
        <w:t xml:space="preserve"> </w:t>
      </w:r>
    </w:p>
    <w:p w:rsidR="003B02CA" w:rsidRDefault="005A5DD7" w:rsidP="003B02CA">
      <w:pPr>
        <w:spacing w:after="0" w:line="240" w:lineRule="auto"/>
        <w:ind w:firstLine="709"/>
        <w:jc w:val="both"/>
        <w:rPr>
          <w:rFonts w:ascii="Times New Roman" w:eastAsia="Times New Roman" w:hAnsi="Times New Roman" w:cs="Times New Roman"/>
          <w:sz w:val="24"/>
          <w:szCs w:val="24"/>
          <w:lang w:eastAsia="ru-RU"/>
        </w:rPr>
      </w:pPr>
      <w:r w:rsidRPr="005A5DD7">
        <w:rPr>
          <w:rFonts w:ascii="Times New Roman" w:eastAsia="Times New Roman" w:hAnsi="Times New Roman" w:cs="Times New Roman"/>
          <w:sz w:val="24"/>
          <w:szCs w:val="24"/>
          <w:lang w:eastAsia="ru-RU"/>
        </w:rPr>
        <w:t>В 20</w:t>
      </w:r>
      <w:r w:rsidR="00225B2E" w:rsidRPr="005A5DD7">
        <w:rPr>
          <w:rFonts w:ascii="Times New Roman" w:eastAsia="Times New Roman" w:hAnsi="Times New Roman" w:cs="Times New Roman"/>
          <w:sz w:val="24"/>
          <w:szCs w:val="24"/>
          <w:lang w:eastAsia="ru-RU"/>
        </w:rPr>
        <w:t xml:space="preserve">21 </w:t>
      </w:r>
      <w:r w:rsidRPr="005A5DD7">
        <w:rPr>
          <w:rFonts w:ascii="Times New Roman" w:eastAsia="Times New Roman" w:hAnsi="Times New Roman" w:cs="Times New Roman"/>
          <w:sz w:val="24"/>
          <w:szCs w:val="24"/>
          <w:lang w:eastAsia="ru-RU"/>
        </w:rPr>
        <w:t>году планируется</w:t>
      </w:r>
      <w:r w:rsidR="00225B2E" w:rsidRPr="005A5DD7">
        <w:rPr>
          <w:rFonts w:ascii="Times New Roman" w:eastAsia="Times New Roman" w:hAnsi="Times New Roman" w:cs="Times New Roman"/>
          <w:sz w:val="24"/>
          <w:szCs w:val="24"/>
          <w:lang w:eastAsia="ru-RU"/>
        </w:rPr>
        <w:t xml:space="preserve"> ремонт стадиона «Урожай»</w:t>
      </w:r>
      <w:r w:rsidRPr="005A5DD7">
        <w:rPr>
          <w:rFonts w:ascii="Times New Roman" w:eastAsia="Times New Roman" w:hAnsi="Times New Roman" w:cs="Times New Roman"/>
          <w:sz w:val="24"/>
          <w:szCs w:val="24"/>
          <w:lang w:eastAsia="ru-RU"/>
        </w:rPr>
        <w:t xml:space="preserve"> в п. Центральные мастерские.</w:t>
      </w:r>
      <w:r w:rsidR="003B02CA" w:rsidRPr="002F7989">
        <w:rPr>
          <w:rFonts w:ascii="Times New Roman" w:eastAsia="Times New Roman" w:hAnsi="Times New Roman" w:cs="Times New Roman"/>
          <w:sz w:val="24"/>
          <w:szCs w:val="24"/>
          <w:lang w:eastAsia="ru-RU"/>
        </w:rPr>
        <w:t xml:space="preserve"> </w:t>
      </w:r>
    </w:p>
    <w:p w:rsidR="00F34FEA" w:rsidRDefault="00F34FEA" w:rsidP="009C46C7">
      <w:pPr>
        <w:spacing w:after="0" w:line="240" w:lineRule="auto"/>
        <w:ind w:firstLine="709"/>
        <w:jc w:val="center"/>
        <w:rPr>
          <w:rFonts w:ascii="Times New Roman" w:hAnsi="Times New Roman" w:cs="Times New Roman"/>
          <w:b/>
          <w:sz w:val="24"/>
          <w:szCs w:val="24"/>
        </w:rPr>
      </w:pPr>
    </w:p>
    <w:p w:rsidR="009C46C7" w:rsidRPr="00790ADC" w:rsidRDefault="009C46C7" w:rsidP="009C46C7">
      <w:pPr>
        <w:spacing w:after="0" w:line="240" w:lineRule="auto"/>
        <w:ind w:firstLine="709"/>
        <w:jc w:val="center"/>
        <w:rPr>
          <w:rFonts w:ascii="Times New Roman" w:hAnsi="Times New Roman" w:cs="Times New Roman"/>
          <w:b/>
          <w:sz w:val="24"/>
          <w:szCs w:val="24"/>
        </w:rPr>
      </w:pPr>
      <w:r w:rsidRPr="000F3761">
        <w:rPr>
          <w:rFonts w:ascii="Times New Roman" w:hAnsi="Times New Roman" w:cs="Times New Roman"/>
          <w:b/>
          <w:sz w:val="24"/>
          <w:szCs w:val="24"/>
        </w:rPr>
        <w:t>2.6. Трудовые ресурсы, занятость населения</w:t>
      </w:r>
    </w:p>
    <w:p w:rsidR="009C46C7" w:rsidRPr="00790ADC" w:rsidRDefault="009C46C7" w:rsidP="009C46C7">
      <w:pPr>
        <w:spacing w:after="0" w:line="240" w:lineRule="auto"/>
        <w:ind w:firstLine="709"/>
        <w:jc w:val="both"/>
        <w:rPr>
          <w:rFonts w:ascii="Times New Roman" w:hAnsi="Times New Roman" w:cs="Times New Roman"/>
          <w:b/>
          <w:sz w:val="24"/>
          <w:szCs w:val="24"/>
        </w:rPr>
      </w:pPr>
    </w:p>
    <w:p w:rsidR="009C46C7" w:rsidRPr="005261B4" w:rsidRDefault="009C46C7" w:rsidP="009C46C7">
      <w:pPr>
        <w:spacing w:after="0" w:line="240" w:lineRule="auto"/>
        <w:ind w:firstLine="584"/>
        <w:jc w:val="both"/>
        <w:rPr>
          <w:rFonts w:ascii="Times New Roman" w:eastAsia="Calibri" w:hAnsi="Times New Roman" w:cs="Times New Roman"/>
          <w:color w:val="000000" w:themeColor="text1"/>
          <w:sz w:val="24"/>
          <w:szCs w:val="28"/>
        </w:rPr>
      </w:pPr>
      <w:r w:rsidRPr="00790ADC">
        <w:rPr>
          <w:rFonts w:ascii="Times New Roman" w:eastAsia="Calibri" w:hAnsi="Times New Roman" w:cs="Times New Roman"/>
          <w:sz w:val="24"/>
          <w:szCs w:val="24"/>
        </w:rPr>
        <w:t>Трудовые ресурсы являются одним из главных факторов развития территории. Население работает в сфере торговли, бюджетных учреждениях</w:t>
      </w:r>
      <w:r>
        <w:rPr>
          <w:rFonts w:ascii="Times New Roman" w:eastAsia="Calibri" w:hAnsi="Times New Roman" w:cs="Times New Roman"/>
          <w:sz w:val="24"/>
          <w:szCs w:val="24"/>
        </w:rPr>
        <w:t xml:space="preserve">, </w:t>
      </w:r>
      <w:r w:rsidRPr="00790ADC">
        <w:rPr>
          <w:rFonts w:ascii="Times New Roman" w:eastAsia="Calibri" w:hAnsi="Times New Roman" w:cs="Times New Roman"/>
          <w:sz w:val="24"/>
          <w:szCs w:val="24"/>
        </w:rPr>
        <w:t xml:space="preserve">которые расположены на территории сельского поселения. Основой для развития большинства отраслей (сфера обслуживания, торговля) служит платежеспособность населения. </w:t>
      </w:r>
      <w:r w:rsidRPr="00197372">
        <w:rPr>
          <w:rFonts w:ascii="Times New Roman" w:eastAsia="Calibri" w:hAnsi="Times New Roman" w:cs="Times New Roman"/>
          <w:sz w:val="24"/>
          <w:szCs w:val="28"/>
        </w:rPr>
        <w:t>Численность экономически активного населения на 01.01.2018 года, с учетом занятых индивидуально-трудовой деятельностью</w:t>
      </w:r>
      <w:r>
        <w:rPr>
          <w:rFonts w:ascii="Times New Roman" w:eastAsia="Calibri" w:hAnsi="Times New Roman" w:cs="Times New Roman"/>
          <w:sz w:val="24"/>
          <w:szCs w:val="28"/>
        </w:rPr>
        <w:t xml:space="preserve"> сос</w:t>
      </w:r>
      <w:r w:rsidRPr="00197372">
        <w:rPr>
          <w:rFonts w:ascii="Times New Roman" w:eastAsia="Calibri" w:hAnsi="Times New Roman" w:cs="Times New Roman"/>
          <w:sz w:val="24"/>
          <w:szCs w:val="28"/>
        </w:rPr>
        <w:t xml:space="preserve">тавляет </w:t>
      </w:r>
      <w:r>
        <w:rPr>
          <w:rFonts w:ascii="Times New Roman" w:eastAsia="Calibri" w:hAnsi="Times New Roman" w:cs="Times New Roman"/>
          <w:sz w:val="24"/>
          <w:szCs w:val="28"/>
        </w:rPr>
        <w:t xml:space="preserve">1356 </w:t>
      </w:r>
      <w:r w:rsidRPr="00197372">
        <w:rPr>
          <w:rFonts w:ascii="Times New Roman" w:eastAsia="Courier New" w:hAnsi="Times New Roman" w:cs="Times New Roman"/>
          <w:sz w:val="24"/>
          <w:szCs w:val="28"/>
        </w:rPr>
        <w:t>чел.</w:t>
      </w:r>
      <w:r>
        <w:rPr>
          <w:rFonts w:ascii="Times New Roman" w:eastAsia="Courier New" w:hAnsi="Times New Roman" w:cs="Times New Roman"/>
          <w:sz w:val="24"/>
          <w:szCs w:val="28"/>
        </w:rPr>
        <w:t xml:space="preserve"> это 57,77 </w:t>
      </w:r>
      <w:r w:rsidRPr="00197372">
        <w:rPr>
          <w:rFonts w:ascii="Times New Roman" w:eastAsia="Courier New" w:hAnsi="Times New Roman" w:cs="Times New Roman"/>
          <w:sz w:val="24"/>
          <w:szCs w:val="28"/>
        </w:rPr>
        <w:t>%</w:t>
      </w:r>
      <w:r w:rsidRPr="00197372">
        <w:rPr>
          <w:rFonts w:ascii="Times New Roman" w:eastAsia="Courier New" w:hAnsi="Times New Roman" w:cs="Times New Roman"/>
          <w:color w:val="FF0000"/>
          <w:sz w:val="24"/>
          <w:szCs w:val="28"/>
        </w:rPr>
        <w:t xml:space="preserve"> </w:t>
      </w:r>
      <w:r w:rsidRPr="00197372">
        <w:rPr>
          <w:rFonts w:ascii="Times New Roman" w:eastAsia="Courier New" w:hAnsi="Times New Roman" w:cs="Times New Roman"/>
          <w:color w:val="000000"/>
          <w:sz w:val="24"/>
          <w:szCs w:val="28"/>
        </w:rPr>
        <w:t>от общей численности населения</w:t>
      </w:r>
      <w:r w:rsidRPr="00197372">
        <w:rPr>
          <w:rFonts w:ascii="Times New Roman" w:eastAsia="Calibri" w:hAnsi="Times New Roman" w:cs="Times New Roman"/>
          <w:color w:val="FF0000"/>
          <w:sz w:val="24"/>
          <w:szCs w:val="28"/>
        </w:rPr>
        <w:t xml:space="preserve">, </w:t>
      </w:r>
      <w:r w:rsidRPr="005261B4">
        <w:rPr>
          <w:rFonts w:ascii="Times New Roman" w:eastAsia="Calibri" w:hAnsi="Times New Roman" w:cs="Times New Roman"/>
          <w:color w:val="000000" w:themeColor="text1"/>
          <w:sz w:val="24"/>
          <w:szCs w:val="28"/>
        </w:rPr>
        <w:t>в том числе занятых в экономике 3</w:t>
      </w:r>
      <w:r>
        <w:rPr>
          <w:rFonts w:ascii="Times New Roman" w:eastAsia="Calibri" w:hAnsi="Times New Roman" w:cs="Times New Roman"/>
          <w:color w:val="000000" w:themeColor="text1"/>
          <w:sz w:val="24"/>
          <w:szCs w:val="28"/>
        </w:rPr>
        <w:t>14</w:t>
      </w:r>
      <w:r w:rsidRPr="005261B4">
        <w:rPr>
          <w:rFonts w:ascii="Times New Roman" w:eastAsia="Calibri" w:hAnsi="Times New Roman" w:cs="Times New Roman"/>
          <w:color w:val="000000" w:themeColor="text1"/>
          <w:sz w:val="24"/>
          <w:szCs w:val="28"/>
        </w:rPr>
        <w:t xml:space="preserve"> человек, </w:t>
      </w:r>
      <w:r w:rsidRPr="009C46C7">
        <w:rPr>
          <w:rFonts w:ascii="Times New Roman" w:eastAsia="Calibri" w:hAnsi="Times New Roman" w:cs="Times New Roman"/>
          <w:color w:val="000000" w:themeColor="text1"/>
          <w:sz w:val="24"/>
          <w:szCs w:val="28"/>
        </w:rPr>
        <w:t>это 23,2 % от трудоспособного</w:t>
      </w:r>
      <w:r w:rsidRPr="005261B4">
        <w:rPr>
          <w:rFonts w:ascii="Times New Roman" w:eastAsia="Calibri" w:hAnsi="Times New Roman" w:cs="Times New Roman"/>
          <w:color w:val="000000" w:themeColor="text1"/>
          <w:sz w:val="24"/>
          <w:szCs w:val="28"/>
        </w:rPr>
        <w:t xml:space="preserve"> населения. Из общей численности работающих, </w:t>
      </w:r>
      <w:r w:rsidR="007A1195">
        <w:rPr>
          <w:rFonts w:ascii="Times New Roman" w:eastAsia="Calibri" w:hAnsi="Times New Roman" w:cs="Times New Roman"/>
          <w:color w:val="000000" w:themeColor="text1"/>
          <w:sz w:val="24"/>
          <w:szCs w:val="28"/>
        </w:rPr>
        <w:t xml:space="preserve">больше </w:t>
      </w:r>
      <w:r w:rsidRPr="005261B4">
        <w:rPr>
          <w:rFonts w:ascii="Times New Roman" w:eastAsia="Calibri" w:hAnsi="Times New Roman" w:cs="Times New Roman"/>
          <w:color w:val="000000" w:themeColor="text1"/>
          <w:sz w:val="24"/>
          <w:szCs w:val="28"/>
        </w:rPr>
        <w:t xml:space="preserve">всего человек работают в бюджетной сфере -  </w:t>
      </w:r>
      <w:r w:rsidR="007A1195">
        <w:rPr>
          <w:rFonts w:ascii="Times New Roman" w:eastAsia="Calibri" w:hAnsi="Times New Roman" w:cs="Times New Roman"/>
          <w:color w:val="000000" w:themeColor="text1"/>
          <w:sz w:val="24"/>
          <w:szCs w:val="28"/>
        </w:rPr>
        <w:t>199</w:t>
      </w:r>
      <w:r w:rsidRPr="005261B4">
        <w:rPr>
          <w:rFonts w:ascii="Times New Roman" w:eastAsia="Calibri" w:hAnsi="Times New Roman" w:cs="Times New Roman"/>
          <w:color w:val="000000" w:themeColor="text1"/>
          <w:sz w:val="24"/>
          <w:szCs w:val="28"/>
        </w:rPr>
        <w:t xml:space="preserve"> чел. </w:t>
      </w:r>
      <w:r w:rsidRPr="007A1195">
        <w:rPr>
          <w:rFonts w:ascii="Times New Roman" w:eastAsia="Calibri" w:hAnsi="Times New Roman" w:cs="Times New Roman"/>
          <w:color w:val="000000" w:themeColor="text1"/>
          <w:sz w:val="24"/>
          <w:szCs w:val="28"/>
        </w:rPr>
        <w:t xml:space="preserve">это </w:t>
      </w:r>
      <w:r w:rsidR="007A1195" w:rsidRPr="007A1195">
        <w:rPr>
          <w:rFonts w:ascii="Times New Roman" w:eastAsia="Calibri" w:hAnsi="Times New Roman" w:cs="Times New Roman"/>
          <w:color w:val="000000" w:themeColor="text1"/>
          <w:sz w:val="24"/>
          <w:szCs w:val="28"/>
        </w:rPr>
        <w:t>14,7 %</w:t>
      </w:r>
      <w:r w:rsidRPr="007A1195">
        <w:rPr>
          <w:rFonts w:ascii="Times New Roman" w:eastAsia="Calibri" w:hAnsi="Times New Roman" w:cs="Times New Roman"/>
          <w:color w:val="000000" w:themeColor="text1"/>
          <w:sz w:val="24"/>
          <w:szCs w:val="28"/>
        </w:rPr>
        <w:t xml:space="preserve"> от трудоспособного населения</w:t>
      </w:r>
      <w:r w:rsidRPr="005261B4">
        <w:rPr>
          <w:rFonts w:ascii="Times New Roman" w:eastAsia="Calibri" w:hAnsi="Times New Roman" w:cs="Times New Roman"/>
          <w:color w:val="000000" w:themeColor="text1"/>
          <w:sz w:val="24"/>
          <w:szCs w:val="28"/>
        </w:rPr>
        <w:t>.</w:t>
      </w:r>
    </w:p>
    <w:p w:rsidR="009C46C7" w:rsidRPr="00197372" w:rsidRDefault="009C46C7" w:rsidP="009C46C7">
      <w:pPr>
        <w:spacing w:after="0" w:line="240" w:lineRule="auto"/>
        <w:ind w:firstLine="584"/>
        <w:jc w:val="both"/>
        <w:rPr>
          <w:rFonts w:ascii="Times New Roman" w:eastAsia="Calibri" w:hAnsi="Times New Roman" w:cs="Times New Roman"/>
          <w:sz w:val="24"/>
          <w:szCs w:val="28"/>
        </w:rPr>
      </w:pPr>
      <w:r w:rsidRPr="00197372">
        <w:rPr>
          <w:rFonts w:ascii="Times New Roman" w:eastAsia="Calibri" w:hAnsi="Times New Roman" w:cs="Times New Roman"/>
          <w:sz w:val="24"/>
          <w:szCs w:val="28"/>
        </w:rPr>
        <w:t xml:space="preserve">Численность трудовых ресурсов в различных сферах деятельности </w:t>
      </w:r>
      <w:r w:rsidR="007A1195">
        <w:rPr>
          <w:rFonts w:ascii="Times New Roman" w:eastAsia="Calibri" w:hAnsi="Times New Roman" w:cs="Times New Roman"/>
          <w:sz w:val="24"/>
          <w:szCs w:val="28"/>
        </w:rPr>
        <w:t xml:space="preserve">Писаревского </w:t>
      </w:r>
      <w:r w:rsidRPr="00197372">
        <w:rPr>
          <w:rFonts w:ascii="Times New Roman" w:eastAsia="Calibri" w:hAnsi="Times New Roman" w:cs="Times New Roman"/>
          <w:sz w:val="24"/>
          <w:szCs w:val="28"/>
        </w:rPr>
        <w:t>муниципального образования показана в таблице №</w:t>
      </w:r>
      <w:r>
        <w:rPr>
          <w:rFonts w:ascii="Times New Roman" w:eastAsia="Calibri" w:hAnsi="Times New Roman" w:cs="Times New Roman"/>
          <w:sz w:val="24"/>
          <w:szCs w:val="28"/>
        </w:rPr>
        <w:t xml:space="preserve"> </w:t>
      </w:r>
      <w:r w:rsidR="005D0F6B">
        <w:rPr>
          <w:rFonts w:ascii="Times New Roman" w:eastAsia="Calibri" w:hAnsi="Times New Roman" w:cs="Times New Roman"/>
          <w:sz w:val="24"/>
          <w:szCs w:val="28"/>
        </w:rPr>
        <w:t>5</w:t>
      </w:r>
    </w:p>
    <w:p w:rsidR="009C46C7" w:rsidRPr="00790ADC" w:rsidRDefault="009C46C7" w:rsidP="009C46C7">
      <w:pPr>
        <w:spacing w:after="0" w:line="240" w:lineRule="auto"/>
        <w:ind w:firstLine="709"/>
        <w:jc w:val="both"/>
        <w:rPr>
          <w:rFonts w:ascii="Times New Roman" w:hAnsi="Times New Roman" w:cs="Times New Roman"/>
          <w:sz w:val="24"/>
          <w:szCs w:val="24"/>
        </w:rPr>
      </w:pPr>
    </w:p>
    <w:p w:rsidR="009C46C7" w:rsidRPr="001A7EFF" w:rsidRDefault="009C46C7" w:rsidP="007A1195">
      <w:pPr>
        <w:spacing w:after="0" w:line="240" w:lineRule="auto"/>
        <w:jc w:val="center"/>
        <w:rPr>
          <w:rFonts w:ascii="Times New Roman" w:eastAsia="Calibri" w:hAnsi="Times New Roman" w:cs="Times New Roman"/>
          <w:sz w:val="24"/>
          <w:szCs w:val="24"/>
        </w:rPr>
      </w:pPr>
      <w:r w:rsidRPr="001A7EFF">
        <w:rPr>
          <w:rFonts w:ascii="Times New Roman" w:eastAsia="Calibri" w:hAnsi="Times New Roman" w:cs="Times New Roman"/>
          <w:sz w:val="24"/>
          <w:szCs w:val="24"/>
        </w:rPr>
        <w:t>Характеристика трудовых ресурсов</w:t>
      </w:r>
    </w:p>
    <w:p w:rsidR="009C46C7" w:rsidRPr="00C94F19" w:rsidRDefault="009C46C7" w:rsidP="009C46C7">
      <w:pPr>
        <w:spacing w:after="0" w:line="240" w:lineRule="auto"/>
        <w:ind w:firstLine="709"/>
        <w:jc w:val="right"/>
        <w:rPr>
          <w:rFonts w:ascii="Times New Roman" w:hAnsi="Times New Roman" w:cs="Times New Roman"/>
          <w:sz w:val="24"/>
        </w:rPr>
      </w:pPr>
      <w:r w:rsidRPr="00C94F19">
        <w:rPr>
          <w:rFonts w:ascii="Times New Roman" w:hAnsi="Times New Roman" w:cs="Times New Roman"/>
          <w:sz w:val="24"/>
        </w:rPr>
        <w:t xml:space="preserve">Таблица № </w:t>
      </w:r>
      <w:r w:rsidR="005D0F6B" w:rsidRPr="00C94F19">
        <w:rPr>
          <w:rFonts w:ascii="Times New Roman" w:hAnsi="Times New Roman" w:cs="Times New Roman"/>
          <w:sz w:val="24"/>
        </w:rPr>
        <w:t>5</w:t>
      </w:r>
    </w:p>
    <w:tbl>
      <w:tblPr>
        <w:tblStyle w:val="a4"/>
        <w:tblW w:w="0" w:type="auto"/>
        <w:tblLook w:val="04A0" w:firstRow="1" w:lastRow="0" w:firstColumn="1" w:lastColumn="0" w:noHBand="0" w:noVBand="1"/>
      </w:tblPr>
      <w:tblGrid>
        <w:gridCol w:w="3784"/>
        <w:gridCol w:w="2448"/>
        <w:gridCol w:w="3113"/>
      </w:tblGrid>
      <w:tr w:rsidR="009C46C7" w:rsidRPr="00C94F19" w:rsidTr="00891A70">
        <w:trPr>
          <w:trHeight w:val="536"/>
        </w:trPr>
        <w:tc>
          <w:tcPr>
            <w:tcW w:w="3784" w:type="dxa"/>
          </w:tcPr>
          <w:p w:rsidR="009C46C7" w:rsidRPr="00C94F19" w:rsidRDefault="009C46C7" w:rsidP="00DC0FBB">
            <w:pPr>
              <w:jc w:val="center"/>
              <w:rPr>
                <w:rFonts w:eastAsia="Calibri"/>
                <w:szCs w:val="28"/>
              </w:rPr>
            </w:pPr>
            <w:r w:rsidRPr="00C94F19">
              <w:rPr>
                <w:rFonts w:eastAsia="Calibri"/>
                <w:szCs w:val="28"/>
              </w:rPr>
              <w:t>Сфера трудоустройства</w:t>
            </w:r>
          </w:p>
        </w:tc>
        <w:tc>
          <w:tcPr>
            <w:tcW w:w="5561" w:type="dxa"/>
            <w:gridSpan w:val="2"/>
          </w:tcPr>
          <w:p w:rsidR="009C46C7" w:rsidRPr="00C94F19" w:rsidRDefault="009C46C7" w:rsidP="00DC0FBB">
            <w:pPr>
              <w:jc w:val="center"/>
              <w:rPr>
                <w:rFonts w:eastAsia="Calibri"/>
                <w:szCs w:val="28"/>
              </w:rPr>
            </w:pPr>
            <w:r w:rsidRPr="00C94F19">
              <w:rPr>
                <w:rFonts w:eastAsia="Calibri"/>
                <w:szCs w:val="28"/>
              </w:rPr>
              <w:t>01.01.2018 год, чел.</w:t>
            </w:r>
          </w:p>
        </w:tc>
      </w:tr>
      <w:tr w:rsidR="009C46C7" w:rsidRPr="00C94F19" w:rsidTr="002719ED">
        <w:trPr>
          <w:trHeight w:val="276"/>
        </w:trPr>
        <w:tc>
          <w:tcPr>
            <w:tcW w:w="3784" w:type="dxa"/>
          </w:tcPr>
          <w:p w:rsidR="009C46C7" w:rsidRPr="00C94F19" w:rsidRDefault="009C46C7" w:rsidP="00DC0FBB">
            <w:pPr>
              <w:rPr>
                <w:rFonts w:eastAsia="Calibri"/>
                <w:szCs w:val="28"/>
              </w:rPr>
            </w:pPr>
          </w:p>
        </w:tc>
        <w:tc>
          <w:tcPr>
            <w:tcW w:w="2448" w:type="dxa"/>
          </w:tcPr>
          <w:p w:rsidR="009C46C7" w:rsidRPr="00C94F19" w:rsidRDefault="009C46C7" w:rsidP="00DC0FBB">
            <w:pPr>
              <w:jc w:val="center"/>
              <w:rPr>
                <w:rFonts w:eastAsia="Calibri"/>
                <w:szCs w:val="28"/>
              </w:rPr>
            </w:pPr>
            <w:r w:rsidRPr="00C94F19">
              <w:rPr>
                <w:rFonts w:eastAsia="Calibri"/>
                <w:szCs w:val="28"/>
              </w:rPr>
              <w:t xml:space="preserve">Человек </w:t>
            </w:r>
          </w:p>
        </w:tc>
        <w:tc>
          <w:tcPr>
            <w:tcW w:w="3113" w:type="dxa"/>
          </w:tcPr>
          <w:p w:rsidR="009C46C7" w:rsidRPr="00C94F19" w:rsidRDefault="009C46C7" w:rsidP="00DC0FBB">
            <w:pPr>
              <w:jc w:val="center"/>
              <w:rPr>
                <w:rFonts w:eastAsia="Calibri"/>
                <w:szCs w:val="28"/>
              </w:rPr>
            </w:pPr>
            <w:r w:rsidRPr="00C94F19">
              <w:rPr>
                <w:rFonts w:eastAsia="Calibri"/>
                <w:szCs w:val="28"/>
              </w:rPr>
              <w:t>% к общему числу работающих</w:t>
            </w:r>
          </w:p>
        </w:tc>
      </w:tr>
      <w:tr w:rsidR="009C46C7" w:rsidRPr="00934E67" w:rsidTr="002719ED">
        <w:trPr>
          <w:trHeight w:val="297"/>
        </w:trPr>
        <w:tc>
          <w:tcPr>
            <w:tcW w:w="3784" w:type="dxa"/>
          </w:tcPr>
          <w:p w:rsidR="009C46C7" w:rsidRPr="00197372" w:rsidRDefault="009C46C7" w:rsidP="00DC0FBB">
            <w:pPr>
              <w:rPr>
                <w:rFonts w:eastAsia="Calibri"/>
                <w:szCs w:val="28"/>
              </w:rPr>
            </w:pPr>
            <w:r w:rsidRPr="00197372">
              <w:rPr>
                <w:rFonts w:eastAsia="Calibri"/>
                <w:szCs w:val="28"/>
              </w:rPr>
              <w:t xml:space="preserve">Здравоохранение </w:t>
            </w:r>
          </w:p>
        </w:tc>
        <w:tc>
          <w:tcPr>
            <w:tcW w:w="2448" w:type="dxa"/>
          </w:tcPr>
          <w:p w:rsidR="009C46C7" w:rsidRPr="00197372" w:rsidRDefault="009C46C7" w:rsidP="00DC0FBB">
            <w:pPr>
              <w:jc w:val="center"/>
              <w:rPr>
                <w:rFonts w:eastAsia="Calibri"/>
                <w:szCs w:val="28"/>
              </w:rPr>
            </w:pPr>
            <w:r>
              <w:rPr>
                <w:rFonts w:eastAsia="Calibri"/>
                <w:szCs w:val="28"/>
              </w:rPr>
              <w:t>7</w:t>
            </w:r>
          </w:p>
        </w:tc>
        <w:tc>
          <w:tcPr>
            <w:tcW w:w="3113" w:type="dxa"/>
          </w:tcPr>
          <w:p w:rsidR="009C46C7" w:rsidRPr="00197372" w:rsidRDefault="009C46C7" w:rsidP="00DC0FBB">
            <w:pPr>
              <w:jc w:val="center"/>
              <w:rPr>
                <w:rFonts w:eastAsia="Calibri"/>
                <w:szCs w:val="28"/>
              </w:rPr>
            </w:pPr>
            <w:r>
              <w:rPr>
                <w:rFonts w:eastAsia="Calibri"/>
                <w:szCs w:val="28"/>
              </w:rPr>
              <w:t>1,0</w:t>
            </w:r>
          </w:p>
        </w:tc>
      </w:tr>
      <w:tr w:rsidR="009C46C7" w:rsidRPr="00934E67" w:rsidTr="002719ED">
        <w:trPr>
          <w:trHeight w:val="268"/>
        </w:trPr>
        <w:tc>
          <w:tcPr>
            <w:tcW w:w="3784" w:type="dxa"/>
          </w:tcPr>
          <w:p w:rsidR="009C46C7" w:rsidRPr="00197372" w:rsidRDefault="009C46C7" w:rsidP="00DC0FBB">
            <w:pPr>
              <w:rPr>
                <w:rFonts w:eastAsia="Calibri"/>
                <w:szCs w:val="28"/>
              </w:rPr>
            </w:pPr>
            <w:r>
              <w:rPr>
                <w:rFonts w:eastAsia="Calibri"/>
                <w:szCs w:val="28"/>
              </w:rPr>
              <w:t>Сельское хозяйство</w:t>
            </w:r>
          </w:p>
        </w:tc>
        <w:tc>
          <w:tcPr>
            <w:tcW w:w="2448" w:type="dxa"/>
          </w:tcPr>
          <w:p w:rsidR="009C46C7" w:rsidRDefault="009C46C7" w:rsidP="00DC0FBB">
            <w:pPr>
              <w:jc w:val="center"/>
              <w:rPr>
                <w:rFonts w:eastAsia="Calibri"/>
                <w:szCs w:val="28"/>
              </w:rPr>
            </w:pPr>
            <w:r>
              <w:rPr>
                <w:rFonts w:eastAsia="Calibri"/>
                <w:szCs w:val="28"/>
              </w:rPr>
              <w:t>39</w:t>
            </w:r>
          </w:p>
        </w:tc>
        <w:tc>
          <w:tcPr>
            <w:tcW w:w="3113" w:type="dxa"/>
          </w:tcPr>
          <w:p w:rsidR="009C46C7" w:rsidRDefault="009C46C7" w:rsidP="00DC0FBB">
            <w:pPr>
              <w:jc w:val="center"/>
              <w:rPr>
                <w:rFonts w:eastAsia="Calibri"/>
                <w:szCs w:val="28"/>
              </w:rPr>
            </w:pPr>
            <w:r>
              <w:rPr>
                <w:rFonts w:eastAsia="Calibri"/>
                <w:szCs w:val="28"/>
              </w:rPr>
              <w:t>12,4</w:t>
            </w:r>
          </w:p>
        </w:tc>
      </w:tr>
      <w:tr w:rsidR="009C46C7" w:rsidRPr="00934E67" w:rsidTr="002719ED">
        <w:trPr>
          <w:trHeight w:val="268"/>
        </w:trPr>
        <w:tc>
          <w:tcPr>
            <w:tcW w:w="3784" w:type="dxa"/>
          </w:tcPr>
          <w:p w:rsidR="009C46C7" w:rsidRPr="00197372" w:rsidRDefault="009C46C7" w:rsidP="00DC0FBB">
            <w:pPr>
              <w:rPr>
                <w:rFonts w:eastAsia="Calibri"/>
                <w:szCs w:val="28"/>
              </w:rPr>
            </w:pPr>
            <w:r w:rsidRPr="00044E32">
              <w:rPr>
                <w:rFonts w:eastAsia="Calibri"/>
                <w:szCs w:val="28"/>
              </w:rPr>
              <w:t>Транспорт и связь</w:t>
            </w:r>
          </w:p>
        </w:tc>
        <w:tc>
          <w:tcPr>
            <w:tcW w:w="2448" w:type="dxa"/>
          </w:tcPr>
          <w:p w:rsidR="009C46C7" w:rsidRDefault="009C46C7" w:rsidP="00DC0FBB">
            <w:pPr>
              <w:jc w:val="center"/>
              <w:rPr>
                <w:rFonts w:eastAsia="Calibri"/>
                <w:szCs w:val="28"/>
              </w:rPr>
            </w:pPr>
            <w:r>
              <w:rPr>
                <w:rFonts w:eastAsia="Calibri"/>
                <w:szCs w:val="28"/>
              </w:rPr>
              <w:t>4</w:t>
            </w:r>
          </w:p>
        </w:tc>
        <w:tc>
          <w:tcPr>
            <w:tcW w:w="3113" w:type="dxa"/>
          </w:tcPr>
          <w:p w:rsidR="009C46C7" w:rsidRDefault="009C46C7" w:rsidP="00DC0FBB">
            <w:pPr>
              <w:jc w:val="center"/>
              <w:rPr>
                <w:rFonts w:eastAsia="Calibri"/>
                <w:szCs w:val="28"/>
              </w:rPr>
            </w:pPr>
            <w:r>
              <w:rPr>
                <w:rFonts w:eastAsia="Calibri"/>
                <w:szCs w:val="28"/>
              </w:rPr>
              <w:t>17,8</w:t>
            </w:r>
          </w:p>
        </w:tc>
      </w:tr>
      <w:tr w:rsidR="009C46C7" w:rsidRPr="00934E67" w:rsidTr="002719ED">
        <w:trPr>
          <w:trHeight w:val="268"/>
        </w:trPr>
        <w:tc>
          <w:tcPr>
            <w:tcW w:w="3784" w:type="dxa"/>
          </w:tcPr>
          <w:p w:rsidR="009C46C7" w:rsidRPr="00197372" w:rsidRDefault="009C46C7" w:rsidP="00DC0FBB">
            <w:pPr>
              <w:rPr>
                <w:rFonts w:eastAsia="Calibri"/>
                <w:szCs w:val="28"/>
              </w:rPr>
            </w:pPr>
            <w:r w:rsidRPr="00197372">
              <w:rPr>
                <w:rFonts w:eastAsia="Calibri"/>
                <w:szCs w:val="28"/>
              </w:rPr>
              <w:t>Клубы, библиотеки</w:t>
            </w:r>
          </w:p>
        </w:tc>
        <w:tc>
          <w:tcPr>
            <w:tcW w:w="2448" w:type="dxa"/>
          </w:tcPr>
          <w:p w:rsidR="009C46C7" w:rsidRPr="00197372" w:rsidRDefault="003B27F2" w:rsidP="00DC0FBB">
            <w:pPr>
              <w:jc w:val="center"/>
              <w:rPr>
                <w:rFonts w:eastAsia="Calibri"/>
                <w:szCs w:val="28"/>
              </w:rPr>
            </w:pPr>
            <w:r>
              <w:rPr>
                <w:rFonts w:eastAsia="Calibri"/>
                <w:szCs w:val="28"/>
              </w:rPr>
              <w:t>14</w:t>
            </w:r>
          </w:p>
        </w:tc>
        <w:tc>
          <w:tcPr>
            <w:tcW w:w="3113" w:type="dxa"/>
          </w:tcPr>
          <w:p w:rsidR="009C46C7" w:rsidRPr="00197372" w:rsidRDefault="009C46C7" w:rsidP="00DC0FBB">
            <w:pPr>
              <w:jc w:val="center"/>
              <w:rPr>
                <w:rFonts w:eastAsia="Calibri"/>
                <w:szCs w:val="28"/>
              </w:rPr>
            </w:pPr>
            <w:r>
              <w:rPr>
                <w:rFonts w:eastAsia="Calibri"/>
                <w:szCs w:val="28"/>
              </w:rPr>
              <w:t>2,2</w:t>
            </w:r>
          </w:p>
        </w:tc>
      </w:tr>
      <w:tr w:rsidR="009C46C7" w:rsidRPr="00934E67" w:rsidTr="002719ED">
        <w:trPr>
          <w:trHeight w:val="276"/>
        </w:trPr>
        <w:tc>
          <w:tcPr>
            <w:tcW w:w="3784" w:type="dxa"/>
          </w:tcPr>
          <w:p w:rsidR="009C46C7" w:rsidRPr="00197372" w:rsidRDefault="009C46C7" w:rsidP="00DC0FBB">
            <w:pPr>
              <w:rPr>
                <w:rFonts w:eastAsia="Calibri"/>
                <w:szCs w:val="28"/>
              </w:rPr>
            </w:pPr>
            <w:r w:rsidRPr="00197372">
              <w:rPr>
                <w:rFonts w:eastAsia="Calibri"/>
                <w:szCs w:val="28"/>
              </w:rPr>
              <w:t>Администрация сельского поселения</w:t>
            </w:r>
          </w:p>
        </w:tc>
        <w:tc>
          <w:tcPr>
            <w:tcW w:w="2448" w:type="dxa"/>
          </w:tcPr>
          <w:p w:rsidR="009C46C7" w:rsidRPr="00197372" w:rsidRDefault="009C46C7" w:rsidP="00DC0FBB">
            <w:pPr>
              <w:jc w:val="center"/>
              <w:rPr>
                <w:rFonts w:eastAsia="Calibri"/>
                <w:szCs w:val="28"/>
              </w:rPr>
            </w:pPr>
            <w:r>
              <w:rPr>
                <w:rFonts w:eastAsia="Calibri"/>
                <w:szCs w:val="28"/>
              </w:rPr>
              <w:t>11</w:t>
            </w:r>
          </w:p>
        </w:tc>
        <w:tc>
          <w:tcPr>
            <w:tcW w:w="3113" w:type="dxa"/>
          </w:tcPr>
          <w:p w:rsidR="009C46C7" w:rsidRPr="00197372" w:rsidRDefault="009C46C7" w:rsidP="00DC0FBB">
            <w:pPr>
              <w:jc w:val="center"/>
              <w:rPr>
                <w:rFonts w:eastAsia="Calibri"/>
                <w:szCs w:val="28"/>
              </w:rPr>
            </w:pPr>
            <w:r>
              <w:rPr>
                <w:rFonts w:eastAsia="Calibri"/>
                <w:szCs w:val="28"/>
              </w:rPr>
              <w:t>1,9</w:t>
            </w:r>
          </w:p>
        </w:tc>
      </w:tr>
      <w:tr w:rsidR="009C46C7" w:rsidRPr="00934E67" w:rsidTr="002719ED">
        <w:trPr>
          <w:trHeight w:val="268"/>
        </w:trPr>
        <w:tc>
          <w:tcPr>
            <w:tcW w:w="3784" w:type="dxa"/>
          </w:tcPr>
          <w:p w:rsidR="009C46C7" w:rsidRPr="00197372" w:rsidRDefault="009C46C7" w:rsidP="00DC0FBB">
            <w:pPr>
              <w:rPr>
                <w:rFonts w:eastAsia="Calibri"/>
                <w:szCs w:val="28"/>
              </w:rPr>
            </w:pPr>
            <w:r w:rsidRPr="00197372">
              <w:rPr>
                <w:rFonts w:eastAsia="Calibri"/>
                <w:szCs w:val="28"/>
              </w:rPr>
              <w:t>Торговля</w:t>
            </w:r>
          </w:p>
        </w:tc>
        <w:tc>
          <w:tcPr>
            <w:tcW w:w="2448" w:type="dxa"/>
          </w:tcPr>
          <w:p w:rsidR="009C46C7" w:rsidRPr="00197372" w:rsidRDefault="009C46C7" w:rsidP="00DC0FBB">
            <w:pPr>
              <w:jc w:val="center"/>
              <w:rPr>
                <w:rFonts w:eastAsia="Calibri"/>
                <w:szCs w:val="28"/>
              </w:rPr>
            </w:pPr>
            <w:r>
              <w:rPr>
                <w:rFonts w:eastAsia="Calibri"/>
                <w:szCs w:val="28"/>
              </w:rPr>
              <w:t>30</w:t>
            </w:r>
          </w:p>
        </w:tc>
        <w:tc>
          <w:tcPr>
            <w:tcW w:w="3113" w:type="dxa"/>
          </w:tcPr>
          <w:p w:rsidR="009C46C7" w:rsidRPr="00197372" w:rsidRDefault="009C46C7" w:rsidP="00DC0FBB">
            <w:pPr>
              <w:jc w:val="center"/>
              <w:rPr>
                <w:rFonts w:eastAsia="Calibri"/>
                <w:szCs w:val="28"/>
              </w:rPr>
            </w:pPr>
            <w:r>
              <w:rPr>
                <w:rFonts w:eastAsia="Calibri"/>
                <w:szCs w:val="28"/>
              </w:rPr>
              <w:t>1,4</w:t>
            </w:r>
          </w:p>
        </w:tc>
      </w:tr>
      <w:tr w:rsidR="009C46C7" w:rsidRPr="00934E67" w:rsidTr="002719ED">
        <w:trPr>
          <w:trHeight w:val="268"/>
        </w:trPr>
        <w:tc>
          <w:tcPr>
            <w:tcW w:w="3784" w:type="dxa"/>
          </w:tcPr>
          <w:p w:rsidR="009C46C7" w:rsidRPr="00197372" w:rsidRDefault="009C46C7" w:rsidP="00DC0FBB">
            <w:pPr>
              <w:rPr>
                <w:rFonts w:eastAsia="Calibri"/>
                <w:szCs w:val="28"/>
              </w:rPr>
            </w:pPr>
            <w:r w:rsidRPr="00197372">
              <w:rPr>
                <w:rFonts w:eastAsia="Calibri"/>
                <w:szCs w:val="28"/>
              </w:rPr>
              <w:t>Отделение связи</w:t>
            </w:r>
          </w:p>
        </w:tc>
        <w:tc>
          <w:tcPr>
            <w:tcW w:w="2448" w:type="dxa"/>
          </w:tcPr>
          <w:p w:rsidR="009C46C7" w:rsidRPr="00197372" w:rsidRDefault="009C46C7" w:rsidP="00DC0FBB">
            <w:pPr>
              <w:jc w:val="center"/>
              <w:rPr>
                <w:rFonts w:eastAsia="Calibri"/>
                <w:szCs w:val="28"/>
              </w:rPr>
            </w:pPr>
            <w:r>
              <w:rPr>
                <w:rFonts w:eastAsia="Calibri"/>
                <w:szCs w:val="28"/>
              </w:rPr>
              <w:t>7</w:t>
            </w:r>
          </w:p>
        </w:tc>
        <w:tc>
          <w:tcPr>
            <w:tcW w:w="3113" w:type="dxa"/>
          </w:tcPr>
          <w:p w:rsidR="009C46C7" w:rsidRPr="00197372" w:rsidRDefault="009C46C7" w:rsidP="00DC0FBB">
            <w:pPr>
              <w:jc w:val="center"/>
              <w:rPr>
                <w:rFonts w:eastAsia="Calibri"/>
                <w:szCs w:val="28"/>
              </w:rPr>
            </w:pPr>
            <w:r>
              <w:rPr>
                <w:rFonts w:eastAsia="Calibri"/>
                <w:szCs w:val="28"/>
              </w:rPr>
              <w:t>0,4</w:t>
            </w:r>
          </w:p>
        </w:tc>
      </w:tr>
      <w:tr w:rsidR="009C46C7" w:rsidRPr="00934E67" w:rsidTr="002719ED">
        <w:trPr>
          <w:trHeight w:val="268"/>
        </w:trPr>
        <w:tc>
          <w:tcPr>
            <w:tcW w:w="3784" w:type="dxa"/>
          </w:tcPr>
          <w:p w:rsidR="009C46C7" w:rsidRPr="00197372" w:rsidRDefault="009C46C7" w:rsidP="00DC0FBB">
            <w:pPr>
              <w:rPr>
                <w:rFonts w:eastAsia="Calibri"/>
                <w:szCs w:val="28"/>
              </w:rPr>
            </w:pPr>
            <w:r w:rsidRPr="00197372">
              <w:rPr>
                <w:rFonts w:eastAsia="Calibri"/>
                <w:szCs w:val="28"/>
              </w:rPr>
              <w:t>Средняя общеобразовательная школа</w:t>
            </w:r>
          </w:p>
        </w:tc>
        <w:tc>
          <w:tcPr>
            <w:tcW w:w="2448" w:type="dxa"/>
          </w:tcPr>
          <w:p w:rsidR="009C46C7" w:rsidRPr="00197372" w:rsidRDefault="009C46C7" w:rsidP="00DC0FBB">
            <w:pPr>
              <w:jc w:val="center"/>
              <w:rPr>
                <w:rFonts w:eastAsia="Calibri"/>
                <w:szCs w:val="28"/>
              </w:rPr>
            </w:pPr>
            <w:r>
              <w:rPr>
                <w:rFonts w:eastAsia="Calibri"/>
                <w:szCs w:val="28"/>
              </w:rPr>
              <w:t>129</w:t>
            </w:r>
          </w:p>
        </w:tc>
        <w:tc>
          <w:tcPr>
            <w:tcW w:w="3113" w:type="dxa"/>
          </w:tcPr>
          <w:p w:rsidR="009C46C7" w:rsidRPr="00197372" w:rsidRDefault="009C46C7" w:rsidP="00DC0FBB">
            <w:pPr>
              <w:jc w:val="center"/>
              <w:rPr>
                <w:rFonts w:eastAsia="Calibri"/>
                <w:szCs w:val="28"/>
              </w:rPr>
            </w:pPr>
            <w:r>
              <w:rPr>
                <w:rFonts w:eastAsia="Calibri"/>
                <w:szCs w:val="28"/>
              </w:rPr>
              <w:t>7,2</w:t>
            </w:r>
          </w:p>
        </w:tc>
      </w:tr>
      <w:tr w:rsidR="009C46C7" w:rsidRPr="00934E67" w:rsidTr="002719ED">
        <w:trPr>
          <w:trHeight w:val="268"/>
        </w:trPr>
        <w:tc>
          <w:tcPr>
            <w:tcW w:w="3784" w:type="dxa"/>
          </w:tcPr>
          <w:p w:rsidR="009C46C7" w:rsidRPr="00197372" w:rsidRDefault="009C46C7" w:rsidP="00DC0FBB">
            <w:pPr>
              <w:rPr>
                <w:rFonts w:eastAsia="Calibri"/>
                <w:szCs w:val="28"/>
              </w:rPr>
            </w:pPr>
            <w:r w:rsidRPr="00197372">
              <w:rPr>
                <w:rFonts w:eastAsia="Calibri"/>
                <w:szCs w:val="28"/>
              </w:rPr>
              <w:t>Прочие</w:t>
            </w:r>
          </w:p>
        </w:tc>
        <w:tc>
          <w:tcPr>
            <w:tcW w:w="2448" w:type="dxa"/>
          </w:tcPr>
          <w:p w:rsidR="009C46C7" w:rsidRPr="00197372" w:rsidRDefault="009C46C7" w:rsidP="00DC0FBB">
            <w:pPr>
              <w:jc w:val="center"/>
              <w:rPr>
                <w:rFonts w:eastAsia="Calibri"/>
                <w:szCs w:val="28"/>
              </w:rPr>
            </w:pPr>
            <w:r>
              <w:rPr>
                <w:rFonts w:eastAsia="Calibri"/>
                <w:szCs w:val="28"/>
              </w:rPr>
              <w:t>72</w:t>
            </w:r>
          </w:p>
        </w:tc>
        <w:tc>
          <w:tcPr>
            <w:tcW w:w="3113" w:type="dxa"/>
          </w:tcPr>
          <w:p w:rsidR="009C46C7" w:rsidRPr="00197372" w:rsidRDefault="009C46C7" w:rsidP="00DC0FBB">
            <w:pPr>
              <w:jc w:val="center"/>
              <w:rPr>
                <w:rFonts w:eastAsia="Calibri"/>
                <w:szCs w:val="28"/>
              </w:rPr>
            </w:pPr>
            <w:r>
              <w:rPr>
                <w:rFonts w:eastAsia="Calibri"/>
                <w:szCs w:val="28"/>
              </w:rPr>
              <w:t>47,7</w:t>
            </w:r>
          </w:p>
        </w:tc>
      </w:tr>
      <w:tr w:rsidR="009C46C7" w:rsidRPr="00934E67" w:rsidTr="002719ED">
        <w:trPr>
          <w:trHeight w:val="268"/>
        </w:trPr>
        <w:tc>
          <w:tcPr>
            <w:tcW w:w="3784" w:type="dxa"/>
          </w:tcPr>
          <w:p w:rsidR="009C46C7" w:rsidRPr="00197372" w:rsidRDefault="009C46C7" w:rsidP="00DC0FBB">
            <w:pPr>
              <w:rPr>
                <w:rFonts w:eastAsia="Calibri"/>
                <w:b/>
                <w:szCs w:val="28"/>
              </w:rPr>
            </w:pPr>
            <w:r w:rsidRPr="00197372">
              <w:rPr>
                <w:rFonts w:eastAsia="Calibri"/>
                <w:b/>
                <w:szCs w:val="28"/>
              </w:rPr>
              <w:t>Всего</w:t>
            </w:r>
          </w:p>
        </w:tc>
        <w:tc>
          <w:tcPr>
            <w:tcW w:w="2448" w:type="dxa"/>
          </w:tcPr>
          <w:p w:rsidR="009C46C7" w:rsidRPr="00197372" w:rsidRDefault="009C46C7" w:rsidP="00DC0FBB">
            <w:pPr>
              <w:jc w:val="center"/>
              <w:rPr>
                <w:rFonts w:eastAsia="Calibri"/>
                <w:szCs w:val="28"/>
              </w:rPr>
            </w:pPr>
            <w:r>
              <w:rPr>
                <w:rFonts w:eastAsia="Calibri"/>
                <w:szCs w:val="28"/>
              </w:rPr>
              <w:t>314</w:t>
            </w:r>
          </w:p>
        </w:tc>
        <w:tc>
          <w:tcPr>
            <w:tcW w:w="3113" w:type="dxa"/>
          </w:tcPr>
          <w:p w:rsidR="009C46C7" w:rsidRPr="00197372" w:rsidRDefault="009C46C7" w:rsidP="00DC0FBB">
            <w:pPr>
              <w:jc w:val="center"/>
              <w:rPr>
                <w:rFonts w:eastAsia="Calibri"/>
                <w:szCs w:val="28"/>
                <w:highlight w:val="yellow"/>
              </w:rPr>
            </w:pPr>
          </w:p>
        </w:tc>
      </w:tr>
    </w:tbl>
    <w:p w:rsidR="00891A70" w:rsidRPr="00891A70" w:rsidRDefault="00891A70" w:rsidP="00891A70">
      <w:pPr>
        <w:spacing w:after="0" w:line="240" w:lineRule="auto"/>
        <w:ind w:firstLine="709"/>
        <w:jc w:val="both"/>
        <w:rPr>
          <w:rFonts w:ascii="Times New Roman" w:eastAsia="Times New Roman" w:hAnsi="Times New Roman" w:cs="Times New Roman"/>
          <w:color w:val="000000"/>
          <w:sz w:val="24"/>
          <w:szCs w:val="24"/>
          <w:lang w:eastAsia="ru-RU"/>
        </w:rPr>
      </w:pPr>
      <w:bookmarkStart w:id="1" w:name="_Hlk522799571"/>
      <w:r w:rsidRPr="00891A70">
        <w:rPr>
          <w:rFonts w:ascii="Times New Roman" w:eastAsia="Times New Roman" w:hAnsi="Times New Roman" w:cs="Times New Roman"/>
          <w:sz w:val="24"/>
          <w:szCs w:val="24"/>
          <w:lang w:eastAsia="ru-RU"/>
        </w:rPr>
        <w:t xml:space="preserve">Трудовые ресурсы поселения имеют тенденцию к спаду. Доля трудоспособного населения (1356 чел.) в общем числе жителей составляет 57,7 %. Уменьшение происходит за </w:t>
      </w:r>
      <w:r w:rsidRPr="00891A70">
        <w:rPr>
          <w:rFonts w:ascii="Times New Roman" w:eastAsia="Times New Roman" w:hAnsi="Times New Roman" w:cs="Times New Roman"/>
          <w:color w:val="000000"/>
          <w:sz w:val="24"/>
          <w:szCs w:val="24"/>
          <w:lang w:eastAsia="ru-RU"/>
        </w:rPr>
        <w:t>счет миграции населения в более крупные населенные пункты.</w:t>
      </w:r>
    </w:p>
    <w:p w:rsidR="00891A70" w:rsidRPr="00891A70" w:rsidRDefault="00891A70" w:rsidP="00891A70">
      <w:pPr>
        <w:spacing w:after="0" w:line="240" w:lineRule="auto"/>
        <w:ind w:firstLine="709"/>
        <w:jc w:val="both"/>
        <w:rPr>
          <w:rFonts w:ascii="Times New Roman" w:eastAsia="Times New Roman" w:hAnsi="Times New Roman" w:cs="Times New Roman"/>
          <w:color w:val="000000"/>
          <w:sz w:val="24"/>
          <w:szCs w:val="24"/>
          <w:lang w:eastAsia="ru-RU"/>
        </w:rPr>
      </w:pPr>
      <w:r w:rsidRPr="00891A70">
        <w:rPr>
          <w:rFonts w:ascii="Times New Roman" w:eastAsia="Times New Roman" w:hAnsi="Times New Roman" w:cs="Times New Roman"/>
          <w:color w:val="000000"/>
          <w:sz w:val="24"/>
          <w:szCs w:val="24"/>
          <w:lang w:eastAsia="ru-RU"/>
        </w:rPr>
        <w:lastRenderedPageBreak/>
        <w:t>Основные причины этого - экономически неблагоприятные условия и отсутствие возможностей для большинства сельской молодежи решать свои жилищные и бытовые проблемы. Доступность многих бытовых благ в городе и более высокие доходы делают непривлекательным сельский образ жизни. При этом без привлечения молодежи на село нельзя устойчиво развивать сельские территории.</w:t>
      </w:r>
    </w:p>
    <w:p w:rsidR="00891A70" w:rsidRPr="00891A70" w:rsidRDefault="00891A70" w:rsidP="00891A70">
      <w:pPr>
        <w:autoSpaceDE w:val="0"/>
        <w:autoSpaceDN w:val="0"/>
        <w:adjustRightInd w:val="0"/>
        <w:spacing w:after="0" w:line="240" w:lineRule="auto"/>
        <w:jc w:val="both"/>
        <w:rPr>
          <w:rFonts w:ascii="Times New Roman" w:eastAsia="Calibri" w:hAnsi="Times New Roman" w:cs="Times New Roman"/>
          <w:sz w:val="24"/>
          <w:szCs w:val="24"/>
        </w:rPr>
      </w:pPr>
      <w:r w:rsidRPr="00891A70">
        <w:rPr>
          <w:rFonts w:ascii="Times New Roman" w:eastAsia="Calibri" w:hAnsi="Times New Roman" w:cs="Times New Roman"/>
          <w:sz w:val="24"/>
          <w:szCs w:val="24"/>
        </w:rPr>
        <w:t xml:space="preserve">        Немаловажным фактором напряженности рынка труда для поселения</w:t>
      </w:r>
    </w:p>
    <w:p w:rsidR="00891A70" w:rsidRPr="00891A70" w:rsidRDefault="00891A70" w:rsidP="00891A70">
      <w:pPr>
        <w:autoSpaceDE w:val="0"/>
        <w:autoSpaceDN w:val="0"/>
        <w:adjustRightInd w:val="0"/>
        <w:spacing w:after="0" w:line="240" w:lineRule="auto"/>
        <w:jc w:val="both"/>
        <w:rPr>
          <w:rFonts w:ascii="Times New Roman" w:eastAsia="Calibri" w:hAnsi="Times New Roman" w:cs="Times New Roman"/>
          <w:sz w:val="24"/>
          <w:szCs w:val="24"/>
        </w:rPr>
      </w:pPr>
      <w:r w:rsidRPr="00891A70">
        <w:rPr>
          <w:rFonts w:ascii="Times New Roman" w:eastAsia="Calibri" w:hAnsi="Times New Roman" w:cs="Times New Roman"/>
          <w:sz w:val="24"/>
          <w:szCs w:val="24"/>
        </w:rPr>
        <w:t>является сезонный характер безработицы, связанный с работами на</w:t>
      </w:r>
    </w:p>
    <w:p w:rsidR="001F4C13" w:rsidRDefault="00891A70" w:rsidP="00891A70">
      <w:pPr>
        <w:autoSpaceDE w:val="0"/>
        <w:autoSpaceDN w:val="0"/>
        <w:adjustRightInd w:val="0"/>
        <w:spacing w:after="0" w:line="240" w:lineRule="auto"/>
        <w:jc w:val="both"/>
        <w:rPr>
          <w:rFonts w:ascii="Times New Roman" w:eastAsia="Calibri" w:hAnsi="Times New Roman" w:cs="Times New Roman"/>
          <w:sz w:val="24"/>
          <w:szCs w:val="24"/>
        </w:rPr>
      </w:pPr>
      <w:r w:rsidRPr="00891A70">
        <w:rPr>
          <w:rFonts w:ascii="Times New Roman" w:eastAsia="Calibri" w:hAnsi="Times New Roman" w:cs="Times New Roman"/>
          <w:sz w:val="24"/>
          <w:szCs w:val="24"/>
        </w:rPr>
        <w:t>сельскохозяйственных предприятиях, а также непредставление в службу занятости населения вакансий большинством работодателей района.</w:t>
      </w:r>
      <w:bookmarkEnd w:id="1"/>
    </w:p>
    <w:p w:rsidR="00891A70" w:rsidRPr="00891A70" w:rsidRDefault="00891A70" w:rsidP="001F4C13">
      <w:pPr>
        <w:autoSpaceDE w:val="0"/>
        <w:autoSpaceDN w:val="0"/>
        <w:adjustRightInd w:val="0"/>
        <w:spacing w:after="0" w:line="240" w:lineRule="auto"/>
        <w:ind w:firstLine="708"/>
        <w:jc w:val="both"/>
        <w:rPr>
          <w:rFonts w:ascii="Times New Roman" w:eastAsia="Calibri" w:hAnsi="Times New Roman" w:cs="Times New Roman"/>
          <w:sz w:val="24"/>
          <w:szCs w:val="24"/>
        </w:rPr>
      </w:pPr>
      <w:r w:rsidRPr="00891A70">
        <w:rPr>
          <w:rFonts w:ascii="Times New Roman" w:eastAsia="Calibri" w:hAnsi="Times New Roman" w:cs="Times New Roman"/>
          <w:color w:val="000000"/>
          <w:sz w:val="24"/>
          <w:szCs w:val="24"/>
        </w:rPr>
        <w:t xml:space="preserve">Ситуацию на рынке труда в сельской местности характеризуют следующие тенденции: </w:t>
      </w:r>
    </w:p>
    <w:p w:rsidR="00891A70" w:rsidRPr="00891A70" w:rsidRDefault="001F4C13" w:rsidP="001F4C13">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891A70" w:rsidRPr="00891A70">
        <w:rPr>
          <w:rFonts w:ascii="Times New Roman" w:eastAsia="Calibri" w:hAnsi="Times New Roman" w:cs="Times New Roman"/>
          <w:color w:val="000000"/>
          <w:sz w:val="24"/>
          <w:szCs w:val="24"/>
        </w:rPr>
        <w:t xml:space="preserve">сохраняющийся низкий уровень оплаты труда и отсутствие предложений рабочих мест (неформальная занятость); </w:t>
      </w:r>
    </w:p>
    <w:p w:rsidR="00891A70" w:rsidRPr="00891A70" w:rsidRDefault="001F4C13" w:rsidP="005D0F6B">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iCs/>
          <w:color w:val="000000"/>
          <w:sz w:val="24"/>
          <w:szCs w:val="24"/>
        </w:rPr>
        <w:t xml:space="preserve">- </w:t>
      </w:r>
      <w:r w:rsidR="00891A70" w:rsidRPr="00891A70">
        <w:rPr>
          <w:rFonts w:ascii="Times New Roman" w:eastAsia="Calibri" w:hAnsi="Times New Roman" w:cs="Times New Roman"/>
          <w:iCs/>
          <w:color w:val="000000"/>
          <w:sz w:val="24"/>
          <w:szCs w:val="24"/>
        </w:rPr>
        <w:t>происходит отток экономически активной части населения в областной центр и другие города области</w:t>
      </w:r>
      <w:r w:rsidR="005D0F6B">
        <w:rPr>
          <w:rFonts w:ascii="Times New Roman" w:eastAsia="Calibri" w:hAnsi="Times New Roman" w:cs="Times New Roman"/>
          <w:iCs/>
          <w:color w:val="000000"/>
          <w:sz w:val="24"/>
          <w:szCs w:val="24"/>
        </w:rPr>
        <w:t xml:space="preserve"> с целью поиска работы.</w:t>
      </w:r>
    </w:p>
    <w:p w:rsidR="00891A70" w:rsidRPr="00891A70" w:rsidRDefault="00891A70" w:rsidP="005D0F6B">
      <w:pPr>
        <w:autoSpaceDE w:val="0"/>
        <w:autoSpaceDN w:val="0"/>
        <w:adjustRightInd w:val="0"/>
        <w:spacing w:after="0" w:line="240" w:lineRule="auto"/>
        <w:ind w:firstLine="709"/>
        <w:contextualSpacing/>
        <w:jc w:val="both"/>
        <w:rPr>
          <w:rFonts w:ascii="Calibri" w:eastAsia="Calibri" w:hAnsi="Calibri" w:cs="Times New Roman"/>
          <w:sz w:val="24"/>
          <w:szCs w:val="24"/>
        </w:rPr>
      </w:pPr>
      <w:r w:rsidRPr="00891A70">
        <w:rPr>
          <w:rFonts w:ascii="Times New Roman" w:eastAsia="Times New Roman" w:hAnsi="Times New Roman" w:cs="Times New Roman"/>
          <w:sz w:val="24"/>
          <w:szCs w:val="24"/>
          <w:lang w:eastAsia="ru-RU"/>
        </w:rPr>
        <w:t xml:space="preserve">Основная часть трудоспособного населения (23,2 %), работает за пределами </w:t>
      </w:r>
      <w:proofErr w:type="spellStart"/>
      <w:r w:rsidRPr="00891A70">
        <w:rPr>
          <w:rFonts w:ascii="Times New Roman" w:eastAsia="Times New Roman" w:hAnsi="Times New Roman" w:cs="Times New Roman"/>
          <w:sz w:val="24"/>
          <w:szCs w:val="24"/>
          <w:lang w:eastAsia="ru-RU"/>
        </w:rPr>
        <w:t>Тулунского</w:t>
      </w:r>
      <w:proofErr w:type="spellEnd"/>
      <w:r w:rsidRPr="00891A70">
        <w:rPr>
          <w:rFonts w:ascii="Times New Roman" w:eastAsia="Times New Roman" w:hAnsi="Times New Roman" w:cs="Times New Roman"/>
          <w:sz w:val="24"/>
          <w:szCs w:val="24"/>
          <w:lang w:eastAsia="ru-RU"/>
        </w:rPr>
        <w:t xml:space="preserve"> района</w:t>
      </w:r>
      <w:r w:rsidR="00F34FEA">
        <w:rPr>
          <w:rFonts w:ascii="Times New Roman" w:eastAsia="Times New Roman" w:hAnsi="Times New Roman" w:cs="Times New Roman"/>
          <w:sz w:val="24"/>
          <w:szCs w:val="24"/>
          <w:lang w:eastAsia="ru-RU"/>
        </w:rPr>
        <w:t xml:space="preserve"> и Иркутской области</w:t>
      </w:r>
      <w:r w:rsidRPr="00891A70">
        <w:rPr>
          <w:rFonts w:ascii="Times New Roman" w:eastAsia="Times New Roman" w:hAnsi="Times New Roman" w:cs="Times New Roman"/>
          <w:sz w:val="24"/>
          <w:szCs w:val="24"/>
          <w:lang w:eastAsia="ru-RU"/>
        </w:rPr>
        <w:t xml:space="preserve">. </w:t>
      </w:r>
    </w:p>
    <w:p w:rsidR="002719ED" w:rsidRDefault="002719ED" w:rsidP="009C46C7">
      <w:pPr>
        <w:widowControl w:val="0"/>
        <w:spacing w:after="0" w:line="240" w:lineRule="auto"/>
        <w:jc w:val="both"/>
        <w:rPr>
          <w:rFonts w:ascii="Times New Roman" w:eastAsia="Calibri" w:hAnsi="Times New Roman" w:cs="Times New Roman"/>
          <w:sz w:val="24"/>
        </w:rPr>
      </w:pPr>
    </w:p>
    <w:p w:rsidR="00891A70" w:rsidRPr="0044768C" w:rsidRDefault="00891A70" w:rsidP="00891A70">
      <w:pPr>
        <w:widowControl w:val="0"/>
        <w:spacing w:after="0" w:line="240" w:lineRule="auto"/>
        <w:jc w:val="center"/>
        <w:rPr>
          <w:rFonts w:ascii="Times New Roman" w:eastAsia="Calibri" w:hAnsi="Times New Roman" w:cs="Times New Roman"/>
          <w:b/>
          <w:sz w:val="24"/>
        </w:rPr>
      </w:pPr>
      <w:r w:rsidRPr="0044768C">
        <w:rPr>
          <w:rFonts w:ascii="Times New Roman" w:eastAsia="Calibri" w:hAnsi="Times New Roman" w:cs="Times New Roman"/>
          <w:b/>
          <w:sz w:val="24"/>
        </w:rPr>
        <w:t>Занятость населения</w:t>
      </w:r>
    </w:p>
    <w:p w:rsidR="00891A70" w:rsidRPr="00891A70" w:rsidRDefault="00891A70" w:rsidP="00891A70">
      <w:pPr>
        <w:autoSpaceDE w:val="0"/>
        <w:autoSpaceDN w:val="0"/>
        <w:adjustRightInd w:val="0"/>
        <w:spacing w:after="0" w:line="240" w:lineRule="auto"/>
        <w:ind w:left="360"/>
        <w:contextualSpacing/>
        <w:rPr>
          <w:rFonts w:ascii="Calibri" w:eastAsia="Calibri" w:hAnsi="Calibri" w:cs="Times New Roman"/>
          <w:sz w:val="24"/>
          <w:szCs w:val="24"/>
        </w:rPr>
      </w:pPr>
    </w:p>
    <w:p w:rsidR="00891A70" w:rsidRPr="00203102" w:rsidRDefault="00891A70" w:rsidP="00891A70">
      <w:pPr>
        <w:widowControl w:val="0"/>
        <w:spacing w:after="0" w:line="240" w:lineRule="auto"/>
        <w:ind w:firstLine="708"/>
        <w:jc w:val="both"/>
        <w:rPr>
          <w:rFonts w:ascii="Times New Roman" w:eastAsia="Calibri" w:hAnsi="Times New Roman" w:cs="Times New Roman"/>
          <w:sz w:val="24"/>
          <w:szCs w:val="24"/>
        </w:rPr>
      </w:pPr>
      <w:r w:rsidRPr="00203102">
        <w:rPr>
          <w:rFonts w:ascii="Times New Roman" w:eastAsia="Times New Roman" w:hAnsi="Times New Roman" w:cs="Times New Roman"/>
          <w:noProof/>
          <w:sz w:val="24"/>
          <w:szCs w:val="24"/>
          <w:lang w:eastAsia="ru-RU"/>
        </w:rPr>
        <w:t>Основным производителем сельскохозяйственной продукции на селе в настоящее время остается личное подворье. Значимость личных подсобных хозяйств заключается в том, что они позволяют обеспечить самозанятость населения, поддержать уровень потребления молочных, мясных продуктов питания, а также являются дополнительным, доходным источником для населения. По состоянию на</w:t>
      </w:r>
    </w:p>
    <w:p w:rsidR="00B534CC" w:rsidRPr="00203102" w:rsidRDefault="009C46C7" w:rsidP="00B534CC">
      <w:pPr>
        <w:widowControl w:val="0"/>
        <w:spacing w:after="0" w:line="240" w:lineRule="auto"/>
        <w:ind w:firstLine="708"/>
        <w:jc w:val="both"/>
        <w:rPr>
          <w:rFonts w:ascii="Times New Roman" w:eastAsia="Courier New" w:hAnsi="Times New Roman" w:cs="Times New Roman"/>
          <w:color w:val="000000"/>
          <w:sz w:val="24"/>
          <w:szCs w:val="24"/>
          <w:lang w:eastAsia="ru-RU"/>
        </w:rPr>
      </w:pPr>
      <w:r w:rsidRPr="00203102">
        <w:rPr>
          <w:rFonts w:ascii="Times New Roman" w:eastAsia="Calibri" w:hAnsi="Times New Roman" w:cs="Times New Roman"/>
          <w:sz w:val="24"/>
          <w:szCs w:val="24"/>
        </w:rPr>
        <w:t xml:space="preserve">Численность работающих </w:t>
      </w:r>
      <w:r w:rsidRPr="00203102">
        <w:rPr>
          <w:rFonts w:ascii="Times New Roman" w:eastAsia="Courier New" w:hAnsi="Times New Roman" w:cs="Times New Roman"/>
          <w:color w:val="000000"/>
          <w:sz w:val="24"/>
          <w:szCs w:val="24"/>
        </w:rPr>
        <w:t>на 31.12.2017  года</w:t>
      </w:r>
      <w:r w:rsidRPr="00203102">
        <w:rPr>
          <w:rFonts w:ascii="Times New Roman" w:eastAsia="Calibri" w:hAnsi="Times New Roman" w:cs="Times New Roman"/>
          <w:sz w:val="24"/>
          <w:szCs w:val="24"/>
        </w:rPr>
        <w:t xml:space="preserve">  (число работников всех организаций, учреждений, предприятий расположенных на территории муниципального образования с учетом занятых индивидуально-трудовой деятельностью, а также занятых в домашнем хозяйстве, включая личное подсобное хозяйство, производством товаром и услуг для реализации) составляет 314  человек, что соответствует 13,4 % от </w:t>
      </w:r>
      <w:r w:rsidRPr="00203102">
        <w:rPr>
          <w:rFonts w:ascii="Times New Roman" w:eastAsia="Courier New" w:hAnsi="Times New Roman" w:cs="Times New Roman"/>
          <w:color w:val="000000"/>
          <w:sz w:val="24"/>
          <w:szCs w:val="24"/>
        </w:rPr>
        <w:t xml:space="preserve"> общей численности населения Писаревского сельского поселения, пенсионеры - </w:t>
      </w:r>
      <w:r w:rsidR="00B534CC" w:rsidRPr="00203102">
        <w:rPr>
          <w:rFonts w:ascii="Times New Roman" w:eastAsia="Courier New" w:hAnsi="Times New Roman" w:cs="Times New Roman"/>
          <w:color w:val="000000"/>
          <w:sz w:val="24"/>
          <w:szCs w:val="24"/>
        </w:rPr>
        <w:t xml:space="preserve"> 20,7 </w:t>
      </w:r>
      <w:r w:rsidRPr="00203102">
        <w:rPr>
          <w:rFonts w:ascii="Times New Roman" w:eastAsia="Courier New" w:hAnsi="Times New Roman" w:cs="Times New Roman"/>
          <w:color w:val="000000"/>
          <w:sz w:val="24"/>
          <w:szCs w:val="24"/>
        </w:rPr>
        <w:t xml:space="preserve">%, младше трудоспособного населения – </w:t>
      </w:r>
      <w:r w:rsidR="00B534CC" w:rsidRPr="00203102">
        <w:rPr>
          <w:rFonts w:ascii="Times New Roman" w:eastAsia="Courier New" w:hAnsi="Times New Roman" w:cs="Times New Roman"/>
          <w:color w:val="000000"/>
          <w:sz w:val="24"/>
          <w:szCs w:val="24"/>
        </w:rPr>
        <w:t xml:space="preserve">28,5 </w:t>
      </w:r>
      <w:r w:rsidRPr="00203102">
        <w:rPr>
          <w:rFonts w:ascii="Times New Roman" w:eastAsia="Courier New" w:hAnsi="Times New Roman" w:cs="Times New Roman"/>
          <w:color w:val="000000"/>
          <w:sz w:val="24"/>
          <w:szCs w:val="24"/>
        </w:rPr>
        <w:t>% .</w:t>
      </w:r>
      <w:r w:rsidR="00B534CC" w:rsidRPr="00203102">
        <w:rPr>
          <w:rFonts w:ascii="Times New Roman" w:eastAsia="Courier New" w:hAnsi="Times New Roman" w:cs="Times New Roman"/>
          <w:color w:val="000000"/>
          <w:sz w:val="24"/>
          <w:szCs w:val="24"/>
          <w:lang w:eastAsia="ru-RU"/>
        </w:rPr>
        <w:t xml:space="preserve"> </w:t>
      </w:r>
    </w:p>
    <w:p w:rsidR="00B534CC" w:rsidRPr="002F7989" w:rsidRDefault="00B534CC" w:rsidP="00B534CC">
      <w:pPr>
        <w:widowControl w:val="0"/>
        <w:spacing w:after="0" w:line="240" w:lineRule="auto"/>
        <w:ind w:firstLine="708"/>
        <w:jc w:val="both"/>
        <w:rPr>
          <w:rFonts w:ascii="Times New Roman" w:eastAsia="Courier New" w:hAnsi="Times New Roman" w:cs="Times New Roman"/>
          <w:color w:val="000000"/>
          <w:sz w:val="24"/>
          <w:szCs w:val="24"/>
          <w:lang w:eastAsia="ru-RU"/>
        </w:rPr>
      </w:pPr>
      <w:r w:rsidRPr="00203102">
        <w:rPr>
          <w:rFonts w:ascii="Times New Roman" w:eastAsia="Courier New" w:hAnsi="Times New Roman" w:cs="Times New Roman"/>
          <w:color w:val="000000"/>
          <w:sz w:val="24"/>
          <w:szCs w:val="24"/>
          <w:lang w:eastAsia="ru-RU"/>
        </w:rPr>
        <w:t>Уровень зарегистрированной безработицы на 31.12.2017г. составил 33 человека что на 23 человека больше чем в аналогичном периоде</w:t>
      </w:r>
      <w:r w:rsidRPr="002F7989">
        <w:rPr>
          <w:rFonts w:ascii="Times New Roman" w:eastAsia="Courier New" w:hAnsi="Times New Roman" w:cs="Times New Roman"/>
          <w:color w:val="000000"/>
          <w:sz w:val="24"/>
          <w:szCs w:val="24"/>
          <w:lang w:eastAsia="ru-RU"/>
        </w:rPr>
        <w:t xml:space="preserve"> прошлого года. Наибольшую долю в численности низкодоходного населения сельского поселения занимают неполные, одинокие семьи, временно неработающие и дети. </w:t>
      </w:r>
    </w:p>
    <w:p w:rsidR="007A1195" w:rsidRPr="007A1195" w:rsidRDefault="009C46C7" w:rsidP="007A1195">
      <w:pPr>
        <w:spacing w:after="0" w:line="240" w:lineRule="auto"/>
        <w:ind w:firstLine="720"/>
        <w:jc w:val="both"/>
        <w:rPr>
          <w:rFonts w:ascii="Times New Roman" w:eastAsia="Times New Roman" w:hAnsi="Times New Roman" w:cs="Times New Roman"/>
          <w:sz w:val="24"/>
          <w:szCs w:val="24"/>
          <w:lang w:eastAsia="ru-RU"/>
        </w:rPr>
      </w:pPr>
      <w:r w:rsidRPr="00D56B73">
        <w:rPr>
          <w:rFonts w:ascii="Times New Roman" w:eastAsia="Courier New" w:hAnsi="Times New Roman" w:cs="Times New Roman"/>
          <w:color w:val="000000"/>
          <w:sz w:val="24"/>
        </w:rPr>
        <w:t>Численность работающего населения</w:t>
      </w:r>
      <w:r w:rsidR="00B534CC">
        <w:rPr>
          <w:rFonts w:ascii="Times New Roman" w:eastAsia="Courier New" w:hAnsi="Times New Roman" w:cs="Times New Roman"/>
          <w:color w:val="000000"/>
          <w:sz w:val="24"/>
        </w:rPr>
        <w:t xml:space="preserve"> уменьшается из-за отсутствия рабочих мест, старения населения.</w:t>
      </w:r>
      <w:r w:rsidRPr="00D56B73">
        <w:rPr>
          <w:rFonts w:ascii="Times New Roman" w:eastAsia="Courier New" w:hAnsi="Times New Roman" w:cs="Times New Roman"/>
          <w:color w:val="000000"/>
          <w:sz w:val="24"/>
        </w:rPr>
        <w:t xml:space="preserve"> </w:t>
      </w:r>
      <w:r w:rsidR="007A1195" w:rsidRPr="002F7989">
        <w:rPr>
          <w:rFonts w:ascii="Times New Roman" w:eastAsia="Times New Roman" w:hAnsi="Times New Roman" w:cs="Times New Roman"/>
          <w:sz w:val="24"/>
          <w:szCs w:val="24"/>
          <w:lang w:eastAsia="ru-RU"/>
        </w:rPr>
        <w:t xml:space="preserve"> </w:t>
      </w:r>
      <w:r w:rsidR="007A1195">
        <w:rPr>
          <w:rFonts w:ascii="Times New Roman" w:eastAsia="Times New Roman" w:hAnsi="Times New Roman" w:cs="Times New Roman"/>
          <w:sz w:val="24"/>
          <w:szCs w:val="24"/>
          <w:lang w:eastAsia="ru-RU"/>
        </w:rPr>
        <w:t>Вынужденного поиска работы в других регионах</w:t>
      </w:r>
      <w:r w:rsidR="007A1195" w:rsidRPr="002F7989">
        <w:rPr>
          <w:rFonts w:ascii="Times New Roman" w:eastAsia="Times New Roman" w:hAnsi="Times New Roman" w:cs="Times New Roman"/>
          <w:sz w:val="24"/>
          <w:szCs w:val="24"/>
          <w:lang w:eastAsia="ru-RU"/>
        </w:rPr>
        <w:t xml:space="preserve"> </w:t>
      </w:r>
      <w:r w:rsidR="007A1195">
        <w:rPr>
          <w:rFonts w:ascii="Times New Roman" w:eastAsia="Times New Roman" w:hAnsi="Times New Roman" w:cs="Times New Roman"/>
          <w:sz w:val="24"/>
          <w:szCs w:val="24"/>
          <w:lang w:eastAsia="ru-RU"/>
        </w:rPr>
        <w:t>в более благополучных местах.</w:t>
      </w:r>
    </w:p>
    <w:p w:rsidR="009C46C7" w:rsidRPr="00D56B73" w:rsidRDefault="009C46C7" w:rsidP="00B534CC">
      <w:pPr>
        <w:widowControl w:val="0"/>
        <w:spacing w:after="0" w:line="240" w:lineRule="auto"/>
        <w:ind w:firstLine="708"/>
        <w:jc w:val="both"/>
        <w:rPr>
          <w:rFonts w:ascii="Times New Roman" w:eastAsia="Courier New" w:hAnsi="Times New Roman" w:cs="Times New Roman"/>
          <w:color w:val="000000"/>
          <w:sz w:val="24"/>
        </w:rPr>
      </w:pPr>
      <w:r w:rsidRPr="00D56B73">
        <w:rPr>
          <w:rFonts w:ascii="Times New Roman" w:eastAsia="Courier New" w:hAnsi="Times New Roman" w:cs="Times New Roman"/>
          <w:color w:val="000000"/>
          <w:sz w:val="24"/>
        </w:rPr>
        <w:t>Наибольшую долю в численности низкодоходного населения сельского поселения занимают неполные, одинокие семьи</w:t>
      </w:r>
      <w:r>
        <w:rPr>
          <w:rFonts w:ascii="Times New Roman" w:eastAsia="Courier New" w:hAnsi="Times New Roman" w:cs="Times New Roman"/>
          <w:color w:val="000000"/>
          <w:sz w:val="24"/>
        </w:rPr>
        <w:t xml:space="preserve"> и</w:t>
      </w:r>
      <w:r w:rsidRPr="00D56B73">
        <w:rPr>
          <w:rFonts w:ascii="Times New Roman" w:eastAsia="Courier New" w:hAnsi="Times New Roman" w:cs="Times New Roman"/>
          <w:color w:val="000000"/>
          <w:sz w:val="24"/>
        </w:rPr>
        <w:t xml:space="preserve"> временно неработающие.</w:t>
      </w:r>
    </w:p>
    <w:p w:rsidR="007A1195" w:rsidRDefault="007A1195" w:rsidP="007A4F0C">
      <w:pPr>
        <w:spacing w:after="0" w:line="360" w:lineRule="auto"/>
        <w:contextualSpacing/>
        <w:jc w:val="center"/>
        <w:rPr>
          <w:rFonts w:ascii="Times New Roman" w:eastAsia="Times New Roman" w:hAnsi="Times New Roman" w:cs="Times New Roman"/>
          <w:color w:val="000000"/>
          <w:sz w:val="24"/>
          <w:szCs w:val="20"/>
          <w:lang w:eastAsia="ru-RU"/>
        </w:rPr>
      </w:pPr>
    </w:p>
    <w:p w:rsidR="007B5F26" w:rsidRPr="0044768C" w:rsidRDefault="007B5F26" w:rsidP="007A4F0C">
      <w:pPr>
        <w:spacing w:after="0" w:line="360" w:lineRule="auto"/>
        <w:contextualSpacing/>
        <w:jc w:val="center"/>
        <w:rPr>
          <w:rFonts w:ascii="Times New Roman" w:eastAsia="Calibri" w:hAnsi="Times New Roman" w:cs="Times New Roman"/>
          <w:b/>
          <w:sz w:val="24"/>
          <w:szCs w:val="24"/>
          <w:lang w:eastAsia="ru-RU"/>
        </w:rPr>
      </w:pPr>
      <w:r w:rsidRPr="0044768C">
        <w:rPr>
          <w:rFonts w:ascii="Times New Roman" w:eastAsia="Calibri" w:hAnsi="Times New Roman" w:cs="Times New Roman"/>
          <w:b/>
          <w:sz w:val="24"/>
          <w:szCs w:val="24"/>
          <w:lang w:eastAsia="ru-RU"/>
        </w:rPr>
        <w:t>2.7. Уровень и качество жизни населения</w:t>
      </w:r>
    </w:p>
    <w:p w:rsidR="007B5F26" w:rsidRDefault="00F0035A" w:rsidP="002719ED">
      <w:pPr>
        <w:spacing w:after="0" w:line="240" w:lineRule="auto"/>
        <w:ind w:firstLine="709"/>
        <w:contextualSpacing/>
        <w:jc w:val="both"/>
        <w:rPr>
          <w:rFonts w:ascii="Times New Roman" w:eastAsia="Calibri" w:hAnsi="Times New Roman" w:cs="Times New Roman"/>
          <w:sz w:val="24"/>
          <w:szCs w:val="24"/>
        </w:rPr>
      </w:pPr>
      <w:r w:rsidRPr="002F7989">
        <w:rPr>
          <w:rFonts w:ascii="Times New Roman" w:hAnsi="Times New Roman" w:cs="Times New Roman"/>
          <w:sz w:val="24"/>
          <w:szCs w:val="24"/>
        </w:rPr>
        <w:t xml:space="preserve">Один из важнейших показателей уровня жизни населения – доходы населения. В 2016-2017 году средняя заработная плата по поселению составила </w:t>
      </w:r>
      <w:r w:rsidR="00B41BC7" w:rsidRPr="002F7989">
        <w:rPr>
          <w:rFonts w:ascii="Times New Roman" w:hAnsi="Times New Roman" w:cs="Times New Roman"/>
          <w:sz w:val="24"/>
          <w:szCs w:val="24"/>
        </w:rPr>
        <w:t xml:space="preserve">17 365 </w:t>
      </w:r>
      <w:r w:rsidRPr="002F7989">
        <w:rPr>
          <w:rFonts w:ascii="Times New Roman" w:hAnsi="Times New Roman" w:cs="Times New Roman"/>
          <w:sz w:val="24"/>
          <w:szCs w:val="24"/>
        </w:rPr>
        <w:t>рублей, что выше п</w:t>
      </w:r>
      <w:r w:rsidR="00D0602C" w:rsidRPr="002F7989">
        <w:rPr>
          <w:rFonts w:ascii="Times New Roman" w:hAnsi="Times New Roman" w:cs="Times New Roman"/>
          <w:sz w:val="24"/>
          <w:szCs w:val="24"/>
        </w:rPr>
        <w:t xml:space="preserve">оказателя предыдущего года на </w:t>
      </w:r>
      <w:r w:rsidR="00B41BC7" w:rsidRPr="002F7989">
        <w:rPr>
          <w:rFonts w:ascii="Times New Roman" w:hAnsi="Times New Roman" w:cs="Times New Roman"/>
          <w:sz w:val="24"/>
          <w:szCs w:val="24"/>
        </w:rPr>
        <w:t>0,04</w:t>
      </w:r>
      <w:r w:rsidRPr="002F7989">
        <w:rPr>
          <w:rFonts w:ascii="Times New Roman" w:hAnsi="Times New Roman" w:cs="Times New Roman"/>
          <w:sz w:val="24"/>
          <w:szCs w:val="24"/>
        </w:rPr>
        <w:t xml:space="preserve">%. Писаревское сельское поселение занимает </w:t>
      </w:r>
      <w:r w:rsidR="00B41BC7" w:rsidRPr="002F7989">
        <w:rPr>
          <w:rFonts w:ascii="Times New Roman" w:hAnsi="Times New Roman" w:cs="Times New Roman"/>
          <w:sz w:val="24"/>
          <w:szCs w:val="24"/>
        </w:rPr>
        <w:t xml:space="preserve">третье </w:t>
      </w:r>
      <w:r w:rsidRPr="002F7989">
        <w:rPr>
          <w:rFonts w:ascii="Times New Roman" w:hAnsi="Times New Roman" w:cs="Times New Roman"/>
          <w:sz w:val="24"/>
          <w:szCs w:val="24"/>
        </w:rPr>
        <w:t xml:space="preserve">место среди сельских поселений </w:t>
      </w:r>
      <w:proofErr w:type="spellStart"/>
      <w:r w:rsidR="00B41BC7" w:rsidRPr="002F7989">
        <w:rPr>
          <w:rFonts w:ascii="Times New Roman" w:hAnsi="Times New Roman" w:cs="Times New Roman"/>
          <w:sz w:val="24"/>
          <w:szCs w:val="24"/>
        </w:rPr>
        <w:t>Тулунского</w:t>
      </w:r>
      <w:proofErr w:type="spellEnd"/>
      <w:r w:rsidR="00B41BC7" w:rsidRPr="002F7989">
        <w:rPr>
          <w:rFonts w:ascii="Times New Roman" w:hAnsi="Times New Roman" w:cs="Times New Roman"/>
          <w:sz w:val="24"/>
          <w:szCs w:val="24"/>
        </w:rPr>
        <w:t xml:space="preserve"> </w:t>
      </w:r>
      <w:r w:rsidRPr="002F7989">
        <w:rPr>
          <w:rFonts w:ascii="Times New Roman" w:hAnsi="Times New Roman" w:cs="Times New Roman"/>
          <w:sz w:val="24"/>
          <w:szCs w:val="24"/>
        </w:rPr>
        <w:t xml:space="preserve">района по средней заработной плате. Величина среднедушевого денежного </w:t>
      </w:r>
      <w:r w:rsidR="00D0602C" w:rsidRPr="002F7989">
        <w:rPr>
          <w:rFonts w:ascii="Times New Roman" w:hAnsi="Times New Roman" w:cs="Times New Roman"/>
          <w:sz w:val="24"/>
          <w:szCs w:val="24"/>
        </w:rPr>
        <w:t>дохода населения, который в 2017</w:t>
      </w:r>
      <w:r w:rsidRPr="002F7989">
        <w:rPr>
          <w:rFonts w:ascii="Times New Roman" w:hAnsi="Times New Roman" w:cs="Times New Roman"/>
          <w:sz w:val="24"/>
          <w:szCs w:val="24"/>
        </w:rPr>
        <w:t xml:space="preserve"> году составил </w:t>
      </w:r>
      <w:r w:rsidR="00B41BC7" w:rsidRPr="002F7989">
        <w:rPr>
          <w:rFonts w:ascii="Times New Roman" w:hAnsi="Times New Roman" w:cs="Times New Roman"/>
          <w:sz w:val="24"/>
          <w:szCs w:val="24"/>
        </w:rPr>
        <w:t>16930 рублей</w:t>
      </w:r>
      <w:r w:rsidRPr="002F7989">
        <w:rPr>
          <w:rFonts w:ascii="Times New Roman" w:hAnsi="Times New Roman" w:cs="Times New Roman"/>
          <w:sz w:val="24"/>
          <w:szCs w:val="24"/>
        </w:rPr>
        <w:t xml:space="preserve">. Однако среднедушевые доходы населения поселения ниже районного на </w:t>
      </w:r>
      <w:r w:rsidR="00B41BC7" w:rsidRPr="002F7989">
        <w:rPr>
          <w:rFonts w:ascii="Times New Roman" w:hAnsi="Times New Roman" w:cs="Times New Roman"/>
          <w:sz w:val="24"/>
          <w:szCs w:val="24"/>
        </w:rPr>
        <w:t>2500</w:t>
      </w:r>
      <w:r w:rsidRPr="002F7989">
        <w:rPr>
          <w:rFonts w:ascii="Times New Roman" w:hAnsi="Times New Roman" w:cs="Times New Roman"/>
          <w:sz w:val="24"/>
          <w:szCs w:val="24"/>
        </w:rPr>
        <w:t xml:space="preserve"> рубля. Жители Писаревского сельского поселения до сих пор не обеспечены необходимыми для нормальной жизнедеятельности социальными услугами, услугами </w:t>
      </w:r>
      <w:r w:rsidRPr="002F7989">
        <w:rPr>
          <w:rFonts w:ascii="Times New Roman" w:hAnsi="Times New Roman" w:cs="Times New Roman"/>
          <w:sz w:val="24"/>
          <w:szCs w:val="24"/>
        </w:rPr>
        <w:lastRenderedPageBreak/>
        <w:t>связи (телевидение, сотовая и стационарная телефония, Интернет), общественного питания, бытового обслуживания, учреждений образования и здравоох</w:t>
      </w:r>
      <w:r w:rsidR="00544505" w:rsidRPr="002F7989">
        <w:rPr>
          <w:rFonts w:ascii="Times New Roman" w:hAnsi="Times New Roman" w:cs="Times New Roman"/>
          <w:sz w:val="24"/>
          <w:szCs w:val="24"/>
        </w:rPr>
        <w:t>ранения, транспортными услугами вынуждены пользоваться услугами в районном центре.</w:t>
      </w:r>
      <w:r w:rsidR="002719ED">
        <w:rPr>
          <w:rFonts w:ascii="Times New Roman" w:eastAsia="Calibri" w:hAnsi="Times New Roman" w:cs="Times New Roman"/>
          <w:caps/>
          <w:sz w:val="24"/>
          <w:szCs w:val="24"/>
          <w:lang w:eastAsia="ru-RU"/>
        </w:rPr>
        <w:t xml:space="preserve"> </w:t>
      </w:r>
      <w:r w:rsidR="007B5F26" w:rsidRPr="002719ED">
        <w:rPr>
          <w:rFonts w:ascii="Times New Roman" w:eastAsia="Calibri" w:hAnsi="Times New Roman" w:cs="Times New Roman"/>
          <w:sz w:val="24"/>
          <w:szCs w:val="24"/>
        </w:rPr>
        <w:t>Уровень жизни на</w:t>
      </w:r>
      <w:r w:rsidR="005D0F6B">
        <w:rPr>
          <w:rFonts w:ascii="Times New Roman" w:eastAsia="Calibri" w:hAnsi="Times New Roman" w:cs="Times New Roman"/>
          <w:sz w:val="24"/>
          <w:szCs w:val="24"/>
        </w:rPr>
        <w:t>селения представлен в таблице №6</w:t>
      </w:r>
    </w:p>
    <w:p w:rsidR="002719ED" w:rsidRDefault="002719ED" w:rsidP="002719ED">
      <w:pPr>
        <w:spacing w:after="0" w:line="240" w:lineRule="auto"/>
        <w:ind w:firstLine="709"/>
        <w:contextualSpacing/>
        <w:jc w:val="both"/>
        <w:rPr>
          <w:rFonts w:ascii="Times New Roman" w:eastAsia="Calibri" w:hAnsi="Times New Roman" w:cs="Times New Roman"/>
          <w:sz w:val="24"/>
          <w:szCs w:val="24"/>
        </w:rPr>
      </w:pPr>
    </w:p>
    <w:p w:rsidR="002719ED" w:rsidRPr="002719ED" w:rsidRDefault="002719ED" w:rsidP="002719ED">
      <w:pPr>
        <w:spacing w:after="0" w:line="240" w:lineRule="auto"/>
        <w:ind w:firstLine="709"/>
        <w:contextualSpacing/>
        <w:jc w:val="center"/>
        <w:rPr>
          <w:rFonts w:ascii="Times New Roman" w:eastAsia="Calibri" w:hAnsi="Times New Roman" w:cs="Times New Roman"/>
          <w:caps/>
          <w:sz w:val="24"/>
          <w:szCs w:val="24"/>
          <w:lang w:eastAsia="ru-RU"/>
        </w:rPr>
      </w:pPr>
      <w:r w:rsidRPr="002719ED">
        <w:rPr>
          <w:rFonts w:ascii="Times New Roman" w:eastAsia="Calibri" w:hAnsi="Times New Roman" w:cs="Times New Roman"/>
          <w:sz w:val="24"/>
          <w:szCs w:val="24"/>
        </w:rPr>
        <w:t>Уровень жизни населения</w:t>
      </w:r>
    </w:p>
    <w:p w:rsidR="007B5F26" w:rsidRPr="002F7989" w:rsidRDefault="005D0F6B" w:rsidP="007B5F2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№6</w:t>
      </w:r>
    </w:p>
    <w:tbl>
      <w:tblPr>
        <w:tblStyle w:val="a4"/>
        <w:tblW w:w="9398" w:type="dxa"/>
        <w:tblLook w:val="04A0" w:firstRow="1" w:lastRow="0" w:firstColumn="1" w:lastColumn="0" w:noHBand="0" w:noVBand="1"/>
      </w:tblPr>
      <w:tblGrid>
        <w:gridCol w:w="7487"/>
        <w:gridCol w:w="955"/>
        <w:gridCol w:w="956"/>
      </w:tblGrid>
      <w:tr w:rsidR="00544505" w:rsidRPr="002F7989" w:rsidTr="00544505">
        <w:trPr>
          <w:trHeight w:val="145"/>
        </w:trPr>
        <w:tc>
          <w:tcPr>
            <w:tcW w:w="7487" w:type="dxa"/>
          </w:tcPr>
          <w:p w:rsidR="00544505" w:rsidRPr="002F7989" w:rsidRDefault="00544505" w:rsidP="007B5F26">
            <w:pPr>
              <w:jc w:val="both"/>
              <w:rPr>
                <w:sz w:val="24"/>
                <w:szCs w:val="24"/>
              </w:rPr>
            </w:pPr>
            <w:r w:rsidRPr="002F7989">
              <w:rPr>
                <w:sz w:val="24"/>
                <w:szCs w:val="24"/>
              </w:rPr>
              <w:t>Наименование показателя</w:t>
            </w:r>
          </w:p>
        </w:tc>
        <w:tc>
          <w:tcPr>
            <w:tcW w:w="955" w:type="dxa"/>
          </w:tcPr>
          <w:p w:rsidR="00544505" w:rsidRPr="002F7989" w:rsidRDefault="00544505" w:rsidP="003961E8">
            <w:pPr>
              <w:jc w:val="center"/>
              <w:rPr>
                <w:sz w:val="24"/>
                <w:szCs w:val="24"/>
              </w:rPr>
            </w:pPr>
            <w:r w:rsidRPr="002F7989">
              <w:rPr>
                <w:sz w:val="24"/>
                <w:szCs w:val="24"/>
              </w:rPr>
              <w:t>2016</w:t>
            </w:r>
            <w:r w:rsidR="005F5C23">
              <w:rPr>
                <w:sz w:val="24"/>
                <w:szCs w:val="24"/>
              </w:rPr>
              <w:t>г.</w:t>
            </w:r>
          </w:p>
        </w:tc>
        <w:tc>
          <w:tcPr>
            <w:tcW w:w="956" w:type="dxa"/>
          </w:tcPr>
          <w:p w:rsidR="00544505" w:rsidRPr="002F7989" w:rsidRDefault="00544505" w:rsidP="003961E8">
            <w:pPr>
              <w:jc w:val="center"/>
              <w:rPr>
                <w:sz w:val="24"/>
                <w:szCs w:val="24"/>
              </w:rPr>
            </w:pPr>
            <w:r w:rsidRPr="002F7989">
              <w:rPr>
                <w:sz w:val="24"/>
                <w:szCs w:val="24"/>
              </w:rPr>
              <w:t>2017</w:t>
            </w:r>
            <w:r w:rsidR="005F5C23">
              <w:rPr>
                <w:sz w:val="24"/>
                <w:szCs w:val="24"/>
              </w:rPr>
              <w:t>г.</w:t>
            </w:r>
          </w:p>
        </w:tc>
      </w:tr>
      <w:tr w:rsidR="00544505" w:rsidRPr="002F7989" w:rsidTr="00544505">
        <w:trPr>
          <w:trHeight w:val="285"/>
        </w:trPr>
        <w:tc>
          <w:tcPr>
            <w:tcW w:w="7487" w:type="dxa"/>
          </w:tcPr>
          <w:p w:rsidR="00544505" w:rsidRPr="002F7989" w:rsidRDefault="00544505" w:rsidP="007B5F26">
            <w:pPr>
              <w:jc w:val="both"/>
              <w:rPr>
                <w:sz w:val="24"/>
                <w:szCs w:val="24"/>
              </w:rPr>
            </w:pPr>
            <w:r w:rsidRPr="002F7989">
              <w:rPr>
                <w:sz w:val="24"/>
                <w:szCs w:val="24"/>
              </w:rPr>
              <w:t>Величина прожиточного минимума для трудоспособного населения в расчете на душу населения, руб.</w:t>
            </w:r>
          </w:p>
        </w:tc>
        <w:tc>
          <w:tcPr>
            <w:tcW w:w="955" w:type="dxa"/>
          </w:tcPr>
          <w:p w:rsidR="00544505" w:rsidRPr="002F7989" w:rsidRDefault="00544505" w:rsidP="003961E8">
            <w:pPr>
              <w:jc w:val="center"/>
              <w:rPr>
                <w:sz w:val="24"/>
                <w:szCs w:val="24"/>
              </w:rPr>
            </w:pPr>
            <w:r w:rsidRPr="002F7989">
              <w:rPr>
                <w:sz w:val="24"/>
                <w:szCs w:val="24"/>
              </w:rPr>
              <w:t>9500</w:t>
            </w:r>
          </w:p>
        </w:tc>
        <w:tc>
          <w:tcPr>
            <w:tcW w:w="956" w:type="dxa"/>
          </w:tcPr>
          <w:p w:rsidR="00544505" w:rsidRPr="002F7989" w:rsidRDefault="00544505" w:rsidP="003961E8">
            <w:pPr>
              <w:jc w:val="center"/>
              <w:rPr>
                <w:sz w:val="24"/>
                <w:szCs w:val="24"/>
              </w:rPr>
            </w:pPr>
            <w:r w:rsidRPr="002F7989">
              <w:rPr>
                <w:sz w:val="24"/>
                <w:szCs w:val="24"/>
              </w:rPr>
              <w:t>10500</w:t>
            </w:r>
          </w:p>
        </w:tc>
      </w:tr>
      <w:tr w:rsidR="00544505" w:rsidRPr="002F7989" w:rsidTr="00544505">
        <w:trPr>
          <w:trHeight w:val="368"/>
        </w:trPr>
        <w:tc>
          <w:tcPr>
            <w:tcW w:w="7487" w:type="dxa"/>
          </w:tcPr>
          <w:p w:rsidR="00544505" w:rsidRPr="002F7989" w:rsidRDefault="00544505" w:rsidP="007B5F26">
            <w:pPr>
              <w:jc w:val="both"/>
              <w:rPr>
                <w:sz w:val="24"/>
                <w:szCs w:val="24"/>
              </w:rPr>
            </w:pPr>
            <w:r w:rsidRPr="002F7989">
              <w:rPr>
                <w:sz w:val="24"/>
                <w:szCs w:val="24"/>
              </w:rPr>
              <w:t>Численность официально зарегистрированных безработных на конец периода, ел.</w:t>
            </w:r>
          </w:p>
        </w:tc>
        <w:tc>
          <w:tcPr>
            <w:tcW w:w="955" w:type="dxa"/>
          </w:tcPr>
          <w:p w:rsidR="00544505" w:rsidRPr="002F7989" w:rsidRDefault="00383F76" w:rsidP="003961E8">
            <w:pPr>
              <w:jc w:val="center"/>
              <w:rPr>
                <w:sz w:val="24"/>
                <w:szCs w:val="24"/>
              </w:rPr>
            </w:pPr>
            <w:r w:rsidRPr="002F7989">
              <w:rPr>
                <w:sz w:val="24"/>
                <w:szCs w:val="24"/>
              </w:rPr>
              <w:t>23</w:t>
            </w:r>
          </w:p>
        </w:tc>
        <w:tc>
          <w:tcPr>
            <w:tcW w:w="956" w:type="dxa"/>
          </w:tcPr>
          <w:p w:rsidR="00544505" w:rsidRPr="002F7989" w:rsidRDefault="00383F76" w:rsidP="003961E8">
            <w:pPr>
              <w:jc w:val="center"/>
              <w:rPr>
                <w:sz w:val="24"/>
                <w:szCs w:val="24"/>
              </w:rPr>
            </w:pPr>
            <w:r w:rsidRPr="002F7989">
              <w:rPr>
                <w:sz w:val="24"/>
                <w:szCs w:val="24"/>
              </w:rPr>
              <w:t>33</w:t>
            </w:r>
          </w:p>
        </w:tc>
      </w:tr>
    </w:tbl>
    <w:p w:rsidR="007B5F26" w:rsidRPr="002F7989" w:rsidRDefault="007B5F26" w:rsidP="007B5F26">
      <w:pPr>
        <w:spacing w:after="0" w:line="240" w:lineRule="auto"/>
        <w:jc w:val="both"/>
        <w:rPr>
          <w:rFonts w:ascii="Times New Roman" w:eastAsia="Calibri" w:hAnsi="Times New Roman" w:cs="Times New Roman"/>
          <w:sz w:val="24"/>
          <w:szCs w:val="24"/>
        </w:rPr>
      </w:pPr>
    </w:p>
    <w:p w:rsidR="00A47E34" w:rsidRPr="002F7989" w:rsidRDefault="007B5F26" w:rsidP="00A47E34">
      <w:pPr>
        <w:spacing w:after="0" w:line="240" w:lineRule="auto"/>
        <w:ind w:firstLine="709"/>
        <w:jc w:val="both"/>
        <w:rPr>
          <w:rFonts w:ascii="Times New Roman" w:eastAsia="Calibri" w:hAnsi="Times New Roman" w:cs="Times New Roman"/>
          <w:sz w:val="24"/>
          <w:szCs w:val="24"/>
        </w:rPr>
      </w:pPr>
      <w:r w:rsidRPr="002F7989">
        <w:rPr>
          <w:rFonts w:ascii="Times New Roman" w:eastAsia="Calibri" w:hAnsi="Times New Roman" w:cs="Times New Roman"/>
          <w:sz w:val="24"/>
          <w:szCs w:val="24"/>
        </w:rPr>
        <w:t xml:space="preserve">Самый низкий уровень среднемесячной заработной платы, по-прежнему, остается в сельском хозяйстве - 11961 руб. и торговле - 9643 руб. В учреждениях, финансируемых из средств местного бюджета, заработная плата увеличилась на </w:t>
      </w:r>
      <w:r w:rsidR="00B41BC7" w:rsidRPr="002F7989">
        <w:rPr>
          <w:rFonts w:ascii="Times New Roman" w:eastAsia="Calibri" w:hAnsi="Times New Roman" w:cs="Times New Roman"/>
          <w:sz w:val="24"/>
          <w:szCs w:val="24"/>
        </w:rPr>
        <w:t>0,04</w:t>
      </w:r>
      <w:r w:rsidRPr="002F7989">
        <w:rPr>
          <w:rFonts w:ascii="Times New Roman" w:eastAsia="Calibri" w:hAnsi="Times New Roman" w:cs="Times New Roman"/>
          <w:sz w:val="24"/>
          <w:szCs w:val="24"/>
        </w:rPr>
        <w:t xml:space="preserve">% и составила </w:t>
      </w:r>
      <w:r w:rsidR="00B41BC7" w:rsidRPr="002F7989">
        <w:rPr>
          <w:rFonts w:ascii="Times New Roman" w:eastAsia="Calibri" w:hAnsi="Times New Roman" w:cs="Times New Roman"/>
          <w:sz w:val="24"/>
          <w:szCs w:val="24"/>
        </w:rPr>
        <w:t xml:space="preserve">17365 </w:t>
      </w:r>
      <w:r w:rsidRPr="002F7989">
        <w:rPr>
          <w:rFonts w:ascii="Times New Roman" w:eastAsia="Calibri" w:hAnsi="Times New Roman" w:cs="Times New Roman"/>
          <w:sz w:val="24"/>
          <w:szCs w:val="24"/>
        </w:rPr>
        <w:t xml:space="preserve">руб., в том числе: - в образовательных учреждениях </w:t>
      </w:r>
      <w:r w:rsidR="00B212AB" w:rsidRPr="002F7989">
        <w:rPr>
          <w:rFonts w:ascii="Times New Roman" w:eastAsia="Calibri" w:hAnsi="Times New Roman" w:cs="Times New Roman"/>
          <w:sz w:val="24"/>
          <w:szCs w:val="24"/>
        </w:rPr>
        <w:t>–</w:t>
      </w:r>
      <w:r w:rsidRPr="002F7989">
        <w:rPr>
          <w:rFonts w:ascii="Times New Roman" w:eastAsia="Calibri" w:hAnsi="Times New Roman" w:cs="Times New Roman"/>
          <w:sz w:val="24"/>
          <w:szCs w:val="24"/>
        </w:rPr>
        <w:t xml:space="preserve"> </w:t>
      </w:r>
      <w:r w:rsidR="00B212AB" w:rsidRPr="002F7989">
        <w:rPr>
          <w:rFonts w:ascii="Times New Roman" w:eastAsia="Calibri" w:hAnsi="Times New Roman" w:cs="Times New Roman"/>
          <w:sz w:val="24"/>
          <w:szCs w:val="24"/>
        </w:rPr>
        <w:t xml:space="preserve">22 000 </w:t>
      </w:r>
      <w:r w:rsidRPr="002F7989">
        <w:rPr>
          <w:rFonts w:ascii="Times New Roman" w:eastAsia="Calibri" w:hAnsi="Times New Roman" w:cs="Times New Roman"/>
          <w:sz w:val="24"/>
          <w:szCs w:val="24"/>
        </w:rPr>
        <w:t xml:space="preserve">руб. (рост на 7,8 %); - в учреждениях культуры - </w:t>
      </w:r>
      <w:r w:rsidR="00B41BC7" w:rsidRPr="002F7989">
        <w:rPr>
          <w:rFonts w:ascii="Times New Roman" w:eastAsia="Calibri" w:hAnsi="Times New Roman" w:cs="Times New Roman"/>
          <w:sz w:val="24"/>
          <w:szCs w:val="24"/>
        </w:rPr>
        <w:t>25830</w:t>
      </w:r>
      <w:r w:rsidRPr="002F7989">
        <w:rPr>
          <w:rFonts w:ascii="Times New Roman" w:eastAsia="Calibri" w:hAnsi="Times New Roman" w:cs="Times New Roman"/>
          <w:sz w:val="24"/>
          <w:szCs w:val="24"/>
        </w:rPr>
        <w:t xml:space="preserve"> (рост на 2,0 %); - в учреждениях управления - 24825 руб. (рост на 3,2 %). </w:t>
      </w:r>
      <w:r w:rsidR="00B212AB" w:rsidRPr="002F7989">
        <w:rPr>
          <w:rFonts w:ascii="Times New Roman" w:eastAsia="Calibri" w:hAnsi="Times New Roman" w:cs="Times New Roman"/>
          <w:sz w:val="24"/>
          <w:szCs w:val="24"/>
        </w:rPr>
        <w:t xml:space="preserve"> Детских садах 15395,00 руб. </w:t>
      </w:r>
      <w:r w:rsidR="00A47E34" w:rsidRPr="002F7989">
        <w:rPr>
          <w:rFonts w:ascii="Times New Roman" w:eastAsia="Calibri" w:hAnsi="Times New Roman" w:cs="Times New Roman"/>
          <w:sz w:val="24"/>
          <w:szCs w:val="24"/>
        </w:rPr>
        <w:t xml:space="preserve">Уровень зарегистрированной безработицы к трудоспособному населению в 2017 году составил 2,2% по отношению к предыдущему 2016 году (5,8%). </w:t>
      </w:r>
    </w:p>
    <w:p w:rsidR="00383F76" w:rsidRPr="002F7989" w:rsidRDefault="00383F76" w:rsidP="00383F76">
      <w:pPr>
        <w:spacing w:after="0" w:line="240" w:lineRule="auto"/>
        <w:ind w:firstLine="720"/>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Основной причиной возникновения малоимущего населения по-прежнему остается низкий уровень заработной платы в предприятиях малого бизнеса (торговли), низкий уровень пенсий, установленный отдельным категориям пенсионеров и инвалидам. 38 человек получают пенсию около 8400 тыс. руб. Низкий размер заработной платы в сельском поселении является сдерживающим фактором роста экономики и улучшения благосостояния населения сельского поселения</w:t>
      </w:r>
    </w:p>
    <w:p w:rsidR="007B5F26" w:rsidRPr="002F7989" w:rsidRDefault="007B5F26" w:rsidP="007B5F26">
      <w:pPr>
        <w:spacing w:after="0" w:line="240" w:lineRule="auto"/>
        <w:rPr>
          <w:rFonts w:ascii="Times New Roman" w:eastAsia="Calibri" w:hAnsi="Times New Roman" w:cs="Times New Roman"/>
          <w:sz w:val="24"/>
          <w:szCs w:val="24"/>
        </w:rPr>
      </w:pPr>
    </w:p>
    <w:p w:rsidR="007B5F26" w:rsidRPr="002F7989" w:rsidRDefault="007B5F26" w:rsidP="007A4F0C">
      <w:pPr>
        <w:spacing w:after="0" w:line="240" w:lineRule="auto"/>
        <w:contextualSpacing/>
        <w:jc w:val="center"/>
        <w:rPr>
          <w:rFonts w:ascii="Times New Roman" w:eastAsia="Calibri" w:hAnsi="Times New Roman" w:cs="Times New Roman"/>
          <w:b/>
          <w:sz w:val="24"/>
          <w:szCs w:val="24"/>
          <w:lang w:eastAsia="ru-RU"/>
        </w:rPr>
      </w:pPr>
      <w:r w:rsidRPr="002F7989">
        <w:rPr>
          <w:rFonts w:ascii="Times New Roman" w:eastAsia="Calibri" w:hAnsi="Times New Roman" w:cs="Times New Roman"/>
          <w:b/>
          <w:sz w:val="24"/>
          <w:szCs w:val="24"/>
          <w:lang w:eastAsia="ru-RU"/>
        </w:rPr>
        <w:t>2.8. Оценка финансового состоя</w:t>
      </w:r>
      <w:r w:rsidR="007A4F0C" w:rsidRPr="002F7989">
        <w:rPr>
          <w:rFonts w:ascii="Times New Roman" w:eastAsia="Calibri" w:hAnsi="Times New Roman" w:cs="Times New Roman"/>
          <w:b/>
          <w:sz w:val="24"/>
          <w:szCs w:val="24"/>
          <w:lang w:eastAsia="ru-RU"/>
        </w:rPr>
        <w:t xml:space="preserve">ния Писаревского муниципального </w:t>
      </w:r>
      <w:r w:rsidRPr="002F7989">
        <w:rPr>
          <w:rFonts w:ascii="Times New Roman" w:eastAsia="Calibri" w:hAnsi="Times New Roman" w:cs="Times New Roman"/>
          <w:b/>
          <w:sz w:val="24"/>
          <w:szCs w:val="24"/>
          <w:lang w:eastAsia="ru-RU"/>
        </w:rPr>
        <w:t>образования</w:t>
      </w:r>
    </w:p>
    <w:p w:rsidR="00CF4877" w:rsidRPr="002F7989" w:rsidRDefault="00CF4877" w:rsidP="00FA5993">
      <w:pPr>
        <w:spacing w:after="0" w:line="240" w:lineRule="auto"/>
        <w:contextualSpacing/>
        <w:jc w:val="both"/>
        <w:rPr>
          <w:rFonts w:ascii="Times New Roman" w:eastAsia="Calibri" w:hAnsi="Times New Roman" w:cs="Times New Roman"/>
          <w:sz w:val="24"/>
          <w:szCs w:val="24"/>
          <w:lang w:eastAsia="ru-RU"/>
        </w:rPr>
      </w:pPr>
    </w:p>
    <w:p w:rsidR="007B5F26" w:rsidRPr="002F7989" w:rsidRDefault="00CF4877" w:rsidP="00FA5993">
      <w:pPr>
        <w:spacing w:after="0" w:line="240" w:lineRule="auto"/>
        <w:ind w:firstLine="709"/>
        <w:jc w:val="both"/>
        <w:rPr>
          <w:rFonts w:ascii="Times New Roman" w:eastAsia="Times New Roman" w:hAnsi="Times New Roman" w:cs="Times New Roman"/>
          <w:color w:val="333333"/>
          <w:sz w:val="24"/>
          <w:szCs w:val="24"/>
          <w:lang w:eastAsia="ru-RU"/>
        </w:rPr>
      </w:pPr>
      <w:r w:rsidRPr="002F7989">
        <w:rPr>
          <w:rFonts w:ascii="Times New Roman" w:eastAsia="Times New Roman" w:hAnsi="Times New Roman" w:cs="Times New Roman"/>
          <w:color w:val="333333"/>
          <w:sz w:val="24"/>
          <w:szCs w:val="24"/>
          <w:lang w:eastAsia="ru-RU"/>
        </w:rPr>
        <w:t>Согласно Бюджетному кодексу Российской Федерации, бюджет является формой образования и расходования денежных средств, предназначенных для финансового обеспечения функций местного самоуправления.</w:t>
      </w:r>
    </w:p>
    <w:p w:rsidR="00540F58" w:rsidRDefault="00540F58" w:rsidP="00FA5993">
      <w:pPr>
        <w:spacing w:after="0" w:line="240" w:lineRule="auto"/>
        <w:ind w:firstLine="709"/>
        <w:jc w:val="both"/>
        <w:rPr>
          <w:rFonts w:ascii="Times New Roman" w:eastAsia="Times New Roman" w:hAnsi="Times New Roman" w:cs="Times New Roman"/>
          <w:sz w:val="24"/>
          <w:szCs w:val="24"/>
          <w:lang w:eastAsia="ru-RU"/>
        </w:rPr>
      </w:pPr>
      <w:r w:rsidRPr="00540F58">
        <w:rPr>
          <w:rFonts w:ascii="Times New Roman" w:eastAsia="Times New Roman" w:hAnsi="Times New Roman" w:cs="Times New Roman"/>
          <w:sz w:val="24"/>
          <w:szCs w:val="24"/>
          <w:lang w:eastAsia="ru-RU"/>
        </w:rPr>
        <w:t>Бюджет Писаревского муниципального образования является 3 группы дотации.</w:t>
      </w:r>
      <w:r w:rsidRPr="00540F58">
        <w:rPr>
          <w:rFonts w:ascii="Calibri" w:eastAsia="Times New Roman" w:hAnsi="Calibri" w:cs="Times New Roman"/>
          <w:sz w:val="24"/>
          <w:szCs w:val="24"/>
          <w:lang w:eastAsia="ru-RU"/>
        </w:rPr>
        <w:t xml:space="preserve"> </w:t>
      </w:r>
      <w:r w:rsidRPr="00540F58">
        <w:rPr>
          <w:rFonts w:ascii="Times New Roman" w:eastAsia="Times New Roman" w:hAnsi="Times New Roman" w:cs="Times New Roman"/>
          <w:sz w:val="24"/>
          <w:szCs w:val="24"/>
          <w:lang w:eastAsia="ru-RU"/>
        </w:rPr>
        <w:t xml:space="preserve">Бюджет Писаревского муниципального образования по доходам за 2017 год исполнен в сумме 15 518,2 тыс. руб. (в 2016 г. в сумме </w:t>
      </w:r>
      <w:r w:rsidRPr="003D11D2">
        <w:rPr>
          <w:rFonts w:ascii="Times New Roman" w:eastAsia="Times New Roman" w:hAnsi="Times New Roman" w:cs="Times New Roman"/>
          <w:sz w:val="24"/>
          <w:szCs w:val="24"/>
          <w:lang w:eastAsia="ru-RU"/>
        </w:rPr>
        <w:t xml:space="preserve">12 551,4 </w:t>
      </w:r>
      <w:r w:rsidRPr="00540F58">
        <w:rPr>
          <w:rFonts w:ascii="Times New Roman" w:eastAsia="Times New Roman" w:hAnsi="Times New Roman" w:cs="Times New Roman"/>
          <w:sz w:val="24"/>
          <w:szCs w:val="24"/>
          <w:lang w:eastAsia="ru-RU"/>
        </w:rPr>
        <w:t>тыс. руб.</w:t>
      </w:r>
      <w:r w:rsidR="00FA5993" w:rsidRPr="003D11D2">
        <w:rPr>
          <w:rFonts w:ascii="Times New Roman" w:eastAsia="Times New Roman" w:hAnsi="Times New Roman" w:cs="Times New Roman"/>
          <w:sz w:val="24"/>
          <w:szCs w:val="24"/>
          <w:lang w:eastAsia="ru-RU"/>
        </w:rPr>
        <w:t>,</w:t>
      </w:r>
      <w:r w:rsidR="00FA5993" w:rsidRPr="00540F58">
        <w:rPr>
          <w:rFonts w:ascii="Times New Roman" w:eastAsia="Times New Roman" w:hAnsi="Times New Roman" w:cs="Times New Roman"/>
          <w:sz w:val="24"/>
          <w:szCs w:val="24"/>
          <w:lang w:eastAsia="ru-RU"/>
        </w:rPr>
        <w:t>)</w:t>
      </w:r>
      <w:r w:rsidR="00FA5993">
        <w:rPr>
          <w:rFonts w:ascii="Times New Roman" w:eastAsia="Times New Roman" w:hAnsi="Times New Roman" w:cs="Times New Roman"/>
          <w:sz w:val="24"/>
          <w:szCs w:val="24"/>
          <w:lang w:eastAsia="ru-RU"/>
        </w:rPr>
        <w:t>.</w:t>
      </w:r>
      <w:r w:rsidR="00FA5993" w:rsidRPr="00540F58">
        <w:rPr>
          <w:rFonts w:ascii="Times New Roman" w:eastAsia="Times New Roman" w:hAnsi="Times New Roman" w:cs="Times New Roman"/>
          <w:sz w:val="24"/>
          <w:szCs w:val="24"/>
          <w:lang w:eastAsia="ru-RU"/>
        </w:rPr>
        <w:t xml:space="preserve"> План</w:t>
      </w:r>
      <w:r w:rsidRPr="00540F58">
        <w:rPr>
          <w:rFonts w:ascii="Times New Roman" w:eastAsia="Times New Roman" w:hAnsi="Times New Roman" w:cs="Times New Roman"/>
          <w:sz w:val="24"/>
          <w:szCs w:val="24"/>
          <w:lang w:eastAsia="ru-RU"/>
        </w:rPr>
        <w:t xml:space="preserve"> доходов на 2017 год, утверждённый в сумме 15 416,3 тыс. руб., выполнен на 100,7%</w:t>
      </w:r>
      <w:r w:rsidRPr="00540F58">
        <w:rPr>
          <w:rFonts w:ascii="Times New Roman" w:eastAsia="Times New Roman" w:hAnsi="Times New Roman" w:cs="Times New Roman"/>
          <w:color w:val="000000"/>
          <w:sz w:val="24"/>
          <w:szCs w:val="24"/>
          <w:lang w:eastAsia="ru-RU"/>
        </w:rPr>
        <w:t>.</w:t>
      </w:r>
    </w:p>
    <w:p w:rsidR="00540F58" w:rsidRDefault="00540F58" w:rsidP="00FA5993">
      <w:pPr>
        <w:spacing w:after="0" w:line="240" w:lineRule="auto"/>
        <w:ind w:firstLine="709"/>
        <w:jc w:val="both"/>
        <w:rPr>
          <w:rFonts w:ascii="Times New Roman" w:eastAsia="Times New Roman" w:hAnsi="Times New Roman" w:cs="Times New Roman"/>
          <w:sz w:val="24"/>
          <w:szCs w:val="24"/>
          <w:lang w:eastAsia="ru-RU"/>
        </w:rPr>
      </w:pPr>
      <w:r w:rsidRPr="00540F58">
        <w:rPr>
          <w:rFonts w:ascii="Times New Roman" w:eastAsia="Times New Roman" w:hAnsi="Times New Roman" w:cs="Times New Roman"/>
          <w:sz w:val="24"/>
          <w:szCs w:val="24"/>
          <w:lang w:eastAsia="ru-RU"/>
        </w:rPr>
        <w:t>Бюджет Писаревского муниципального образования по собственным доходным источникам за 2017 год исполнен в сумме 3 762,7 тыс. руб.</w:t>
      </w:r>
      <w:r>
        <w:rPr>
          <w:rFonts w:ascii="Times New Roman" w:eastAsia="Times New Roman" w:hAnsi="Times New Roman" w:cs="Times New Roman"/>
          <w:sz w:val="24"/>
          <w:szCs w:val="24"/>
          <w:lang w:eastAsia="ru-RU"/>
        </w:rPr>
        <w:t xml:space="preserve"> </w:t>
      </w:r>
      <w:r w:rsidR="00FA5993">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2016году в </w:t>
      </w:r>
      <w:r w:rsidR="00FA5993">
        <w:rPr>
          <w:rFonts w:ascii="Times New Roman" w:eastAsia="Times New Roman" w:hAnsi="Times New Roman" w:cs="Times New Roman"/>
          <w:sz w:val="24"/>
          <w:szCs w:val="24"/>
          <w:lang w:eastAsia="ru-RU"/>
        </w:rPr>
        <w:t>сумме 4</w:t>
      </w:r>
      <w:r>
        <w:rPr>
          <w:rFonts w:ascii="Times New Roman" w:eastAsia="Times New Roman" w:hAnsi="Times New Roman" w:cs="Times New Roman"/>
          <w:sz w:val="24"/>
          <w:szCs w:val="24"/>
          <w:lang w:eastAsia="ru-RU"/>
        </w:rPr>
        <w:t> 114,1 тыс. руб.)</w:t>
      </w:r>
    </w:p>
    <w:p w:rsidR="00540F58" w:rsidRPr="00540F58" w:rsidRDefault="00540F58" w:rsidP="00FA5993">
      <w:pPr>
        <w:spacing w:after="0" w:line="240" w:lineRule="auto"/>
        <w:ind w:firstLine="567"/>
        <w:jc w:val="both"/>
        <w:rPr>
          <w:rFonts w:ascii="Times New Roman" w:eastAsia="Times New Roman" w:hAnsi="Times New Roman" w:cs="Times New Roman"/>
          <w:sz w:val="24"/>
          <w:szCs w:val="24"/>
          <w:lang w:eastAsia="ru-RU"/>
        </w:rPr>
      </w:pPr>
      <w:r w:rsidRPr="00540F58">
        <w:rPr>
          <w:rFonts w:ascii="Times New Roman" w:eastAsia="Times New Roman" w:hAnsi="Times New Roman" w:cs="Times New Roman"/>
          <w:sz w:val="24"/>
          <w:szCs w:val="24"/>
          <w:lang w:eastAsia="ru-RU"/>
        </w:rPr>
        <w:t>План собственных доходов на 2017 год, утверждённый в сумме 3 762,7 тыс. руб., выполнен на 102,7%.</w:t>
      </w:r>
      <w:r>
        <w:rPr>
          <w:rFonts w:ascii="Times New Roman" w:eastAsia="Times New Roman" w:hAnsi="Times New Roman" w:cs="Times New Roman"/>
          <w:sz w:val="24"/>
          <w:szCs w:val="24"/>
          <w:lang w:eastAsia="ru-RU"/>
        </w:rPr>
        <w:t xml:space="preserve"> </w:t>
      </w:r>
      <w:r w:rsidR="00FA5993">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2016 году 4508,5 тыс.</w:t>
      </w:r>
      <w:r w:rsidR="003D11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w:t>
      </w:r>
      <w:r w:rsidR="00FA599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540F58" w:rsidRPr="00540F58" w:rsidRDefault="00540F58" w:rsidP="003E3AD4">
      <w:pPr>
        <w:spacing w:after="0" w:line="240" w:lineRule="auto"/>
        <w:ind w:firstLine="567"/>
        <w:jc w:val="both"/>
        <w:rPr>
          <w:rFonts w:ascii="Times New Roman" w:eastAsia="Times New Roman" w:hAnsi="Times New Roman" w:cs="Times New Roman"/>
          <w:sz w:val="24"/>
          <w:szCs w:val="24"/>
          <w:lang w:eastAsia="ru-RU"/>
        </w:rPr>
      </w:pPr>
      <w:r w:rsidRPr="00540F58">
        <w:rPr>
          <w:rFonts w:ascii="Times New Roman" w:eastAsia="Times New Roman" w:hAnsi="Times New Roman" w:cs="Times New Roman"/>
          <w:sz w:val="24"/>
          <w:szCs w:val="24"/>
          <w:lang w:eastAsia="ru-RU"/>
        </w:rPr>
        <w:t xml:space="preserve">Основным доходным источником бюджета Писаревского муниципального образования за 2017 год является налог на доходы физических лиц, </w:t>
      </w:r>
      <w:r w:rsidR="003E3AD4">
        <w:rPr>
          <w:rFonts w:ascii="Times New Roman" w:eastAsia="Times New Roman" w:hAnsi="Times New Roman" w:cs="Times New Roman"/>
          <w:sz w:val="24"/>
          <w:szCs w:val="24"/>
          <w:lang w:eastAsia="ru-RU"/>
        </w:rPr>
        <w:t xml:space="preserve">План 2017 года 1334,5 тыс. руб. (2016г. 233,1 тыс. руб.) исполнен 1362,5 на 102% (2016г. 171,8 тыс. руб.) </w:t>
      </w:r>
    </w:p>
    <w:p w:rsidR="00540F58" w:rsidRPr="00540F58" w:rsidRDefault="00540F58" w:rsidP="00FA5993">
      <w:pPr>
        <w:tabs>
          <w:tab w:val="num" w:pos="0"/>
        </w:tabs>
        <w:autoSpaceDE w:val="0"/>
        <w:autoSpaceDN w:val="0"/>
        <w:adjustRightInd w:val="0"/>
        <w:spacing w:after="0" w:line="240" w:lineRule="auto"/>
        <w:ind w:right="27" w:firstLine="709"/>
        <w:jc w:val="both"/>
        <w:rPr>
          <w:rFonts w:ascii="Times New Roman" w:eastAsia="Times New Roman" w:hAnsi="Times New Roman" w:cs="Times New Roman"/>
          <w:sz w:val="24"/>
          <w:szCs w:val="24"/>
          <w:lang w:eastAsia="ru-RU"/>
        </w:rPr>
      </w:pPr>
      <w:r w:rsidRPr="00540F58">
        <w:rPr>
          <w:rFonts w:ascii="Times New Roman" w:eastAsia="Times New Roman" w:hAnsi="Times New Roman" w:cs="Times New Roman"/>
          <w:sz w:val="24"/>
          <w:szCs w:val="24"/>
          <w:lang w:eastAsia="ru-RU"/>
        </w:rPr>
        <w:t xml:space="preserve">В 2017 году бюджет Писаревского муниципального образования исполнен с профицитом в сумме 691,2 тыс. руб. </w:t>
      </w:r>
    </w:p>
    <w:p w:rsidR="00540F58" w:rsidRPr="00540F58" w:rsidRDefault="00540F58" w:rsidP="00FA5993">
      <w:pPr>
        <w:spacing w:after="0" w:line="240" w:lineRule="auto"/>
        <w:ind w:firstLine="720"/>
        <w:jc w:val="both"/>
        <w:rPr>
          <w:rFonts w:ascii="Times New Roman" w:eastAsia="Times New Roman" w:hAnsi="Times New Roman" w:cs="Times New Roman"/>
          <w:sz w:val="24"/>
          <w:szCs w:val="24"/>
          <w:lang w:eastAsia="ru-RU"/>
        </w:rPr>
      </w:pPr>
      <w:r w:rsidRPr="00540F58">
        <w:rPr>
          <w:rFonts w:ascii="Times New Roman" w:eastAsia="Times New Roman" w:hAnsi="Times New Roman" w:cs="Times New Roman"/>
          <w:sz w:val="24"/>
          <w:szCs w:val="24"/>
          <w:lang w:eastAsia="ru-RU"/>
        </w:rPr>
        <w:t>В структуре расходов по экономическому содержанию наиболее значимая часть бюджетных ассигнований направлена:</w:t>
      </w:r>
    </w:p>
    <w:p w:rsidR="00540F58" w:rsidRPr="00540F58" w:rsidRDefault="00FA5993" w:rsidP="003E3AD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0F58" w:rsidRPr="00540F58">
        <w:rPr>
          <w:rFonts w:ascii="Times New Roman" w:eastAsia="Times New Roman" w:hAnsi="Times New Roman" w:cs="Times New Roman"/>
          <w:sz w:val="24"/>
          <w:szCs w:val="24"/>
          <w:lang w:eastAsia="ru-RU"/>
        </w:rPr>
        <w:t>на выплату заработной платы с начислениями – 8375,6 тыс. руб. или 56,5 % от общей суммы расходов;</w:t>
      </w:r>
    </w:p>
    <w:p w:rsidR="00540F58" w:rsidRPr="00540F58" w:rsidRDefault="00FA5993" w:rsidP="003E3AD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0F58" w:rsidRPr="00540F58">
        <w:rPr>
          <w:rFonts w:ascii="Times New Roman" w:eastAsia="Times New Roman" w:hAnsi="Times New Roman" w:cs="Times New Roman"/>
          <w:sz w:val="24"/>
          <w:szCs w:val="24"/>
          <w:lang w:eastAsia="ru-RU"/>
        </w:rPr>
        <w:t>на межбюджетные трансферты – 2236,0 тыс. руб. или 15,1 % от общей суммы расходов;</w:t>
      </w:r>
    </w:p>
    <w:p w:rsidR="00540F58" w:rsidRPr="00540F58" w:rsidRDefault="00FA5993" w:rsidP="003E3AD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540F58" w:rsidRPr="00540F58">
        <w:rPr>
          <w:rFonts w:ascii="Times New Roman" w:eastAsia="Times New Roman" w:hAnsi="Times New Roman" w:cs="Times New Roman"/>
          <w:sz w:val="24"/>
          <w:szCs w:val="24"/>
          <w:lang w:eastAsia="ru-RU"/>
        </w:rPr>
        <w:t xml:space="preserve">на работы и услуги по содержанию имущества – 1190,4 тыс. руб. или 8,0 % от общей суммы расходов (содержание дорог, ремонт окон); </w:t>
      </w:r>
    </w:p>
    <w:p w:rsidR="00540F58" w:rsidRPr="00540F58" w:rsidRDefault="00FA5993" w:rsidP="003E3AD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0F58" w:rsidRPr="00540F58">
        <w:rPr>
          <w:rFonts w:ascii="Times New Roman" w:eastAsia="Times New Roman" w:hAnsi="Times New Roman" w:cs="Times New Roman"/>
          <w:sz w:val="24"/>
          <w:szCs w:val="24"/>
          <w:lang w:eastAsia="ru-RU"/>
        </w:rPr>
        <w:t>на увеличение стоимости материальных запасов – 839,1 тыс. руб. или 5,7 % от общей суммы расходов (оргтехника, противопожарное оборудование, ГСМ)</w:t>
      </w:r>
    </w:p>
    <w:p w:rsidR="00540F58" w:rsidRPr="00540F58" w:rsidRDefault="00FA5993" w:rsidP="003E3AD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0F58" w:rsidRPr="00540F58">
        <w:rPr>
          <w:rFonts w:ascii="Times New Roman" w:eastAsia="Times New Roman" w:hAnsi="Times New Roman" w:cs="Times New Roman"/>
          <w:sz w:val="24"/>
          <w:szCs w:val="24"/>
          <w:lang w:eastAsia="ru-RU"/>
        </w:rPr>
        <w:t>на увеличение стоимости основных средств – 759,5 тыс. руб. или 5,1</w:t>
      </w:r>
      <w:r w:rsidR="00540F58" w:rsidRPr="00540F58">
        <w:rPr>
          <w:rFonts w:ascii="Times New Roman" w:eastAsia="Times New Roman" w:hAnsi="Times New Roman" w:cs="Times New Roman"/>
          <w:sz w:val="20"/>
          <w:szCs w:val="20"/>
          <w:lang w:eastAsia="ru-RU"/>
        </w:rPr>
        <w:t xml:space="preserve"> </w:t>
      </w:r>
      <w:r w:rsidR="00540F58" w:rsidRPr="00540F58">
        <w:rPr>
          <w:rFonts w:ascii="Times New Roman" w:eastAsia="Times New Roman" w:hAnsi="Times New Roman" w:cs="Times New Roman"/>
          <w:sz w:val="24"/>
          <w:szCs w:val="24"/>
          <w:lang w:eastAsia="ru-RU"/>
        </w:rPr>
        <w:t>% от общей суммы расходов; (противопожарный и спортивный инвентарь, оргтехника, мебель)</w:t>
      </w:r>
    </w:p>
    <w:p w:rsidR="00540F58" w:rsidRPr="00540F58" w:rsidRDefault="00FA5993" w:rsidP="003E3AD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0F58" w:rsidRPr="00540F58">
        <w:rPr>
          <w:rFonts w:ascii="Times New Roman" w:eastAsia="Times New Roman" w:hAnsi="Times New Roman" w:cs="Times New Roman"/>
          <w:sz w:val="24"/>
          <w:szCs w:val="24"/>
          <w:lang w:eastAsia="ru-RU"/>
        </w:rPr>
        <w:t>на оплату коммунальных услуг – 538,1 тыс. руб. или 3,6 % от общей суммы расходов;</w:t>
      </w:r>
    </w:p>
    <w:p w:rsidR="00540F58" w:rsidRPr="00540F58" w:rsidRDefault="00FA5993" w:rsidP="003E3AD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0F58" w:rsidRPr="00540F58">
        <w:rPr>
          <w:rFonts w:ascii="Times New Roman" w:eastAsia="Times New Roman" w:hAnsi="Times New Roman" w:cs="Times New Roman"/>
          <w:sz w:val="24"/>
          <w:szCs w:val="24"/>
          <w:lang w:eastAsia="ru-RU"/>
        </w:rPr>
        <w:t>на прочие расходы – 392,8 тыс. руб. или 2,6 % от общей суммы расходов;</w:t>
      </w:r>
    </w:p>
    <w:p w:rsidR="00540F58" w:rsidRPr="00540F58" w:rsidRDefault="00FA5993" w:rsidP="00FA59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0F58" w:rsidRPr="00540F58">
        <w:rPr>
          <w:rFonts w:ascii="Times New Roman" w:eastAsia="Times New Roman" w:hAnsi="Times New Roman" w:cs="Times New Roman"/>
          <w:sz w:val="24"/>
          <w:szCs w:val="24"/>
          <w:lang w:eastAsia="ru-RU"/>
        </w:rPr>
        <w:t>на прочие работы, услуги – 268,3 тыс. руб. или 1,8 % от общей суммы расходов;</w:t>
      </w:r>
    </w:p>
    <w:p w:rsidR="00540F58" w:rsidRPr="00540F58" w:rsidRDefault="00FA5993" w:rsidP="00FA5993">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0F58" w:rsidRPr="00540F58">
        <w:rPr>
          <w:rFonts w:ascii="Times New Roman" w:eastAsia="Times New Roman" w:hAnsi="Times New Roman" w:cs="Times New Roman"/>
          <w:sz w:val="24"/>
          <w:szCs w:val="24"/>
          <w:lang w:eastAsia="ru-RU"/>
        </w:rPr>
        <w:t>пособия по социальной помощи населению (единовременная помощь главе в связи с прекращением полномочий) в сумме 187,8 тыс. руб. или 1,3 % от суммы расходов по разделу 01;</w:t>
      </w:r>
    </w:p>
    <w:p w:rsidR="00540F58" w:rsidRPr="00540F58" w:rsidRDefault="00FA5993" w:rsidP="003E3AD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0F58" w:rsidRPr="00540F58">
        <w:rPr>
          <w:rFonts w:ascii="Times New Roman" w:eastAsia="Times New Roman" w:hAnsi="Times New Roman" w:cs="Times New Roman"/>
          <w:sz w:val="24"/>
          <w:szCs w:val="24"/>
          <w:lang w:eastAsia="ru-RU"/>
        </w:rPr>
        <w:t>на услуги связи – 29,7 тыс. руб. или 0,2 % от общей суммы расходов;</w:t>
      </w:r>
    </w:p>
    <w:p w:rsidR="00540F58" w:rsidRPr="00540F58" w:rsidRDefault="00FA5993" w:rsidP="003E3AD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0F58" w:rsidRPr="00540F58">
        <w:rPr>
          <w:rFonts w:ascii="Times New Roman" w:eastAsia="Times New Roman" w:hAnsi="Times New Roman" w:cs="Times New Roman"/>
          <w:sz w:val="24"/>
          <w:szCs w:val="24"/>
          <w:lang w:eastAsia="ru-RU"/>
        </w:rPr>
        <w:t>на транспортные услуги – 8,0 тыс. руб. или 0,1 % от общей суммы расходов;</w:t>
      </w:r>
    </w:p>
    <w:p w:rsidR="00540F58" w:rsidRPr="00540F58" w:rsidRDefault="00FA5993" w:rsidP="003E3AD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0F58" w:rsidRPr="00540F58">
        <w:rPr>
          <w:rFonts w:ascii="Times New Roman" w:eastAsia="Times New Roman" w:hAnsi="Times New Roman" w:cs="Times New Roman"/>
          <w:sz w:val="24"/>
          <w:szCs w:val="24"/>
          <w:lang w:eastAsia="ru-RU"/>
        </w:rPr>
        <w:t>на прочие выплаты – 1,7 тыс. руб.</w:t>
      </w:r>
    </w:p>
    <w:p w:rsidR="00540F58" w:rsidRPr="00540F58" w:rsidRDefault="00540F58" w:rsidP="00FA5993">
      <w:pPr>
        <w:spacing w:after="0" w:line="240" w:lineRule="auto"/>
        <w:ind w:firstLine="720"/>
        <w:jc w:val="both"/>
        <w:rPr>
          <w:rFonts w:ascii="Times New Roman" w:eastAsia="Times New Roman" w:hAnsi="Times New Roman" w:cs="Times New Roman"/>
          <w:sz w:val="24"/>
          <w:szCs w:val="24"/>
          <w:lang w:eastAsia="ru-RU"/>
        </w:rPr>
      </w:pPr>
      <w:r w:rsidRPr="00540F58">
        <w:rPr>
          <w:rFonts w:ascii="Times New Roman" w:eastAsia="Times New Roman" w:hAnsi="Times New Roman" w:cs="Times New Roman"/>
          <w:sz w:val="24"/>
          <w:szCs w:val="24"/>
          <w:lang w:eastAsia="ru-RU"/>
        </w:rPr>
        <w:t xml:space="preserve">Проведена работа по привлечению дополнительных финансовых средств. </w:t>
      </w:r>
    </w:p>
    <w:p w:rsidR="00540F58" w:rsidRPr="00540F58" w:rsidRDefault="00540F58" w:rsidP="003E3AD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40F58">
        <w:rPr>
          <w:rFonts w:ascii="Times New Roman" w:eastAsia="Times New Roman" w:hAnsi="Times New Roman" w:cs="Times New Roman"/>
          <w:sz w:val="24"/>
          <w:szCs w:val="24"/>
          <w:lang w:eastAsia="ru-RU"/>
        </w:rPr>
        <w:t>Дополнительно в бюджет Писаревского муниципального образования в 2017 году поступило 10 574,2 тыс. руб., в том числе:</w:t>
      </w:r>
    </w:p>
    <w:p w:rsidR="00540F58" w:rsidRPr="00540F58" w:rsidRDefault="00FA5993" w:rsidP="003E3AD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0F58" w:rsidRPr="00540F58">
        <w:rPr>
          <w:rFonts w:ascii="Times New Roman" w:eastAsia="Times New Roman" w:hAnsi="Times New Roman" w:cs="Times New Roman"/>
          <w:sz w:val="24"/>
          <w:szCs w:val="24"/>
          <w:lang w:eastAsia="ru-RU"/>
        </w:rPr>
        <w:t xml:space="preserve">дотации бюджетам сельских поселений на выравнивание бюджетной обеспеченности в сумме 10 080,9 тыс. руб.; </w:t>
      </w:r>
    </w:p>
    <w:p w:rsidR="00540F58" w:rsidRPr="00540F58" w:rsidRDefault="00FA5993" w:rsidP="003E3AD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0F58" w:rsidRPr="00540F58">
        <w:rPr>
          <w:rFonts w:ascii="Times New Roman" w:eastAsia="Times New Roman" w:hAnsi="Times New Roman" w:cs="Times New Roman"/>
          <w:sz w:val="24"/>
          <w:szCs w:val="24"/>
          <w:lang w:eastAsia="ru-RU"/>
        </w:rPr>
        <w:t>субсидии на реализацию мероприятия перечня проектов народных инициатив в сумме 493,3 тыс. руб. Дополнительно полученные финансовые средства позволили обеспечить выполнение реализации Указа Президента Российской Федерации от 7 мая 2012 года № 597</w:t>
      </w:r>
      <w:r w:rsidR="00540F58" w:rsidRPr="00540F58">
        <w:rPr>
          <w:rFonts w:ascii="Times New Roman" w:eastAsia="Times New Roman" w:hAnsi="Times New Roman" w:cs="Times New Roman"/>
          <w:bCs/>
          <w:sz w:val="24"/>
          <w:szCs w:val="24"/>
          <w:lang w:eastAsia="ru-RU"/>
        </w:rPr>
        <w:t xml:space="preserve"> «О мероприятиях по реализации государственной социальной политики" в части повышения заработной платы работникам учреждения культуры – средняя заработная плата работников культуры составила 25 848,7 рублей; профинансировать расходы на п</w:t>
      </w:r>
      <w:r w:rsidR="00540F58" w:rsidRPr="00540F58">
        <w:rPr>
          <w:rFonts w:ascii="Times New Roman" w:eastAsia="Times New Roman" w:hAnsi="Times New Roman" w:cs="Times New Roman"/>
          <w:color w:val="000000"/>
          <w:sz w:val="24"/>
          <w:szCs w:val="24"/>
          <w:lang w:eastAsia="ru-RU"/>
        </w:rPr>
        <w:t xml:space="preserve">риобретение строительного материала для ремонта кровли МКУК "КДЦ Писаревского МО", Дома культуры в д. </w:t>
      </w:r>
      <w:proofErr w:type="spellStart"/>
      <w:r w:rsidR="00540F58" w:rsidRPr="00540F58">
        <w:rPr>
          <w:rFonts w:ascii="Times New Roman" w:eastAsia="Times New Roman" w:hAnsi="Times New Roman" w:cs="Times New Roman"/>
          <w:color w:val="000000"/>
          <w:sz w:val="24"/>
          <w:szCs w:val="24"/>
          <w:lang w:eastAsia="ru-RU"/>
        </w:rPr>
        <w:t>Булюшкина</w:t>
      </w:r>
      <w:proofErr w:type="spellEnd"/>
      <w:r w:rsidR="00540F58" w:rsidRPr="00540F58">
        <w:rPr>
          <w:rFonts w:ascii="Times New Roman" w:eastAsia="Times New Roman" w:hAnsi="Times New Roman" w:cs="Times New Roman"/>
          <w:color w:val="000000"/>
          <w:sz w:val="24"/>
          <w:szCs w:val="24"/>
          <w:lang w:eastAsia="ru-RU"/>
        </w:rPr>
        <w:t>, на сбор и транспортирование твёрдых коммунальных отходов на территории Писаревского сельского поселения, на создание защитных противопожарных минерализованных полос на территории Писаревского сельского поселения, на приобретение противопожарного оборудования (бензинового воздуходува).</w:t>
      </w:r>
    </w:p>
    <w:p w:rsidR="00540F58" w:rsidRPr="00540F58" w:rsidRDefault="00540F58" w:rsidP="00FA5993">
      <w:pPr>
        <w:keepNext/>
        <w:spacing w:after="0" w:line="240" w:lineRule="auto"/>
        <w:ind w:firstLine="709"/>
        <w:jc w:val="both"/>
        <w:outlineLvl w:val="1"/>
        <w:rPr>
          <w:rFonts w:ascii="Times New Roman" w:eastAsia="Times New Roman" w:hAnsi="Times New Roman" w:cs="Times New Roman"/>
          <w:sz w:val="24"/>
          <w:szCs w:val="24"/>
          <w:lang w:eastAsia="ru-RU"/>
        </w:rPr>
      </w:pPr>
      <w:r w:rsidRPr="00540F58">
        <w:rPr>
          <w:rFonts w:ascii="Times New Roman" w:eastAsia="Times New Roman" w:hAnsi="Times New Roman" w:cs="Times New Roman"/>
          <w:sz w:val="24"/>
          <w:szCs w:val="24"/>
          <w:lang w:eastAsia="ru-RU"/>
        </w:rPr>
        <w:t xml:space="preserve">Расходы за счет средств резервного фонда Писаревского сельского поселения в 2017 году не производились. </w:t>
      </w:r>
    </w:p>
    <w:p w:rsidR="00540F58" w:rsidRPr="00540F58" w:rsidRDefault="00540F58" w:rsidP="00FA5993">
      <w:pPr>
        <w:spacing w:after="0" w:line="240" w:lineRule="auto"/>
        <w:ind w:firstLine="709"/>
        <w:jc w:val="both"/>
        <w:rPr>
          <w:rFonts w:ascii="Times New Roman" w:eastAsia="Times New Roman" w:hAnsi="Times New Roman" w:cs="Times New Roman"/>
          <w:sz w:val="24"/>
          <w:szCs w:val="24"/>
          <w:lang w:eastAsia="ru-RU"/>
        </w:rPr>
      </w:pPr>
      <w:r w:rsidRPr="00540F58">
        <w:rPr>
          <w:rFonts w:ascii="Times New Roman" w:eastAsia="Times New Roman" w:hAnsi="Times New Roman" w:cs="Times New Roman"/>
          <w:sz w:val="24"/>
          <w:szCs w:val="24"/>
          <w:lang w:eastAsia="ru-RU"/>
        </w:rPr>
        <w:t>Бюджет Писаревского сельского поселения по состоянию на 1 января 2017г. не имеет задолженности по выплате заработной платы, по отчислениям во внебюджетные фонды, по оплате за коммунальные услуги, не имеет муниципального долга.</w:t>
      </w:r>
    </w:p>
    <w:p w:rsidR="00540F58" w:rsidRPr="00540F58" w:rsidRDefault="00540F58" w:rsidP="003E3AD4">
      <w:pPr>
        <w:spacing w:after="0" w:line="240" w:lineRule="auto"/>
        <w:ind w:firstLine="708"/>
        <w:jc w:val="both"/>
        <w:rPr>
          <w:rFonts w:ascii="Times New Roman" w:eastAsia="Times New Roman" w:hAnsi="Times New Roman" w:cs="Times New Roman"/>
          <w:sz w:val="24"/>
          <w:szCs w:val="24"/>
          <w:lang w:eastAsia="ru-RU"/>
        </w:rPr>
      </w:pPr>
      <w:r w:rsidRPr="00540F58">
        <w:rPr>
          <w:rFonts w:ascii="Times New Roman" w:eastAsia="Times New Roman" w:hAnsi="Times New Roman" w:cs="Times New Roman"/>
          <w:sz w:val="24"/>
          <w:szCs w:val="24"/>
          <w:lang w:eastAsia="ru-RU"/>
        </w:rPr>
        <w:t xml:space="preserve">Просроченная дебиторская задолженность по состоянию на </w:t>
      </w:r>
      <w:r w:rsidR="003D11D2">
        <w:rPr>
          <w:rFonts w:ascii="Times New Roman" w:eastAsia="Times New Roman" w:hAnsi="Times New Roman" w:cs="Times New Roman"/>
          <w:sz w:val="24"/>
          <w:szCs w:val="24"/>
          <w:lang w:eastAsia="ru-RU"/>
        </w:rPr>
        <w:t xml:space="preserve">31.12.2017 </w:t>
      </w:r>
      <w:r w:rsidRPr="00540F58">
        <w:rPr>
          <w:rFonts w:ascii="Times New Roman" w:eastAsia="Times New Roman" w:hAnsi="Times New Roman" w:cs="Times New Roman"/>
          <w:sz w:val="24"/>
          <w:szCs w:val="24"/>
          <w:lang w:eastAsia="ru-RU"/>
        </w:rPr>
        <w:t xml:space="preserve">года составляет 13,7 тыс. руб., по сравнению с просроченной дебиторской </w:t>
      </w:r>
      <w:r w:rsidR="003D11D2">
        <w:rPr>
          <w:rFonts w:ascii="Times New Roman" w:eastAsia="Times New Roman" w:hAnsi="Times New Roman" w:cs="Times New Roman"/>
          <w:sz w:val="24"/>
          <w:szCs w:val="24"/>
          <w:lang w:eastAsia="ru-RU"/>
        </w:rPr>
        <w:t>задолженностью по состоянию на 31.12.2016г.</w:t>
      </w:r>
      <w:r w:rsidRPr="00540F58">
        <w:rPr>
          <w:rFonts w:ascii="Times New Roman" w:eastAsia="Times New Roman" w:hAnsi="Times New Roman" w:cs="Times New Roman"/>
          <w:sz w:val="24"/>
          <w:szCs w:val="24"/>
          <w:lang w:eastAsia="ru-RU"/>
        </w:rPr>
        <w:t xml:space="preserve"> года увеличилась на 13,7 тыс. руб. </w:t>
      </w:r>
    </w:p>
    <w:p w:rsidR="00540F58" w:rsidRPr="00540F58" w:rsidRDefault="00540F58" w:rsidP="00FA5993">
      <w:pPr>
        <w:spacing w:after="0" w:line="240" w:lineRule="auto"/>
        <w:ind w:firstLine="709"/>
        <w:jc w:val="both"/>
        <w:rPr>
          <w:rFonts w:ascii="Times New Roman" w:eastAsia="Times New Roman" w:hAnsi="Times New Roman" w:cs="Times New Roman"/>
          <w:sz w:val="24"/>
          <w:szCs w:val="24"/>
          <w:lang w:eastAsia="ru-RU"/>
        </w:rPr>
      </w:pPr>
      <w:r w:rsidRPr="00540F58">
        <w:rPr>
          <w:rFonts w:ascii="Times New Roman" w:eastAsia="Times New Roman" w:hAnsi="Times New Roman" w:cs="Times New Roman"/>
          <w:sz w:val="24"/>
          <w:szCs w:val="24"/>
          <w:lang w:eastAsia="ru-RU"/>
        </w:rPr>
        <w:t xml:space="preserve">Просроченной кредиторской задолженности по состоянию на </w:t>
      </w:r>
      <w:r w:rsidR="003D11D2">
        <w:rPr>
          <w:rFonts w:ascii="Times New Roman" w:eastAsia="Times New Roman" w:hAnsi="Times New Roman" w:cs="Times New Roman"/>
          <w:sz w:val="24"/>
          <w:szCs w:val="24"/>
          <w:lang w:eastAsia="ru-RU"/>
        </w:rPr>
        <w:t xml:space="preserve">31.12.2017 </w:t>
      </w:r>
      <w:r w:rsidRPr="00540F58">
        <w:rPr>
          <w:rFonts w:ascii="Times New Roman" w:eastAsia="Times New Roman" w:hAnsi="Times New Roman" w:cs="Times New Roman"/>
          <w:sz w:val="24"/>
          <w:szCs w:val="24"/>
          <w:lang w:eastAsia="ru-RU"/>
        </w:rPr>
        <w:t>года бюджет Писаревского муниципального образования не имеет.</w:t>
      </w:r>
    </w:p>
    <w:p w:rsidR="000058AF" w:rsidRDefault="00540F58" w:rsidP="00FA5993">
      <w:pPr>
        <w:spacing w:after="0" w:line="240" w:lineRule="auto"/>
        <w:jc w:val="both"/>
        <w:rPr>
          <w:rFonts w:ascii="Times New Roman" w:eastAsia="Times New Roman" w:hAnsi="Times New Roman" w:cs="Times New Roman"/>
          <w:sz w:val="24"/>
          <w:szCs w:val="24"/>
          <w:lang w:eastAsia="ru-RU"/>
        </w:rPr>
      </w:pPr>
      <w:r w:rsidRPr="00540F58">
        <w:rPr>
          <w:rFonts w:ascii="Times New Roman" w:eastAsia="Times New Roman" w:hAnsi="Times New Roman" w:cs="Times New Roman"/>
          <w:sz w:val="24"/>
          <w:szCs w:val="24"/>
          <w:lang w:eastAsia="ru-RU"/>
        </w:rPr>
        <w:t xml:space="preserve">Финансирование учреждений и мероприятий в течение 2017 года произведено в пределах выделенных бюджетных ассигнований, утвержденных решением Думы от 27.12.2016 года № 105, с учетом изменений. </w:t>
      </w:r>
    </w:p>
    <w:p w:rsidR="00540F58" w:rsidRPr="00540F58" w:rsidRDefault="000058AF" w:rsidP="00FA599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0058AF">
        <w:rPr>
          <w:rFonts w:ascii="Times New Roman" w:eastAsia="Times New Roman" w:hAnsi="Times New Roman" w:cs="Times New Roman"/>
          <w:color w:val="000000"/>
          <w:sz w:val="24"/>
          <w:szCs w:val="24"/>
          <w:lang w:eastAsia="ru-RU"/>
        </w:rPr>
        <w:t>величение бюджетных средств возможно при наличии дотаций со стороны Правительства Российской Федерации.</w:t>
      </w:r>
    </w:p>
    <w:p w:rsidR="00540F58" w:rsidRDefault="00540F58" w:rsidP="00C94F19">
      <w:pPr>
        <w:spacing w:after="0" w:line="240" w:lineRule="auto"/>
        <w:jc w:val="both"/>
        <w:rPr>
          <w:rFonts w:ascii="Times New Roman" w:eastAsia="Times New Roman" w:hAnsi="Times New Roman" w:cs="Times New Roman"/>
          <w:sz w:val="24"/>
          <w:szCs w:val="24"/>
          <w:lang w:eastAsia="ru-RU"/>
        </w:rPr>
      </w:pPr>
    </w:p>
    <w:p w:rsidR="007B5F26" w:rsidRPr="003D11D2" w:rsidRDefault="007B5F26" w:rsidP="007B5F26">
      <w:pPr>
        <w:spacing w:after="200" w:line="276" w:lineRule="auto"/>
        <w:jc w:val="center"/>
        <w:rPr>
          <w:rFonts w:ascii="Times New Roman" w:eastAsia="Calibri" w:hAnsi="Times New Roman" w:cs="Times New Roman"/>
          <w:b/>
          <w:sz w:val="24"/>
          <w:szCs w:val="24"/>
        </w:rPr>
      </w:pPr>
      <w:r w:rsidRPr="003D11D2">
        <w:rPr>
          <w:rFonts w:ascii="Times New Roman" w:eastAsia="Calibri" w:hAnsi="Times New Roman" w:cs="Times New Roman"/>
          <w:b/>
          <w:sz w:val="24"/>
          <w:szCs w:val="24"/>
        </w:rPr>
        <w:t>2.9. Анализ структуры экономики</w:t>
      </w:r>
    </w:p>
    <w:p w:rsidR="00DD0D7B" w:rsidRPr="002F7989" w:rsidRDefault="00DD0D7B" w:rsidP="00095A88">
      <w:pPr>
        <w:spacing w:after="200" w:line="276" w:lineRule="auto"/>
        <w:jc w:val="center"/>
        <w:rPr>
          <w:rFonts w:ascii="Times New Roman" w:eastAsia="Calibri" w:hAnsi="Times New Roman" w:cs="Times New Roman"/>
          <w:b/>
          <w:sz w:val="24"/>
          <w:szCs w:val="24"/>
        </w:rPr>
      </w:pPr>
      <w:r w:rsidRPr="003D11D2">
        <w:rPr>
          <w:rFonts w:ascii="Times New Roman" w:eastAsia="Calibri" w:hAnsi="Times New Roman" w:cs="Times New Roman"/>
          <w:b/>
          <w:sz w:val="24"/>
          <w:szCs w:val="24"/>
        </w:rPr>
        <w:t>2.9.1. Уровень развития промышленного производства</w:t>
      </w:r>
    </w:p>
    <w:p w:rsidR="00383F76" w:rsidRPr="002F7989" w:rsidRDefault="00383F76" w:rsidP="00383F76">
      <w:pPr>
        <w:spacing w:after="0" w:line="240" w:lineRule="auto"/>
        <w:ind w:firstLine="720"/>
        <w:jc w:val="both"/>
        <w:rPr>
          <w:rFonts w:ascii="Times New Roman" w:eastAsia="Times New Roman" w:hAnsi="Times New Roman" w:cs="Times New Roman"/>
          <w:sz w:val="24"/>
          <w:szCs w:val="24"/>
        </w:rPr>
      </w:pPr>
      <w:r w:rsidRPr="002F7989">
        <w:rPr>
          <w:rFonts w:ascii="Times New Roman" w:eastAsia="Times New Roman" w:hAnsi="Times New Roman" w:cs="Times New Roman"/>
          <w:sz w:val="24"/>
          <w:szCs w:val="24"/>
        </w:rPr>
        <w:lastRenderedPageBreak/>
        <w:t>Для развития производства</w:t>
      </w:r>
      <w:r w:rsidRPr="002F7989">
        <w:rPr>
          <w:rFonts w:ascii="Times New Roman" w:eastAsia="Calibri" w:hAnsi="Times New Roman" w:cs="Times New Roman"/>
          <w:sz w:val="24"/>
          <w:szCs w:val="24"/>
        </w:rPr>
        <w:t xml:space="preserve"> на территории Писаревского муниципального образования отсутствует</w:t>
      </w:r>
      <w:r w:rsidRPr="002F7989">
        <w:rPr>
          <w:rFonts w:ascii="Times New Roman" w:eastAsia="Times New Roman" w:hAnsi="Times New Roman" w:cs="Times New Roman"/>
          <w:sz w:val="24"/>
          <w:szCs w:val="24"/>
        </w:rPr>
        <w:t xml:space="preserve"> разведанная сырьевая база.</w:t>
      </w:r>
    </w:p>
    <w:p w:rsidR="00383F76" w:rsidRPr="002F7989" w:rsidRDefault="00383F76" w:rsidP="007B5F26">
      <w:pPr>
        <w:spacing w:after="0" w:line="240" w:lineRule="auto"/>
        <w:rPr>
          <w:rFonts w:ascii="Times New Roman" w:eastAsia="Calibri" w:hAnsi="Times New Roman" w:cs="Times New Roman"/>
          <w:b/>
          <w:i/>
          <w:sz w:val="24"/>
          <w:szCs w:val="24"/>
        </w:rPr>
      </w:pPr>
    </w:p>
    <w:p w:rsidR="007B5F26" w:rsidRPr="002F7989" w:rsidRDefault="00DD0D7B" w:rsidP="00095A88">
      <w:pPr>
        <w:spacing w:after="0" w:line="240" w:lineRule="auto"/>
        <w:jc w:val="both"/>
        <w:rPr>
          <w:rFonts w:ascii="Times New Roman" w:eastAsia="Calibri" w:hAnsi="Times New Roman" w:cs="Times New Roman"/>
          <w:b/>
          <w:i/>
          <w:sz w:val="24"/>
          <w:szCs w:val="24"/>
        </w:rPr>
      </w:pPr>
      <w:r w:rsidRPr="002F7989">
        <w:rPr>
          <w:rFonts w:ascii="Times New Roman" w:eastAsia="Calibri" w:hAnsi="Times New Roman" w:cs="Times New Roman"/>
          <w:b/>
          <w:i/>
          <w:sz w:val="24"/>
          <w:szCs w:val="24"/>
        </w:rPr>
        <w:t>2.9.2</w:t>
      </w:r>
      <w:r w:rsidR="00C2381C" w:rsidRPr="002F7989">
        <w:rPr>
          <w:rFonts w:ascii="Times New Roman" w:eastAsia="Calibri" w:hAnsi="Times New Roman" w:cs="Times New Roman"/>
          <w:b/>
          <w:i/>
          <w:sz w:val="24"/>
          <w:szCs w:val="24"/>
        </w:rPr>
        <w:t xml:space="preserve">. </w:t>
      </w:r>
      <w:r w:rsidR="007B5F26" w:rsidRPr="002F7989">
        <w:rPr>
          <w:rFonts w:ascii="Times New Roman" w:eastAsia="Calibri" w:hAnsi="Times New Roman" w:cs="Times New Roman"/>
          <w:b/>
          <w:i/>
          <w:sz w:val="24"/>
          <w:szCs w:val="24"/>
        </w:rPr>
        <w:t>Уровень развития транспорта и связи, в т. характеристика автомобильных дорог.</w:t>
      </w:r>
    </w:p>
    <w:p w:rsidR="00095A88" w:rsidRDefault="00095A88" w:rsidP="00524ECE">
      <w:pPr>
        <w:spacing w:after="0" w:line="240" w:lineRule="auto"/>
        <w:ind w:firstLine="709"/>
        <w:jc w:val="center"/>
        <w:rPr>
          <w:rFonts w:ascii="Times New Roman" w:hAnsi="Times New Roman" w:cs="Times New Roman"/>
          <w:b/>
          <w:sz w:val="24"/>
          <w:szCs w:val="24"/>
        </w:rPr>
      </w:pPr>
    </w:p>
    <w:p w:rsidR="00524ECE" w:rsidRPr="0087339B" w:rsidRDefault="00524ECE" w:rsidP="00524ECE">
      <w:pPr>
        <w:spacing w:after="0" w:line="240" w:lineRule="auto"/>
        <w:ind w:firstLine="709"/>
        <w:jc w:val="center"/>
        <w:rPr>
          <w:rFonts w:ascii="Times New Roman" w:hAnsi="Times New Roman" w:cs="Times New Roman"/>
          <w:b/>
          <w:sz w:val="24"/>
          <w:szCs w:val="24"/>
        </w:rPr>
      </w:pPr>
      <w:r w:rsidRPr="0087339B">
        <w:rPr>
          <w:rFonts w:ascii="Times New Roman" w:hAnsi="Times New Roman" w:cs="Times New Roman"/>
          <w:b/>
          <w:sz w:val="24"/>
          <w:szCs w:val="24"/>
        </w:rPr>
        <w:t>Транспорт</w:t>
      </w:r>
    </w:p>
    <w:p w:rsidR="005078CD" w:rsidRPr="002F7989" w:rsidRDefault="005078CD" w:rsidP="00524ECE">
      <w:pPr>
        <w:spacing w:after="0" w:line="240" w:lineRule="auto"/>
        <w:ind w:firstLine="709"/>
        <w:jc w:val="center"/>
        <w:rPr>
          <w:rFonts w:ascii="Times New Roman" w:hAnsi="Times New Roman" w:cs="Times New Roman"/>
          <w:b/>
          <w:sz w:val="24"/>
          <w:szCs w:val="24"/>
        </w:rPr>
      </w:pPr>
    </w:p>
    <w:p w:rsidR="005078CD" w:rsidRPr="005078CD" w:rsidRDefault="005078CD" w:rsidP="005078CD">
      <w:pPr>
        <w:spacing w:after="0" w:line="240" w:lineRule="auto"/>
        <w:ind w:firstLine="709"/>
        <w:jc w:val="both"/>
        <w:rPr>
          <w:rFonts w:ascii="Times New Roman" w:eastAsia="Times New Roman" w:hAnsi="Times New Roman" w:cs="Times New Roman"/>
          <w:sz w:val="24"/>
          <w:szCs w:val="24"/>
          <w:lang w:eastAsia="ru-RU"/>
        </w:rPr>
      </w:pPr>
      <w:r w:rsidRPr="005078CD">
        <w:rPr>
          <w:rFonts w:ascii="Times New Roman" w:eastAsia="Times New Roman" w:hAnsi="Times New Roman" w:cs="Times New Roman"/>
          <w:sz w:val="24"/>
          <w:szCs w:val="24"/>
          <w:shd w:val="clear" w:color="auto" w:fill="FFFFFF"/>
          <w:lang w:eastAsia="ru-RU"/>
        </w:rPr>
        <w:t>Пассажирский транспорт является важне</w:t>
      </w:r>
      <w:r w:rsidRPr="005078CD">
        <w:rPr>
          <w:rFonts w:ascii="Times New Roman" w:eastAsia="Times New Roman" w:hAnsi="Times New Roman" w:cs="Times New Roman"/>
          <w:sz w:val="24"/>
          <w:szCs w:val="24"/>
          <w:lang w:eastAsia="ru-RU"/>
        </w:rPr>
        <w:t>йш</w:t>
      </w:r>
      <w:r w:rsidRPr="005078CD">
        <w:rPr>
          <w:rFonts w:ascii="Times New Roman" w:eastAsia="Times New Roman" w:hAnsi="Times New Roman" w:cs="Times New Roman"/>
          <w:sz w:val="24"/>
          <w:szCs w:val="24"/>
          <w:shd w:val="clear" w:color="auto" w:fill="FFFFFF"/>
          <w:lang w:eastAsia="ru-RU"/>
        </w:rPr>
        <w:t xml:space="preserve">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 </w:t>
      </w:r>
      <w:r w:rsidRPr="005078CD">
        <w:rPr>
          <w:rFonts w:ascii="Times New Roman" w:eastAsia="Times New Roman" w:hAnsi="Times New Roman" w:cs="Times New Roman"/>
          <w:sz w:val="24"/>
          <w:szCs w:val="24"/>
          <w:lang w:eastAsia="ru-RU"/>
        </w:rPr>
        <w:t xml:space="preserve">В Писаревском сельском поселении, обслуживание населения общественным транспортом не предусмотрено. Передвижение по территории населенных пунктов осуществляется с использованием личного транспорта либо в пешем порядке. </w:t>
      </w:r>
    </w:p>
    <w:p w:rsidR="005078CD" w:rsidRPr="005078CD" w:rsidRDefault="005078CD" w:rsidP="005078CD">
      <w:pPr>
        <w:spacing w:after="0" w:line="240" w:lineRule="auto"/>
        <w:ind w:firstLine="709"/>
        <w:jc w:val="both"/>
        <w:rPr>
          <w:rFonts w:ascii="Times New Roman" w:eastAsia="Times New Roman" w:hAnsi="Times New Roman" w:cs="Times New Roman"/>
          <w:sz w:val="24"/>
          <w:szCs w:val="24"/>
          <w:lang w:eastAsia="ru-RU"/>
        </w:rPr>
      </w:pPr>
      <w:r w:rsidRPr="005078CD">
        <w:rPr>
          <w:rFonts w:ascii="Times New Roman" w:eastAsia="Times New Roman" w:hAnsi="Times New Roman" w:cs="Times New Roman"/>
          <w:sz w:val="24"/>
          <w:szCs w:val="24"/>
          <w:lang w:eastAsia="ru-RU"/>
        </w:rPr>
        <w:t xml:space="preserve">Автобусное движение между населенным пунктом и городом организовано в соответствии с расписанием. </w:t>
      </w:r>
    </w:p>
    <w:p w:rsidR="005078CD" w:rsidRPr="005078CD" w:rsidRDefault="005078CD" w:rsidP="005078CD">
      <w:pPr>
        <w:widowControl w:val="0"/>
        <w:spacing w:after="0" w:line="240" w:lineRule="auto"/>
        <w:ind w:firstLine="709"/>
        <w:jc w:val="both"/>
        <w:rPr>
          <w:rFonts w:ascii="Times New Roman" w:eastAsia="Courier New" w:hAnsi="Times New Roman" w:cs="Times New Roman"/>
          <w:sz w:val="24"/>
          <w:szCs w:val="24"/>
          <w:lang w:eastAsia="ru-RU"/>
        </w:rPr>
      </w:pPr>
      <w:r w:rsidRPr="005078CD">
        <w:rPr>
          <w:rFonts w:ascii="Times New Roman" w:eastAsia="Courier New" w:hAnsi="Times New Roman" w:cs="Times New Roman"/>
          <w:sz w:val="24"/>
          <w:szCs w:val="24"/>
          <w:lang w:eastAsia="ru-RU"/>
        </w:rPr>
        <w:t xml:space="preserve">На территории Писаревского сельского поселения осуществляет свою деятельность в трех населенных пунктах муниципальный транспорт МП МО «город Тулун» «Многофункциональное транспортное предприятие» и частное маршрутное такси. За последние два года качество обслуживания пассажиров улучшилось за счет дополнительного маршрута № 10 и № 12. Маршруты автобусов №№ 4,10,12 считаются городскими. </w:t>
      </w:r>
    </w:p>
    <w:p w:rsidR="00524ECE" w:rsidRPr="005078CD" w:rsidRDefault="005078CD" w:rsidP="005078CD">
      <w:pPr>
        <w:spacing w:after="0" w:line="240" w:lineRule="auto"/>
        <w:ind w:firstLine="709"/>
        <w:jc w:val="both"/>
        <w:rPr>
          <w:rFonts w:ascii="Times New Roman" w:eastAsia="Times New Roman" w:hAnsi="Times New Roman" w:cs="Times New Roman"/>
          <w:sz w:val="24"/>
          <w:szCs w:val="24"/>
          <w:lang w:eastAsia="ru-RU"/>
        </w:rPr>
      </w:pPr>
      <w:r w:rsidRPr="005078CD">
        <w:rPr>
          <w:rFonts w:ascii="Times New Roman" w:eastAsia="Times New Roman" w:hAnsi="Times New Roman" w:cs="Times New Roman"/>
          <w:sz w:val="24"/>
          <w:szCs w:val="24"/>
          <w:lang w:eastAsia="ru-RU"/>
        </w:rPr>
        <w:t xml:space="preserve">Организована доставка детей из п. </w:t>
      </w:r>
      <w:proofErr w:type="spellStart"/>
      <w:r w:rsidRPr="005078CD">
        <w:rPr>
          <w:rFonts w:ascii="Times New Roman" w:eastAsia="Times New Roman" w:hAnsi="Times New Roman" w:cs="Times New Roman"/>
          <w:sz w:val="24"/>
          <w:szCs w:val="24"/>
          <w:lang w:eastAsia="ru-RU"/>
        </w:rPr>
        <w:t>Иннокентьевский</w:t>
      </w:r>
      <w:proofErr w:type="spellEnd"/>
      <w:r w:rsidRPr="005078CD">
        <w:rPr>
          <w:rFonts w:ascii="Times New Roman" w:eastAsia="Times New Roman" w:hAnsi="Times New Roman" w:cs="Times New Roman"/>
          <w:sz w:val="24"/>
          <w:szCs w:val="24"/>
          <w:lang w:eastAsia="ru-RU"/>
        </w:rPr>
        <w:t xml:space="preserve"> в муниципальное общеобразовательное учреждение «Писаревская СОШ» и из п. 1-е отделение ГСС в муниципальное общеобразовательное учреждение «</w:t>
      </w:r>
      <w:proofErr w:type="spellStart"/>
      <w:r w:rsidR="006641B6">
        <w:rPr>
          <w:rFonts w:ascii="Times New Roman" w:eastAsia="Times New Roman" w:hAnsi="Times New Roman" w:cs="Times New Roman"/>
          <w:sz w:val="24"/>
          <w:szCs w:val="24"/>
          <w:lang w:eastAsia="ru-RU"/>
        </w:rPr>
        <w:t>Булюшкинскую</w:t>
      </w:r>
      <w:proofErr w:type="spellEnd"/>
      <w:r w:rsidR="006641B6">
        <w:rPr>
          <w:rFonts w:ascii="Times New Roman" w:eastAsia="Times New Roman" w:hAnsi="Times New Roman" w:cs="Times New Roman"/>
          <w:sz w:val="24"/>
          <w:szCs w:val="24"/>
          <w:lang w:eastAsia="ru-RU"/>
        </w:rPr>
        <w:t xml:space="preserve"> </w:t>
      </w:r>
      <w:r w:rsidRPr="005078CD">
        <w:rPr>
          <w:rFonts w:ascii="Times New Roman" w:eastAsia="Times New Roman" w:hAnsi="Times New Roman" w:cs="Times New Roman"/>
          <w:sz w:val="24"/>
          <w:szCs w:val="24"/>
          <w:lang w:eastAsia="ru-RU"/>
        </w:rPr>
        <w:t>СОШ». Автотранспортное предприятие на территории Писаревского сельского поселения отсутствует.</w:t>
      </w:r>
    </w:p>
    <w:p w:rsidR="004B0084" w:rsidRPr="005078CD" w:rsidRDefault="000A15FA" w:rsidP="004B0084">
      <w:pPr>
        <w:pStyle w:val="ConsPlusNormal"/>
        <w:widowControl/>
        <w:ind w:firstLine="709"/>
        <w:jc w:val="both"/>
        <w:rPr>
          <w:szCs w:val="24"/>
        </w:rPr>
      </w:pPr>
      <w:r w:rsidRPr="005078CD">
        <w:rPr>
          <w:szCs w:val="24"/>
        </w:rPr>
        <w:t xml:space="preserve">Не налажено сообщение </w:t>
      </w:r>
      <w:r w:rsidR="00A60A50" w:rsidRPr="005078CD">
        <w:rPr>
          <w:szCs w:val="24"/>
        </w:rPr>
        <w:t xml:space="preserve">между </w:t>
      </w:r>
      <w:r w:rsidRPr="005078CD">
        <w:rPr>
          <w:szCs w:val="24"/>
        </w:rPr>
        <w:t xml:space="preserve">районным </w:t>
      </w:r>
      <w:r w:rsidR="00A60A50" w:rsidRPr="005078CD">
        <w:rPr>
          <w:szCs w:val="24"/>
        </w:rPr>
        <w:t>центром и п. 1-е отделение Государственной селекционной станции в связи с нерентабельностью перевозок. В настоящее время жители могут воспользоваться личным транспортом</w:t>
      </w:r>
      <w:r w:rsidRPr="005078CD">
        <w:rPr>
          <w:szCs w:val="24"/>
        </w:rPr>
        <w:t xml:space="preserve"> и службой такси</w:t>
      </w:r>
      <w:r w:rsidR="00A60A50" w:rsidRPr="005078CD">
        <w:rPr>
          <w:szCs w:val="24"/>
        </w:rPr>
        <w:t>.</w:t>
      </w:r>
    </w:p>
    <w:p w:rsidR="000A15FA" w:rsidRDefault="000A15FA" w:rsidP="005D0F6B">
      <w:pPr>
        <w:spacing w:after="0" w:line="240" w:lineRule="auto"/>
        <w:rPr>
          <w:rFonts w:ascii="Times New Roman" w:eastAsia="Times New Roman" w:hAnsi="Times New Roman" w:cs="Times New Roman"/>
          <w:b/>
          <w:sz w:val="24"/>
          <w:szCs w:val="24"/>
          <w:lang w:eastAsia="ru-RU"/>
        </w:rPr>
      </w:pPr>
    </w:p>
    <w:p w:rsidR="000A15FA" w:rsidRPr="0087339B" w:rsidRDefault="000A15FA" w:rsidP="000A15FA">
      <w:pPr>
        <w:spacing w:after="0" w:line="240" w:lineRule="auto"/>
        <w:ind w:firstLine="540"/>
        <w:jc w:val="center"/>
        <w:rPr>
          <w:rFonts w:ascii="Times New Roman" w:eastAsia="Times New Roman" w:hAnsi="Times New Roman" w:cs="Times New Roman"/>
          <w:b/>
          <w:sz w:val="24"/>
          <w:szCs w:val="24"/>
          <w:lang w:eastAsia="ru-RU"/>
        </w:rPr>
      </w:pPr>
      <w:r w:rsidRPr="0087339B">
        <w:rPr>
          <w:rFonts w:ascii="Times New Roman" w:eastAsia="Times New Roman" w:hAnsi="Times New Roman" w:cs="Times New Roman"/>
          <w:b/>
          <w:sz w:val="24"/>
          <w:szCs w:val="24"/>
          <w:lang w:eastAsia="ru-RU"/>
        </w:rPr>
        <w:t>Связь</w:t>
      </w:r>
    </w:p>
    <w:p w:rsidR="000A15FA" w:rsidRPr="002F7989" w:rsidRDefault="000A15FA" w:rsidP="000A15FA">
      <w:pPr>
        <w:spacing w:after="0" w:line="240" w:lineRule="auto"/>
        <w:ind w:firstLine="709"/>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Из учреждений предприятий и организаций связи на территории муниципального образования функционируют два отделения почтовой связи-структурных подразделения ФГУП «почта России» в п. 4-е отделение ГСС и в п. Центральные мастерские. За три года пришли на территорию три оператора сотовой связи- ЗАО «</w:t>
      </w:r>
      <w:proofErr w:type="spellStart"/>
      <w:r w:rsidRPr="002F7989">
        <w:rPr>
          <w:rFonts w:ascii="Times New Roman" w:eastAsia="Times New Roman" w:hAnsi="Times New Roman" w:cs="Times New Roman"/>
          <w:sz w:val="24"/>
          <w:szCs w:val="24"/>
          <w:lang w:eastAsia="ru-RU"/>
        </w:rPr>
        <w:t>Байкалвестком</w:t>
      </w:r>
      <w:proofErr w:type="spellEnd"/>
      <w:r w:rsidRPr="002F7989">
        <w:rPr>
          <w:rFonts w:ascii="Times New Roman" w:eastAsia="Times New Roman" w:hAnsi="Times New Roman" w:cs="Times New Roman"/>
          <w:sz w:val="24"/>
          <w:szCs w:val="24"/>
          <w:lang w:eastAsia="ru-RU"/>
        </w:rPr>
        <w:t>», «МТС», «Мегафон», что позволило установить устойчивую сотовую связь.</w:t>
      </w:r>
    </w:p>
    <w:p w:rsidR="000A15FA" w:rsidRPr="002F7989" w:rsidRDefault="000A15FA" w:rsidP="000A15FA">
      <w:pPr>
        <w:spacing w:after="0" w:line="240" w:lineRule="auto"/>
        <w:ind w:firstLine="709"/>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Основным оператором, предоставляющим услуги фиксированной телефонной связи является ОАО «Ростелеком». Стационарными телефонами пользуется 2% от всего населения территории.  За последние годы неуклонно увеличивается число абонентов сотовой связи. Почтовыми услугами охвачены все населенные пункты, так как это самый доступный вид связи.</w:t>
      </w:r>
    </w:p>
    <w:p w:rsidR="000A15FA" w:rsidRPr="002F7989" w:rsidRDefault="000A15FA" w:rsidP="000A15FA">
      <w:pPr>
        <w:spacing w:after="0" w:line="240" w:lineRule="auto"/>
        <w:ind w:firstLine="709"/>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Во всех населенных пунктах установлены стационарные телефоны-автоматы для экстренного вызова специальных служб.</w:t>
      </w:r>
    </w:p>
    <w:p w:rsidR="000A15FA" w:rsidRPr="002F7989" w:rsidRDefault="000A15FA" w:rsidP="000A15FA">
      <w:pPr>
        <w:spacing w:after="0" w:line="240" w:lineRule="auto"/>
        <w:ind w:firstLine="709"/>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 xml:space="preserve">Радиовещание - региональное и федеральное, телевидение- центральное и областное. </w:t>
      </w:r>
    </w:p>
    <w:p w:rsidR="000A15FA" w:rsidRPr="003D11D2" w:rsidRDefault="004B0084" w:rsidP="000A15F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w:t>
      </w:r>
      <w:r w:rsidR="000A15FA" w:rsidRPr="002F7989">
        <w:rPr>
          <w:rFonts w:ascii="Times New Roman" w:eastAsia="Times New Roman" w:hAnsi="Times New Roman" w:cs="Times New Roman"/>
          <w:sz w:val="24"/>
          <w:szCs w:val="24"/>
          <w:lang w:eastAsia="ru-RU"/>
        </w:rPr>
        <w:t xml:space="preserve">ерритория Писаревского сельского поселения </w:t>
      </w:r>
      <w:r>
        <w:rPr>
          <w:rFonts w:ascii="Times New Roman" w:eastAsia="Times New Roman" w:hAnsi="Times New Roman" w:cs="Times New Roman"/>
          <w:sz w:val="24"/>
          <w:szCs w:val="24"/>
          <w:lang w:eastAsia="ru-RU"/>
        </w:rPr>
        <w:t>остается</w:t>
      </w:r>
      <w:r w:rsidR="000A15FA" w:rsidRPr="002F7989">
        <w:rPr>
          <w:rFonts w:ascii="Times New Roman" w:eastAsia="Times New Roman" w:hAnsi="Times New Roman" w:cs="Times New Roman"/>
          <w:sz w:val="24"/>
          <w:szCs w:val="24"/>
          <w:lang w:eastAsia="ru-RU"/>
        </w:rPr>
        <w:t xml:space="preserve"> нерешенным вопрос по обеспечению устойчивой сотовой связи в п. </w:t>
      </w:r>
      <w:proofErr w:type="spellStart"/>
      <w:r w:rsidR="000A15FA" w:rsidRPr="002F7989">
        <w:rPr>
          <w:rFonts w:ascii="Times New Roman" w:eastAsia="Times New Roman" w:hAnsi="Times New Roman" w:cs="Times New Roman"/>
          <w:sz w:val="24"/>
          <w:szCs w:val="24"/>
          <w:lang w:eastAsia="ru-RU"/>
        </w:rPr>
        <w:t>Иннокентьевский</w:t>
      </w:r>
      <w:proofErr w:type="spellEnd"/>
      <w:r w:rsidR="000A15FA" w:rsidRPr="002F7989">
        <w:rPr>
          <w:rFonts w:ascii="Times New Roman" w:eastAsia="Times New Roman" w:hAnsi="Times New Roman" w:cs="Times New Roman"/>
          <w:sz w:val="24"/>
          <w:szCs w:val="24"/>
          <w:lang w:eastAsia="ru-RU"/>
        </w:rPr>
        <w:t>, и высокоскоростным интернетом во всех населенных пунктах сельского поселения.</w:t>
      </w:r>
      <w:r w:rsidR="000A15FA" w:rsidRPr="002F7989">
        <w:rPr>
          <w:rFonts w:ascii="Times New Roman" w:eastAsia="Times New Roman" w:hAnsi="Times New Roman" w:cs="Times New Roman"/>
          <w:b/>
          <w:sz w:val="24"/>
          <w:szCs w:val="24"/>
          <w:lang w:eastAsia="ru-RU"/>
        </w:rPr>
        <w:t xml:space="preserve"> </w:t>
      </w:r>
    </w:p>
    <w:p w:rsidR="00842395" w:rsidRDefault="00842395" w:rsidP="0087339B">
      <w:pPr>
        <w:spacing w:after="0" w:line="240" w:lineRule="auto"/>
        <w:rPr>
          <w:rFonts w:ascii="Times New Roman" w:eastAsia="Calibri" w:hAnsi="Times New Roman" w:cs="Times New Roman"/>
          <w:b/>
          <w:i/>
          <w:sz w:val="24"/>
          <w:szCs w:val="24"/>
        </w:rPr>
      </w:pPr>
    </w:p>
    <w:p w:rsidR="00415B74" w:rsidRPr="0087339B" w:rsidRDefault="000A15FA" w:rsidP="000A15FA">
      <w:pPr>
        <w:spacing w:after="0" w:line="240" w:lineRule="auto"/>
        <w:jc w:val="center"/>
        <w:rPr>
          <w:rFonts w:ascii="Times New Roman" w:eastAsia="Calibri" w:hAnsi="Times New Roman" w:cs="Times New Roman"/>
          <w:b/>
          <w:sz w:val="24"/>
          <w:szCs w:val="24"/>
        </w:rPr>
      </w:pPr>
      <w:r w:rsidRPr="0087339B">
        <w:rPr>
          <w:rFonts w:ascii="Times New Roman" w:eastAsia="Calibri" w:hAnsi="Times New Roman" w:cs="Times New Roman"/>
          <w:b/>
          <w:sz w:val="24"/>
          <w:szCs w:val="24"/>
        </w:rPr>
        <w:t>Характеристика автомобильных дорог</w:t>
      </w:r>
    </w:p>
    <w:p w:rsidR="00B84926" w:rsidRPr="00B84926" w:rsidRDefault="00B84926" w:rsidP="00415B74">
      <w:pPr>
        <w:spacing w:after="0" w:line="240" w:lineRule="auto"/>
        <w:ind w:firstLine="709"/>
        <w:jc w:val="both"/>
        <w:rPr>
          <w:rFonts w:ascii="Times New Roman" w:hAnsi="Times New Roman" w:cs="Times New Roman"/>
          <w:sz w:val="24"/>
          <w:szCs w:val="24"/>
        </w:rPr>
      </w:pPr>
    </w:p>
    <w:p w:rsidR="00E5360D" w:rsidRPr="00B84926" w:rsidRDefault="000A15FA" w:rsidP="00415B74">
      <w:pPr>
        <w:spacing w:after="0" w:line="240" w:lineRule="auto"/>
        <w:ind w:firstLine="709"/>
        <w:jc w:val="both"/>
        <w:rPr>
          <w:rFonts w:ascii="Times New Roman" w:eastAsia="Times New Roman" w:hAnsi="Times New Roman" w:cs="Times New Roman"/>
          <w:color w:val="000000"/>
          <w:sz w:val="24"/>
          <w:szCs w:val="24"/>
          <w:lang w:eastAsia="ru-RU"/>
        </w:rPr>
      </w:pPr>
      <w:r w:rsidRPr="00B84926">
        <w:rPr>
          <w:rFonts w:ascii="Times New Roman" w:hAnsi="Times New Roman" w:cs="Times New Roman"/>
          <w:sz w:val="24"/>
          <w:szCs w:val="24"/>
        </w:rPr>
        <w:t xml:space="preserve">Дороги Писаревского сельского поселения имеют гравийное покрытие. </w:t>
      </w:r>
      <w:r w:rsidRPr="00B84926">
        <w:rPr>
          <w:rFonts w:ascii="Times New Roman" w:eastAsia="Times New Roman" w:hAnsi="Times New Roman" w:cs="Times New Roman"/>
          <w:color w:val="000000"/>
          <w:sz w:val="24"/>
          <w:szCs w:val="24"/>
          <w:lang w:eastAsia="ar-SA"/>
        </w:rPr>
        <w:t>Протяженность автомобильных дорог в черте нас</w:t>
      </w:r>
      <w:r w:rsidR="000C3718" w:rsidRPr="00B84926">
        <w:rPr>
          <w:rFonts w:ascii="Times New Roman" w:eastAsia="Times New Roman" w:hAnsi="Times New Roman" w:cs="Times New Roman"/>
          <w:color w:val="000000"/>
          <w:sz w:val="24"/>
          <w:szCs w:val="24"/>
          <w:lang w:eastAsia="ar-SA"/>
        </w:rPr>
        <w:t>еленных пунктов составляет 24,7</w:t>
      </w:r>
      <w:r w:rsidR="00415B74" w:rsidRPr="00B84926">
        <w:rPr>
          <w:rFonts w:ascii="Times New Roman" w:eastAsia="Times New Roman" w:hAnsi="Times New Roman" w:cs="Times New Roman"/>
          <w:color w:val="000000"/>
          <w:sz w:val="24"/>
          <w:szCs w:val="24"/>
          <w:lang w:eastAsia="ar-SA"/>
        </w:rPr>
        <w:t>8</w:t>
      </w:r>
      <w:r w:rsidRPr="00B84926">
        <w:rPr>
          <w:rFonts w:ascii="Times New Roman" w:eastAsia="Times New Roman" w:hAnsi="Times New Roman" w:cs="Times New Roman"/>
          <w:color w:val="000000"/>
          <w:sz w:val="24"/>
          <w:szCs w:val="24"/>
          <w:lang w:eastAsia="ar-SA"/>
        </w:rPr>
        <w:t xml:space="preserve"> км, </w:t>
      </w:r>
      <w:r w:rsidRPr="00B84926">
        <w:rPr>
          <w:rFonts w:ascii="Times New Roman" w:eastAsia="Times New Roman" w:hAnsi="Times New Roman" w:cs="Times New Roman"/>
          <w:color w:val="000000"/>
          <w:sz w:val="24"/>
          <w:szCs w:val="24"/>
          <w:lang w:eastAsia="ru-RU"/>
        </w:rPr>
        <w:t>из них: автомобильных дорог с твердым покрытием (асфаль</w:t>
      </w:r>
      <w:r w:rsidR="000C3718" w:rsidRPr="00B84926">
        <w:rPr>
          <w:rFonts w:ascii="Times New Roman" w:eastAsia="Times New Roman" w:hAnsi="Times New Roman" w:cs="Times New Roman"/>
          <w:color w:val="000000"/>
          <w:sz w:val="24"/>
          <w:szCs w:val="24"/>
          <w:lang w:eastAsia="ru-RU"/>
        </w:rPr>
        <w:t>тобетон, гравий, ще</w:t>
      </w:r>
      <w:r w:rsidR="00415B74" w:rsidRPr="00B84926">
        <w:rPr>
          <w:rFonts w:ascii="Times New Roman" w:eastAsia="Times New Roman" w:hAnsi="Times New Roman" w:cs="Times New Roman"/>
          <w:color w:val="000000"/>
          <w:sz w:val="24"/>
          <w:szCs w:val="24"/>
          <w:lang w:eastAsia="ru-RU"/>
        </w:rPr>
        <w:t>бень) – 13</w:t>
      </w:r>
      <w:r w:rsidR="000C3718" w:rsidRPr="00B84926">
        <w:rPr>
          <w:rFonts w:ascii="Times New Roman" w:eastAsia="Times New Roman" w:hAnsi="Times New Roman" w:cs="Times New Roman"/>
          <w:color w:val="000000"/>
          <w:sz w:val="24"/>
          <w:szCs w:val="24"/>
          <w:lang w:eastAsia="ru-RU"/>
        </w:rPr>
        <w:t>,</w:t>
      </w:r>
      <w:r w:rsidR="00415B74" w:rsidRPr="00B84926">
        <w:rPr>
          <w:rFonts w:ascii="Times New Roman" w:eastAsia="Times New Roman" w:hAnsi="Times New Roman" w:cs="Times New Roman"/>
          <w:color w:val="000000"/>
          <w:sz w:val="24"/>
          <w:szCs w:val="24"/>
          <w:lang w:eastAsia="ru-RU"/>
        </w:rPr>
        <w:t>1</w:t>
      </w:r>
      <w:r w:rsidR="000C3718" w:rsidRPr="00B84926">
        <w:rPr>
          <w:rFonts w:ascii="Times New Roman" w:eastAsia="Times New Roman" w:hAnsi="Times New Roman" w:cs="Times New Roman"/>
          <w:color w:val="000000"/>
          <w:sz w:val="24"/>
          <w:szCs w:val="24"/>
          <w:lang w:eastAsia="ru-RU"/>
        </w:rPr>
        <w:t>6</w:t>
      </w:r>
      <w:r w:rsidRPr="00B84926">
        <w:rPr>
          <w:rFonts w:ascii="Times New Roman" w:eastAsia="Times New Roman" w:hAnsi="Times New Roman" w:cs="Times New Roman"/>
          <w:color w:val="000000"/>
          <w:sz w:val="24"/>
          <w:szCs w:val="24"/>
          <w:lang w:eastAsia="ru-RU"/>
        </w:rPr>
        <w:t xml:space="preserve"> км; автомобильных дорог с грунтовым покрытием </w:t>
      </w:r>
      <w:r w:rsidR="000C3718" w:rsidRPr="00B84926">
        <w:rPr>
          <w:rFonts w:ascii="Times New Roman" w:eastAsia="Times New Roman" w:hAnsi="Times New Roman" w:cs="Times New Roman"/>
          <w:color w:val="000000"/>
          <w:sz w:val="24"/>
          <w:szCs w:val="24"/>
          <w:lang w:eastAsia="ru-RU"/>
        </w:rPr>
        <w:t>–</w:t>
      </w:r>
      <w:r w:rsidR="00415B74" w:rsidRPr="00B84926">
        <w:rPr>
          <w:rFonts w:ascii="Times New Roman" w:eastAsia="Times New Roman" w:hAnsi="Times New Roman" w:cs="Times New Roman"/>
          <w:color w:val="000000"/>
          <w:sz w:val="24"/>
          <w:szCs w:val="24"/>
          <w:lang w:eastAsia="ru-RU"/>
        </w:rPr>
        <w:t>11,62</w:t>
      </w:r>
      <w:r w:rsidR="006641B6">
        <w:rPr>
          <w:rFonts w:ascii="Times New Roman" w:eastAsia="Times New Roman" w:hAnsi="Times New Roman" w:cs="Times New Roman"/>
          <w:color w:val="000000"/>
          <w:sz w:val="24"/>
          <w:szCs w:val="24"/>
          <w:lang w:eastAsia="ru-RU"/>
        </w:rPr>
        <w:t xml:space="preserve"> </w:t>
      </w:r>
      <w:r w:rsidRPr="00B84926">
        <w:rPr>
          <w:rFonts w:ascii="Times New Roman" w:eastAsia="Times New Roman" w:hAnsi="Times New Roman" w:cs="Times New Roman"/>
          <w:color w:val="000000"/>
          <w:sz w:val="24"/>
          <w:szCs w:val="24"/>
          <w:lang w:eastAsia="ru-RU"/>
        </w:rPr>
        <w:t>км.</w:t>
      </w:r>
      <w:r w:rsidR="000C3718" w:rsidRPr="00B84926">
        <w:rPr>
          <w:rFonts w:ascii="Times New Roman" w:eastAsia="Times New Roman" w:hAnsi="Times New Roman" w:cs="Times New Roman"/>
          <w:color w:val="000000"/>
          <w:sz w:val="24"/>
          <w:szCs w:val="24"/>
          <w:lang w:eastAsia="ru-RU"/>
        </w:rPr>
        <w:t xml:space="preserve"> Из них не отвечающим нормативным требованиям 17,5 км.</w:t>
      </w:r>
      <w:r w:rsidRPr="00B84926">
        <w:rPr>
          <w:rFonts w:ascii="Times New Roman" w:eastAsia="Calibri" w:hAnsi="Times New Roman" w:cs="Times New Roman"/>
          <w:color w:val="000000"/>
          <w:sz w:val="24"/>
          <w:szCs w:val="24"/>
          <w:lang w:eastAsia="ru-RU"/>
        </w:rPr>
        <w:t xml:space="preserve"> Значительная часть автомобильных дорог имеет высокую степень износа</w:t>
      </w:r>
      <w:r w:rsidR="00E5360D" w:rsidRPr="00B84926">
        <w:rPr>
          <w:rFonts w:ascii="Times New Roman" w:eastAsia="Calibri" w:hAnsi="Times New Roman" w:cs="Times New Roman"/>
          <w:color w:val="000000"/>
          <w:sz w:val="24"/>
          <w:szCs w:val="24"/>
          <w:lang w:eastAsia="ru-RU"/>
        </w:rPr>
        <w:t xml:space="preserve"> (на проезжей части по всей ширине имеются выбоины и ямы различной величины, келейность, размыв)</w:t>
      </w:r>
      <w:r w:rsidRPr="00B84926">
        <w:rPr>
          <w:rFonts w:ascii="Times New Roman" w:eastAsia="Calibri" w:hAnsi="Times New Roman" w:cs="Times New Roman"/>
          <w:color w:val="000000"/>
          <w:sz w:val="24"/>
          <w:szCs w:val="24"/>
          <w:lang w:eastAsia="ru-RU"/>
        </w:rPr>
        <w:t xml:space="preserve">. </w:t>
      </w:r>
      <w:r w:rsidR="00E5360D" w:rsidRPr="00B84926">
        <w:rPr>
          <w:rFonts w:ascii="Times New Roman" w:eastAsia="Calibri" w:hAnsi="Times New Roman" w:cs="Times New Roman"/>
          <w:color w:val="000000"/>
          <w:kern w:val="2"/>
          <w:sz w:val="24"/>
          <w:szCs w:val="24"/>
          <w:lang w:eastAsia="ru-RU"/>
        </w:rPr>
        <w:t xml:space="preserve">В п. Центральные мастерские дороги находятся в ужасном состоянии. Местность, заболоченная, на территории поселка нет водоотводов. Проблема существует и в том, что часть улиц принадлежит и городу, и району. </w:t>
      </w:r>
    </w:p>
    <w:p w:rsidR="000A15FA" w:rsidRPr="00B84926" w:rsidRDefault="000A15FA" w:rsidP="000A15FA">
      <w:pPr>
        <w:spacing w:after="0" w:line="240" w:lineRule="auto"/>
        <w:ind w:firstLine="709"/>
        <w:jc w:val="both"/>
        <w:rPr>
          <w:rFonts w:ascii="Times New Roman" w:eastAsia="Calibri" w:hAnsi="Times New Roman" w:cs="Times New Roman"/>
          <w:color w:val="000000"/>
          <w:sz w:val="24"/>
          <w:szCs w:val="24"/>
          <w:lang w:eastAsia="ru-RU"/>
        </w:rPr>
      </w:pPr>
      <w:r w:rsidRPr="00B84926">
        <w:rPr>
          <w:rFonts w:ascii="Times New Roman" w:eastAsia="Calibri" w:hAnsi="Times New Roman" w:cs="Times New Roman"/>
          <w:color w:val="000000"/>
          <w:sz w:val="24"/>
          <w:szCs w:val="24"/>
          <w:lang w:eastAsia="ru-RU"/>
        </w:rPr>
        <w:t xml:space="preserve">В течение длительного периода эксплуатации, в связи с холодными климатическими условиями, темпы износа автомобильных дорог превышают темпы восстановления и развития. Ускоренный износ автомобильных дорог обусловлен также ростом автотранспортных средств. </w:t>
      </w:r>
      <w:r w:rsidR="000C3718" w:rsidRPr="00B84926">
        <w:rPr>
          <w:rFonts w:ascii="Times New Roman" w:eastAsia="Calibri" w:hAnsi="Times New Roman" w:cs="Times New Roman"/>
          <w:color w:val="000000"/>
          <w:sz w:val="24"/>
          <w:szCs w:val="24"/>
          <w:lang w:eastAsia="ru-RU"/>
        </w:rPr>
        <w:t xml:space="preserve"> Для обеспечения безопасности дорожного движения на автомобильных дорогах в че</w:t>
      </w:r>
      <w:r w:rsidR="00E36F91">
        <w:rPr>
          <w:rFonts w:ascii="Times New Roman" w:eastAsia="Calibri" w:hAnsi="Times New Roman" w:cs="Times New Roman"/>
          <w:color w:val="000000"/>
          <w:sz w:val="24"/>
          <w:szCs w:val="24"/>
          <w:lang w:eastAsia="ru-RU"/>
        </w:rPr>
        <w:t>рте населенного пункта имеются 6</w:t>
      </w:r>
      <w:r w:rsidR="000C3718" w:rsidRPr="00B84926">
        <w:rPr>
          <w:rFonts w:ascii="Times New Roman" w:eastAsia="Calibri" w:hAnsi="Times New Roman" w:cs="Times New Roman"/>
          <w:color w:val="000000"/>
          <w:sz w:val="24"/>
          <w:szCs w:val="24"/>
          <w:lang w:eastAsia="ru-RU"/>
        </w:rPr>
        <w:t>-ть автобусных остановок.</w:t>
      </w:r>
    </w:p>
    <w:p w:rsidR="00B346F3" w:rsidRDefault="000A15FA" w:rsidP="006641B6">
      <w:pPr>
        <w:spacing w:after="0" w:line="240" w:lineRule="auto"/>
        <w:ind w:firstLine="709"/>
        <w:jc w:val="both"/>
        <w:rPr>
          <w:rFonts w:ascii="Times New Roman" w:hAnsi="Times New Roman" w:cs="Times New Roman"/>
          <w:sz w:val="24"/>
          <w:szCs w:val="24"/>
        </w:rPr>
      </w:pPr>
      <w:r w:rsidRPr="00B84926">
        <w:rPr>
          <w:rFonts w:ascii="Times New Roman" w:eastAsia="Andale Sans UI" w:hAnsi="Times New Roman" w:cs="Times New Roman"/>
          <w:kern w:val="2"/>
          <w:sz w:val="24"/>
          <w:szCs w:val="24"/>
        </w:rPr>
        <w:t>Содержани</w:t>
      </w:r>
      <w:r w:rsidRPr="00B84926">
        <w:rPr>
          <w:rFonts w:ascii="Times New Roman" w:hAnsi="Times New Roman" w:cs="Times New Roman"/>
          <w:sz w:val="24"/>
          <w:szCs w:val="24"/>
        </w:rPr>
        <w:t xml:space="preserve">е дорог </w:t>
      </w:r>
      <w:r w:rsidR="00E5360D" w:rsidRPr="00B84926">
        <w:rPr>
          <w:rFonts w:ascii="Times New Roman" w:hAnsi="Times New Roman" w:cs="Times New Roman"/>
          <w:sz w:val="24"/>
          <w:szCs w:val="24"/>
        </w:rPr>
        <w:t xml:space="preserve">на территории сельского поселения </w:t>
      </w:r>
      <w:r w:rsidRPr="00B84926">
        <w:rPr>
          <w:rFonts w:ascii="Times New Roman" w:hAnsi="Times New Roman" w:cs="Times New Roman"/>
          <w:sz w:val="24"/>
          <w:szCs w:val="24"/>
        </w:rPr>
        <w:t>осуществляется за счет дорожного фонда (</w:t>
      </w:r>
      <w:proofErr w:type="spellStart"/>
      <w:r w:rsidR="00E5360D" w:rsidRPr="00B84926">
        <w:rPr>
          <w:rFonts w:ascii="Times New Roman" w:hAnsi="Times New Roman" w:cs="Times New Roman"/>
          <w:sz w:val="24"/>
          <w:szCs w:val="24"/>
        </w:rPr>
        <w:t>грейдирование</w:t>
      </w:r>
      <w:proofErr w:type="spellEnd"/>
      <w:r w:rsidR="006641B6">
        <w:rPr>
          <w:rFonts w:ascii="Times New Roman" w:hAnsi="Times New Roman" w:cs="Times New Roman"/>
          <w:sz w:val="24"/>
          <w:szCs w:val="24"/>
        </w:rPr>
        <w:t>, ремонт дорог),</w:t>
      </w:r>
    </w:p>
    <w:p w:rsidR="00B346F3" w:rsidRDefault="00B346F3" w:rsidP="006641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2016 году отремонтирован</w:t>
      </w:r>
      <w:r w:rsidR="0044768C">
        <w:rPr>
          <w:rFonts w:ascii="Times New Roman" w:hAnsi="Times New Roman" w:cs="Times New Roman"/>
          <w:sz w:val="24"/>
          <w:szCs w:val="24"/>
        </w:rPr>
        <w:t>ы</w:t>
      </w:r>
      <w:r>
        <w:rPr>
          <w:rFonts w:ascii="Times New Roman" w:hAnsi="Times New Roman" w:cs="Times New Roman"/>
          <w:sz w:val="24"/>
          <w:szCs w:val="24"/>
        </w:rPr>
        <w:t>:</w:t>
      </w:r>
    </w:p>
    <w:p w:rsidR="00B346F3" w:rsidRDefault="0044768C" w:rsidP="006641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346F3">
        <w:rPr>
          <w:rFonts w:ascii="Times New Roman" w:hAnsi="Times New Roman" w:cs="Times New Roman"/>
          <w:sz w:val="24"/>
          <w:szCs w:val="24"/>
        </w:rPr>
        <w:t xml:space="preserve"> участок автомобильной дороги по ул. Чапаева на сумму 518 520, рублей (700 м.)</w:t>
      </w:r>
      <w:r>
        <w:rPr>
          <w:rFonts w:ascii="Times New Roman" w:hAnsi="Times New Roman" w:cs="Times New Roman"/>
          <w:sz w:val="24"/>
          <w:szCs w:val="24"/>
        </w:rPr>
        <w:t>;</w:t>
      </w:r>
    </w:p>
    <w:p w:rsidR="00B346F3" w:rsidRDefault="0044768C" w:rsidP="006641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46F3">
        <w:rPr>
          <w:rFonts w:ascii="Times New Roman" w:hAnsi="Times New Roman" w:cs="Times New Roman"/>
          <w:sz w:val="24"/>
          <w:szCs w:val="24"/>
        </w:rPr>
        <w:t>автомобильная дорога в п. Центральные мастерские по ул. Караваева на сумму 296 591,00 рублей (600 м.)</w:t>
      </w:r>
      <w:r>
        <w:rPr>
          <w:rFonts w:ascii="Times New Roman" w:hAnsi="Times New Roman" w:cs="Times New Roman"/>
          <w:sz w:val="24"/>
          <w:szCs w:val="24"/>
        </w:rPr>
        <w:t>.</w:t>
      </w:r>
    </w:p>
    <w:p w:rsidR="0044768C" w:rsidRDefault="00B346F3" w:rsidP="006641B6">
      <w:pPr>
        <w:spacing w:after="0" w:line="240" w:lineRule="auto"/>
        <w:ind w:firstLine="709"/>
        <w:jc w:val="both"/>
        <w:rPr>
          <w:rFonts w:ascii="Times New Roman" w:eastAsia="Calibri" w:hAnsi="Times New Roman" w:cs="Times New Roman"/>
          <w:color w:val="000000"/>
          <w:kern w:val="2"/>
          <w:sz w:val="24"/>
          <w:szCs w:val="24"/>
          <w:lang w:eastAsia="ru-RU"/>
        </w:rPr>
      </w:pPr>
      <w:r>
        <w:rPr>
          <w:rFonts w:ascii="Times New Roman" w:hAnsi="Times New Roman" w:cs="Times New Roman"/>
          <w:sz w:val="24"/>
          <w:szCs w:val="24"/>
        </w:rPr>
        <w:t xml:space="preserve">В </w:t>
      </w:r>
      <w:r w:rsidR="00E5360D" w:rsidRPr="00B84926">
        <w:rPr>
          <w:rFonts w:ascii="Times New Roman" w:eastAsia="Calibri" w:hAnsi="Times New Roman" w:cs="Times New Roman"/>
          <w:color w:val="000000"/>
          <w:kern w:val="2"/>
          <w:sz w:val="24"/>
          <w:szCs w:val="24"/>
          <w:lang w:eastAsia="ru-RU"/>
        </w:rPr>
        <w:t>2017 году произведен ремонт дорог в границах п. 4-е отделение ГСС</w:t>
      </w:r>
      <w:r w:rsidR="0044768C">
        <w:rPr>
          <w:rFonts w:ascii="Times New Roman" w:eastAsia="Calibri" w:hAnsi="Times New Roman" w:cs="Times New Roman"/>
          <w:color w:val="000000"/>
          <w:kern w:val="2"/>
          <w:sz w:val="24"/>
          <w:szCs w:val="24"/>
          <w:lang w:eastAsia="ru-RU"/>
        </w:rPr>
        <w:t>-</w:t>
      </w:r>
      <w:r w:rsidR="00203102" w:rsidRPr="00B84926">
        <w:rPr>
          <w:rFonts w:ascii="Times New Roman" w:eastAsia="Calibri" w:hAnsi="Times New Roman" w:cs="Times New Roman"/>
          <w:color w:val="000000"/>
          <w:kern w:val="2"/>
          <w:sz w:val="24"/>
          <w:szCs w:val="24"/>
          <w:lang w:eastAsia="ru-RU"/>
        </w:rPr>
        <w:t xml:space="preserve"> </w:t>
      </w:r>
      <w:r w:rsidRPr="00B84926">
        <w:rPr>
          <w:rFonts w:ascii="Times New Roman" w:eastAsia="Calibri" w:hAnsi="Times New Roman" w:cs="Times New Roman"/>
          <w:color w:val="000000"/>
          <w:kern w:val="2"/>
          <w:sz w:val="24"/>
          <w:szCs w:val="24"/>
          <w:lang w:eastAsia="ru-RU"/>
        </w:rPr>
        <w:t>это</w:t>
      </w:r>
      <w:r w:rsidR="0044768C">
        <w:rPr>
          <w:rFonts w:ascii="Times New Roman" w:eastAsia="Calibri" w:hAnsi="Times New Roman" w:cs="Times New Roman"/>
          <w:color w:val="000000"/>
          <w:kern w:val="2"/>
          <w:sz w:val="24"/>
          <w:szCs w:val="24"/>
          <w:lang w:eastAsia="ru-RU"/>
        </w:rPr>
        <w:t>:</w:t>
      </w:r>
    </w:p>
    <w:p w:rsidR="00B346F3" w:rsidRDefault="0044768C" w:rsidP="006641B6">
      <w:pPr>
        <w:spacing w:after="0" w:line="240" w:lineRule="auto"/>
        <w:ind w:firstLine="709"/>
        <w:jc w:val="both"/>
        <w:rPr>
          <w:rFonts w:ascii="Times New Roman" w:eastAsia="Calibri" w:hAnsi="Times New Roman" w:cs="Times New Roman"/>
          <w:color w:val="000000"/>
          <w:kern w:val="2"/>
          <w:sz w:val="24"/>
          <w:szCs w:val="24"/>
          <w:lang w:eastAsia="ru-RU"/>
        </w:rPr>
      </w:pPr>
      <w:r>
        <w:rPr>
          <w:rFonts w:ascii="Times New Roman" w:eastAsia="Calibri" w:hAnsi="Times New Roman" w:cs="Times New Roman"/>
          <w:color w:val="000000"/>
          <w:kern w:val="2"/>
          <w:sz w:val="24"/>
          <w:szCs w:val="24"/>
          <w:lang w:eastAsia="ru-RU"/>
        </w:rPr>
        <w:t>-</w:t>
      </w:r>
      <w:r w:rsidR="00B346F3" w:rsidRPr="00B84926">
        <w:rPr>
          <w:rFonts w:ascii="Times New Roman" w:eastAsia="Calibri" w:hAnsi="Times New Roman" w:cs="Times New Roman"/>
          <w:color w:val="000000"/>
          <w:kern w:val="2"/>
          <w:sz w:val="24"/>
          <w:szCs w:val="24"/>
          <w:lang w:eastAsia="ru-RU"/>
        </w:rPr>
        <w:t xml:space="preserve"> </w:t>
      </w:r>
      <w:r w:rsidR="00B346F3">
        <w:rPr>
          <w:rFonts w:ascii="Times New Roman" w:eastAsia="Calibri" w:hAnsi="Times New Roman" w:cs="Times New Roman"/>
          <w:color w:val="000000"/>
          <w:kern w:val="2"/>
          <w:sz w:val="24"/>
          <w:szCs w:val="24"/>
          <w:lang w:eastAsia="ru-RU"/>
        </w:rPr>
        <w:t xml:space="preserve">ремонт участков асфальтированного покрытия автомобильной дороги по ул. Мичурина </w:t>
      </w:r>
      <w:r w:rsidR="00B346F3" w:rsidRPr="00B84926">
        <w:rPr>
          <w:rFonts w:ascii="Times New Roman" w:eastAsia="Calibri" w:hAnsi="Times New Roman" w:cs="Times New Roman"/>
          <w:color w:val="000000"/>
          <w:kern w:val="2"/>
          <w:sz w:val="24"/>
          <w:szCs w:val="24"/>
          <w:lang w:eastAsia="ru-RU"/>
        </w:rPr>
        <w:t>п.</w:t>
      </w:r>
      <w:r w:rsidR="00067C71" w:rsidRPr="00B84926">
        <w:rPr>
          <w:rFonts w:ascii="Times New Roman" w:eastAsia="Calibri" w:hAnsi="Times New Roman" w:cs="Times New Roman"/>
          <w:color w:val="000000"/>
          <w:kern w:val="2"/>
          <w:sz w:val="24"/>
          <w:szCs w:val="24"/>
          <w:lang w:eastAsia="ru-RU"/>
        </w:rPr>
        <w:t xml:space="preserve"> 4-е отделение Государственной селекционной станции</w:t>
      </w:r>
      <w:r w:rsidR="00B346F3">
        <w:rPr>
          <w:rFonts w:ascii="Times New Roman" w:eastAsia="Calibri" w:hAnsi="Times New Roman" w:cs="Times New Roman"/>
          <w:color w:val="000000"/>
          <w:kern w:val="2"/>
          <w:sz w:val="24"/>
          <w:szCs w:val="24"/>
          <w:lang w:eastAsia="ru-RU"/>
        </w:rPr>
        <w:t xml:space="preserve"> в сумме 606343,00;</w:t>
      </w:r>
    </w:p>
    <w:p w:rsidR="00E5360D" w:rsidRPr="006641B6" w:rsidRDefault="00067C71" w:rsidP="006641B6">
      <w:pPr>
        <w:spacing w:after="0" w:line="240" w:lineRule="auto"/>
        <w:ind w:firstLine="709"/>
        <w:jc w:val="both"/>
        <w:rPr>
          <w:rFonts w:ascii="Times New Roman" w:hAnsi="Times New Roman" w:cs="Times New Roman"/>
          <w:sz w:val="24"/>
          <w:szCs w:val="24"/>
        </w:rPr>
      </w:pPr>
      <w:r w:rsidRPr="00B84926">
        <w:rPr>
          <w:rFonts w:ascii="Times New Roman" w:eastAsia="Calibri" w:hAnsi="Times New Roman" w:cs="Times New Roman"/>
          <w:color w:val="000000"/>
          <w:kern w:val="2"/>
          <w:sz w:val="24"/>
          <w:szCs w:val="24"/>
          <w:lang w:eastAsia="ru-RU"/>
        </w:rPr>
        <w:t xml:space="preserve"> </w:t>
      </w:r>
      <w:r w:rsidR="0044768C">
        <w:rPr>
          <w:rFonts w:ascii="Times New Roman" w:eastAsia="Calibri" w:hAnsi="Times New Roman" w:cs="Times New Roman"/>
          <w:color w:val="000000"/>
          <w:kern w:val="2"/>
          <w:sz w:val="24"/>
          <w:szCs w:val="24"/>
          <w:lang w:eastAsia="ru-RU"/>
        </w:rPr>
        <w:t>- р</w:t>
      </w:r>
      <w:r w:rsidR="00B346F3">
        <w:rPr>
          <w:rFonts w:ascii="Times New Roman" w:eastAsia="Calibri" w:hAnsi="Times New Roman" w:cs="Times New Roman"/>
          <w:color w:val="000000"/>
          <w:kern w:val="2"/>
          <w:sz w:val="24"/>
          <w:szCs w:val="24"/>
          <w:lang w:eastAsia="ru-RU"/>
        </w:rPr>
        <w:t>емонт автомобильной дороги по ул. Молодежная на сумму 380361</w:t>
      </w:r>
      <w:r w:rsidR="00B346F3">
        <w:rPr>
          <w:rFonts w:ascii="Times New Roman" w:eastAsia="Calibri" w:hAnsi="Times New Roman" w:cs="Times New Roman"/>
          <w:color w:val="000000"/>
          <w:kern w:val="2"/>
          <w:sz w:val="24"/>
          <w:szCs w:val="24"/>
          <w:lang w:eastAsia="ru-RU"/>
        </w:rPr>
        <w:br/>
        <w:t>,00 (4</w:t>
      </w:r>
      <w:r w:rsidRPr="00B84926">
        <w:rPr>
          <w:rFonts w:ascii="Times New Roman" w:eastAsia="Calibri" w:hAnsi="Times New Roman" w:cs="Times New Roman"/>
          <w:color w:val="000000"/>
          <w:kern w:val="2"/>
          <w:sz w:val="24"/>
          <w:szCs w:val="24"/>
          <w:lang w:eastAsia="ru-RU"/>
        </w:rPr>
        <w:t>00 п/м</w:t>
      </w:r>
      <w:r w:rsidR="00B346F3">
        <w:rPr>
          <w:rFonts w:ascii="Times New Roman" w:eastAsia="Calibri" w:hAnsi="Times New Roman" w:cs="Times New Roman"/>
          <w:color w:val="000000"/>
          <w:kern w:val="2"/>
          <w:sz w:val="24"/>
          <w:szCs w:val="24"/>
          <w:lang w:eastAsia="ru-RU"/>
        </w:rPr>
        <w:t>)</w:t>
      </w:r>
      <w:r w:rsidR="00B346F3" w:rsidRPr="00B84926">
        <w:rPr>
          <w:rFonts w:ascii="Times New Roman" w:eastAsia="Calibri" w:hAnsi="Times New Roman" w:cs="Times New Roman"/>
          <w:color w:val="000000"/>
          <w:kern w:val="2"/>
          <w:sz w:val="24"/>
          <w:szCs w:val="24"/>
          <w:lang w:eastAsia="ru-RU"/>
        </w:rPr>
        <w:t>.</w:t>
      </w:r>
    </w:p>
    <w:p w:rsidR="00E5360D" w:rsidRPr="00E5360D" w:rsidRDefault="00E5360D" w:rsidP="000A15FA">
      <w:pPr>
        <w:spacing w:after="0" w:line="240" w:lineRule="auto"/>
        <w:ind w:firstLine="709"/>
        <w:jc w:val="both"/>
        <w:rPr>
          <w:rFonts w:ascii="Times New Roman" w:eastAsia="Calibri" w:hAnsi="Times New Roman" w:cs="Times New Roman"/>
          <w:color w:val="000000"/>
          <w:kern w:val="2"/>
          <w:sz w:val="24"/>
          <w:szCs w:val="24"/>
          <w:lang w:eastAsia="ru-RU"/>
        </w:rPr>
      </w:pPr>
      <w:r w:rsidRPr="00B84926">
        <w:rPr>
          <w:rFonts w:ascii="Times New Roman" w:eastAsia="Times New Roman" w:hAnsi="Times New Roman" w:cs="Times New Roman"/>
          <w:sz w:val="24"/>
          <w:szCs w:val="24"/>
          <w:lang w:eastAsia="ru-RU"/>
        </w:rPr>
        <w:t>В последующие годы также планируется содержание автомобильных дорог и проведение текущего ремонта для создания условий безопасного движения.</w:t>
      </w:r>
    </w:p>
    <w:p w:rsidR="00524ECE" w:rsidRPr="00E5360D" w:rsidRDefault="00524ECE" w:rsidP="007B5F26">
      <w:pPr>
        <w:spacing w:after="0" w:line="240" w:lineRule="auto"/>
        <w:ind w:firstLine="540"/>
        <w:jc w:val="center"/>
        <w:rPr>
          <w:rFonts w:ascii="Times New Roman" w:eastAsia="Times New Roman" w:hAnsi="Times New Roman" w:cs="Times New Roman"/>
          <w:b/>
          <w:sz w:val="24"/>
          <w:szCs w:val="24"/>
          <w:lang w:eastAsia="ru-RU"/>
        </w:rPr>
      </w:pPr>
    </w:p>
    <w:p w:rsidR="005D0F6B" w:rsidRDefault="00C2381C" w:rsidP="004B0084">
      <w:pPr>
        <w:tabs>
          <w:tab w:val="left" w:pos="1080"/>
        </w:tabs>
        <w:spacing w:after="0" w:line="240" w:lineRule="auto"/>
        <w:ind w:firstLine="720"/>
        <w:jc w:val="both"/>
        <w:rPr>
          <w:rFonts w:ascii="Times New Roman" w:hAnsi="Times New Roman" w:cs="Times New Roman"/>
          <w:sz w:val="24"/>
        </w:rPr>
      </w:pPr>
      <w:r w:rsidRPr="002F7989">
        <w:rPr>
          <w:rFonts w:ascii="Times New Roman" w:hAnsi="Times New Roman" w:cs="Times New Roman"/>
          <w:b/>
          <w:sz w:val="24"/>
          <w:szCs w:val="24"/>
        </w:rPr>
        <w:t>2.9.3. Уровень развития строительного комплекса.</w:t>
      </w:r>
      <w:r w:rsidR="004B0084" w:rsidRPr="004B0084">
        <w:rPr>
          <w:rFonts w:ascii="Times New Roman" w:hAnsi="Times New Roman" w:cs="Times New Roman"/>
          <w:sz w:val="24"/>
        </w:rPr>
        <w:t xml:space="preserve"> </w:t>
      </w:r>
    </w:p>
    <w:p w:rsidR="0008597D" w:rsidRDefault="0008597D" w:rsidP="004B0084">
      <w:pPr>
        <w:tabs>
          <w:tab w:val="left" w:pos="1080"/>
        </w:tabs>
        <w:spacing w:after="0" w:line="240" w:lineRule="auto"/>
        <w:ind w:firstLine="720"/>
        <w:jc w:val="both"/>
        <w:rPr>
          <w:rFonts w:ascii="Times New Roman" w:hAnsi="Times New Roman" w:cs="Times New Roman"/>
          <w:sz w:val="24"/>
        </w:rPr>
      </w:pPr>
    </w:p>
    <w:p w:rsidR="00FE7334" w:rsidRDefault="004B0084" w:rsidP="004B0084">
      <w:pPr>
        <w:tabs>
          <w:tab w:val="left" w:pos="1080"/>
        </w:tabs>
        <w:spacing w:after="0" w:line="240" w:lineRule="auto"/>
        <w:ind w:firstLine="720"/>
        <w:jc w:val="both"/>
        <w:rPr>
          <w:rFonts w:ascii="Times New Roman" w:hAnsi="Times New Roman" w:cs="Times New Roman"/>
          <w:sz w:val="24"/>
        </w:rPr>
      </w:pPr>
      <w:r w:rsidRPr="00BB30D3">
        <w:rPr>
          <w:rFonts w:ascii="Times New Roman" w:hAnsi="Times New Roman" w:cs="Times New Roman"/>
          <w:sz w:val="24"/>
        </w:rPr>
        <w:t xml:space="preserve">Ведущая роль строительного комплекса в достижении стратегических целей развития общества определяется тем, что конечные результаты достигаются путем осуществления инвестиционно-строительных программ и проектов на региональном уровнях, при этом их финансирование осуществляется, в том числе, с привлечением </w:t>
      </w:r>
      <w:r>
        <w:rPr>
          <w:rFonts w:ascii="Times New Roman" w:hAnsi="Times New Roman" w:cs="Times New Roman"/>
          <w:sz w:val="24"/>
        </w:rPr>
        <w:t>бюджетных средств</w:t>
      </w:r>
      <w:r w:rsidRPr="00BB30D3">
        <w:rPr>
          <w:rFonts w:ascii="Times New Roman" w:hAnsi="Times New Roman" w:cs="Times New Roman"/>
          <w:sz w:val="24"/>
        </w:rPr>
        <w:t>.</w:t>
      </w:r>
      <w:r>
        <w:rPr>
          <w:rFonts w:ascii="Times New Roman" w:hAnsi="Times New Roman" w:cs="Times New Roman"/>
          <w:sz w:val="24"/>
        </w:rPr>
        <w:t xml:space="preserve"> </w:t>
      </w:r>
    </w:p>
    <w:p w:rsidR="00FE7334" w:rsidRPr="00DC0FBB" w:rsidRDefault="00FE7334" w:rsidP="00FE733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0FBB">
        <w:rPr>
          <w:rFonts w:ascii="Times New Roman" w:eastAsia="Times New Roman" w:hAnsi="Times New Roman" w:cs="Times New Roman"/>
          <w:color w:val="000000"/>
          <w:sz w:val="24"/>
          <w:szCs w:val="24"/>
          <w:lang w:eastAsia="ru-RU"/>
        </w:rPr>
        <w:t>Генеральным планом предусмотрено планируемое использование территории:</w:t>
      </w:r>
    </w:p>
    <w:p w:rsidR="00FE7334" w:rsidRPr="00DC0FBB" w:rsidRDefault="00FE7334" w:rsidP="00FE733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0FBB">
        <w:rPr>
          <w:rFonts w:ascii="Times New Roman" w:eastAsia="Times New Roman" w:hAnsi="Times New Roman" w:cs="Times New Roman"/>
          <w:color w:val="000000"/>
          <w:sz w:val="24"/>
          <w:szCs w:val="24"/>
          <w:lang w:eastAsia="ru-RU"/>
        </w:rPr>
        <w:t>1. В п. 4-е отд. Государственной селекционной станции по проекту жилая зона расширяется на 65,82% га. Общая площадь планируемой застройки составит к расчетному сроку 129,22 га. Под застройку в большей степени будут изъяты земли природных ландшафтов и лесного фонда. На территории муниципального образования предусмотрено формирование новых участков малоэтажной усадебной (коттеджной) застройки, спортивная и промышленная зоны.</w:t>
      </w:r>
    </w:p>
    <w:p w:rsidR="00FE7334" w:rsidRPr="00DC0FBB" w:rsidRDefault="00FE7334" w:rsidP="00FE733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C0FBB">
        <w:rPr>
          <w:rFonts w:ascii="Times New Roman" w:eastAsia="Times New Roman" w:hAnsi="Times New Roman" w:cs="Times New Roman"/>
          <w:color w:val="000000"/>
          <w:sz w:val="24"/>
          <w:szCs w:val="24"/>
          <w:lang w:eastAsia="ru-RU"/>
        </w:rPr>
        <w:tab/>
        <w:t xml:space="preserve">2. В п. </w:t>
      </w:r>
      <w:proofErr w:type="spellStart"/>
      <w:r w:rsidRPr="00DC0FBB">
        <w:rPr>
          <w:rFonts w:ascii="Times New Roman" w:eastAsia="Times New Roman" w:hAnsi="Times New Roman" w:cs="Times New Roman"/>
          <w:color w:val="000000"/>
          <w:sz w:val="24"/>
          <w:szCs w:val="24"/>
          <w:lang w:eastAsia="ru-RU"/>
        </w:rPr>
        <w:t>Иннокентьевский</w:t>
      </w:r>
      <w:proofErr w:type="spellEnd"/>
      <w:r w:rsidRPr="00DC0FBB">
        <w:rPr>
          <w:rFonts w:ascii="Times New Roman" w:eastAsia="Times New Roman" w:hAnsi="Times New Roman" w:cs="Times New Roman"/>
          <w:color w:val="000000"/>
          <w:sz w:val="24"/>
          <w:szCs w:val="24"/>
          <w:lang w:eastAsia="ru-RU"/>
        </w:rPr>
        <w:t xml:space="preserve"> проектируется расширение границ населенного пункта предусматривает расширение жилой зоны и зоны природного ландшафта за счет земель лесного фонда, планируемая площадь составит – 81,72 га.</w:t>
      </w:r>
    </w:p>
    <w:p w:rsidR="00FE7334" w:rsidRPr="00DC0FBB" w:rsidRDefault="00FE7334" w:rsidP="00FE733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C0FBB">
        <w:rPr>
          <w:rFonts w:ascii="Times New Roman" w:eastAsia="Times New Roman" w:hAnsi="Times New Roman" w:cs="Times New Roman"/>
          <w:color w:val="000000"/>
          <w:sz w:val="24"/>
          <w:szCs w:val="24"/>
          <w:lang w:eastAsia="ru-RU"/>
        </w:rPr>
        <w:tab/>
        <w:t>3. В п. Центральные мастерские, согласно проекта генерального плана жилая зона увеличится на 0,5 га. Под застройку будут изъяты земли природного ландшафта.</w:t>
      </w:r>
    </w:p>
    <w:p w:rsidR="00FE7334" w:rsidRPr="00DC0FBB" w:rsidRDefault="00FE7334" w:rsidP="00FE733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C0FBB">
        <w:rPr>
          <w:rFonts w:ascii="Times New Roman" w:eastAsia="Times New Roman" w:hAnsi="Times New Roman" w:cs="Times New Roman"/>
          <w:color w:val="000000"/>
          <w:sz w:val="24"/>
          <w:szCs w:val="24"/>
          <w:lang w:eastAsia="ru-RU"/>
        </w:rPr>
        <w:tab/>
        <w:t>4. На территории п. 1-е</w:t>
      </w:r>
      <w:r w:rsidR="001F780C">
        <w:rPr>
          <w:rFonts w:ascii="Times New Roman" w:eastAsia="Times New Roman" w:hAnsi="Times New Roman" w:cs="Times New Roman"/>
          <w:color w:val="000000"/>
          <w:sz w:val="24"/>
          <w:szCs w:val="24"/>
          <w:lang w:eastAsia="ru-RU"/>
        </w:rPr>
        <w:t xml:space="preserve"> </w:t>
      </w:r>
      <w:r w:rsidR="003B27F2">
        <w:rPr>
          <w:rFonts w:ascii="Times New Roman" w:eastAsia="Times New Roman" w:hAnsi="Times New Roman" w:cs="Times New Roman"/>
          <w:color w:val="000000"/>
          <w:sz w:val="24"/>
          <w:szCs w:val="24"/>
          <w:lang w:eastAsia="ru-RU"/>
        </w:rPr>
        <w:t xml:space="preserve">отделение </w:t>
      </w:r>
      <w:r w:rsidR="003B27F2" w:rsidRPr="00DC0FBB">
        <w:rPr>
          <w:rFonts w:ascii="Times New Roman" w:eastAsia="Times New Roman" w:hAnsi="Times New Roman" w:cs="Times New Roman"/>
          <w:color w:val="000000"/>
          <w:sz w:val="24"/>
          <w:szCs w:val="24"/>
          <w:lang w:eastAsia="ru-RU"/>
        </w:rPr>
        <w:t>Государственной</w:t>
      </w:r>
      <w:r w:rsidRPr="00DC0FBB">
        <w:rPr>
          <w:rFonts w:ascii="Times New Roman" w:eastAsia="Times New Roman" w:hAnsi="Times New Roman" w:cs="Times New Roman"/>
          <w:color w:val="000000"/>
          <w:sz w:val="24"/>
          <w:szCs w:val="24"/>
          <w:lang w:eastAsia="ru-RU"/>
        </w:rPr>
        <w:t xml:space="preserve"> станции расширение жилой зоны в ближайшее время не планируется. Жилая зона составляет – 13,48 га.</w:t>
      </w:r>
    </w:p>
    <w:p w:rsidR="00FE7334" w:rsidRPr="00FE7334" w:rsidRDefault="00FE7334" w:rsidP="00FE733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C0FBB">
        <w:rPr>
          <w:rFonts w:ascii="Times New Roman" w:eastAsia="Times New Roman" w:hAnsi="Times New Roman" w:cs="Times New Roman"/>
          <w:color w:val="000000"/>
          <w:sz w:val="24"/>
          <w:szCs w:val="24"/>
          <w:lang w:eastAsia="ru-RU"/>
        </w:rPr>
        <w:lastRenderedPageBreak/>
        <w:tab/>
        <w:t xml:space="preserve">5. В д. </w:t>
      </w:r>
      <w:proofErr w:type="spellStart"/>
      <w:r w:rsidRPr="00DC0FBB">
        <w:rPr>
          <w:rFonts w:ascii="Times New Roman" w:eastAsia="Times New Roman" w:hAnsi="Times New Roman" w:cs="Times New Roman"/>
          <w:color w:val="000000"/>
          <w:sz w:val="24"/>
          <w:szCs w:val="24"/>
          <w:lang w:eastAsia="ru-RU"/>
        </w:rPr>
        <w:t>Булюшкина</w:t>
      </w:r>
      <w:proofErr w:type="spellEnd"/>
      <w:r w:rsidRPr="00DC0FBB">
        <w:rPr>
          <w:rFonts w:ascii="Times New Roman" w:eastAsia="Times New Roman" w:hAnsi="Times New Roman" w:cs="Times New Roman"/>
          <w:color w:val="000000"/>
          <w:sz w:val="24"/>
          <w:szCs w:val="24"/>
          <w:lang w:eastAsia="ru-RU"/>
        </w:rPr>
        <w:t xml:space="preserve"> по проекту генерального плана площадь населенного пункта увеличится на 7,03 га. Под планируемую зону будут изъяты земли с/х угодий (0,04га) и земли природных ландшафтов (2,68 га). Жила</w:t>
      </w:r>
      <w:r>
        <w:rPr>
          <w:rFonts w:ascii="Times New Roman" w:eastAsia="Times New Roman" w:hAnsi="Times New Roman" w:cs="Times New Roman"/>
          <w:color w:val="000000"/>
          <w:sz w:val="24"/>
          <w:szCs w:val="24"/>
          <w:lang w:eastAsia="ru-RU"/>
        </w:rPr>
        <w:t>я зона составит – 107,04 га.</w:t>
      </w:r>
    </w:p>
    <w:p w:rsidR="004B0084" w:rsidRDefault="004B0084" w:rsidP="004B0084">
      <w:pPr>
        <w:tabs>
          <w:tab w:val="left" w:pos="1080"/>
        </w:tabs>
        <w:spacing w:after="0" w:line="240" w:lineRule="auto"/>
        <w:ind w:firstLine="720"/>
        <w:jc w:val="both"/>
        <w:rPr>
          <w:rFonts w:ascii="Times New Roman" w:hAnsi="Times New Roman" w:cs="Times New Roman"/>
          <w:sz w:val="24"/>
          <w:szCs w:val="28"/>
        </w:rPr>
      </w:pPr>
      <w:r w:rsidRPr="00976083">
        <w:rPr>
          <w:rFonts w:ascii="Times New Roman" w:hAnsi="Times New Roman" w:cs="Times New Roman"/>
          <w:sz w:val="24"/>
        </w:rPr>
        <w:t xml:space="preserve">На сегодняшний день остро </w:t>
      </w:r>
      <w:r>
        <w:rPr>
          <w:rFonts w:ascii="Times New Roman" w:hAnsi="Times New Roman" w:cs="Times New Roman"/>
          <w:sz w:val="24"/>
        </w:rPr>
        <w:t xml:space="preserve">не </w:t>
      </w:r>
      <w:r w:rsidRPr="00976083">
        <w:rPr>
          <w:rFonts w:ascii="Times New Roman" w:hAnsi="Times New Roman" w:cs="Times New Roman"/>
          <w:sz w:val="24"/>
        </w:rPr>
        <w:t xml:space="preserve">стоит вопрос об обеспечении жильем </w:t>
      </w:r>
      <w:r>
        <w:rPr>
          <w:rFonts w:ascii="Times New Roman" w:hAnsi="Times New Roman" w:cs="Times New Roman"/>
          <w:sz w:val="24"/>
        </w:rPr>
        <w:t>жителей Писаревского сельского посе</w:t>
      </w:r>
      <w:r w:rsidRPr="00976083">
        <w:rPr>
          <w:rFonts w:ascii="Times New Roman" w:hAnsi="Times New Roman" w:cs="Times New Roman"/>
          <w:sz w:val="24"/>
        </w:rPr>
        <w:t xml:space="preserve">ления. </w:t>
      </w:r>
      <w:r w:rsidRPr="00976083">
        <w:rPr>
          <w:rFonts w:ascii="Times New Roman" w:hAnsi="Times New Roman" w:cs="Times New Roman"/>
          <w:color w:val="000000"/>
          <w:sz w:val="24"/>
        </w:rPr>
        <w:t xml:space="preserve">Уровень жилищной обеспеченности по муниципальному образованию составляет </w:t>
      </w:r>
      <w:r w:rsidR="003B27F2">
        <w:rPr>
          <w:rFonts w:ascii="Times New Roman" w:hAnsi="Times New Roman" w:cs="Times New Roman"/>
          <w:color w:val="000000"/>
          <w:sz w:val="24"/>
        </w:rPr>
        <w:t xml:space="preserve">18,9 </w:t>
      </w:r>
      <w:proofErr w:type="spellStart"/>
      <w:r w:rsidRPr="00976083">
        <w:rPr>
          <w:rFonts w:ascii="Times New Roman" w:hAnsi="Times New Roman" w:cs="Times New Roman"/>
          <w:color w:val="000000"/>
          <w:sz w:val="24"/>
        </w:rPr>
        <w:t>кв.м</w:t>
      </w:r>
      <w:proofErr w:type="spellEnd"/>
      <w:r>
        <w:rPr>
          <w:rFonts w:ascii="Times New Roman" w:hAnsi="Times New Roman" w:cs="Times New Roman"/>
          <w:color w:val="000000"/>
          <w:sz w:val="24"/>
        </w:rPr>
        <w:t>.</w:t>
      </w:r>
      <w:r w:rsidRPr="00976083">
        <w:rPr>
          <w:rFonts w:ascii="Times New Roman" w:hAnsi="Times New Roman" w:cs="Times New Roman"/>
          <w:color w:val="000000"/>
          <w:sz w:val="24"/>
        </w:rPr>
        <w:t xml:space="preserve"> жилой площади на 1 человека</w:t>
      </w:r>
      <w:r w:rsidRPr="00976083">
        <w:rPr>
          <w:rFonts w:ascii="Times New Roman" w:hAnsi="Times New Roman" w:cs="Times New Roman"/>
          <w:sz w:val="24"/>
        </w:rPr>
        <w:t xml:space="preserve">. </w:t>
      </w:r>
      <w:r>
        <w:rPr>
          <w:rFonts w:ascii="Times New Roman" w:hAnsi="Times New Roman" w:cs="Times New Roman"/>
          <w:sz w:val="24"/>
          <w:szCs w:val="28"/>
        </w:rPr>
        <w:t>С</w:t>
      </w:r>
      <w:r w:rsidRPr="00976083">
        <w:rPr>
          <w:rFonts w:ascii="Times New Roman" w:hAnsi="Times New Roman" w:cs="Times New Roman"/>
          <w:sz w:val="24"/>
          <w:szCs w:val="28"/>
        </w:rPr>
        <w:t>троительство жилых домов ведется в основном населением за счет собственных средств</w:t>
      </w:r>
      <w:r>
        <w:rPr>
          <w:rFonts w:ascii="Times New Roman" w:hAnsi="Times New Roman" w:cs="Times New Roman"/>
          <w:sz w:val="24"/>
          <w:szCs w:val="28"/>
        </w:rPr>
        <w:t>.</w:t>
      </w:r>
      <w:r w:rsidRPr="00976083">
        <w:rPr>
          <w:rFonts w:ascii="Times New Roman" w:hAnsi="Times New Roman" w:cs="Times New Roman"/>
          <w:sz w:val="24"/>
          <w:szCs w:val="28"/>
        </w:rPr>
        <w:t xml:space="preserve"> </w:t>
      </w:r>
      <w:r>
        <w:rPr>
          <w:rFonts w:ascii="Times New Roman" w:hAnsi="Times New Roman" w:cs="Times New Roman"/>
          <w:sz w:val="24"/>
          <w:szCs w:val="28"/>
        </w:rPr>
        <w:t xml:space="preserve">Свободных земельных участков, при возникновении потребности для индивидуального строительства в наличии земельных участков на территории сельского поселения нет.  Предприятия, занимающиеся капитальным </w:t>
      </w:r>
      <w:r w:rsidRPr="00720C95">
        <w:rPr>
          <w:rFonts w:ascii="Times New Roman" w:hAnsi="Times New Roman" w:cs="Times New Roman"/>
          <w:sz w:val="24"/>
          <w:szCs w:val="28"/>
        </w:rPr>
        <w:t>строительство</w:t>
      </w:r>
      <w:r>
        <w:rPr>
          <w:rFonts w:ascii="Times New Roman" w:hAnsi="Times New Roman" w:cs="Times New Roman"/>
          <w:sz w:val="24"/>
          <w:szCs w:val="28"/>
        </w:rPr>
        <w:t>м</w:t>
      </w:r>
      <w:r w:rsidRPr="00720C95">
        <w:rPr>
          <w:rFonts w:ascii="Times New Roman" w:hAnsi="Times New Roman" w:cs="Times New Roman"/>
          <w:sz w:val="24"/>
          <w:szCs w:val="28"/>
        </w:rPr>
        <w:t xml:space="preserve"> жилья </w:t>
      </w:r>
      <w:r>
        <w:rPr>
          <w:rFonts w:ascii="Times New Roman" w:hAnsi="Times New Roman" w:cs="Times New Roman"/>
          <w:sz w:val="24"/>
          <w:szCs w:val="28"/>
        </w:rPr>
        <w:t>на территории Писаревского сельского поселения,</w:t>
      </w:r>
      <w:r w:rsidRPr="00720C95">
        <w:rPr>
          <w:rFonts w:ascii="Times New Roman" w:hAnsi="Times New Roman" w:cs="Times New Roman"/>
          <w:sz w:val="24"/>
          <w:szCs w:val="28"/>
        </w:rPr>
        <w:t xml:space="preserve"> отсутству</w:t>
      </w:r>
      <w:r>
        <w:rPr>
          <w:rFonts w:ascii="Times New Roman" w:hAnsi="Times New Roman" w:cs="Times New Roman"/>
          <w:sz w:val="24"/>
          <w:szCs w:val="28"/>
        </w:rPr>
        <w:t>ю</w:t>
      </w:r>
      <w:r w:rsidRPr="00720C95">
        <w:rPr>
          <w:rFonts w:ascii="Times New Roman" w:hAnsi="Times New Roman" w:cs="Times New Roman"/>
          <w:sz w:val="24"/>
          <w:szCs w:val="28"/>
        </w:rPr>
        <w:t>т.</w:t>
      </w:r>
    </w:p>
    <w:p w:rsidR="000A1181" w:rsidRPr="00720C95" w:rsidRDefault="000A1181" w:rsidP="004B0084">
      <w:pPr>
        <w:tabs>
          <w:tab w:val="left" w:pos="1080"/>
        </w:tabs>
        <w:spacing w:after="0" w:line="240" w:lineRule="auto"/>
        <w:ind w:firstLine="720"/>
        <w:jc w:val="both"/>
        <w:rPr>
          <w:rFonts w:ascii="Times New Roman" w:hAnsi="Times New Roman" w:cs="Times New Roman"/>
          <w:iCs/>
          <w:sz w:val="24"/>
          <w:szCs w:val="28"/>
        </w:rPr>
      </w:pPr>
    </w:p>
    <w:p w:rsidR="004B0084" w:rsidRDefault="004B0084" w:rsidP="00095A88">
      <w:pPr>
        <w:ind w:firstLine="709"/>
        <w:rPr>
          <w:rFonts w:ascii="Times New Roman" w:hAnsi="Times New Roman" w:cs="Times New Roman"/>
          <w:b/>
          <w:sz w:val="24"/>
          <w:szCs w:val="24"/>
        </w:rPr>
      </w:pPr>
    </w:p>
    <w:p w:rsidR="00C2381C" w:rsidRPr="002F7989" w:rsidRDefault="00C2381C" w:rsidP="00095A88">
      <w:pPr>
        <w:ind w:firstLine="709"/>
        <w:rPr>
          <w:rFonts w:ascii="Times New Roman" w:hAnsi="Times New Roman" w:cs="Times New Roman"/>
          <w:b/>
          <w:sz w:val="24"/>
          <w:szCs w:val="24"/>
        </w:rPr>
      </w:pPr>
      <w:r w:rsidRPr="002F7989">
        <w:rPr>
          <w:rFonts w:ascii="Times New Roman" w:hAnsi="Times New Roman" w:cs="Times New Roman"/>
          <w:b/>
          <w:sz w:val="24"/>
          <w:szCs w:val="24"/>
        </w:rPr>
        <w:t>2.9.4. Уровень развития туристско-рекреационного комплекса.</w:t>
      </w:r>
    </w:p>
    <w:p w:rsidR="00804ADC" w:rsidRPr="002F7989" w:rsidRDefault="00D24F5C" w:rsidP="00804ADC">
      <w:pPr>
        <w:spacing w:after="0" w:line="240" w:lineRule="auto"/>
        <w:ind w:firstLine="709"/>
        <w:jc w:val="both"/>
        <w:rPr>
          <w:rFonts w:ascii="Times New Roman" w:hAnsi="Times New Roman" w:cs="Times New Roman"/>
          <w:sz w:val="24"/>
          <w:szCs w:val="24"/>
        </w:rPr>
      </w:pPr>
      <w:r w:rsidRPr="002F7989">
        <w:rPr>
          <w:rFonts w:ascii="Times New Roman" w:hAnsi="Times New Roman" w:cs="Times New Roman"/>
          <w:sz w:val="24"/>
          <w:szCs w:val="24"/>
        </w:rPr>
        <w:t>На территории сельского поселения имеется потенциал развития</w:t>
      </w:r>
      <w:r w:rsidR="008B1BF5" w:rsidRPr="002F7989">
        <w:rPr>
          <w:rFonts w:ascii="Times New Roman" w:hAnsi="Times New Roman" w:cs="Times New Roman"/>
          <w:b/>
          <w:sz w:val="24"/>
          <w:szCs w:val="24"/>
        </w:rPr>
        <w:t xml:space="preserve"> </w:t>
      </w:r>
      <w:r w:rsidR="008B1BF5" w:rsidRPr="002F7989">
        <w:rPr>
          <w:rFonts w:ascii="Times New Roman" w:hAnsi="Times New Roman" w:cs="Times New Roman"/>
          <w:sz w:val="24"/>
          <w:szCs w:val="24"/>
        </w:rPr>
        <w:t>туристско-рекреационного комплекса</w:t>
      </w:r>
      <w:r w:rsidR="00804ADC" w:rsidRPr="002F7989">
        <w:rPr>
          <w:rFonts w:ascii="Times New Roman" w:hAnsi="Times New Roman" w:cs="Times New Roman"/>
          <w:sz w:val="24"/>
          <w:szCs w:val="24"/>
        </w:rPr>
        <w:t>:</w:t>
      </w:r>
      <w:r w:rsidR="008B1BF5" w:rsidRPr="002F7989">
        <w:rPr>
          <w:rFonts w:ascii="Times New Roman" w:hAnsi="Times New Roman" w:cs="Times New Roman"/>
          <w:sz w:val="24"/>
          <w:szCs w:val="24"/>
        </w:rPr>
        <w:t xml:space="preserve"> в п. 4-е отделение Государственной селекционной станции</w:t>
      </w:r>
      <w:r w:rsidR="002C523C" w:rsidRPr="002F7989">
        <w:rPr>
          <w:rFonts w:ascii="Times New Roman" w:hAnsi="Times New Roman" w:cs="Times New Roman"/>
          <w:sz w:val="24"/>
          <w:szCs w:val="24"/>
        </w:rPr>
        <w:t xml:space="preserve"> </w:t>
      </w:r>
      <w:r w:rsidR="00804ADC" w:rsidRPr="002F7989">
        <w:rPr>
          <w:rFonts w:ascii="Times New Roman" w:hAnsi="Times New Roman" w:cs="Times New Roman"/>
          <w:sz w:val="24"/>
          <w:szCs w:val="24"/>
        </w:rPr>
        <w:t>старейшее научное учреждение,</w:t>
      </w:r>
      <w:r w:rsidR="002C523C" w:rsidRPr="002F7989">
        <w:rPr>
          <w:rFonts w:ascii="Times New Roman" w:hAnsi="Times New Roman" w:cs="Times New Roman"/>
          <w:sz w:val="24"/>
          <w:szCs w:val="24"/>
        </w:rPr>
        <w:t xml:space="preserve"> созданное в результате </w:t>
      </w:r>
      <w:proofErr w:type="spellStart"/>
      <w:r w:rsidR="002C523C" w:rsidRPr="002F7989">
        <w:rPr>
          <w:rFonts w:ascii="Times New Roman" w:hAnsi="Times New Roman" w:cs="Times New Roman"/>
          <w:sz w:val="24"/>
          <w:szCs w:val="24"/>
        </w:rPr>
        <w:t>столыпинских</w:t>
      </w:r>
      <w:proofErr w:type="spellEnd"/>
      <w:r w:rsidR="002C523C" w:rsidRPr="002F7989">
        <w:rPr>
          <w:rFonts w:ascii="Times New Roman" w:hAnsi="Times New Roman" w:cs="Times New Roman"/>
          <w:sz w:val="24"/>
          <w:szCs w:val="24"/>
        </w:rPr>
        <w:t xml:space="preserve"> реформ в 1907 году </w:t>
      </w:r>
      <w:r w:rsidR="00804ADC" w:rsidRPr="002F7989">
        <w:rPr>
          <w:rFonts w:ascii="Times New Roman" w:hAnsi="Times New Roman" w:cs="Times New Roman"/>
          <w:sz w:val="24"/>
          <w:szCs w:val="24"/>
        </w:rPr>
        <w:t>действующее предприятие,</w:t>
      </w:r>
      <w:r w:rsidR="002C523C" w:rsidRPr="002F7989">
        <w:rPr>
          <w:rFonts w:ascii="Times New Roman" w:hAnsi="Times New Roman" w:cs="Times New Roman"/>
          <w:sz w:val="24"/>
          <w:szCs w:val="24"/>
        </w:rPr>
        <w:t xml:space="preserve"> создающее </w:t>
      </w:r>
      <w:r w:rsidR="00804ADC" w:rsidRPr="002F7989">
        <w:rPr>
          <w:rFonts w:ascii="Times New Roman" w:hAnsi="Times New Roman" w:cs="Times New Roman"/>
          <w:sz w:val="24"/>
          <w:szCs w:val="24"/>
        </w:rPr>
        <w:t>сорта сельхоз</w:t>
      </w:r>
      <w:r w:rsidR="002C523C" w:rsidRPr="002F7989">
        <w:rPr>
          <w:rFonts w:ascii="Times New Roman" w:hAnsi="Times New Roman" w:cs="Times New Roman"/>
          <w:sz w:val="24"/>
          <w:szCs w:val="24"/>
        </w:rPr>
        <w:t xml:space="preserve"> растений, сохранившее традиции опытного поля, имеющее стратегическое значение для народного хозяйства России, гарант продовольственной безопасности страны. Воспитавшее плеяду </w:t>
      </w:r>
      <w:r w:rsidR="00804ADC" w:rsidRPr="002F7989">
        <w:rPr>
          <w:rFonts w:ascii="Times New Roman" w:hAnsi="Times New Roman" w:cs="Times New Roman"/>
          <w:sz w:val="24"/>
          <w:szCs w:val="24"/>
        </w:rPr>
        <w:t>учёных</w:t>
      </w:r>
      <w:r w:rsidR="002C523C" w:rsidRPr="002F7989">
        <w:rPr>
          <w:rFonts w:ascii="Times New Roman" w:hAnsi="Times New Roman" w:cs="Times New Roman"/>
          <w:sz w:val="24"/>
          <w:szCs w:val="24"/>
        </w:rPr>
        <w:t xml:space="preserve"> мирового масштаба. Собранная информация хранится в музее учреждения </w:t>
      </w:r>
      <w:proofErr w:type="spellStart"/>
      <w:r w:rsidR="002C523C" w:rsidRPr="002F7989">
        <w:rPr>
          <w:rFonts w:ascii="Times New Roman" w:hAnsi="Times New Roman" w:cs="Times New Roman"/>
          <w:sz w:val="24"/>
          <w:szCs w:val="24"/>
        </w:rPr>
        <w:t>Тулунского</w:t>
      </w:r>
      <w:proofErr w:type="spellEnd"/>
      <w:r w:rsidR="002C523C" w:rsidRPr="002F7989">
        <w:rPr>
          <w:rFonts w:ascii="Times New Roman" w:hAnsi="Times New Roman" w:cs="Times New Roman"/>
          <w:sz w:val="24"/>
          <w:szCs w:val="24"/>
        </w:rPr>
        <w:t xml:space="preserve"> опытного поля ныне ФГБНУ «Иркутский НИИСХ»</w:t>
      </w:r>
      <w:r w:rsidR="00804ADC" w:rsidRPr="002F7989">
        <w:rPr>
          <w:rFonts w:ascii="Times New Roman" w:hAnsi="Times New Roman" w:cs="Times New Roman"/>
          <w:sz w:val="24"/>
          <w:szCs w:val="24"/>
        </w:rPr>
        <w:t>.</w:t>
      </w:r>
    </w:p>
    <w:p w:rsidR="00804ADC" w:rsidRPr="002F7989" w:rsidRDefault="002C523C" w:rsidP="00804ADC">
      <w:pPr>
        <w:spacing w:after="0" w:line="240" w:lineRule="auto"/>
        <w:ind w:firstLine="709"/>
        <w:jc w:val="both"/>
        <w:rPr>
          <w:rFonts w:ascii="Times New Roman" w:hAnsi="Times New Roman" w:cs="Times New Roman"/>
          <w:sz w:val="24"/>
          <w:szCs w:val="24"/>
        </w:rPr>
      </w:pPr>
      <w:r w:rsidRPr="002F7989">
        <w:rPr>
          <w:rFonts w:ascii="Times New Roman" w:hAnsi="Times New Roman" w:cs="Times New Roman"/>
          <w:sz w:val="24"/>
          <w:szCs w:val="24"/>
        </w:rPr>
        <w:t xml:space="preserve">В МОУ Писаревская СОШ создан краеведческий музей   </w:t>
      </w:r>
      <w:r w:rsidR="00804ADC" w:rsidRPr="002F7989">
        <w:rPr>
          <w:rFonts w:ascii="Times New Roman" w:hAnsi="Times New Roman" w:cs="Times New Roman"/>
          <w:sz w:val="24"/>
          <w:szCs w:val="24"/>
        </w:rPr>
        <w:t xml:space="preserve"> по ветеранам ВОВ и заслуженным жителям Государственной селекционной станции, собран уникальный материал, необходимый для воспитания будущих поколений граждан.</w:t>
      </w:r>
      <w:r w:rsidRPr="002F7989">
        <w:rPr>
          <w:rFonts w:ascii="Times New Roman" w:hAnsi="Times New Roman" w:cs="Times New Roman"/>
          <w:sz w:val="24"/>
          <w:szCs w:val="24"/>
        </w:rPr>
        <w:t xml:space="preserve"> </w:t>
      </w:r>
    </w:p>
    <w:p w:rsidR="008B1BF5" w:rsidRPr="002F7989" w:rsidRDefault="002C523C" w:rsidP="00804ADC">
      <w:pPr>
        <w:spacing w:after="0" w:line="240" w:lineRule="auto"/>
        <w:ind w:firstLine="709"/>
        <w:jc w:val="both"/>
        <w:rPr>
          <w:rFonts w:ascii="Times New Roman" w:hAnsi="Times New Roman" w:cs="Times New Roman"/>
          <w:sz w:val="24"/>
          <w:szCs w:val="24"/>
        </w:rPr>
      </w:pPr>
      <w:r w:rsidRPr="002F7989">
        <w:rPr>
          <w:rFonts w:ascii="Times New Roman" w:hAnsi="Times New Roman" w:cs="Times New Roman"/>
          <w:sz w:val="24"/>
          <w:szCs w:val="24"/>
        </w:rPr>
        <w:t xml:space="preserve">                                                                                                                                </w:t>
      </w:r>
      <w:r w:rsidR="008B1BF5" w:rsidRPr="002F7989">
        <w:rPr>
          <w:rFonts w:ascii="Times New Roman" w:hAnsi="Times New Roman" w:cs="Times New Roman"/>
          <w:sz w:val="24"/>
          <w:szCs w:val="24"/>
        </w:rPr>
        <w:t xml:space="preserve"> </w:t>
      </w:r>
      <w:r w:rsidR="00D24F5C" w:rsidRPr="002F7989">
        <w:rPr>
          <w:rFonts w:ascii="Times New Roman" w:hAnsi="Times New Roman" w:cs="Times New Roman"/>
          <w:sz w:val="24"/>
          <w:szCs w:val="24"/>
        </w:rPr>
        <w:t xml:space="preserve"> </w:t>
      </w:r>
      <w:r w:rsidR="008B1BF5" w:rsidRPr="002F7989">
        <w:rPr>
          <w:rFonts w:ascii="Times New Roman" w:hAnsi="Times New Roman" w:cs="Times New Roman"/>
          <w:sz w:val="24"/>
          <w:szCs w:val="24"/>
        </w:rPr>
        <w:t xml:space="preserve">    </w:t>
      </w:r>
    </w:p>
    <w:p w:rsidR="00804ADC" w:rsidRPr="002F7989" w:rsidRDefault="00804ADC" w:rsidP="00804ADC">
      <w:pPr>
        <w:spacing w:after="0" w:line="240" w:lineRule="auto"/>
        <w:ind w:firstLine="709"/>
        <w:jc w:val="both"/>
        <w:rPr>
          <w:rFonts w:ascii="Times New Roman" w:hAnsi="Times New Roman" w:cs="Times New Roman"/>
          <w:sz w:val="24"/>
          <w:szCs w:val="24"/>
        </w:rPr>
      </w:pPr>
    </w:p>
    <w:p w:rsidR="005852A3" w:rsidRPr="0064274B" w:rsidRDefault="00C2381C" w:rsidP="0064274B">
      <w:pPr>
        <w:jc w:val="center"/>
        <w:rPr>
          <w:rFonts w:ascii="Times New Roman" w:hAnsi="Times New Roman" w:cs="Times New Roman"/>
          <w:b/>
          <w:sz w:val="24"/>
          <w:szCs w:val="24"/>
        </w:rPr>
      </w:pPr>
      <w:r w:rsidRPr="0064274B">
        <w:rPr>
          <w:rFonts w:ascii="Times New Roman" w:hAnsi="Times New Roman" w:cs="Times New Roman"/>
          <w:b/>
          <w:sz w:val="24"/>
          <w:szCs w:val="24"/>
        </w:rPr>
        <w:t>2.9.5. Уровень развития малого и среднего предпринимательства и его роль в социально-экономическом развитии муници</w:t>
      </w:r>
      <w:r w:rsidR="00ED0AA8" w:rsidRPr="0064274B">
        <w:rPr>
          <w:rFonts w:ascii="Times New Roman" w:hAnsi="Times New Roman" w:cs="Times New Roman"/>
          <w:b/>
          <w:sz w:val="24"/>
          <w:szCs w:val="24"/>
        </w:rPr>
        <w:t>пального образования</w:t>
      </w:r>
    </w:p>
    <w:p w:rsidR="005852A3" w:rsidRPr="0064274B" w:rsidRDefault="005852A3" w:rsidP="0064274B">
      <w:pPr>
        <w:tabs>
          <w:tab w:val="left" w:pos="142"/>
        </w:tabs>
        <w:spacing w:after="0" w:line="240" w:lineRule="auto"/>
        <w:ind w:firstLine="567"/>
        <w:rPr>
          <w:rFonts w:ascii="Times New Roman" w:hAnsi="Times New Roman" w:cs="Times New Roman"/>
          <w:noProof/>
          <w:sz w:val="24"/>
          <w:szCs w:val="24"/>
        </w:rPr>
      </w:pPr>
      <w:r w:rsidRPr="0064274B">
        <w:rPr>
          <w:rFonts w:ascii="Times New Roman" w:hAnsi="Times New Roman" w:cs="Times New Roman"/>
          <w:noProof/>
          <w:sz w:val="24"/>
          <w:szCs w:val="24"/>
        </w:rPr>
        <w:t xml:space="preserve">Малое и среднее предпринимательство является важной составной частью современной рыночной экономики. Это один из эффективных способов создания новых рабочих мест, способных обеспечить не только производство необходимых населению товаров и услуг, но </w:t>
      </w:r>
      <w:r w:rsidR="0064274B">
        <w:rPr>
          <w:rFonts w:ascii="Times New Roman" w:hAnsi="Times New Roman" w:cs="Times New Roman"/>
          <w:noProof/>
          <w:sz w:val="24"/>
          <w:szCs w:val="24"/>
        </w:rPr>
        <w:t xml:space="preserve">и приемлемый доход работающим. </w:t>
      </w:r>
    </w:p>
    <w:p w:rsidR="00717F71" w:rsidRPr="0064274B" w:rsidRDefault="00717F71" w:rsidP="0064274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4274B">
        <w:rPr>
          <w:rFonts w:ascii="Times New Roman" w:eastAsia="Courier New" w:hAnsi="Times New Roman" w:cs="Times New Roman"/>
          <w:color w:val="000000"/>
          <w:sz w:val="24"/>
          <w:szCs w:val="24"/>
          <w:lang w:eastAsia="ru-RU"/>
        </w:rPr>
        <w:t xml:space="preserve">На территории сельского поселения основная деятельность предпринимателей - розничная торговля. Спрос населения на товары первой необходимости и услуги удовлетворяется полностью. Обеспечение </w:t>
      </w:r>
      <w:r w:rsidR="00ED0AA8" w:rsidRPr="0064274B">
        <w:rPr>
          <w:rFonts w:ascii="Times New Roman" w:eastAsia="Courier New" w:hAnsi="Times New Roman" w:cs="Times New Roman"/>
          <w:color w:val="000000"/>
          <w:sz w:val="24"/>
          <w:szCs w:val="24"/>
          <w:lang w:eastAsia="ru-RU"/>
        </w:rPr>
        <w:t>жителей поселения</w:t>
      </w:r>
      <w:r w:rsidRPr="0064274B">
        <w:rPr>
          <w:rFonts w:ascii="Times New Roman" w:eastAsia="Courier New" w:hAnsi="Times New Roman" w:cs="Times New Roman"/>
          <w:color w:val="000000"/>
          <w:sz w:val="24"/>
          <w:szCs w:val="24"/>
          <w:lang w:eastAsia="ru-RU"/>
        </w:rPr>
        <w:t xml:space="preserve"> как продовольственной группой, так и не продовольственной группой товаров в течение прошлого и текущего года оставалось и остается стабильным. </w:t>
      </w:r>
      <w:r w:rsidRPr="0064274B">
        <w:rPr>
          <w:rFonts w:ascii="Times New Roman" w:eastAsia="Times New Roman" w:hAnsi="Times New Roman" w:cs="Times New Roman"/>
          <w:sz w:val="24"/>
          <w:szCs w:val="24"/>
          <w:lang w:eastAsia="ru-RU"/>
        </w:rPr>
        <w:t>По состоянию на 31.</w:t>
      </w:r>
      <w:r w:rsidR="005852A3" w:rsidRPr="0064274B">
        <w:rPr>
          <w:rFonts w:ascii="Times New Roman" w:eastAsia="Times New Roman" w:hAnsi="Times New Roman" w:cs="Times New Roman"/>
          <w:sz w:val="24"/>
          <w:szCs w:val="24"/>
          <w:lang w:eastAsia="ru-RU"/>
        </w:rPr>
        <w:t>12.2017</w:t>
      </w:r>
      <w:r w:rsidRPr="0064274B">
        <w:rPr>
          <w:rFonts w:ascii="Times New Roman" w:eastAsia="Times New Roman" w:hAnsi="Times New Roman" w:cs="Times New Roman"/>
          <w:sz w:val="24"/>
          <w:szCs w:val="24"/>
          <w:lang w:eastAsia="ru-RU"/>
        </w:rPr>
        <w:t xml:space="preserve"> года общая торговая площадь составила 486,0 кв.</w:t>
      </w:r>
      <w:r w:rsidR="0010120D" w:rsidRPr="0064274B">
        <w:rPr>
          <w:rFonts w:ascii="Times New Roman" w:eastAsia="Times New Roman" w:hAnsi="Times New Roman" w:cs="Times New Roman"/>
          <w:sz w:val="24"/>
          <w:szCs w:val="24"/>
          <w:lang w:eastAsia="ru-RU"/>
        </w:rPr>
        <w:t xml:space="preserve"> </w:t>
      </w:r>
      <w:r w:rsidRPr="0064274B">
        <w:rPr>
          <w:rFonts w:ascii="Times New Roman" w:eastAsia="Times New Roman" w:hAnsi="Times New Roman" w:cs="Times New Roman"/>
          <w:sz w:val="24"/>
          <w:szCs w:val="24"/>
          <w:lang w:eastAsia="ru-RU"/>
        </w:rPr>
        <w:t xml:space="preserve">м. </w:t>
      </w:r>
      <w:r w:rsidRPr="0064274B">
        <w:rPr>
          <w:rFonts w:ascii="Times New Roman" w:eastAsia="Courier New" w:hAnsi="Times New Roman" w:cs="Times New Roman"/>
          <w:color w:val="000000"/>
          <w:sz w:val="24"/>
          <w:szCs w:val="24"/>
          <w:lang w:eastAsia="ru-RU"/>
        </w:rPr>
        <w:t xml:space="preserve">Структура розничного товарооборота распределена следующим образом: 86 % приходится на долю индивидуальных предпринимателей, 14 % на субъект малого предпринимательства. </w:t>
      </w:r>
      <w:r w:rsidRPr="0064274B">
        <w:rPr>
          <w:rFonts w:ascii="Times New Roman" w:eastAsia="Times New Roman" w:hAnsi="Times New Roman" w:cs="Times New Roman"/>
          <w:sz w:val="24"/>
          <w:szCs w:val="24"/>
          <w:lang w:eastAsia="ru-RU"/>
        </w:rPr>
        <w:t xml:space="preserve">Розничная торговая сеть </w:t>
      </w:r>
      <w:r w:rsidRPr="0064274B">
        <w:rPr>
          <w:rFonts w:ascii="Times New Roman" w:hAnsi="Times New Roman" w:cs="Times New Roman"/>
          <w:color w:val="000000"/>
          <w:sz w:val="24"/>
          <w:szCs w:val="24"/>
        </w:rPr>
        <w:t xml:space="preserve">представлена следующими объектами: </w:t>
      </w:r>
    </w:p>
    <w:p w:rsidR="00FE479B" w:rsidRPr="0010120D" w:rsidRDefault="00FE479B" w:rsidP="00FE479B">
      <w:pPr>
        <w:autoSpaceDE w:val="0"/>
        <w:autoSpaceDN w:val="0"/>
        <w:adjustRightInd w:val="0"/>
        <w:spacing w:after="0" w:line="240" w:lineRule="auto"/>
        <w:jc w:val="both"/>
        <w:rPr>
          <w:rFonts w:ascii="Times New Roman" w:hAnsi="Times New Roman" w:cs="Times New Roman"/>
          <w:color w:val="000000"/>
          <w:sz w:val="24"/>
          <w:szCs w:val="24"/>
        </w:rPr>
      </w:pPr>
      <w:r w:rsidRPr="0010120D">
        <w:rPr>
          <w:rFonts w:ascii="Times New Roman" w:hAnsi="Times New Roman" w:cs="Times New Roman"/>
          <w:color w:val="000000"/>
          <w:sz w:val="24"/>
          <w:szCs w:val="24"/>
        </w:rPr>
        <w:t xml:space="preserve">- </w:t>
      </w:r>
      <w:r w:rsidR="0010120D" w:rsidRPr="0010120D">
        <w:rPr>
          <w:rFonts w:ascii="Times New Roman" w:hAnsi="Times New Roman" w:cs="Times New Roman"/>
          <w:color w:val="000000"/>
          <w:sz w:val="24"/>
          <w:szCs w:val="24"/>
        </w:rPr>
        <w:t>ИП «</w:t>
      </w:r>
      <w:r w:rsidRPr="0010120D">
        <w:rPr>
          <w:rFonts w:ascii="Times New Roman" w:hAnsi="Times New Roman" w:cs="Times New Roman"/>
          <w:color w:val="000000"/>
          <w:sz w:val="24"/>
          <w:szCs w:val="24"/>
        </w:rPr>
        <w:t>Нестеренко А.А.», 1 магазин, оформлен 1 работник;</w:t>
      </w:r>
    </w:p>
    <w:p w:rsidR="00717F71" w:rsidRPr="0010120D" w:rsidRDefault="00A45144" w:rsidP="00717F71">
      <w:pPr>
        <w:autoSpaceDE w:val="0"/>
        <w:autoSpaceDN w:val="0"/>
        <w:adjustRightInd w:val="0"/>
        <w:spacing w:after="0" w:line="240" w:lineRule="auto"/>
        <w:jc w:val="both"/>
        <w:rPr>
          <w:rFonts w:ascii="Times New Roman" w:hAnsi="Times New Roman" w:cs="Times New Roman"/>
          <w:color w:val="000000"/>
          <w:sz w:val="24"/>
          <w:szCs w:val="24"/>
        </w:rPr>
      </w:pPr>
      <w:r w:rsidRPr="0010120D">
        <w:rPr>
          <w:rFonts w:ascii="Times New Roman" w:hAnsi="Times New Roman" w:cs="Times New Roman"/>
          <w:color w:val="000000"/>
          <w:sz w:val="24"/>
          <w:szCs w:val="24"/>
        </w:rPr>
        <w:t xml:space="preserve">- ИП </w:t>
      </w:r>
      <w:r w:rsidR="0010120D" w:rsidRPr="0010120D">
        <w:rPr>
          <w:rFonts w:ascii="Times New Roman" w:hAnsi="Times New Roman" w:cs="Times New Roman"/>
          <w:color w:val="000000"/>
          <w:sz w:val="24"/>
          <w:szCs w:val="24"/>
        </w:rPr>
        <w:t>«Алексеенко</w:t>
      </w:r>
      <w:r w:rsidRPr="0010120D">
        <w:rPr>
          <w:rFonts w:ascii="Times New Roman" w:hAnsi="Times New Roman" w:cs="Times New Roman"/>
          <w:color w:val="000000"/>
          <w:sz w:val="24"/>
          <w:szCs w:val="24"/>
        </w:rPr>
        <w:t xml:space="preserve"> Н.С.», 2</w:t>
      </w:r>
      <w:r w:rsidR="00FE479B" w:rsidRPr="0010120D">
        <w:rPr>
          <w:rFonts w:ascii="Times New Roman" w:hAnsi="Times New Roman" w:cs="Times New Roman"/>
          <w:color w:val="000000"/>
          <w:sz w:val="24"/>
          <w:szCs w:val="24"/>
        </w:rPr>
        <w:t xml:space="preserve"> </w:t>
      </w:r>
      <w:r w:rsidR="0010120D" w:rsidRPr="0010120D">
        <w:rPr>
          <w:rFonts w:ascii="Times New Roman" w:hAnsi="Times New Roman" w:cs="Times New Roman"/>
          <w:color w:val="000000"/>
          <w:sz w:val="24"/>
          <w:szCs w:val="24"/>
        </w:rPr>
        <w:t>магазина,</w:t>
      </w:r>
      <w:r w:rsidR="00717F71" w:rsidRPr="0010120D">
        <w:rPr>
          <w:rFonts w:ascii="Times New Roman" w:hAnsi="Times New Roman" w:cs="Times New Roman"/>
          <w:color w:val="000000"/>
          <w:sz w:val="24"/>
          <w:szCs w:val="24"/>
        </w:rPr>
        <w:t xml:space="preserve"> оформлен</w:t>
      </w:r>
      <w:r w:rsidRPr="0010120D">
        <w:rPr>
          <w:rFonts w:ascii="Times New Roman" w:hAnsi="Times New Roman" w:cs="Times New Roman"/>
          <w:color w:val="000000"/>
          <w:sz w:val="24"/>
          <w:szCs w:val="24"/>
        </w:rPr>
        <w:t>ы</w:t>
      </w:r>
      <w:r w:rsidR="00FE479B" w:rsidRPr="0010120D">
        <w:rPr>
          <w:rFonts w:ascii="Times New Roman" w:hAnsi="Times New Roman" w:cs="Times New Roman"/>
          <w:color w:val="000000"/>
          <w:sz w:val="24"/>
          <w:szCs w:val="24"/>
        </w:rPr>
        <w:t xml:space="preserve"> 2</w:t>
      </w:r>
      <w:r w:rsidR="00717F71" w:rsidRPr="0010120D">
        <w:rPr>
          <w:rFonts w:ascii="Times New Roman" w:hAnsi="Times New Roman" w:cs="Times New Roman"/>
          <w:color w:val="000000"/>
          <w:sz w:val="24"/>
          <w:szCs w:val="24"/>
        </w:rPr>
        <w:t xml:space="preserve"> работник</w:t>
      </w:r>
      <w:r w:rsidR="00FE479B" w:rsidRPr="0010120D">
        <w:rPr>
          <w:rFonts w:ascii="Times New Roman" w:hAnsi="Times New Roman" w:cs="Times New Roman"/>
          <w:color w:val="000000"/>
          <w:sz w:val="24"/>
          <w:szCs w:val="24"/>
        </w:rPr>
        <w:t>а</w:t>
      </w:r>
      <w:r w:rsidR="00717F71" w:rsidRPr="0010120D">
        <w:rPr>
          <w:rFonts w:ascii="Times New Roman" w:hAnsi="Times New Roman" w:cs="Times New Roman"/>
          <w:color w:val="000000"/>
          <w:sz w:val="24"/>
          <w:szCs w:val="24"/>
        </w:rPr>
        <w:t xml:space="preserve">; </w:t>
      </w:r>
    </w:p>
    <w:p w:rsidR="00717F71" w:rsidRPr="0010120D" w:rsidRDefault="00717F71" w:rsidP="00717F71">
      <w:pPr>
        <w:autoSpaceDE w:val="0"/>
        <w:autoSpaceDN w:val="0"/>
        <w:adjustRightInd w:val="0"/>
        <w:spacing w:after="0" w:line="240" w:lineRule="auto"/>
        <w:jc w:val="both"/>
        <w:rPr>
          <w:rFonts w:ascii="Times New Roman" w:hAnsi="Times New Roman" w:cs="Times New Roman"/>
          <w:color w:val="000000"/>
          <w:sz w:val="24"/>
          <w:szCs w:val="24"/>
        </w:rPr>
      </w:pPr>
      <w:r w:rsidRPr="0010120D">
        <w:rPr>
          <w:rFonts w:ascii="Times New Roman" w:hAnsi="Times New Roman" w:cs="Times New Roman"/>
          <w:color w:val="000000"/>
          <w:sz w:val="24"/>
          <w:szCs w:val="24"/>
        </w:rPr>
        <w:t xml:space="preserve">- ИП «Григорьева В.А.», 1 магазин, </w:t>
      </w:r>
      <w:r w:rsidR="00C0578C" w:rsidRPr="0010120D">
        <w:rPr>
          <w:rFonts w:ascii="Times New Roman" w:hAnsi="Times New Roman" w:cs="Times New Roman"/>
          <w:color w:val="000000"/>
          <w:sz w:val="24"/>
          <w:szCs w:val="24"/>
        </w:rPr>
        <w:t xml:space="preserve">1 киоск, </w:t>
      </w:r>
      <w:r w:rsidRPr="0010120D">
        <w:rPr>
          <w:rFonts w:ascii="Times New Roman" w:hAnsi="Times New Roman" w:cs="Times New Roman"/>
          <w:color w:val="000000"/>
          <w:sz w:val="24"/>
          <w:szCs w:val="24"/>
        </w:rPr>
        <w:t>оформлен</w:t>
      </w:r>
      <w:r w:rsidR="0018181E">
        <w:rPr>
          <w:rFonts w:ascii="Times New Roman" w:hAnsi="Times New Roman" w:cs="Times New Roman"/>
          <w:color w:val="000000"/>
          <w:sz w:val="24"/>
          <w:szCs w:val="24"/>
        </w:rPr>
        <w:t>ы</w:t>
      </w:r>
      <w:r w:rsidR="00C0578C" w:rsidRPr="0010120D">
        <w:rPr>
          <w:rFonts w:ascii="Times New Roman" w:hAnsi="Times New Roman" w:cs="Times New Roman"/>
          <w:color w:val="000000"/>
          <w:sz w:val="24"/>
          <w:szCs w:val="24"/>
        </w:rPr>
        <w:t xml:space="preserve"> 2</w:t>
      </w:r>
      <w:r w:rsidRPr="0010120D">
        <w:rPr>
          <w:rFonts w:ascii="Times New Roman" w:hAnsi="Times New Roman" w:cs="Times New Roman"/>
          <w:color w:val="000000"/>
          <w:sz w:val="24"/>
          <w:szCs w:val="24"/>
        </w:rPr>
        <w:t xml:space="preserve"> работник</w:t>
      </w:r>
      <w:r w:rsidR="00C0578C" w:rsidRPr="0010120D">
        <w:rPr>
          <w:rFonts w:ascii="Times New Roman" w:hAnsi="Times New Roman" w:cs="Times New Roman"/>
          <w:color w:val="000000"/>
          <w:sz w:val="24"/>
          <w:szCs w:val="24"/>
        </w:rPr>
        <w:t>а</w:t>
      </w:r>
      <w:r w:rsidRPr="0010120D">
        <w:rPr>
          <w:rFonts w:ascii="Times New Roman" w:hAnsi="Times New Roman" w:cs="Times New Roman"/>
          <w:color w:val="000000"/>
          <w:sz w:val="24"/>
          <w:szCs w:val="24"/>
        </w:rPr>
        <w:t xml:space="preserve">; </w:t>
      </w:r>
    </w:p>
    <w:p w:rsidR="00717F71" w:rsidRPr="0010120D" w:rsidRDefault="00717F71" w:rsidP="00717F71">
      <w:pPr>
        <w:autoSpaceDE w:val="0"/>
        <w:autoSpaceDN w:val="0"/>
        <w:adjustRightInd w:val="0"/>
        <w:spacing w:after="0" w:line="240" w:lineRule="auto"/>
        <w:jc w:val="both"/>
        <w:rPr>
          <w:rFonts w:ascii="Times New Roman" w:hAnsi="Times New Roman" w:cs="Times New Roman"/>
          <w:color w:val="000000"/>
          <w:sz w:val="24"/>
          <w:szCs w:val="24"/>
        </w:rPr>
      </w:pPr>
      <w:r w:rsidRPr="0010120D">
        <w:rPr>
          <w:rFonts w:ascii="Times New Roman" w:hAnsi="Times New Roman" w:cs="Times New Roman"/>
          <w:color w:val="000000"/>
          <w:sz w:val="24"/>
          <w:szCs w:val="24"/>
        </w:rPr>
        <w:t>- ИП «</w:t>
      </w:r>
      <w:proofErr w:type="spellStart"/>
      <w:r w:rsidRPr="0010120D">
        <w:rPr>
          <w:rFonts w:ascii="Times New Roman" w:hAnsi="Times New Roman" w:cs="Times New Roman"/>
          <w:color w:val="000000"/>
          <w:sz w:val="24"/>
          <w:szCs w:val="24"/>
        </w:rPr>
        <w:t>Имеков</w:t>
      </w:r>
      <w:proofErr w:type="spellEnd"/>
      <w:r w:rsidRPr="0010120D">
        <w:rPr>
          <w:rFonts w:ascii="Times New Roman" w:hAnsi="Times New Roman" w:cs="Times New Roman"/>
          <w:color w:val="000000"/>
          <w:sz w:val="24"/>
          <w:szCs w:val="24"/>
        </w:rPr>
        <w:t xml:space="preserve"> А.А.», 1</w:t>
      </w:r>
      <w:r w:rsidR="0010120D" w:rsidRPr="0010120D">
        <w:rPr>
          <w:rFonts w:ascii="Times New Roman" w:hAnsi="Times New Roman" w:cs="Times New Roman"/>
          <w:color w:val="000000"/>
          <w:sz w:val="24"/>
          <w:szCs w:val="24"/>
        </w:rPr>
        <w:t xml:space="preserve"> магазин, оформлен 1 работник; </w:t>
      </w:r>
    </w:p>
    <w:p w:rsidR="00717F71" w:rsidRPr="0010120D" w:rsidRDefault="00225B2E" w:rsidP="00717F7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17F71" w:rsidRPr="0010120D">
        <w:rPr>
          <w:rFonts w:ascii="Times New Roman" w:hAnsi="Times New Roman" w:cs="Times New Roman"/>
          <w:color w:val="000000"/>
          <w:sz w:val="24"/>
          <w:szCs w:val="24"/>
        </w:rPr>
        <w:t xml:space="preserve"> ИП «Литвинова Е.С.»,</w:t>
      </w:r>
      <w:r w:rsidR="00641A8A" w:rsidRPr="0010120D">
        <w:rPr>
          <w:rFonts w:ascii="Times New Roman" w:hAnsi="Times New Roman" w:cs="Times New Roman"/>
          <w:color w:val="000000"/>
          <w:sz w:val="24"/>
          <w:szCs w:val="24"/>
        </w:rPr>
        <w:t xml:space="preserve"> 2 магазина</w:t>
      </w:r>
      <w:r w:rsidR="0018181E">
        <w:rPr>
          <w:rFonts w:ascii="Times New Roman" w:hAnsi="Times New Roman" w:cs="Times New Roman"/>
          <w:color w:val="000000"/>
          <w:sz w:val="24"/>
          <w:szCs w:val="24"/>
        </w:rPr>
        <w:t>, оформлены</w:t>
      </w:r>
      <w:r w:rsidR="00641A8A" w:rsidRPr="0010120D">
        <w:rPr>
          <w:rFonts w:ascii="Times New Roman" w:hAnsi="Times New Roman" w:cs="Times New Roman"/>
          <w:color w:val="000000"/>
          <w:sz w:val="24"/>
          <w:szCs w:val="24"/>
        </w:rPr>
        <w:t xml:space="preserve"> 4</w:t>
      </w:r>
      <w:r w:rsidR="00842395" w:rsidRPr="0010120D">
        <w:rPr>
          <w:rFonts w:ascii="Times New Roman" w:hAnsi="Times New Roman" w:cs="Times New Roman"/>
          <w:color w:val="000000"/>
          <w:sz w:val="24"/>
          <w:szCs w:val="24"/>
        </w:rPr>
        <w:t xml:space="preserve">   работник</w:t>
      </w:r>
      <w:r w:rsidR="00C0578C" w:rsidRPr="0010120D">
        <w:rPr>
          <w:rFonts w:ascii="Times New Roman" w:hAnsi="Times New Roman" w:cs="Times New Roman"/>
          <w:color w:val="000000"/>
          <w:sz w:val="24"/>
          <w:szCs w:val="24"/>
        </w:rPr>
        <w:t>а</w:t>
      </w:r>
      <w:r w:rsidR="00FE479B" w:rsidRPr="0010120D">
        <w:rPr>
          <w:rFonts w:ascii="Times New Roman" w:hAnsi="Times New Roman" w:cs="Times New Roman"/>
          <w:color w:val="000000"/>
          <w:sz w:val="24"/>
          <w:szCs w:val="24"/>
        </w:rPr>
        <w:t>;</w:t>
      </w:r>
    </w:p>
    <w:p w:rsidR="00717F71" w:rsidRPr="0010120D" w:rsidRDefault="00225B2E" w:rsidP="00717F7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17F71" w:rsidRPr="0010120D">
        <w:rPr>
          <w:rFonts w:ascii="Times New Roman" w:hAnsi="Times New Roman" w:cs="Times New Roman"/>
          <w:color w:val="000000"/>
          <w:sz w:val="24"/>
          <w:szCs w:val="24"/>
        </w:rPr>
        <w:t xml:space="preserve"> ИП «</w:t>
      </w:r>
      <w:r w:rsidR="00641A8A" w:rsidRPr="0010120D">
        <w:rPr>
          <w:rFonts w:ascii="Times New Roman" w:hAnsi="Times New Roman" w:cs="Times New Roman"/>
          <w:color w:val="000000"/>
          <w:sz w:val="24"/>
          <w:szCs w:val="24"/>
        </w:rPr>
        <w:t>Евсеева И.Н</w:t>
      </w:r>
      <w:r w:rsidR="00717F71" w:rsidRPr="0010120D">
        <w:rPr>
          <w:rFonts w:ascii="Times New Roman" w:hAnsi="Times New Roman" w:cs="Times New Roman"/>
          <w:color w:val="000000"/>
          <w:sz w:val="24"/>
          <w:szCs w:val="24"/>
        </w:rPr>
        <w:t>.»,</w:t>
      </w:r>
      <w:r w:rsidR="00FE479B" w:rsidRPr="0010120D">
        <w:rPr>
          <w:rFonts w:ascii="Times New Roman" w:hAnsi="Times New Roman" w:cs="Times New Roman"/>
          <w:color w:val="000000"/>
          <w:sz w:val="24"/>
          <w:szCs w:val="24"/>
        </w:rPr>
        <w:t xml:space="preserve"> 2 магазин</w:t>
      </w:r>
      <w:r w:rsidR="00C0578C" w:rsidRPr="0010120D">
        <w:rPr>
          <w:rFonts w:ascii="Times New Roman" w:hAnsi="Times New Roman" w:cs="Times New Roman"/>
          <w:color w:val="000000"/>
          <w:sz w:val="24"/>
          <w:szCs w:val="24"/>
        </w:rPr>
        <w:t xml:space="preserve">, </w:t>
      </w:r>
      <w:r w:rsidR="00641A8A" w:rsidRPr="0010120D">
        <w:rPr>
          <w:rFonts w:ascii="Times New Roman" w:hAnsi="Times New Roman" w:cs="Times New Roman"/>
          <w:color w:val="000000"/>
          <w:sz w:val="24"/>
          <w:szCs w:val="24"/>
        </w:rPr>
        <w:t>оформлены</w:t>
      </w:r>
      <w:r w:rsidR="00C0578C" w:rsidRPr="0010120D">
        <w:rPr>
          <w:rFonts w:ascii="Times New Roman" w:hAnsi="Times New Roman" w:cs="Times New Roman"/>
          <w:color w:val="000000"/>
          <w:sz w:val="24"/>
          <w:szCs w:val="24"/>
        </w:rPr>
        <w:t xml:space="preserve"> 2 </w:t>
      </w:r>
      <w:r w:rsidR="00842395" w:rsidRPr="0010120D">
        <w:rPr>
          <w:rFonts w:ascii="Times New Roman" w:hAnsi="Times New Roman" w:cs="Times New Roman"/>
          <w:color w:val="000000"/>
          <w:sz w:val="24"/>
          <w:szCs w:val="24"/>
        </w:rPr>
        <w:t xml:space="preserve">  работник</w:t>
      </w:r>
      <w:r w:rsidR="00C0578C" w:rsidRPr="0010120D">
        <w:rPr>
          <w:rFonts w:ascii="Times New Roman" w:hAnsi="Times New Roman" w:cs="Times New Roman"/>
          <w:color w:val="000000"/>
          <w:sz w:val="24"/>
          <w:szCs w:val="24"/>
        </w:rPr>
        <w:t>а</w:t>
      </w:r>
      <w:r w:rsidR="00FE479B" w:rsidRPr="0010120D">
        <w:rPr>
          <w:rFonts w:ascii="Times New Roman" w:hAnsi="Times New Roman" w:cs="Times New Roman"/>
          <w:color w:val="000000"/>
          <w:sz w:val="24"/>
          <w:szCs w:val="24"/>
        </w:rPr>
        <w:t>;</w:t>
      </w:r>
    </w:p>
    <w:p w:rsidR="00A45144" w:rsidRPr="0010120D" w:rsidRDefault="00A45144" w:rsidP="00717F71">
      <w:pPr>
        <w:autoSpaceDE w:val="0"/>
        <w:autoSpaceDN w:val="0"/>
        <w:adjustRightInd w:val="0"/>
        <w:spacing w:after="0" w:line="240" w:lineRule="auto"/>
        <w:jc w:val="both"/>
        <w:rPr>
          <w:rFonts w:ascii="Times New Roman" w:hAnsi="Times New Roman" w:cs="Times New Roman"/>
          <w:color w:val="000000"/>
          <w:sz w:val="24"/>
          <w:szCs w:val="24"/>
        </w:rPr>
      </w:pPr>
      <w:r w:rsidRPr="0010120D">
        <w:rPr>
          <w:rFonts w:ascii="Times New Roman" w:hAnsi="Times New Roman" w:cs="Times New Roman"/>
          <w:color w:val="000000"/>
          <w:sz w:val="24"/>
          <w:szCs w:val="24"/>
        </w:rPr>
        <w:t>- ИП Па</w:t>
      </w:r>
      <w:r w:rsidR="00FE479B" w:rsidRPr="0010120D">
        <w:rPr>
          <w:rFonts w:ascii="Times New Roman" w:hAnsi="Times New Roman" w:cs="Times New Roman"/>
          <w:color w:val="000000"/>
          <w:sz w:val="24"/>
          <w:szCs w:val="24"/>
        </w:rPr>
        <w:t>нков В.И.» 1 магазин, оформлены 2</w:t>
      </w:r>
      <w:r w:rsidRPr="0010120D">
        <w:rPr>
          <w:rFonts w:ascii="Times New Roman" w:hAnsi="Times New Roman" w:cs="Times New Roman"/>
          <w:color w:val="000000"/>
          <w:sz w:val="24"/>
          <w:szCs w:val="24"/>
        </w:rPr>
        <w:t xml:space="preserve"> работник</w:t>
      </w:r>
    </w:p>
    <w:p w:rsidR="00717F71" w:rsidRPr="0010120D" w:rsidRDefault="00717F71" w:rsidP="00717F71">
      <w:pPr>
        <w:autoSpaceDE w:val="0"/>
        <w:autoSpaceDN w:val="0"/>
        <w:adjustRightInd w:val="0"/>
        <w:spacing w:after="0" w:line="240" w:lineRule="auto"/>
        <w:jc w:val="both"/>
        <w:rPr>
          <w:rFonts w:ascii="Times New Roman" w:hAnsi="Times New Roman" w:cs="Times New Roman"/>
          <w:color w:val="000000"/>
          <w:sz w:val="24"/>
          <w:szCs w:val="24"/>
        </w:rPr>
      </w:pPr>
      <w:r w:rsidRPr="0010120D">
        <w:rPr>
          <w:rFonts w:ascii="Times New Roman" w:hAnsi="Times New Roman" w:cs="Times New Roman"/>
          <w:color w:val="000000"/>
          <w:sz w:val="24"/>
          <w:szCs w:val="24"/>
        </w:rPr>
        <w:t>-</w:t>
      </w:r>
      <w:r w:rsidR="005852A3" w:rsidRPr="0010120D">
        <w:rPr>
          <w:rFonts w:ascii="Times New Roman" w:hAnsi="Times New Roman" w:cs="Times New Roman"/>
          <w:color w:val="000000"/>
          <w:sz w:val="24"/>
          <w:szCs w:val="24"/>
        </w:rPr>
        <w:t xml:space="preserve"> </w:t>
      </w:r>
      <w:r w:rsidR="00641A8A" w:rsidRPr="0010120D">
        <w:rPr>
          <w:rFonts w:ascii="Times New Roman" w:hAnsi="Times New Roman" w:cs="Times New Roman"/>
          <w:color w:val="000000"/>
          <w:sz w:val="24"/>
          <w:szCs w:val="24"/>
        </w:rPr>
        <w:t xml:space="preserve"> ИП Ясенская Г.Н., магазин 1, оформлены 4 </w:t>
      </w:r>
      <w:r w:rsidRPr="0010120D">
        <w:rPr>
          <w:rFonts w:ascii="Times New Roman" w:hAnsi="Times New Roman" w:cs="Times New Roman"/>
          <w:color w:val="000000"/>
          <w:sz w:val="24"/>
          <w:szCs w:val="24"/>
        </w:rPr>
        <w:t xml:space="preserve">работника; </w:t>
      </w:r>
    </w:p>
    <w:p w:rsidR="00717F71" w:rsidRDefault="00717F71" w:rsidP="00717F71">
      <w:pPr>
        <w:autoSpaceDE w:val="0"/>
        <w:autoSpaceDN w:val="0"/>
        <w:adjustRightInd w:val="0"/>
        <w:spacing w:after="0" w:line="240" w:lineRule="auto"/>
        <w:jc w:val="both"/>
        <w:rPr>
          <w:rFonts w:ascii="Times New Roman" w:hAnsi="Times New Roman" w:cs="Times New Roman"/>
          <w:color w:val="000000"/>
          <w:sz w:val="24"/>
          <w:szCs w:val="24"/>
        </w:rPr>
      </w:pPr>
      <w:r w:rsidRPr="0010120D">
        <w:rPr>
          <w:rFonts w:ascii="Times New Roman" w:hAnsi="Times New Roman" w:cs="Times New Roman"/>
          <w:color w:val="000000"/>
          <w:sz w:val="24"/>
          <w:szCs w:val="24"/>
        </w:rPr>
        <w:lastRenderedPageBreak/>
        <w:t>-</w:t>
      </w:r>
      <w:r w:rsidR="005852A3" w:rsidRPr="0010120D">
        <w:rPr>
          <w:rFonts w:ascii="Times New Roman" w:hAnsi="Times New Roman" w:cs="Times New Roman"/>
          <w:color w:val="000000"/>
          <w:sz w:val="24"/>
          <w:szCs w:val="24"/>
        </w:rPr>
        <w:t xml:space="preserve"> </w:t>
      </w:r>
      <w:r w:rsidR="00641A8A" w:rsidRPr="0010120D">
        <w:rPr>
          <w:rFonts w:ascii="Times New Roman" w:hAnsi="Times New Roman" w:cs="Times New Roman"/>
          <w:color w:val="000000"/>
          <w:sz w:val="24"/>
          <w:szCs w:val="24"/>
        </w:rPr>
        <w:t>ИП «О</w:t>
      </w:r>
      <w:r w:rsidR="00FE479B" w:rsidRPr="0010120D">
        <w:rPr>
          <w:rFonts w:ascii="Times New Roman" w:hAnsi="Times New Roman" w:cs="Times New Roman"/>
          <w:color w:val="000000"/>
          <w:sz w:val="24"/>
          <w:szCs w:val="24"/>
        </w:rPr>
        <w:t>стапенко</w:t>
      </w:r>
      <w:r w:rsidR="00641A8A" w:rsidRPr="0010120D">
        <w:rPr>
          <w:rFonts w:ascii="Times New Roman" w:hAnsi="Times New Roman" w:cs="Times New Roman"/>
          <w:color w:val="000000"/>
          <w:sz w:val="24"/>
          <w:szCs w:val="24"/>
        </w:rPr>
        <w:t>»</w:t>
      </w:r>
      <w:r w:rsidR="00FE479B" w:rsidRPr="0010120D">
        <w:rPr>
          <w:rFonts w:ascii="Times New Roman" w:hAnsi="Times New Roman" w:cs="Times New Roman"/>
          <w:color w:val="000000"/>
          <w:sz w:val="24"/>
          <w:szCs w:val="24"/>
        </w:rPr>
        <w:t xml:space="preserve"> </w:t>
      </w:r>
      <w:r w:rsidR="0010120D" w:rsidRPr="0010120D">
        <w:rPr>
          <w:rFonts w:ascii="Times New Roman" w:hAnsi="Times New Roman" w:cs="Times New Roman"/>
          <w:color w:val="000000"/>
          <w:sz w:val="24"/>
          <w:szCs w:val="24"/>
        </w:rPr>
        <w:t xml:space="preserve">1 </w:t>
      </w:r>
      <w:r w:rsidRPr="0010120D">
        <w:rPr>
          <w:rFonts w:ascii="Times New Roman" w:hAnsi="Times New Roman" w:cs="Times New Roman"/>
          <w:color w:val="000000"/>
          <w:sz w:val="24"/>
          <w:szCs w:val="24"/>
        </w:rPr>
        <w:t>павильон</w:t>
      </w:r>
      <w:r w:rsidR="00842395" w:rsidRPr="0010120D">
        <w:rPr>
          <w:rFonts w:ascii="Times New Roman" w:hAnsi="Times New Roman" w:cs="Times New Roman"/>
          <w:color w:val="000000"/>
          <w:sz w:val="24"/>
          <w:szCs w:val="24"/>
        </w:rPr>
        <w:t xml:space="preserve"> оформлен </w:t>
      </w:r>
      <w:r w:rsidR="0010120D" w:rsidRPr="0010120D">
        <w:rPr>
          <w:rFonts w:ascii="Times New Roman" w:hAnsi="Times New Roman" w:cs="Times New Roman"/>
          <w:color w:val="000000"/>
          <w:sz w:val="24"/>
          <w:szCs w:val="24"/>
        </w:rPr>
        <w:t>1 работник</w:t>
      </w:r>
      <w:r w:rsidR="00FE479B" w:rsidRPr="0010120D">
        <w:rPr>
          <w:rFonts w:ascii="Times New Roman" w:hAnsi="Times New Roman" w:cs="Times New Roman"/>
          <w:color w:val="000000"/>
          <w:sz w:val="24"/>
          <w:szCs w:val="24"/>
        </w:rPr>
        <w:t>;</w:t>
      </w:r>
      <w:r w:rsidR="00A45144" w:rsidRPr="00A45144">
        <w:rPr>
          <w:rFonts w:ascii="Times New Roman" w:hAnsi="Times New Roman" w:cs="Times New Roman"/>
          <w:color w:val="000000"/>
          <w:sz w:val="24"/>
          <w:szCs w:val="24"/>
        </w:rPr>
        <w:t xml:space="preserve"> </w:t>
      </w:r>
    </w:p>
    <w:p w:rsidR="0018181E" w:rsidRDefault="0018181E" w:rsidP="00717F7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ИП «Козырев» 1 кафе, оформлены 3 человека;</w:t>
      </w:r>
    </w:p>
    <w:p w:rsidR="0018181E" w:rsidRDefault="0018181E" w:rsidP="00717F7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ИП «</w:t>
      </w:r>
      <w:proofErr w:type="spellStart"/>
      <w:r>
        <w:rPr>
          <w:rFonts w:ascii="Times New Roman" w:hAnsi="Times New Roman" w:cs="Times New Roman"/>
          <w:color w:val="000000"/>
          <w:sz w:val="24"/>
          <w:szCs w:val="24"/>
        </w:rPr>
        <w:t>Казимиренок</w:t>
      </w:r>
      <w:proofErr w:type="spellEnd"/>
      <w:r>
        <w:rPr>
          <w:rFonts w:ascii="Times New Roman" w:hAnsi="Times New Roman" w:cs="Times New Roman"/>
          <w:color w:val="000000"/>
          <w:sz w:val="24"/>
          <w:szCs w:val="24"/>
        </w:rPr>
        <w:t>» 1 кафе, оформлены 4 человека;</w:t>
      </w:r>
    </w:p>
    <w:p w:rsidR="0018181E" w:rsidRPr="00A45144" w:rsidRDefault="0018181E" w:rsidP="00717F7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ИП «</w:t>
      </w:r>
      <w:proofErr w:type="spellStart"/>
      <w:r>
        <w:rPr>
          <w:rFonts w:ascii="Times New Roman" w:hAnsi="Times New Roman" w:cs="Times New Roman"/>
          <w:color w:val="000000"/>
          <w:sz w:val="24"/>
          <w:szCs w:val="24"/>
        </w:rPr>
        <w:t>Сарксян</w:t>
      </w:r>
      <w:proofErr w:type="spellEnd"/>
      <w:r>
        <w:rPr>
          <w:rFonts w:ascii="Times New Roman" w:hAnsi="Times New Roman" w:cs="Times New Roman"/>
          <w:color w:val="000000"/>
          <w:sz w:val="24"/>
          <w:szCs w:val="24"/>
        </w:rPr>
        <w:t xml:space="preserve"> С.М.» 1 пекарня, оформлены 4 человека.</w:t>
      </w:r>
    </w:p>
    <w:p w:rsidR="00717F71" w:rsidRPr="005852A3" w:rsidRDefault="00717F71" w:rsidP="005852A3">
      <w:pPr>
        <w:tabs>
          <w:tab w:val="left" w:pos="142"/>
        </w:tabs>
        <w:spacing w:after="0" w:line="240" w:lineRule="auto"/>
        <w:ind w:firstLine="567"/>
        <w:jc w:val="both"/>
        <w:rPr>
          <w:rFonts w:ascii="Times New Roman" w:eastAsia="Courier New" w:hAnsi="Times New Roman" w:cs="Times New Roman"/>
          <w:color w:val="000000"/>
          <w:sz w:val="24"/>
          <w:szCs w:val="24"/>
        </w:rPr>
      </w:pPr>
      <w:r w:rsidRPr="002E09BA">
        <w:rPr>
          <w:rFonts w:ascii="Times New Roman" w:hAnsi="Times New Roman" w:cs="Times New Roman"/>
          <w:sz w:val="24"/>
          <w:szCs w:val="24"/>
        </w:rPr>
        <w:t xml:space="preserve">Более крупные магазины расположены в районном центре г. Тулуне. </w:t>
      </w:r>
      <w:r w:rsidRPr="002E09BA">
        <w:rPr>
          <w:rFonts w:ascii="Times New Roman" w:eastAsia="Courier New" w:hAnsi="Times New Roman" w:cs="Times New Roman"/>
          <w:color w:val="000000"/>
          <w:sz w:val="24"/>
          <w:szCs w:val="24"/>
        </w:rPr>
        <w:t>Численность работающего населения в малом бизнесе от общей численности трудоспо</w:t>
      </w:r>
      <w:r w:rsidR="002E09BA">
        <w:rPr>
          <w:rFonts w:ascii="Times New Roman" w:eastAsia="Courier New" w:hAnsi="Times New Roman" w:cs="Times New Roman"/>
          <w:color w:val="000000"/>
          <w:sz w:val="24"/>
          <w:szCs w:val="24"/>
        </w:rPr>
        <w:t xml:space="preserve">собного населения составляет </w:t>
      </w:r>
      <w:r w:rsidR="0064274B">
        <w:rPr>
          <w:rFonts w:ascii="Times New Roman" w:eastAsia="Courier New" w:hAnsi="Times New Roman" w:cs="Times New Roman"/>
          <w:color w:val="000000"/>
          <w:sz w:val="24"/>
          <w:szCs w:val="24"/>
        </w:rPr>
        <w:t>- 2,2</w:t>
      </w:r>
      <w:r w:rsidRPr="002E09BA">
        <w:rPr>
          <w:rFonts w:ascii="Times New Roman" w:eastAsia="Courier New" w:hAnsi="Times New Roman" w:cs="Times New Roman"/>
          <w:color w:val="000000"/>
          <w:sz w:val="24"/>
          <w:szCs w:val="24"/>
        </w:rPr>
        <w:t xml:space="preserve"> %. </w:t>
      </w:r>
      <w:r w:rsidR="005852A3">
        <w:rPr>
          <w:rFonts w:ascii="Times New Roman" w:eastAsia="Courier New" w:hAnsi="Times New Roman" w:cs="Times New Roman"/>
          <w:color w:val="000000"/>
          <w:sz w:val="24"/>
          <w:szCs w:val="24"/>
        </w:rPr>
        <w:t xml:space="preserve"> </w:t>
      </w:r>
      <w:r w:rsidR="005852A3" w:rsidRPr="005852A3">
        <w:rPr>
          <w:rFonts w:ascii="Times New Roman" w:hAnsi="Times New Roman" w:cs="Times New Roman"/>
          <w:noProof/>
          <w:sz w:val="24"/>
          <w:szCs w:val="24"/>
        </w:rPr>
        <w:t>В поселении в двух магазинах действует терминал безналичного расчета, что является удобным и современным видом услуг при оплате за приобретенные товары. В последнее время в торговых предприятиях обновляется торговое оборудование, расширяется ассортимент товаров, меняется внутренний и внешний интерьеры</w:t>
      </w:r>
      <w:r w:rsidR="005852A3">
        <w:rPr>
          <w:rFonts w:ascii="Times New Roman" w:eastAsia="Courier New" w:hAnsi="Times New Roman" w:cs="Times New Roman"/>
          <w:color w:val="000000"/>
          <w:sz w:val="24"/>
          <w:szCs w:val="24"/>
        </w:rPr>
        <w:t>.</w:t>
      </w:r>
    </w:p>
    <w:p w:rsidR="00842395" w:rsidRDefault="00717F71" w:rsidP="002E09BA">
      <w:pPr>
        <w:tabs>
          <w:tab w:val="left" w:pos="142"/>
        </w:tabs>
        <w:spacing w:after="0" w:line="240" w:lineRule="auto"/>
        <w:ind w:firstLine="567"/>
        <w:jc w:val="both"/>
        <w:rPr>
          <w:rFonts w:ascii="Times New Roman" w:hAnsi="Times New Roman" w:cs="Times New Roman"/>
          <w:color w:val="000000"/>
          <w:sz w:val="24"/>
          <w:szCs w:val="24"/>
        </w:rPr>
      </w:pPr>
      <w:r w:rsidRPr="002E09BA">
        <w:rPr>
          <w:rFonts w:ascii="Times New Roman" w:hAnsi="Times New Roman" w:cs="Times New Roman"/>
          <w:color w:val="000000"/>
          <w:sz w:val="24"/>
          <w:szCs w:val="24"/>
        </w:rPr>
        <w:t xml:space="preserve">Всего на территории сельского поселения зарегистрированы и осуществляют свою </w:t>
      </w:r>
      <w:r w:rsidR="0018181E" w:rsidRPr="0064274B">
        <w:rPr>
          <w:rFonts w:ascii="Times New Roman" w:hAnsi="Times New Roman" w:cs="Times New Roman"/>
          <w:color w:val="000000"/>
          <w:sz w:val="24"/>
          <w:szCs w:val="24"/>
        </w:rPr>
        <w:t>деятельность 16</w:t>
      </w:r>
      <w:r w:rsidR="00842395" w:rsidRPr="0064274B">
        <w:rPr>
          <w:rFonts w:ascii="Times New Roman" w:hAnsi="Times New Roman" w:cs="Times New Roman"/>
          <w:color w:val="000000"/>
          <w:sz w:val="24"/>
          <w:szCs w:val="24"/>
        </w:rPr>
        <w:t xml:space="preserve"> субъектов малого бизнеса</w:t>
      </w:r>
      <w:r w:rsidR="00842395" w:rsidRPr="002E09BA">
        <w:rPr>
          <w:rFonts w:ascii="Times New Roman" w:hAnsi="Times New Roman" w:cs="Times New Roman"/>
          <w:color w:val="000000"/>
          <w:sz w:val="24"/>
          <w:szCs w:val="24"/>
        </w:rPr>
        <w:t>, таким образом малое предпринимательство играет важную роль в развитии поселения, уплачивает налоги в местный бюджет, создает рабочие места, тем самым снижает количество безработных</w:t>
      </w:r>
      <w:r w:rsidR="00ED0AA8" w:rsidRPr="002E09BA">
        <w:rPr>
          <w:rFonts w:ascii="Times New Roman" w:hAnsi="Times New Roman" w:cs="Times New Roman"/>
          <w:color w:val="000000"/>
          <w:sz w:val="24"/>
          <w:szCs w:val="24"/>
        </w:rPr>
        <w:t xml:space="preserve"> и повышае</w:t>
      </w:r>
      <w:r w:rsidR="00842395" w:rsidRPr="002E09BA">
        <w:rPr>
          <w:rFonts w:ascii="Times New Roman" w:hAnsi="Times New Roman" w:cs="Times New Roman"/>
          <w:color w:val="000000"/>
          <w:sz w:val="24"/>
          <w:szCs w:val="24"/>
        </w:rPr>
        <w:t>т полит</w:t>
      </w:r>
      <w:r w:rsidR="00ED0AA8" w:rsidRPr="002E09BA">
        <w:rPr>
          <w:rFonts w:ascii="Times New Roman" w:hAnsi="Times New Roman" w:cs="Times New Roman"/>
          <w:color w:val="000000"/>
          <w:sz w:val="24"/>
          <w:szCs w:val="24"/>
        </w:rPr>
        <w:t xml:space="preserve">ическую стабильность в обществе. </w:t>
      </w:r>
    </w:p>
    <w:p w:rsidR="002E09BA" w:rsidRDefault="002E09BA" w:rsidP="002E09BA">
      <w:pPr>
        <w:tabs>
          <w:tab w:val="left" w:pos="142"/>
        </w:tabs>
        <w:spacing w:after="0" w:line="240" w:lineRule="auto"/>
        <w:ind w:firstLine="567"/>
        <w:jc w:val="both"/>
        <w:rPr>
          <w:rFonts w:ascii="Times New Roman" w:hAnsi="Times New Roman" w:cs="Times New Roman"/>
          <w:color w:val="000000"/>
          <w:sz w:val="24"/>
          <w:szCs w:val="24"/>
        </w:rPr>
      </w:pPr>
    </w:p>
    <w:p w:rsidR="004B0084" w:rsidRDefault="00C2381C" w:rsidP="005D0F6B">
      <w:pPr>
        <w:jc w:val="center"/>
        <w:rPr>
          <w:rFonts w:ascii="Times New Roman" w:hAnsi="Times New Roman" w:cs="Times New Roman"/>
          <w:b/>
          <w:sz w:val="24"/>
          <w:szCs w:val="24"/>
        </w:rPr>
      </w:pPr>
      <w:r w:rsidRPr="002F7989">
        <w:rPr>
          <w:rFonts w:ascii="Times New Roman" w:hAnsi="Times New Roman" w:cs="Times New Roman"/>
          <w:b/>
          <w:sz w:val="24"/>
          <w:szCs w:val="24"/>
        </w:rPr>
        <w:t>2.9.6. Уровень развития агропромышленного комплекса.</w:t>
      </w:r>
      <w:r w:rsidR="00264DFE" w:rsidRPr="002F7989">
        <w:rPr>
          <w:rFonts w:ascii="Times New Roman" w:hAnsi="Times New Roman" w:cs="Times New Roman"/>
          <w:b/>
          <w:sz w:val="24"/>
          <w:szCs w:val="24"/>
        </w:rPr>
        <w:t xml:space="preserve"> </w:t>
      </w:r>
    </w:p>
    <w:p w:rsidR="00D31C2F" w:rsidRPr="0012344B" w:rsidRDefault="004B0084" w:rsidP="0012344B">
      <w:pPr>
        <w:pStyle w:val="22"/>
        <w:spacing w:after="0" w:line="240" w:lineRule="auto"/>
        <w:ind w:left="0" w:firstLine="709"/>
        <w:jc w:val="both"/>
        <w:rPr>
          <w:bCs/>
        </w:rPr>
      </w:pPr>
      <w:r w:rsidRPr="00343B79">
        <w:t xml:space="preserve">Территория </w:t>
      </w:r>
      <w:r>
        <w:t xml:space="preserve">Писаревского </w:t>
      </w:r>
      <w:r w:rsidRPr="00343B79">
        <w:t>сельского поселения являет</w:t>
      </w:r>
      <w:r>
        <w:t xml:space="preserve">ся сельскохозяйственной зоной. </w:t>
      </w:r>
      <w:r w:rsidRPr="00343B79">
        <w:t xml:space="preserve">Крестьянские (фермерские) хозяйства на территории   сельского поселения </w:t>
      </w:r>
      <w:r>
        <w:t>отсутствую</w:t>
      </w:r>
      <w:r w:rsidRPr="00343B79">
        <w:t>т.</w:t>
      </w:r>
      <w:r>
        <w:t xml:space="preserve"> </w:t>
      </w:r>
      <w:r w:rsidRPr="00720C95">
        <w:rPr>
          <w:bCs/>
        </w:rPr>
        <w:t xml:space="preserve">Сельское хозяйство поселения представлено личными подсобными хозяйствами. </w:t>
      </w:r>
      <w:r w:rsidR="0012344B">
        <w:rPr>
          <w:bCs/>
        </w:rPr>
        <w:t>и</w:t>
      </w:r>
      <w:r>
        <w:rPr>
          <w:bCs/>
        </w:rPr>
        <w:t xml:space="preserve"> </w:t>
      </w:r>
      <w:r w:rsidR="007A4F98" w:rsidRPr="005D0F6B">
        <w:t xml:space="preserve">ООО «Урожай», основным видом деятельности является смешанное сельское хозяйство в котором работают 14 человек по сравнению с 2016 годом (13 сел.) численность работающих увеличилась на 1 человек. </w:t>
      </w:r>
      <w:r w:rsidR="00B41BC7" w:rsidRPr="005D0F6B">
        <w:t>ФОТ в</w:t>
      </w:r>
      <w:r w:rsidR="00D31C2F" w:rsidRPr="005D0F6B">
        <w:t xml:space="preserve"> 2017 году </w:t>
      </w:r>
      <w:r w:rsidR="00B41BC7" w:rsidRPr="005D0F6B">
        <w:t>составил 2339</w:t>
      </w:r>
      <w:r w:rsidR="00D31C2F" w:rsidRPr="005D0F6B">
        <w:t>,0 тыс. рублей по сравнению с 2016 годом (2469,4 тыс. рублей</w:t>
      </w:r>
      <w:r w:rsidR="00D31C2F" w:rsidRPr="002F7989">
        <w:t>) среднемесячная заработная плата в 2017 году составила 13 923 рубля по сравнению с 2016 годом (15 829 рублей) уменьшилась и составила 88% по отношению к прошлому году.</w:t>
      </w:r>
      <w:r w:rsidR="00B41BC7" w:rsidRPr="002F7989">
        <w:t xml:space="preserve"> </w:t>
      </w:r>
      <w:r w:rsidR="007A4F98" w:rsidRPr="002F7989">
        <w:t xml:space="preserve"> </w:t>
      </w:r>
      <w:r w:rsidR="005D0F6B">
        <w:t>Количество произведенной продукции представлено в таблице №7</w:t>
      </w:r>
    </w:p>
    <w:p w:rsidR="002E09BA" w:rsidRDefault="002E09BA" w:rsidP="00225B2E">
      <w:pPr>
        <w:spacing w:after="0" w:line="240" w:lineRule="auto"/>
        <w:rPr>
          <w:rFonts w:ascii="Times New Roman" w:eastAsia="Times New Roman" w:hAnsi="Times New Roman" w:cs="Times New Roman"/>
          <w:sz w:val="24"/>
          <w:szCs w:val="24"/>
          <w:lang w:eastAsia="ru-RU"/>
        </w:rPr>
      </w:pPr>
    </w:p>
    <w:p w:rsidR="00FE3882" w:rsidRDefault="005D0F6B" w:rsidP="005D0F6B">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FE3882" w:rsidRPr="002F7989">
        <w:rPr>
          <w:rFonts w:ascii="Times New Roman" w:eastAsia="Times New Roman" w:hAnsi="Times New Roman" w:cs="Times New Roman"/>
          <w:sz w:val="24"/>
          <w:szCs w:val="24"/>
          <w:lang w:eastAsia="ru-RU"/>
        </w:rPr>
        <w:t>роизведено продукции</w:t>
      </w:r>
    </w:p>
    <w:p w:rsidR="002E09BA" w:rsidRDefault="002E09BA" w:rsidP="005D0F6B">
      <w:pPr>
        <w:spacing w:after="0" w:line="240" w:lineRule="auto"/>
        <w:ind w:firstLine="709"/>
        <w:jc w:val="right"/>
        <w:rPr>
          <w:rFonts w:ascii="Times New Roman" w:eastAsia="Times New Roman" w:hAnsi="Times New Roman" w:cs="Times New Roman"/>
          <w:sz w:val="24"/>
          <w:szCs w:val="24"/>
          <w:lang w:eastAsia="ru-RU"/>
        </w:rPr>
      </w:pPr>
    </w:p>
    <w:p w:rsidR="005D0F6B" w:rsidRPr="002F7989" w:rsidRDefault="005D0F6B" w:rsidP="005D0F6B">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№7</w:t>
      </w:r>
    </w:p>
    <w:tbl>
      <w:tblPr>
        <w:tblStyle w:val="a4"/>
        <w:tblW w:w="0" w:type="auto"/>
        <w:tblLook w:val="04A0" w:firstRow="1" w:lastRow="0" w:firstColumn="1" w:lastColumn="0" w:noHBand="0" w:noVBand="1"/>
      </w:tblPr>
      <w:tblGrid>
        <w:gridCol w:w="2336"/>
        <w:gridCol w:w="2336"/>
        <w:gridCol w:w="2694"/>
        <w:gridCol w:w="1979"/>
      </w:tblGrid>
      <w:tr w:rsidR="00FE3882" w:rsidRPr="002F7989" w:rsidTr="00A22DC1">
        <w:tc>
          <w:tcPr>
            <w:tcW w:w="2336" w:type="dxa"/>
          </w:tcPr>
          <w:p w:rsidR="00FE3882" w:rsidRPr="002F7989" w:rsidRDefault="00FE3882" w:rsidP="00A22DC1">
            <w:pPr>
              <w:jc w:val="both"/>
              <w:rPr>
                <w:sz w:val="24"/>
                <w:szCs w:val="24"/>
              </w:rPr>
            </w:pPr>
          </w:p>
        </w:tc>
        <w:tc>
          <w:tcPr>
            <w:tcW w:w="2336" w:type="dxa"/>
          </w:tcPr>
          <w:p w:rsidR="00FE3882" w:rsidRPr="002F7989" w:rsidRDefault="00FE3882" w:rsidP="00A22DC1">
            <w:pPr>
              <w:jc w:val="both"/>
              <w:rPr>
                <w:sz w:val="24"/>
                <w:szCs w:val="24"/>
              </w:rPr>
            </w:pPr>
            <w:r w:rsidRPr="002F7989">
              <w:rPr>
                <w:sz w:val="24"/>
                <w:szCs w:val="24"/>
              </w:rPr>
              <w:t>2017г. (тонн)</w:t>
            </w:r>
          </w:p>
        </w:tc>
        <w:tc>
          <w:tcPr>
            <w:tcW w:w="2694" w:type="dxa"/>
          </w:tcPr>
          <w:p w:rsidR="00FE3882" w:rsidRPr="002F7989" w:rsidRDefault="00FE3882" w:rsidP="00A22DC1">
            <w:pPr>
              <w:jc w:val="both"/>
              <w:rPr>
                <w:sz w:val="24"/>
                <w:szCs w:val="24"/>
              </w:rPr>
            </w:pPr>
            <w:r w:rsidRPr="002F7989">
              <w:rPr>
                <w:sz w:val="24"/>
                <w:szCs w:val="24"/>
              </w:rPr>
              <w:t>2016г. (тонн)</w:t>
            </w:r>
          </w:p>
        </w:tc>
        <w:tc>
          <w:tcPr>
            <w:tcW w:w="1979" w:type="dxa"/>
          </w:tcPr>
          <w:p w:rsidR="00FE3882" w:rsidRPr="002F7989" w:rsidRDefault="00FE3882" w:rsidP="00A22DC1">
            <w:pPr>
              <w:jc w:val="both"/>
              <w:rPr>
                <w:sz w:val="24"/>
                <w:szCs w:val="24"/>
              </w:rPr>
            </w:pPr>
            <w:r w:rsidRPr="002F7989">
              <w:rPr>
                <w:sz w:val="24"/>
                <w:szCs w:val="24"/>
              </w:rPr>
              <w:t>%</w:t>
            </w:r>
          </w:p>
        </w:tc>
      </w:tr>
      <w:tr w:rsidR="00FE3882" w:rsidRPr="002F7989" w:rsidTr="00A22DC1">
        <w:tc>
          <w:tcPr>
            <w:tcW w:w="2336" w:type="dxa"/>
          </w:tcPr>
          <w:p w:rsidR="00FE3882" w:rsidRPr="002F7989" w:rsidRDefault="00FE3882" w:rsidP="00A22DC1">
            <w:pPr>
              <w:jc w:val="both"/>
              <w:rPr>
                <w:sz w:val="24"/>
                <w:szCs w:val="24"/>
              </w:rPr>
            </w:pPr>
            <w:r w:rsidRPr="002F7989">
              <w:rPr>
                <w:sz w:val="24"/>
                <w:szCs w:val="24"/>
              </w:rPr>
              <w:t>зерно</w:t>
            </w:r>
          </w:p>
        </w:tc>
        <w:tc>
          <w:tcPr>
            <w:tcW w:w="2336" w:type="dxa"/>
          </w:tcPr>
          <w:p w:rsidR="00FE3882" w:rsidRPr="002F7989" w:rsidRDefault="00FE3882" w:rsidP="00A22DC1">
            <w:pPr>
              <w:jc w:val="both"/>
              <w:rPr>
                <w:sz w:val="24"/>
                <w:szCs w:val="24"/>
              </w:rPr>
            </w:pPr>
            <w:r w:rsidRPr="002F7989">
              <w:rPr>
                <w:sz w:val="24"/>
                <w:szCs w:val="24"/>
              </w:rPr>
              <w:t xml:space="preserve">8038,9 </w:t>
            </w:r>
          </w:p>
        </w:tc>
        <w:tc>
          <w:tcPr>
            <w:tcW w:w="2694" w:type="dxa"/>
          </w:tcPr>
          <w:p w:rsidR="00FE3882" w:rsidRPr="002F7989" w:rsidRDefault="00FE3882" w:rsidP="00A22DC1">
            <w:pPr>
              <w:jc w:val="both"/>
              <w:rPr>
                <w:sz w:val="24"/>
                <w:szCs w:val="24"/>
              </w:rPr>
            </w:pPr>
            <w:r w:rsidRPr="002F7989">
              <w:rPr>
                <w:sz w:val="24"/>
                <w:szCs w:val="24"/>
              </w:rPr>
              <w:t xml:space="preserve">7220 </w:t>
            </w:r>
          </w:p>
        </w:tc>
        <w:tc>
          <w:tcPr>
            <w:tcW w:w="1979" w:type="dxa"/>
          </w:tcPr>
          <w:p w:rsidR="00FE3882" w:rsidRPr="002F7989" w:rsidRDefault="00FE3882" w:rsidP="00A22DC1">
            <w:pPr>
              <w:jc w:val="both"/>
              <w:rPr>
                <w:sz w:val="24"/>
                <w:szCs w:val="24"/>
              </w:rPr>
            </w:pPr>
            <w:r w:rsidRPr="002F7989">
              <w:rPr>
                <w:sz w:val="24"/>
                <w:szCs w:val="24"/>
              </w:rPr>
              <w:t>111,3</w:t>
            </w:r>
          </w:p>
        </w:tc>
      </w:tr>
      <w:tr w:rsidR="00FE3882" w:rsidRPr="002F7989" w:rsidTr="00A22DC1">
        <w:tc>
          <w:tcPr>
            <w:tcW w:w="2336" w:type="dxa"/>
            <w:vMerge w:val="restart"/>
          </w:tcPr>
          <w:p w:rsidR="00FE3882" w:rsidRPr="002F7989" w:rsidRDefault="00FE3882" w:rsidP="00A22DC1">
            <w:pPr>
              <w:jc w:val="both"/>
              <w:rPr>
                <w:sz w:val="24"/>
                <w:szCs w:val="24"/>
              </w:rPr>
            </w:pPr>
            <w:r w:rsidRPr="002F7989">
              <w:rPr>
                <w:sz w:val="24"/>
                <w:szCs w:val="24"/>
              </w:rPr>
              <w:t>Мясо:</w:t>
            </w:r>
          </w:p>
          <w:p w:rsidR="00FE3882" w:rsidRPr="002F7989" w:rsidRDefault="00FE3882" w:rsidP="00A22DC1">
            <w:pPr>
              <w:jc w:val="both"/>
              <w:rPr>
                <w:sz w:val="24"/>
                <w:szCs w:val="24"/>
              </w:rPr>
            </w:pPr>
            <w:r w:rsidRPr="002F7989">
              <w:rPr>
                <w:sz w:val="24"/>
                <w:szCs w:val="24"/>
              </w:rPr>
              <w:t>в том числе КРС</w:t>
            </w:r>
          </w:p>
        </w:tc>
        <w:tc>
          <w:tcPr>
            <w:tcW w:w="2336" w:type="dxa"/>
          </w:tcPr>
          <w:p w:rsidR="00FE3882" w:rsidRPr="002F7989" w:rsidRDefault="00FE3882" w:rsidP="00A22DC1">
            <w:pPr>
              <w:jc w:val="both"/>
              <w:rPr>
                <w:sz w:val="24"/>
                <w:szCs w:val="24"/>
              </w:rPr>
            </w:pPr>
            <w:r w:rsidRPr="002F7989">
              <w:rPr>
                <w:sz w:val="24"/>
                <w:szCs w:val="24"/>
              </w:rPr>
              <w:t>32,1</w:t>
            </w:r>
          </w:p>
        </w:tc>
        <w:tc>
          <w:tcPr>
            <w:tcW w:w="2694" w:type="dxa"/>
          </w:tcPr>
          <w:p w:rsidR="00FE3882" w:rsidRPr="002F7989" w:rsidRDefault="00FE3882" w:rsidP="00A22DC1">
            <w:pPr>
              <w:jc w:val="both"/>
              <w:rPr>
                <w:sz w:val="24"/>
                <w:szCs w:val="24"/>
              </w:rPr>
            </w:pPr>
            <w:r w:rsidRPr="002F7989">
              <w:rPr>
                <w:sz w:val="24"/>
                <w:szCs w:val="24"/>
              </w:rPr>
              <w:t>26,2</w:t>
            </w:r>
          </w:p>
        </w:tc>
        <w:tc>
          <w:tcPr>
            <w:tcW w:w="1979" w:type="dxa"/>
          </w:tcPr>
          <w:p w:rsidR="00FE3882" w:rsidRPr="002F7989" w:rsidRDefault="00FE3882" w:rsidP="00A22DC1">
            <w:pPr>
              <w:jc w:val="both"/>
              <w:rPr>
                <w:sz w:val="24"/>
                <w:szCs w:val="24"/>
              </w:rPr>
            </w:pPr>
            <w:r w:rsidRPr="002F7989">
              <w:rPr>
                <w:sz w:val="24"/>
                <w:szCs w:val="24"/>
              </w:rPr>
              <w:t>123</w:t>
            </w:r>
          </w:p>
        </w:tc>
      </w:tr>
      <w:tr w:rsidR="00FE3882" w:rsidRPr="002F7989" w:rsidTr="00A22DC1">
        <w:tc>
          <w:tcPr>
            <w:tcW w:w="2336" w:type="dxa"/>
            <w:vMerge/>
          </w:tcPr>
          <w:p w:rsidR="00FE3882" w:rsidRPr="002F7989" w:rsidRDefault="00FE3882" w:rsidP="00A22DC1">
            <w:pPr>
              <w:jc w:val="both"/>
              <w:rPr>
                <w:sz w:val="24"/>
                <w:szCs w:val="24"/>
              </w:rPr>
            </w:pPr>
          </w:p>
        </w:tc>
        <w:tc>
          <w:tcPr>
            <w:tcW w:w="2336" w:type="dxa"/>
          </w:tcPr>
          <w:p w:rsidR="00FE3882" w:rsidRPr="002F7989" w:rsidRDefault="00FE3882" w:rsidP="00A22DC1">
            <w:pPr>
              <w:jc w:val="both"/>
              <w:rPr>
                <w:sz w:val="24"/>
                <w:szCs w:val="24"/>
              </w:rPr>
            </w:pPr>
            <w:r w:rsidRPr="002F7989">
              <w:rPr>
                <w:sz w:val="24"/>
                <w:szCs w:val="24"/>
              </w:rPr>
              <w:t>32,1</w:t>
            </w:r>
          </w:p>
        </w:tc>
        <w:tc>
          <w:tcPr>
            <w:tcW w:w="2694" w:type="dxa"/>
          </w:tcPr>
          <w:p w:rsidR="00FE3882" w:rsidRPr="002F7989" w:rsidRDefault="00FE3882" w:rsidP="00A22DC1">
            <w:pPr>
              <w:jc w:val="both"/>
              <w:rPr>
                <w:sz w:val="24"/>
                <w:szCs w:val="24"/>
              </w:rPr>
            </w:pPr>
            <w:r w:rsidRPr="002F7989">
              <w:rPr>
                <w:sz w:val="24"/>
                <w:szCs w:val="24"/>
              </w:rPr>
              <w:t>26,2</w:t>
            </w:r>
          </w:p>
        </w:tc>
        <w:tc>
          <w:tcPr>
            <w:tcW w:w="1979" w:type="dxa"/>
          </w:tcPr>
          <w:p w:rsidR="00FE3882" w:rsidRPr="002F7989" w:rsidRDefault="00FE3882" w:rsidP="00A22DC1">
            <w:pPr>
              <w:jc w:val="both"/>
              <w:rPr>
                <w:sz w:val="24"/>
                <w:szCs w:val="24"/>
              </w:rPr>
            </w:pPr>
            <w:r w:rsidRPr="002F7989">
              <w:rPr>
                <w:sz w:val="24"/>
                <w:szCs w:val="24"/>
              </w:rPr>
              <w:t>123</w:t>
            </w:r>
          </w:p>
        </w:tc>
      </w:tr>
    </w:tbl>
    <w:p w:rsidR="00FE3882" w:rsidRPr="002F7989" w:rsidRDefault="00FE3882" w:rsidP="00FE3882">
      <w:pPr>
        <w:spacing w:after="0" w:line="240" w:lineRule="auto"/>
        <w:ind w:firstLine="709"/>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 xml:space="preserve">Объем выпуска товарной продукции в 2017 году составил 62 504,8 тыс. рублей в 2016 году 55 561,9 тыс. рублей по сравнению с 2016 годом   прибыль составила 112,5% Выпуск валовой продукции по сравнению с 2016 годом увеличился на 111,9% (829,9 тыс. рублей) составил 928,4 тыс. рублей. </w:t>
      </w:r>
    </w:p>
    <w:p w:rsidR="00FE3882" w:rsidRPr="002F7989" w:rsidRDefault="007A4F98" w:rsidP="00FE3882">
      <w:pPr>
        <w:spacing w:after="0" w:line="240" w:lineRule="auto"/>
        <w:ind w:firstLine="709"/>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 xml:space="preserve">В </w:t>
      </w:r>
      <w:r w:rsidR="00FE3882" w:rsidRPr="002F7989">
        <w:rPr>
          <w:rFonts w:ascii="Times New Roman" w:eastAsia="Times New Roman" w:hAnsi="Times New Roman" w:cs="Times New Roman"/>
          <w:sz w:val="24"/>
          <w:szCs w:val="24"/>
          <w:lang w:eastAsia="ru-RU"/>
        </w:rPr>
        <w:t xml:space="preserve">ООО «Урожай» общая площадь землепользования в 2017 </w:t>
      </w:r>
      <w:r w:rsidR="00947262" w:rsidRPr="002F7989">
        <w:rPr>
          <w:rFonts w:ascii="Times New Roman" w:eastAsia="Times New Roman" w:hAnsi="Times New Roman" w:cs="Times New Roman"/>
          <w:sz w:val="24"/>
          <w:szCs w:val="24"/>
          <w:lang w:eastAsia="ru-RU"/>
        </w:rPr>
        <w:t>году 5200</w:t>
      </w:r>
      <w:r w:rsidR="00FE3882" w:rsidRPr="002F7989">
        <w:rPr>
          <w:rFonts w:ascii="Times New Roman" w:eastAsia="Times New Roman" w:hAnsi="Times New Roman" w:cs="Times New Roman"/>
          <w:sz w:val="24"/>
          <w:szCs w:val="24"/>
          <w:lang w:eastAsia="ru-RU"/>
        </w:rPr>
        <w:t xml:space="preserve"> га. по сравнению с 2016 годом (5100га.) </w:t>
      </w:r>
    </w:p>
    <w:p w:rsidR="00FE3882" w:rsidRPr="002F7989" w:rsidRDefault="00FE3882" w:rsidP="00FE3882">
      <w:pPr>
        <w:spacing w:after="0" w:line="240" w:lineRule="auto"/>
        <w:ind w:firstLine="709"/>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Урожайность в 2017 году</w:t>
      </w:r>
      <w:r w:rsidR="007A4F98" w:rsidRPr="002F7989">
        <w:rPr>
          <w:rFonts w:ascii="Times New Roman" w:eastAsia="Times New Roman" w:hAnsi="Times New Roman" w:cs="Times New Roman"/>
          <w:sz w:val="24"/>
          <w:szCs w:val="24"/>
          <w:lang w:eastAsia="ru-RU"/>
        </w:rPr>
        <w:t xml:space="preserve"> зерновых составила 23,1 цен. /га по сравнению с 2016г. (21,8 цен. /га) выросла на 106,0%</w:t>
      </w:r>
    </w:p>
    <w:p w:rsidR="007A4F98" w:rsidRPr="002F7989" w:rsidRDefault="007A4F98" w:rsidP="00FE3882">
      <w:pPr>
        <w:spacing w:after="0" w:line="240" w:lineRule="auto"/>
        <w:ind w:firstLine="709"/>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Поголовье скота в 2017 году увеличилось на 151,9% что составило 199 голов по сравнению с 2016 годом (131 голов)</w:t>
      </w:r>
    </w:p>
    <w:p w:rsidR="00FE3882" w:rsidRPr="002F7989" w:rsidRDefault="00FE3882" w:rsidP="007A4F98">
      <w:pPr>
        <w:spacing w:after="0" w:line="240" w:lineRule="auto"/>
        <w:jc w:val="both"/>
        <w:rPr>
          <w:rFonts w:ascii="Times New Roman" w:hAnsi="Times New Roman" w:cs="Times New Roman"/>
          <w:sz w:val="24"/>
          <w:szCs w:val="24"/>
        </w:rPr>
      </w:pPr>
      <w:r w:rsidRPr="002F7989">
        <w:rPr>
          <w:rFonts w:ascii="Times New Roman" w:hAnsi="Times New Roman" w:cs="Times New Roman"/>
          <w:sz w:val="24"/>
          <w:szCs w:val="24"/>
        </w:rPr>
        <w:tab/>
      </w:r>
      <w:r w:rsidR="007A4F98" w:rsidRPr="002F7989">
        <w:rPr>
          <w:rFonts w:ascii="Times New Roman" w:hAnsi="Times New Roman" w:cs="Times New Roman"/>
          <w:sz w:val="24"/>
          <w:szCs w:val="24"/>
        </w:rPr>
        <w:t>Наука в 2017 году выпустила валовой продукции 24,5 тыс. рублей по сравнению с 2016 годом (16,6 тыс. рублей) увеличилось на 147,8%</w:t>
      </w:r>
    </w:p>
    <w:p w:rsidR="007A4F98" w:rsidRPr="002F7989" w:rsidRDefault="007A4F98" w:rsidP="007A4F98">
      <w:pPr>
        <w:spacing w:after="0" w:line="240" w:lineRule="auto"/>
        <w:ind w:firstLine="709"/>
        <w:jc w:val="both"/>
        <w:rPr>
          <w:rFonts w:ascii="Times New Roman" w:hAnsi="Times New Roman" w:cs="Times New Roman"/>
          <w:sz w:val="24"/>
          <w:szCs w:val="24"/>
        </w:rPr>
      </w:pPr>
      <w:r w:rsidRPr="002F7989">
        <w:rPr>
          <w:rFonts w:ascii="Times New Roman" w:hAnsi="Times New Roman" w:cs="Times New Roman"/>
          <w:sz w:val="24"/>
          <w:szCs w:val="24"/>
        </w:rPr>
        <w:t>Объем выпуска товарной продукции возрос на 147,8% в 2017 году (1644, 85 тыс. рублей) по сравнению с 2016 годом (1112,6 тыс. рублей)</w:t>
      </w:r>
    </w:p>
    <w:p w:rsidR="006E64EB" w:rsidRPr="006E64EB" w:rsidRDefault="00D31C2F" w:rsidP="006E64EB">
      <w:pPr>
        <w:ind w:firstLine="709"/>
        <w:jc w:val="both"/>
        <w:rPr>
          <w:bCs/>
        </w:rPr>
      </w:pPr>
      <w:r w:rsidRPr="002F7989">
        <w:rPr>
          <w:rFonts w:ascii="Times New Roman" w:eastAsia="Times New Roman" w:hAnsi="Times New Roman" w:cs="Times New Roman"/>
          <w:sz w:val="24"/>
          <w:szCs w:val="24"/>
        </w:rPr>
        <w:lastRenderedPageBreak/>
        <w:t xml:space="preserve">На территории сельского поселения 828   личных подсобных хозяйств, в которых выращивают овощи и разводят животных: крупный рогатый скот, свиней, овец, лошадей; </w:t>
      </w:r>
      <w:r w:rsidRPr="002F7989">
        <w:rPr>
          <w:rFonts w:ascii="Times New Roman" w:eastAsia="Courier New" w:hAnsi="Times New Roman" w:cs="Times New Roman"/>
          <w:color w:val="000000"/>
          <w:sz w:val="24"/>
          <w:szCs w:val="24"/>
          <w:lang w:eastAsia="ru-RU"/>
        </w:rPr>
        <w:t xml:space="preserve">наукой, где ведутся научно-исследовательские работы по выведению новых сортов зерновых, картофеля и производством оригинальных семян этих культур. </w:t>
      </w:r>
      <w:r w:rsidRPr="002F7989">
        <w:rPr>
          <w:rFonts w:ascii="Times New Roman" w:hAnsi="Times New Roman" w:cs="Times New Roman"/>
          <w:sz w:val="24"/>
          <w:szCs w:val="24"/>
        </w:rPr>
        <w:t>Основной вид деятельности в поселении — это производство сельскохозяйственной продукции и разведение КРС.</w:t>
      </w:r>
      <w:r w:rsidR="0012344B" w:rsidRPr="006E64EB">
        <w:rPr>
          <w:bCs/>
        </w:rPr>
        <w:t xml:space="preserve"> </w:t>
      </w:r>
      <w:r w:rsidR="006E64EB" w:rsidRPr="006E64EB">
        <w:rPr>
          <w:rFonts w:ascii="Times New Roman" w:eastAsia="Calibri" w:hAnsi="Times New Roman" w:cs="Times New Roman"/>
          <w:bCs/>
          <w:sz w:val="24"/>
          <w:szCs w:val="24"/>
        </w:rPr>
        <w:t>Наличие животных на территории сельского поселения представлено в таблице №8</w:t>
      </w:r>
    </w:p>
    <w:p w:rsidR="006E64EB" w:rsidRPr="00647F86" w:rsidRDefault="006E64EB" w:rsidP="006E64EB">
      <w:pPr>
        <w:spacing w:after="0" w:line="240" w:lineRule="auto"/>
        <w:jc w:val="center"/>
        <w:rPr>
          <w:rFonts w:ascii="Times New Roman" w:eastAsia="Calibri" w:hAnsi="Times New Roman" w:cs="Times New Roman"/>
          <w:bCs/>
          <w:sz w:val="24"/>
          <w:szCs w:val="24"/>
        </w:rPr>
      </w:pPr>
      <w:r w:rsidRPr="00647F86">
        <w:rPr>
          <w:rFonts w:ascii="Times New Roman" w:eastAsia="Calibri" w:hAnsi="Times New Roman" w:cs="Times New Roman"/>
          <w:bCs/>
          <w:sz w:val="24"/>
          <w:szCs w:val="24"/>
        </w:rPr>
        <w:t>Наличие животных на территории сельского поселения</w:t>
      </w:r>
    </w:p>
    <w:p w:rsidR="006E64EB" w:rsidRPr="006E64EB" w:rsidRDefault="006E64EB" w:rsidP="006E64EB">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№8</w:t>
      </w:r>
    </w:p>
    <w:tbl>
      <w:tblPr>
        <w:tblW w:w="9378" w:type="dxa"/>
        <w:tblInd w:w="2" w:type="dxa"/>
        <w:tblLayout w:type="fixed"/>
        <w:tblCellMar>
          <w:left w:w="0" w:type="dxa"/>
          <w:right w:w="0" w:type="dxa"/>
        </w:tblCellMar>
        <w:tblLook w:val="0000" w:firstRow="0" w:lastRow="0" w:firstColumn="0" w:lastColumn="0" w:noHBand="0" w:noVBand="0"/>
      </w:tblPr>
      <w:tblGrid>
        <w:gridCol w:w="5595"/>
        <w:gridCol w:w="1268"/>
        <w:gridCol w:w="1268"/>
        <w:gridCol w:w="1247"/>
      </w:tblGrid>
      <w:tr w:rsidR="006E64EB" w:rsidRPr="006E64EB" w:rsidTr="006E64EB">
        <w:trPr>
          <w:trHeight w:val="274"/>
        </w:trPr>
        <w:tc>
          <w:tcPr>
            <w:tcW w:w="5595" w:type="dxa"/>
            <w:tcBorders>
              <w:top w:val="single" w:sz="8" w:space="0" w:color="000000"/>
              <w:left w:val="single" w:sz="8" w:space="0" w:color="000000"/>
              <w:bottom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shd w:val="clear" w:color="auto" w:fill="FFFFFF"/>
              </w:rPr>
            </w:pPr>
            <w:r w:rsidRPr="006E64EB">
              <w:rPr>
                <w:rFonts w:ascii="Times New Roman" w:eastAsia="Calibri" w:hAnsi="Times New Roman" w:cs="Times New Roman"/>
                <w:sz w:val="20"/>
                <w:szCs w:val="20"/>
                <w:shd w:val="clear" w:color="auto" w:fill="FFFFFF"/>
              </w:rPr>
              <w:t>Вид животных (гол.)</w:t>
            </w:r>
          </w:p>
        </w:tc>
        <w:tc>
          <w:tcPr>
            <w:tcW w:w="1268" w:type="dxa"/>
            <w:tcBorders>
              <w:top w:val="single" w:sz="8" w:space="0" w:color="000000"/>
              <w:left w:val="single" w:sz="8" w:space="0" w:color="000000"/>
              <w:bottom w:val="single" w:sz="8" w:space="0" w:color="000000"/>
            </w:tcBorders>
            <w:shd w:val="clear" w:color="auto" w:fill="FFFFFF"/>
          </w:tcPr>
          <w:p w:rsidR="006E64EB" w:rsidRPr="006E64EB" w:rsidRDefault="006E64EB" w:rsidP="00DC0FBB">
            <w:pPr>
              <w:spacing w:after="0" w:line="240" w:lineRule="auto"/>
              <w:jc w:val="both"/>
              <w:rPr>
                <w:rFonts w:ascii="Times New Roman" w:eastAsia="Calibri" w:hAnsi="Times New Roman" w:cs="Times New Roman"/>
                <w:sz w:val="20"/>
                <w:szCs w:val="20"/>
                <w:shd w:val="clear" w:color="auto" w:fill="FFFFFF"/>
              </w:rPr>
            </w:pPr>
            <w:r w:rsidRPr="006E64EB">
              <w:rPr>
                <w:rFonts w:ascii="Times New Roman" w:eastAsia="Calibri" w:hAnsi="Times New Roman" w:cs="Times New Roman"/>
                <w:sz w:val="20"/>
                <w:szCs w:val="20"/>
                <w:shd w:val="clear" w:color="auto" w:fill="FFFFFF"/>
              </w:rPr>
              <w:t>01.01.2015</w:t>
            </w:r>
          </w:p>
        </w:tc>
        <w:tc>
          <w:tcPr>
            <w:tcW w:w="1268" w:type="dxa"/>
            <w:tcBorders>
              <w:top w:val="single" w:sz="8" w:space="0" w:color="000000"/>
              <w:left w:val="single" w:sz="8" w:space="0" w:color="000000"/>
              <w:bottom w:val="single" w:sz="8" w:space="0" w:color="000000"/>
            </w:tcBorders>
            <w:shd w:val="clear" w:color="auto" w:fill="FFFFFF"/>
          </w:tcPr>
          <w:p w:rsidR="006E64EB" w:rsidRPr="006E64EB" w:rsidRDefault="006E64EB" w:rsidP="00DC0FBB">
            <w:pPr>
              <w:spacing w:after="0" w:line="240" w:lineRule="auto"/>
              <w:jc w:val="both"/>
              <w:rPr>
                <w:rFonts w:ascii="Times New Roman" w:eastAsia="Calibri" w:hAnsi="Times New Roman" w:cs="Times New Roman"/>
                <w:sz w:val="20"/>
                <w:szCs w:val="20"/>
                <w:shd w:val="clear" w:color="auto" w:fill="FFFFFF"/>
              </w:rPr>
            </w:pPr>
            <w:r w:rsidRPr="006E64EB">
              <w:rPr>
                <w:rFonts w:ascii="Times New Roman" w:eastAsia="Calibri" w:hAnsi="Times New Roman" w:cs="Times New Roman"/>
                <w:sz w:val="20"/>
                <w:szCs w:val="20"/>
                <w:shd w:val="clear" w:color="auto" w:fill="FFFFFF"/>
              </w:rPr>
              <w:t>01.01.2016</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Pr>
          <w:p w:rsidR="006E64EB" w:rsidRPr="006E64EB" w:rsidRDefault="006E64EB" w:rsidP="00DC0FBB">
            <w:pPr>
              <w:spacing w:after="0" w:line="240" w:lineRule="auto"/>
              <w:jc w:val="both"/>
              <w:rPr>
                <w:rFonts w:ascii="Times New Roman" w:eastAsia="Calibri" w:hAnsi="Times New Roman" w:cs="Times New Roman"/>
                <w:sz w:val="20"/>
                <w:szCs w:val="20"/>
              </w:rPr>
            </w:pPr>
            <w:r w:rsidRPr="006E64EB">
              <w:rPr>
                <w:rFonts w:ascii="Times New Roman" w:eastAsia="Calibri" w:hAnsi="Times New Roman" w:cs="Times New Roman"/>
                <w:sz w:val="20"/>
                <w:szCs w:val="20"/>
                <w:shd w:val="clear" w:color="auto" w:fill="FFFFFF"/>
              </w:rPr>
              <w:t>01.01.2017</w:t>
            </w:r>
          </w:p>
        </w:tc>
      </w:tr>
      <w:tr w:rsidR="006E64EB" w:rsidRPr="006E64EB" w:rsidTr="006E64EB">
        <w:trPr>
          <w:trHeight w:val="249"/>
        </w:trPr>
        <w:tc>
          <w:tcPr>
            <w:tcW w:w="5595" w:type="dxa"/>
            <w:tcBorders>
              <w:left w:val="single" w:sz="8" w:space="0" w:color="000000"/>
              <w:bottom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shd w:val="clear" w:color="auto" w:fill="FFFFFF"/>
              </w:rPr>
            </w:pPr>
            <w:r w:rsidRPr="006E64EB">
              <w:rPr>
                <w:rFonts w:ascii="Times New Roman" w:eastAsia="Calibri" w:hAnsi="Times New Roman" w:cs="Times New Roman"/>
                <w:sz w:val="20"/>
                <w:szCs w:val="20"/>
                <w:shd w:val="clear" w:color="auto" w:fill="FFFFFF"/>
              </w:rPr>
              <w:t>КРС всего</w:t>
            </w:r>
          </w:p>
        </w:tc>
        <w:tc>
          <w:tcPr>
            <w:tcW w:w="1268" w:type="dxa"/>
            <w:tcBorders>
              <w:left w:val="single" w:sz="8" w:space="0" w:color="000000"/>
              <w:bottom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shd w:val="clear" w:color="auto" w:fill="FFFFFF"/>
              </w:rPr>
            </w:pPr>
            <w:r w:rsidRPr="006E64EB">
              <w:rPr>
                <w:rFonts w:ascii="Times New Roman" w:eastAsia="Calibri" w:hAnsi="Times New Roman" w:cs="Times New Roman"/>
                <w:sz w:val="20"/>
                <w:szCs w:val="20"/>
                <w:shd w:val="clear" w:color="auto" w:fill="FFFFFF"/>
              </w:rPr>
              <w:t>314</w:t>
            </w:r>
          </w:p>
        </w:tc>
        <w:tc>
          <w:tcPr>
            <w:tcW w:w="1268" w:type="dxa"/>
            <w:tcBorders>
              <w:left w:val="single" w:sz="8" w:space="0" w:color="000000"/>
              <w:bottom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shd w:val="clear" w:color="auto" w:fill="FFFFFF"/>
              </w:rPr>
            </w:pPr>
            <w:r w:rsidRPr="006E64EB">
              <w:rPr>
                <w:rFonts w:ascii="Times New Roman" w:eastAsia="Calibri" w:hAnsi="Times New Roman" w:cs="Times New Roman"/>
                <w:sz w:val="20"/>
                <w:szCs w:val="20"/>
                <w:shd w:val="clear" w:color="auto" w:fill="FFFFFF"/>
              </w:rPr>
              <w:t>302</w:t>
            </w:r>
          </w:p>
        </w:tc>
        <w:tc>
          <w:tcPr>
            <w:tcW w:w="1247" w:type="dxa"/>
            <w:tcBorders>
              <w:left w:val="single" w:sz="8" w:space="0" w:color="000000"/>
              <w:bottom w:val="single" w:sz="8" w:space="0" w:color="000000"/>
              <w:right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rPr>
            </w:pPr>
            <w:r w:rsidRPr="006E64EB">
              <w:rPr>
                <w:rFonts w:ascii="Times New Roman" w:eastAsia="Calibri" w:hAnsi="Times New Roman" w:cs="Times New Roman"/>
                <w:sz w:val="20"/>
                <w:szCs w:val="20"/>
              </w:rPr>
              <w:t>233</w:t>
            </w:r>
          </w:p>
        </w:tc>
      </w:tr>
      <w:tr w:rsidR="006E64EB" w:rsidRPr="006E64EB" w:rsidTr="006E64EB">
        <w:trPr>
          <w:trHeight w:val="241"/>
        </w:trPr>
        <w:tc>
          <w:tcPr>
            <w:tcW w:w="5595" w:type="dxa"/>
            <w:tcBorders>
              <w:left w:val="single" w:sz="8" w:space="0" w:color="000000"/>
              <w:bottom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shd w:val="clear" w:color="auto" w:fill="FFFFFF"/>
              </w:rPr>
            </w:pPr>
            <w:r w:rsidRPr="006E64EB">
              <w:rPr>
                <w:rFonts w:ascii="Times New Roman" w:eastAsia="Calibri" w:hAnsi="Times New Roman" w:cs="Times New Roman"/>
                <w:sz w:val="20"/>
                <w:szCs w:val="20"/>
                <w:shd w:val="clear" w:color="auto" w:fill="FFFFFF"/>
              </w:rPr>
              <w:t xml:space="preserve">В </w:t>
            </w:r>
            <w:proofErr w:type="spellStart"/>
            <w:r w:rsidRPr="006E64EB">
              <w:rPr>
                <w:rFonts w:ascii="Times New Roman" w:eastAsia="Calibri" w:hAnsi="Times New Roman" w:cs="Times New Roman"/>
                <w:sz w:val="20"/>
                <w:szCs w:val="20"/>
                <w:shd w:val="clear" w:color="auto" w:fill="FFFFFF"/>
              </w:rPr>
              <w:t>т.ч</w:t>
            </w:r>
            <w:proofErr w:type="spellEnd"/>
            <w:r w:rsidRPr="006E64EB">
              <w:rPr>
                <w:rFonts w:ascii="Times New Roman" w:eastAsia="Calibri" w:hAnsi="Times New Roman" w:cs="Times New Roman"/>
                <w:sz w:val="20"/>
                <w:szCs w:val="20"/>
                <w:shd w:val="clear" w:color="auto" w:fill="FFFFFF"/>
              </w:rPr>
              <w:t>. ЛПХ</w:t>
            </w:r>
          </w:p>
        </w:tc>
        <w:tc>
          <w:tcPr>
            <w:tcW w:w="1268" w:type="dxa"/>
            <w:tcBorders>
              <w:left w:val="single" w:sz="8" w:space="0" w:color="000000"/>
              <w:bottom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shd w:val="clear" w:color="auto" w:fill="FFFFFF"/>
              </w:rPr>
            </w:pPr>
          </w:p>
        </w:tc>
        <w:tc>
          <w:tcPr>
            <w:tcW w:w="1268" w:type="dxa"/>
            <w:tcBorders>
              <w:left w:val="single" w:sz="8" w:space="0" w:color="000000"/>
              <w:bottom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shd w:val="clear" w:color="auto" w:fill="FFFFFF"/>
              </w:rPr>
            </w:pPr>
          </w:p>
        </w:tc>
        <w:tc>
          <w:tcPr>
            <w:tcW w:w="1247" w:type="dxa"/>
            <w:tcBorders>
              <w:left w:val="single" w:sz="8" w:space="0" w:color="000000"/>
              <w:bottom w:val="single" w:sz="8" w:space="0" w:color="000000"/>
              <w:right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shd w:val="clear" w:color="auto" w:fill="FFFFFF"/>
              </w:rPr>
            </w:pPr>
          </w:p>
        </w:tc>
      </w:tr>
      <w:tr w:rsidR="006E64EB" w:rsidRPr="006E64EB" w:rsidTr="006E64EB">
        <w:trPr>
          <w:trHeight w:val="249"/>
        </w:trPr>
        <w:tc>
          <w:tcPr>
            <w:tcW w:w="5595" w:type="dxa"/>
            <w:tcBorders>
              <w:left w:val="single" w:sz="8" w:space="0" w:color="000000"/>
              <w:bottom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shd w:val="clear" w:color="auto" w:fill="FFFFFF"/>
              </w:rPr>
            </w:pPr>
            <w:r w:rsidRPr="006E64EB">
              <w:rPr>
                <w:rFonts w:ascii="Times New Roman" w:eastAsia="Calibri" w:hAnsi="Times New Roman" w:cs="Times New Roman"/>
                <w:sz w:val="20"/>
                <w:szCs w:val="20"/>
                <w:shd w:val="clear" w:color="auto" w:fill="FFFFFF"/>
              </w:rPr>
              <w:t>коров</w:t>
            </w:r>
          </w:p>
        </w:tc>
        <w:tc>
          <w:tcPr>
            <w:tcW w:w="1268" w:type="dxa"/>
            <w:tcBorders>
              <w:left w:val="single" w:sz="8" w:space="0" w:color="000000"/>
              <w:bottom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shd w:val="clear" w:color="auto" w:fill="FFFFFF"/>
              </w:rPr>
            </w:pPr>
            <w:r w:rsidRPr="006E64EB">
              <w:rPr>
                <w:rFonts w:ascii="Times New Roman" w:eastAsia="Calibri" w:hAnsi="Times New Roman" w:cs="Times New Roman"/>
                <w:sz w:val="20"/>
                <w:szCs w:val="20"/>
                <w:shd w:val="clear" w:color="auto" w:fill="FFFFFF"/>
              </w:rPr>
              <w:t>155</w:t>
            </w:r>
          </w:p>
        </w:tc>
        <w:tc>
          <w:tcPr>
            <w:tcW w:w="1268" w:type="dxa"/>
            <w:tcBorders>
              <w:left w:val="single" w:sz="8" w:space="0" w:color="000000"/>
              <w:bottom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shd w:val="clear" w:color="auto" w:fill="FFFFFF"/>
              </w:rPr>
            </w:pPr>
            <w:r w:rsidRPr="006E64EB">
              <w:rPr>
                <w:rFonts w:ascii="Times New Roman" w:eastAsia="Calibri" w:hAnsi="Times New Roman" w:cs="Times New Roman"/>
                <w:sz w:val="20"/>
                <w:szCs w:val="20"/>
                <w:shd w:val="clear" w:color="auto" w:fill="FFFFFF"/>
              </w:rPr>
              <w:t>155</w:t>
            </w:r>
          </w:p>
        </w:tc>
        <w:tc>
          <w:tcPr>
            <w:tcW w:w="1247" w:type="dxa"/>
            <w:tcBorders>
              <w:left w:val="single" w:sz="8" w:space="0" w:color="000000"/>
              <w:bottom w:val="single" w:sz="8" w:space="0" w:color="000000"/>
              <w:right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rPr>
            </w:pPr>
            <w:r w:rsidRPr="006E64EB">
              <w:rPr>
                <w:rFonts w:ascii="Times New Roman" w:eastAsia="Calibri" w:hAnsi="Times New Roman" w:cs="Times New Roman"/>
                <w:sz w:val="20"/>
                <w:szCs w:val="20"/>
              </w:rPr>
              <w:t>153</w:t>
            </w:r>
          </w:p>
        </w:tc>
      </w:tr>
      <w:tr w:rsidR="006E64EB" w:rsidRPr="006E64EB" w:rsidTr="006E64EB">
        <w:trPr>
          <w:trHeight w:val="241"/>
        </w:trPr>
        <w:tc>
          <w:tcPr>
            <w:tcW w:w="5595" w:type="dxa"/>
            <w:tcBorders>
              <w:left w:val="single" w:sz="8" w:space="0" w:color="000000"/>
              <w:bottom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shd w:val="clear" w:color="auto" w:fill="FFFFFF"/>
              </w:rPr>
            </w:pPr>
            <w:r w:rsidRPr="006E64EB">
              <w:rPr>
                <w:rFonts w:ascii="Times New Roman" w:eastAsia="Calibri" w:hAnsi="Times New Roman" w:cs="Times New Roman"/>
                <w:sz w:val="20"/>
                <w:szCs w:val="20"/>
                <w:shd w:val="clear" w:color="auto" w:fill="FFFFFF"/>
              </w:rPr>
              <w:t>ЛПХ</w:t>
            </w:r>
          </w:p>
        </w:tc>
        <w:tc>
          <w:tcPr>
            <w:tcW w:w="1268" w:type="dxa"/>
            <w:tcBorders>
              <w:left w:val="single" w:sz="8" w:space="0" w:color="000000"/>
              <w:bottom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shd w:val="clear" w:color="auto" w:fill="FFFFFF"/>
              </w:rPr>
            </w:pPr>
          </w:p>
        </w:tc>
        <w:tc>
          <w:tcPr>
            <w:tcW w:w="1268" w:type="dxa"/>
            <w:tcBorders>
              <w:left w:val="single" w:sz="8" w:space="0" w:color="000000"/>
              <w:bottom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shd w:val="clear" w:color="auto" w:fill="FFFFFF"/>
              </w:rPr>
            </w:pPr>
          </w:p>
        </w:tc>
        <w:tc>
          <w:tcPr>
            <w:tcW w:w="1247" w:type="dxa"/>
            <w:tcBorders>
              <w:left w:val="single" w:sz="8" w:space="0" w:color="000000"/>
              <w:bottom w:val="single" w:sz="8" w:space="0" w:color="000000"/>
              <w:right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shd w:val="clear" w:color="auto" w:fill="FFFFFF"/>
              </w:rPr>
            </w:pPr>
          </w:p>
        </w:tc>
      </w:tr>
      <w:tr w:rsidR="006E64EB" w:rsidRPr="006E64EB" w:rsidTr="006E64EB">
        <w:trPr>
          <w:trHeight w:val="249"/>
        </w:trPr>
        <w:tc>
          <w:tcPr>
            <w:tcW w:w="5595" w:type="dxa"/>
            <w:tcBorders>
              <w:left w:val="single" w:sz="8" w:space="0" w:color="000000"/>
              <w:bottom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shd w:val="clear" w:color="auto" w:fill="FFFFFF"/>
              </w:rPr>
            </w:pPr>
            <w:r w:rsidRPr="006E64EB">
              <w:rPr>
                <w:rFonts w:ascii="Times New Roman" w:eastAsia="Calibri" w:hAnsi="Times New Roman" w:cs="Times New Roman"/>
                <w:sz w:val="20"/>
                <w:szCs w:val="20"/>
                <w:shd w:val="clear" w:color="auto" w:fill="FFFFFF"/>
              </w:rPr>
              <w:t>свиней</w:t>
            </w:r>
          </w:p>
        </w:tc>
        <w:tc>
          <w:tcPr>
            <w:tcW w:w="1268" w:type="dxa"/>
            <w:tcBorders>
              <w:left w:val="single" w:sz="8" w:space="0" w:color="000000"/>
              <w:bottom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shd w:val="clear" w:color="auto" w:fill="FFFFFF"/>
              </w:rPr>
            </w:pPr>
            <w:r w:rsidRPr="006E64EB">
              <w:rPr>
                <w:rFonts w:ascii="Times New Roman" w:eastAsia="Calibri" w:hAnsi="Times New Roman" w:cs="Times New Roman"/>
                <w:sz w:val="20"/>
                <w:szCs w:val="20"/>
                <w:shd w:val="clear" w:color="auto" w:fill="FFFFFF"/>
              </w:rPr>
              <w:t>280</w:t>
            </w:r>
          </w:p>
        </w:tc>
        <w:tc>
          <w:tcPr>
            <w:tcW w:w="1268" w:type="dxa"/>
            <w:tcBorders>
              <w:left w:val="single" w:sz="8" w:space="0" w:color="000000"/>
              <w:bottom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shd w:val="clear" w:color="auto" w:fill="FFFFFF"/>
              </w:rPr>
            </w:pPr>
            <w:r w:rsidRPr="006E64EB">
              <w:rPr>
                <w:rFonts w:ascii="Times New Roman" w:eastAsia="Calibri" w:hAnsi="Times New Roman" w:cs="Times New Roman"/>
                <w:sz w:val="20"/>
                <w:szCs w:val="20"/>
                <w:shd w:val="clear" w:color="auto" w:fill="FFFFFF"/>
              </w:rPr>
              <w:t>193</w:t>
            </w:r>
          </w:p>
        </w:tc>
        <w:tc>
          <w:tcPr>
            <w:tcW w:w="1247" w:type="dxa"/>
            <w:tcBorders>
              <w:left w:val="single" w:sz="8" w:space="0" w:color="000000"/>
              <w:bottom w:val="single" w:sz="8" w:space="0" w:color="000000"/>
              <w:right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rPr>
            </w:pPr>
            <w:r w:rsidRPr="006E64EB">
              <w:rPr>
                <w:rFonts w:ascii="Times New Roman" w:eastAsia="Calibri" w:hAnsi="Times New Roman" w:cs="Times New Roman"/>
                <w:sz w:val="20"/>
                <w:szCs w:val="20"/>
              </w:rPr>
              <w:t>145</w:t>
            </w:r>
          </w:p>
        </w:tc>
      </w:tr>
      <w:tr w:rsidR="006E64EB" w:rsidRPr="006E64EB" w:rsidTr="006E64EB">
        <w:trPr>
          <w:trHeight w:val="249"/>
        </w:trPr>
        <w:tc>
          <w:tcPr>
            <w:tcW w:w="5595" w:type="dxa"/>
            <w:tcBorders>
              <w:left w:val="single" w:sz="8" w:space="0" w:color="000000"/>
              <w:bottom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shd w:val="clear" w:color="auto" w:fill="FFFFFF"/>
              </w:rPr>
            </w:pPr>
            <w:r w:rsidRPr="006E64EB">
              <w:rPr>
                <w:rFonts w:ascii="Times New Roman" w:eastAsia="Calibri" w:hAnsi="Times New Roman" w:cs="Times New Roman"/>
                <w:sz w:val="20"/>
                <w:szCs w:val="20"/>
                <w:shd w:val="clear" w:color="auto" w:fill="FFFFFF"/>
              </w:rPr>
              <w:t>ЛПХ</w:t>
            </w:r>
          </w:p>
        </w:tc>
        <w:tc>
          <w:tcPr>
            <w:tcW w:w="1268" w:type="dxa"/>
            <w:tcBorders>
              <w:left w:val="single" w:sz="8" w:space="0" w:color="000000"/>
              <w:bottom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shd w:val="clear" w:color="auto" w:fill="FFFFFF"/>
              </w:rPr>
            </w:pPr>
          </w:p>
        </w:tc>
        <w:tc>
          <w:tcPr>
            <w:tcW w:w="1268" w:type="dxa"/>
            <w:tcBorders>
              <w:left w:val="single" w:sz="8" w:space="0" w:color="000000"/>
              <w:bottom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shd w:val="clear" w:color="auto" w:fill="FFFFFF"/>
              </w:rPr>
            </w:pPr>
          </w:p>
        </w:tc>
        <w:tc>
          <w:tcPr>
            <w:tcW w:w="1247" w:type="dxa"/>
            <w:tcBorders>
              <w:left w:val="single" w:sz="8" w:space="0" w:color="000000"/>
              <w:bottom w:val="single" w:sz="8" w:space="0" w:color="000000"/>
              <w:right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shd w:val="clear" w:color="auto" w:fill="FFFFFF"/>
              </w:rPr>
            </w:pPr>
          </w:p>
        </w:tc>
      </w:tr>
      <w:tr w:rsidR="006E64EB" w:rsidRPr="006E64EB" w:rsidTr="006E64EB">
        <w:trPr>
          <w:trHeight w:val="249"/>
        </w:trPr>
        <w:tc>
          <w:tcPr>
            <w:tcW w:w="5595" w:type="dxa"/>
            <w:tcBorders>
              <w:left w:val="single" w:sz="8" w:space="0" w:color="000000"/>
              <w:bottom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shd w:val="clear" w:color="auto" w:fill="FFFFFF"/>
              </w:rPr>
            </w:pPr>
            <w:r w:rsidRPr="006E64EB">
              <w:rPr>
                <w:rFonts w:ascii="Times New Roman" w:eastAsia="Calibri" w:hAnsi="Times New Roman" w:cs="Times New Roman"/>
                <w:sz w:val="20"/>
                <w:szCs w:val="20"/>
                <w:shd w:val="clear" w:color="auto" w:fill="FFFFFF"/>
              </w:rPr>
              <w:t>Лошадей</w:t>
            </w:r>
          </w:p>
        </w:tc>
        <w:tc>
          <w:tcPr>
            <w:tcW w:w="1268" w:type="dxa"/>
            <w:tcBorders>
              <w:left w:val="single" w:sz="8" w:space="0" w:color="000000"/>
              <w:bottom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shd w:val="clear" w:color="auto" w:fill="FFFFFF"/>
              </w:rPr>
            </w:pPr>
            <w:r w:rsidRPr="006E64EB">
              <w:rPr>
                <w:rFonts w:ascii="Times New Roman" w:eastAsia="Calibri" w:hAnsi="Times New Roman" w:cs="Times New Roman"/>
                <w:sz w:val="20"/>
                <w:szCs w:val="20"/>
                <w:shd w:val="clear" w:color="auto" w:fill="FFFFFF"/>
              </w:rPr>
              <w:t>59</w:t>
            </w:r>
          </w:p>
        </w:tc>
        <w:tc>
          <w:tcPr>
            <w:tcW w:w="1268" w:type="dxa"/>
            <w:tcBorders>
              <w:left w:val="single" w:sz="8" w:space="0" w:color="000000"/>
              <w:bottom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shd w:val="clear" w:color="auto" w:fill="FFFFFF"/>
              </w:rPr>
            </w:pPr>
            <w:r w:rsidRPr="006E64EB">
              <w:rPr>
                <w:rFonts w:ascii="Times New Roman" w:eastAsia="Calibri" w:hAnsi="Times New Roman" w:cs="Times New Roman"/>
                <w:sz w:val="20"/>
                <w:szCs w:val="20"/>
                <w:shd w:val="clear" w:color="auto" w:fill="FFFFFF"/>
              </w:rPr>
              <w:t>50</w:t>
            </w:r>
          </w:p>
        </w:tc>
        <w:tc>
          <w:tcPr>
            <w:tcW w:w="1247" w:type="dxa"/>
            <w:tcBorders>
              <w:left w:val="single" w:sz="8" w:space="0" w:color="000000"/>
              <w:bottom w:val="single" w:sz="8" w:space="0" w:color="000000"/>
              <w:right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rPr>
            </w:pPr>
            <w:r w:rsidRPr="006E64EB">
              <w:rPr>
                <w:rFonts w:ascii="Times New Roman" w:eastAsia="Calibri" w:hAnsi="Times New Roman" w:cs="Times New Roman"/>
                <w:sz w:val="20"/>
                <w:szCs w:val="20"/>
              </w:rPr>
              <w:t>42</w:t>
            </w:r>
          </w:p>
        </w:tc>
      </w:tr>
      <w:tr w:rsidR="006E64EB" w:rsidRPr="006E64EB" w:rsidTr="006E64EB">
        <w:trPr>
          <w:trHeight w:val="249"/>
        </w:trPr>
        <w:tc>
          <w:tcPr>
            <w:tcW w:w="5595" w:type="dxa"/>
            <w:tcBorders>
              <w:left w:val="single" w:sz="8" w:space="0" w:color="000000"/>
              <w:bottom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shd w:val="clear" w:color="auto" w:fill="FFFFFF"/>
              </w:rPr>
            </w:pPr>
            <w:r w:rsidRPr="006E64EB">
              <w:rPr>
                <w:rFonts w:ascii="Times New Roman" w:eastAsia="Calibri" w:hAnsi="Times New Roman" w:cs="Times New Roman"/>
                <w:sz w:val="20"/>
                <w:szCs w:val="20"/>
                <w:shd w:val="clear" w:color="auto" w:fill="FFFFFF"/>
              </w:rPr>
              <w:t>ЛПХ</w:t>
            </w:r>
          </w:p>
        </w:tc>
        <w:tc>
          <w:tcPr>
            <w:tcW w:w="1268" w:type="dxa"/>
            <w:tcBorders>
              <w:left w:val="single" w:sz="8" w:space="0" w:color="000000"/>
              <w:bottom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shd w:val="clear" w:color="auto" w:fill="FFFFFF"/>
              </w:rPr>
            </w:pPr>
          </w:p>
        </w:tc>
        <w:tc>
          <w:tcPr>
            <w:tcW w:w="1268" w:type="dxa"/>
            <w:tcBorders>
              <w:left w:val="single" w:sz="8" w:space="0" w:color="000000"/>
              <w:bottom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shd w:val="clear" w:color="auto" w:fill="FFFFFF"/>
              </w:rPr>
            </w:pPr>
          </w:p>
        </w:tc>
        <w:tc>
          <w:tcPr>
            <w:tcW w:w="1247" w:type="dxa"/>
            <w:tcBorders>
              <w:left w:val="single" w:sz="8" w:space="0" w:color="000000"/>
              <w:bottom w:val="single" w:sz="8" w:space="0" w:color="000000"/>
              <w:right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shd w:val="clear" w:color="auto" w:fill="FFFFFF"/>
              </w:rPr>
            </w:pPr>
          </w:p>
        </w:tc>
      </w:tr>
      <w:tr w:rsidR="006E64EB" w:rsidRPr="006E64EB" w:rsidTr="006E64EB">
        <w:trPr>
          <w:trHeight w:val="265"/>
        </w:trPr>
        <w:tc>
          <w:tcPr>
            <w:tcW w:w="5595" w:type="dxa"/>
            <w:tcBorders>
              <w:left w:val="single" w:sz="8" w:space="0" w:color="000000"/>
              <w:bottom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shd w:val="clear" w:color="auto" w:fill="FFFFFF"/>
              </w:rPr>
            </w:pPr>
            <w:r w:rsidRPr="006E64EB">
              <w:rPr>
                <w:rFonts w:ascii="Times New Roman" w:eastAsia="Calibri" w:hAnsi="Times New Roman" w:cs="Times New Roman"/>
                <w:sz w:val="20"/>
                <w:szCs w:val="20"/>
                <w:shd w:val="clear" w:color="auto" w:fill="FFFFFF"/>
              </w:rPr>
              <w:t>Овец, коз всего:</w:t>
            </w:r>
          </w:p>
        </w:tc>
        <w:tc>
          <w:tcPr>
            <w:tcW w:w="1268" w:type="dxa"/>
            <w:tcBorders>
              <w:left w:val="single" w:sz="8" w:space="0" w:color="000000"/>
              <w:bottom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shd w:val="clear" w:color="auto" w:fill="FFFFFF"/>
              </w:rPr>
            </w:pPr>
            <w:r w:rsidRPr="006E64EB">
              <w:rPr>
                <w:rFonts w:ascii="Times New Roman" w:eastAsia="Calibri" w:hAnsi="Times New Roman" w:cs="Times New Roman"/>
                <w:sz w:val="20"/>
                <w:szCs w:val="20"/>
                <w:shd w:val="clear" w:color="auto" w:fill="FFFFFF"/>
              </w:rPr>
              <w:t>235</w:t>
            </w:r>
          </w:p>
        </w:tc>
        <w:tc>
          <w:tcPr>
            <w:tcW w:w="1268" w:type="dxa"/>
            <w:tcBorders>
              <w:left w:val="single" w:sz="8" w:space="0" w:color="000000"/>
              <w:bottom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shd w:val="clear" w:color="auto" w:fill="FFFFFF"/>
              </w:rPr>
            </w:pPr>
            <w:r w:rsidRPr="006E64EB">
              <w:rPr>
                <w:rFonts w:ascii="Times New Roman" w:eastAsia="Calibri" w:hAnsi="Times New Roman" w:cs="Times New Roman"/>
                <w:sz w:val="20"/>
                <w:szCs w:val="20"/>
                <w:shd w:val="clear" w:color="auto" w:fill="FFFFFF"/>
              </w:rPr>
              <w:t>196</w:t>
            </w:r>
          </w:p>
        </w:tc>
        <w:tc>
          <w:tcPr>
            <w:tcW w:w="1247" w:type="dxa"/>
            <w:tcBorders>
              <w:left w:val="single" w:sz="8" w:space="0" w:color="000000"/>
              <w:bottom w:val="single" w:sz="8" w:space="0" w:color="000000"/>
              <w:right w:val="single" w:sz="8" w:space="0" w:color="000000"/>
            </w:tcBorders>
            <w:shd w:val="clear" w:color="auto" w:fill="FFFFFF"/>
          </w:tcPr>
          <w:p w:rsidR="006E64EB" w:rsidRPr="006E64EB" w:rsidRDefault="006E64EB" w:rsidP="00DC0FBB">
            <w:pPr>
              <w:spacing w:after="0" w:line="240" w:lineRule="auto"/>
              <w:jc w:val="center"/>
              <w:rPr>
                <w:rFonts w:ascii="Times New Roman" w:eastAsia="Calibri" w:hAnsi="Times New Roman" w:cs="Times New Roman"/>
                <w:sz w:val="20"/>
                <w:szCs w:val="20"/>
              </w:rPr>
            </w:pPr>
            <w:r w:rsidRPr="006E64EB">
              <w:rPr>
                <w:rFonts w:ascii="Times New Roman" w:eastAsia="Calibri" w:hAnsi="Times New Roman" w:cs="Times New Roman"/>
                <w:sz w:val="20"/>
                <w:szCs w:val="20"/>
              </w:rPr>
              <w:t>134</w:t>
            </w:r>
          </w:p>
        </w:tc>
      </w:tr>
    </w:tbl>
    <w:p w:rsidR="006E64EB" w:rsidRPr="006E64EB" w:rsidRDefault="006E64EB" w:rsidP="006E64EB">
      <w:pPr>
        <w:spacing w:after="0" w:line="240" w:lineRule="auto"/>
        <w:ind w:firstLine="709"/>
        <w:jc w:val="both"/>
        <w:rPr>
          <w:rFonts w:ascii="Times New Roman" w:eastAsia="Times New Roman" w:hAnsi="Times New Roman" w:cs="Times New Roman"/>
          <w:sz w:val="24"/>
          <w:szCs w:val="24"/>
          <w:lang w:eastAsia="ru-RU"/>
        </w:rPr>
      </w:pPr>
    </w:p>
    <w:p w:rsidR="00166A47" w:rsidRPr="00166A47" w:rsidRDefault="00166A47" w:rsidP="00166A47">
      <w:pPr>
        <w:tabs>
          <w:tab w:val="left" w:pos="142"/>
        </w:tabs>
        <w:spacing w:after="0" w:line="240" w:lineRule="auto"/>
        <w:ind w:firstLine="567"/>
        <w:jc w:val="both"/>
        <w:rPr>
          <w:rFonts w:ascii="Times New Roman" w:hAnsi="Times New Roman" w:cs="Times New Roman"/>
          <w:noProof/>
          <w:sz w:val="24"/>
          <w:szCs w:val="24"/>
        </w:rPr>
      </w:pPr>
      <w:r w:rsidRPr="00166A47">
        <w:rPr>
          <w:rFonts w:ascii="Times New Roman" w:hAnsi="Times New Roman" w:cs="Times New Roman"/>
          <w:noProof/>
          <w:sz w:val="24"/>
          <w:szCs w:val="24"/>
        </w:rPr>
        <w:t>Характерной тенденцией последних лет, связанной с развитием личных подсобных хозяйств поселения, является незначительное снижение поголовья скота. Причины, сдерживающие развитие личных подсобных хозяйств, следующие:</w:t>
      </w:r>
    </w:p>
    <w:p w:rsidR="00166A47" w:rsidRPr="00166A47" w:rsidRDefault="00464285" w:rsidP="00166A47">
      <w:pPr>
        <w:tabs>
          <w:tab w:val="left" w:pos="142"/>
        </w:tabs>
        <w:spacing w:after="0" w:line="24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 трудности с обеспечением кормами;</w:t>
      </w:r>
      <w:r w:rsidR="00166A47" w:rsidRPr="00166A47">
        <w:rPr>
          <w:rFonts w:ascii="Times New Roman" w:hAnsi="Times New Roman" w:cs="Times New Roman"/>
          <w:noProof/>
          <w:sz w:val="24"/>
          <w:szCs w:val="24"/>
        </w:rPr>
        <w:t xml:space="preserve"> </w:t>
      </w:r>
    </w:p>
    <w:p w:rsidR="00166A47" w:rsidRPr="00166A47" w:rsidRDefault="00464285" w:rsidP="00166A47">
      <w:pPr>
        <w:tabs>
          <w:tab w:val="left" w:pos="142"/>
        </w:tabs>
        <w:spacing w:after="0" w:line="24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 с</w:t>
      </w:r>
      <w:r w:rsidR="00166A47" w:rsidRPr="00166A47">
        <w:rPr>
          <w:rFonts w:ascii="Times New Roman" w:hAnsi="Times New Roman" w:cs="Times New Roman"/>
          <w:noProof/>
          <w:sz w:val="24"/>
          <w:szCs w:val="24"/>
        </w:rPr>
        <w:t>тарение населения из-за ухудшающейся демографической ситуации.</w:t>
      </w:r>
    </w:p>
    <w:p w:rsidR="00166A47" w:rsidRPr="00166A47" w:rsidRDefault="00166A47" w:rsidP="00166A47">
      <w:pPr>
        <w:tabs>
          <w:tab w:val="left" w:pos="142"/>
        </w:tabs>
        <w:spacing w:after="0" w:line="240" w:lineRule="auto"/>
        <w:ind w:firstLine="567"/>
        <w:jc w:val="both"/>
        <w:rPr>
          <w:rFonts w:ascii="Times New Roman" w:hAnsi="Times New Roman" w:cs="Times New Roman"/>
          <w:noProof/>
          <w:sz w:val="24"/>
          <w:szCs w:val="24"/>
        </w:rPr>
      </w:pPr>
      <w:r w:rsidRPr="00166A47">
        <w:rPr>
          <w:rFonts w:ascii="Times New Roman" w:hAnsi="Times New Roman" w:cs="Times New Roman"/>
          <w:noProof/>
          <w:sz w:val="24"/>
          <w:szCs w:val="24"/>
        </w:rPr>
        <w:t>В связи с этим органы местного самоуправления должны ставить перед собой первостепенную задачу занятости и самозанятости населения.</w:t>
      </w:r>
    </w:p>
    <w:p w:rsidR="00166A47" w:rsidRPr="00166A47" w:rsidRDefault="00166A47" w:rsidP="00166A47">
      <w:pPr>
        <w:tabs>
          <w:tab w:val="left" w:pos="142"/>
        </w:tabs>
        <w:spacing w:after="0" w:line="240" w:lineRule="auto"/>
        <w:ind w:firstLine="567"/>
        <w:jc w:val="both"/>
        <w:rPr>
          <w:rFonts w:ascii="Times New Roman" w:hAnsi="Times New Roman" w:cs="Times New Roman"/>
          <w:noProof/>
          <w:sz w:val="24"/>
          <w:szCs w:val="24"/>
        </w:rPr>
      </w:pPr>
      <w:r w:rsidRPr="00166A47">
        <w:rPr>
          <w:rFonts w:ascii="Times New Roman" w:hAnsi="Times New Roman" w:cs="Times New Roman"/>
          <w:noProof/>
          <w:sz w:val="24"/>
          <w:szCs w:val="24"/>
        </w:rPr>
        <w:t xml:space="preserve">Способствуя и регулируя процесс развития ЛПХ в поселении можно решать эту проблему следующим путем: </w:t>
      </w:r>
    </w:p>
    <w:p w:rsidR="00166A47" w:rsidRPr="00166A47" w:rsidRDefault="00166A47" w:rsidP="00166A47">
      <w:pPr>
        <w:tabs>
          <w:tab w:val="left" w:pos="142"/>
        </w:tabs>
        <w:spacing w:after="0" w:line="240" w:lineRule="auto"/>
        <w:ind w:firstLine="567"/>
        <w:jc w:val="both"/>
        <w:rPr>
          <w:rFonts w:ascii="Times New Roman" w:hAnsi="Times New Roman" w:cs="Times New Roman"/>
          <w:noProof/>
          <w:sz w:val="24"/>
          <w:szCs w:val="24"/>
        </w:rPr>
      </w:pPr>
      <w:r w:rsidRPr="00166A47">
        <w:rPr>
          <w:rFonts w:ascii="Times New Roman" w:hAnsi="Times New Roman" w:cs="Times New Roman"/>
          <w:noProof/>
          <w:sz w:val="24"/>
          <w:szCs w:val="24"/>
        </w:rPr>
        <w:t>- более интенсивно привлекать льготные кредитные ресурсы для развития ЛПХ в поселении. В целях поддержки личного подворья Администрацией района за счет средств федерального и областного бюджетов предоставляются субсидии по возмещению части затрат на уплату процентов по кредитам и займам, полученным гражданами, ведущими личное подсобное хозяйство;</w:t>
      </w:r>
    </w:p>
    <w:p w:rsidR="00166A47" w:rsidRPr="00166A47" w:rsidRDefault="00166A47" w:rsidP="00166A47">
      <w:pPr>
        <w:tabs>
          <w:tab w:val="left" w:pos="142"/>
        </w:tabs>
        <w:spacing w:after="0" w:line="240" w:lineRule="auto"/>
        <w:ind w:firstLine="567"/>
        <w:jc w:val="both"/>
        <w:rPr>
          <w:rFonts w:ascii="Times New Roman" w:hAnsi="Times New Roman" w:cs="Times New Roman"/>
          <w:noProof/>
          <w:sz w:val="24"/>
          <w:szCs w:val="24"/>
        </w:rPr>
      </w:pPr>
      <w:r w:rsidRPr="00166A47">
        <w:rPr>
          <w:rFonts w:ascii="Times New Roman" w:hAnsi="Times New Roman" w:cs="Times New Roman"/>
          <w:noProof/>
          <w:sz w:val="24"/>
          <w:szCs w:val="24"/>
        </w:rPr>
        <w:t>- увеличения продажи населению птицы различных видов и пород через птицеводческие предприятия.</w:t>
      </w:r>
    </w:p>
    <w:p w:rsidR="00166A47" w:rsidRPr="00166A47" w:rsidRDefault="00166A47" w:rsidP="00166A47">
      <w:pPr>
        <w:tabs>
          <w:tab w:val="left" w:pos="142"/>
        </w:tabs>
        <w:spacing w:after="0" w:line="240" w:lineRule="auto"/>
        <w:ind w:firstLine="567"/>
        <w:jc w:val="both"/>
        <w:rPr>
          <w:rFonts w:ascii="Times New Roman" w:hAnsi="Times New Roman" w:cs="Times New Roman"/>
          <w:noProof/>
          <w:sz w:val="24"/>
          <w:szCs w:val="24"/>
        </w:rPr>
      </w:pPr>
      <w:r w:rsidRPr="00166A47">
        <w:rPr>
          <w:rFonts w:ascii="Times New Roman" w:hAnsi="Times New Roman" w:cs="Times New Roman"/>
          <w:noProof/>
          <w:sz w:val="24"/>
          <w:szCs w:val="24"/>
        </w:rPr>
        <w:t xml:space="preserve">Для повышения племенной ценности молодняка крупнорогатого скота, находящегося в личных подсобных хозяйствах, и экономической эффективности производства животноводческой продукции необходимо: </w:t>
      </w:r>
    </w:p>
    <w:p w:rsidR="00166A47" w:rsidRPr="00166A47" w:rsidRDefault="00166A47" w:rsidP="00166A47">
      <w:pPr>
        <w:tabs>
          <w:tab w:val="left" w:pos="142"/>
        </w:tabs>
        <w:spacing w:after="0" w:line="240" w:lineRule="auto"/>
        <w:ind w:firstLine="567"/>
        <w:jc w:val="both"/>
        <w:rPr>
          <w:rFonts w:ascii="Times New Roman" w:hAnsi="Times New Roman" w:cs="Times New Roman"/>
          <w:noProof/>
          <w:sz w:val="24"/>
          <w:szCs w:val="24"/>
        </w:rPr>
      </w:pPr>
      <w:r w:rsidRPr="00166A47">
        <w:rPr>
          <w:rFonts w:ascii="Times New Roman" w:hAnsi="Times New Roman" w:cs="Times New Roman"/>
          <w:noProof/>
          <w:sz w:val="24"/>
          <w:szCs w:val="24"/>
        </w:rPr>
        <w:t xml:space="preserve">- обеспечить искусственное осеменение животных. </w:t>
      </w:r>
    </w:p>
    <w:p w:rsidR="00D31C2F" w:rsidRPr="002F7989" w:rsidRDefault="00166A47" w:rsidP="00166A47">
      <w:pPr>
        <w:tabs>
          <w:tab w:val="left" w:pos="142"/>
        </w:tabs>
        <w:spacing w:after="0" w:line="240" w:lineRule="auto"/>
        <w:ind w:firstLine="567"/>
        <w:jc w:val="both"/>
        <w:rPr>
          <w:rFonts w:ascii="Times New Roman" w:hAnsi="Times New Roman" w:cs="Times New Roman"/>
          <w:noProof/>
          <w:sz w:val="24"/>
          <w:szCs w:val="24"/>
        </w:rPr>
      </w:pPr>
      <w:r w:rsidRPr="00166A47">
        <w:rPr>
          <w:rFonts w:ascii="Times New Roman" w:hAnsi="Times New Roman" w:cs="Times New Roman"/>
          <w:noProof/>
          <w:sz w:val="24"/>
          <w:szCs w:val="24"/>
        </w:rPr>
        <w:t>- обеспечить высокий уровень ветеринарного обслуживания в личных подсобных    хозяйствах в соответствии с действующим законодательством.</w:t>
      </w:r>
      <w:r w:rsidR="006D2E42" w:rsidRPr="002F7989">
        <w:rPr>
          <w:rFonts w:ascii="Times New Roman" w:hAnsi="Times New Roman" w:cs="Times New Roman"/>
          <w:sz w:val="24"/>
          <w:szCs w:val="24"/>
        </w:rPr>
        <w:t xml:space="preserve"> </w:t>
      </w:r>
    </w:p>
    <w:p w:rsidR="006E64EB" w:rsidRDefault="006D2E42" w:rsidP="006E64EB">
      <w:pPr>
        <w:spacing w:after="0" w:line="240" w:lineRule="auto"/>
        <w:ind w:firstLine="709"/>
        <w:jc w:val="both"/>
        <w:rPr>
          <w:rFonts w:ascii="Times New Roman" w:hAnsi="Times New Roman" w:cs="Times New Roman"/>
          <w:sz w:val="24"/>
          <w:szCs w:val="24"/>
        </w:rPr>
      </w:pPr>
      <w:r w:rsidRPr="006E64EB">
        <w:rPr>
          <w:rFonts w:ascii="Times New Roman" w:hAnsi="Times New Roman" w:cs="Times New Roman"/>
          <w:sz w:val="24"/>
          <w:szCs w:val="24"/>
        </w:rPr>
        <w:t>Писаревское сельское поселение обладает необходимым потенциалом для развития сельского хозяйства, которое может обеспечить достаточный уровень доходов домаш</w:t>
      </w:r>
      <w:r w:rsidR="0012344B" w:rsidRPr="006E64EB">
        <w:rPr>
          <w:rFonts w:ascii="Times New Roman" w:hAnsi="Times New Roman" w:cs="Times New Roman"/>
          <w:sz w:val="24"/>
          <w:szCs w:val="24"/>
        </w:rPr>
        <w:t>них хозяйств сельских поселений,</w:t>
      </w:r>
      <w:r w:rsidR="0012344B" w:rsidRPr="002F7989">
        <w:rPr>
          <w:rFonts w:ascii="Times New Roman" w:hAnsi="Times New Roman" w:cs="Times New Roman"/>
          <w:sz w:val="24"/>
          <w:szCs w:val="24"/>
        </w:rPr>
        <w:t xml:space="preserve"> так</w:t>
      </w:r>
      <w:r w:rsidR="0012344B">
        <w:rPr>
          <w:rFonts w:ascii="Times New Roman" w:hAnsi="Times New Roman" w:cs="Times New Roman"/>
          <w:sz w:val="24"/>
          <w:szCs w:val="24"/>
        </w:rPr>
        <w:t xml:space="preserve"> как </w:t>
      </w:r>
      <w:r w:rsidR="00166A47" w:rsidRPr="002F7989">
        <w:rPr>
          <w:rFonts w:ascii="Times New Roman" w:eastAsia="Courier New" w:hAnsi="Times New Roman" w:cs="Times New Roman"/>
          <w:color w:val="000000"/>
          <w:sz w:val="24"/>
          <w:szCs w:val="24"/>
          <w:lang w:eastAsia="ru-RU"/>
        </w:rPr>
        <w:t>п. 4-е отделение ГСС работает старейшее научное учреждение</w:t>
      </w:r>
      <w:r w:rsidR="0012344B">
        <w:rPr>
          <w:rFonts w:ascii="Times New Roman" w:eastAsia="Courier New" w:hAnsi="Times New Roman" w:cs="Times New Roman"/>
          <w:color w:val="000000"/>
          <w:sz w:val="24"/>
          <w:szCs w:val="24"/>
          <w:lang w:eastAsia="ru-RU"/>
        </w:rPr>
        <w:t xml:space="preserve"> которое </w:t>
      </w:r>
      <w:r w:rsidR="0012344B" w:rsidRPr="002F7989">
        <w:rPr>
          <w:rFonts w:ascii="Times New Roman" w:eastAsia="Courier New" w:hAnsi="Times New Roman" w:cs="Times New Roman"/>
          <w:color w:val="000000"/>
          <w:sz w:val="24"/>
          <w:szCs w:val="24"/>
          <w:lang w:eastAsia="ru-RU"/>
        </w:rPr>
        <w:t>обладает</w:t>
      </w:r>
      <w:r w:rsidR="00166A47" w:rsidRPr="002F7989">
        <w:rPr>
          <w:rFonts w:ascii="Times New Roman" w:eastAsia="Courier New" w:hAnsi="Times New Roman" w:cs="Times New Roman"/>
          <w:color w:val="000000"/>
          <w:sz w:val="24"/>
          <w:szCs w:val="24"/>
          <w:lang w:eastAsia="ru-RU"/>
        </w:rPr>
        <w:t xml:space="preserve"> большим семенным потенциалом для производства семян, но ввиду слабого экономического состояния сельскохозяйственных производителей основная часть оригинальных семян сельскохозяйственных культур не востребована.</w:t>
      </w:r>
    </w:p>
    <w:p w:rsidR="006E64EB" w:rsidRPr="006E64EB" w:rsidRDefault="006E64EB" w:rsidP="006E64EB">
      <w:pPr>
        <w:spacing w:after="0" w:line="240" w:lineRule="auto"/>
        <w:ind w:firstLine="709"/>
        <w:jc w:val="both"/>
        <w:rPr>
          <w:rFonts w:ascii="Times New Roman" w:hAnsi="Times New Roman" w:cs="Times New Roman"/>
          <w:sz w:val="24"/>
          <w:szCs w:val="24"/>
        </w:rPr>
      </w:pPr>
    </w:p>
    <w:p w:rsidR="00C2381C" w:rsidRPr="002F7989" w:rsidRDefault="00C2381C" w:rsidP="00A11303">
      <w:pPr>
        <w:jc w:val="center"/>
        <w:rPr>
          <w:rFonts w:ascii="Times New Roman" w:hAnsi="Times New Roman" w:cs="Times New Roman"/>
          <w:b/>
          <w:sz w:val="24"/>
          <w:szCs w:val="24"/>
        </w:rPr>
      </w:pPr>
      <w:r w:rsidRPr="002F7989">
        <w:rPr>
          <w:rFonts w:ascii="Times New Roman" w:hAnsi="Times New Roman" w:cs="Times New Roman"/>
          <w:b/>
          <w:sz w:val="24"/>
          <w:szCs w:val="24"/>
        </w:rPr>
        <w:t>2.9.7. Уровень развития лесного хозяйства.</w:t>
      </w:r>
    </w:p>
    <w:p w:rsidR="00600C6D" w:rsidRPr="002F7989" w:rsidRDefault="00600C6D" w:rsidP="00600C6D">
      <w:pPr>
        <w:spacing w:after="0" w:line="240" w:lineRule="auto"/>
        <w:ind w:firstLine="709"/>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lastRenderedPageBreak/>
        <w:t>На территории Писаревского сельского поселения индивидуальных предпринимателей, занимающихся заготовкой леса и лесоперерабатывающих предприятий не зарегистрировано.  Земли лесного фонда, расположенные на территории Писаревского сельского поселения являются собственностью Российской Федерации</w:t>
      </w:r>
      <w:r w:rsidRPr="002F7989">
        <w:rPr>
          <w:rFonts w:ascii="Times New Roman" w:eastAsia="Times New Roman" w:hAnsi="Times New Roman" w:cs="Times New Roman"/>
          <w:b/>
          <w:i/>
          <w:sz w:val="24"/>
          <w:szCs w:val="24"/>
          <w:lang w:eastAsia="ru-RU"/>
        </w:rPr>
        <w:t>.</w:t>
      </w:r>
    </w:p>
    <w:p w:rsidR="00DD0D7B" w:rsidRPr="002F7989" w:rsidRDefault="00DD0D7B" w:rsidP="00600C6D">
      <w:pPr>
        <w:rPr>
          <w:rFonts w:ascii="Times New Roman" w:hAnsi="Times New Roman" w:cs="Times New Roman"/>
          <w:b/>
          <w:sz w:val="24"/>
          <w:szCs w:val="24"/>
        </w:rPr>
      </w:pPr>
    </w:p>
    <w:p w:rsidR="00A11303" w:rsidRDefault="00DD0D7B" w:rsidP="00DD0D7B">
      <w:pPr>
        <w:jc w:val="center"/>
        <w:rPr>
          <w:rFonts w:ascii="Times New Roman" w:hAnsi="Times New Roman" w:cs="Times New Roman"/>
          <w:b/>
          <w:sz w:val="24"/>
          <w:szCs w:val="24"/>
        </w:rPr>
      </w:pPr>
      <w:r w:rsidRPr="002F7989">
        <w:rPr>
          <w:rFonts w:ascii="Times New Roman" w:hAnsi="Times New Roman" w:cs="Times New Roman"/>
          <w:b/>
          <w:sz w:val="24"/>
          <w:szCs w:val="24"/>
        </w:rPr>
        <w:t>2.9.8. Уровень развития потребительского рынка.</w:t>
      </w:r>
    </w:p>
    <w:p w:rsidR="00166A47" w:rsidRPr="00D978F2" w:rsidRDefault="00166A47" w:rsidP="00D978F2">
      <w:pPr>
        <w:tabs>
          <w:tab w:val="left" w:pos="142"/>
        </w:tabs>
        <w:spacing w:after="0" w:line="240" w:lineRule="auto"/>
        <w:ind w:firstLine="567"/>
        <w:jc w:val="both"/>
        <w:rPr>
          <w:rFonts w:ascii="Times New Roman" w:hAnsi="Times New Roman" w:cs="Times New Roman"/>
          <w:sz w:val="24"/>
          <w:szCs w:val="24"/>
        </w:rPr>
      </w:pPr>
      <w:r w:rsidRPr="00D978F2">
        <w:rPr>
          <w:rFonts w:ascii="Times New Roman" w:hAnsi="Times New Roman" w:cs="Times New Roman"/>
          <w:noProof/>
          <w:sz w:val="24"/>
          <w:szCs w:val="24"/>
        </w:rPr>
        <w:t>Потребительский рынок – основная сфера деятельности малого предпринимательства. Торговля считается наиболее показательным фактором, реально отражающим социально-экономическое положение территории и уровень достатка населения. В поселении в двух магазинах действует терминал безналичного расчета, что является удобным и современным видом услуг при оплате за приобретенные товары. В последнее время в торговых предприятиях обновляется торговое оборудование, расширяется ассортимент товаров, меняется внутренний и внешний интерьеры</w:t>
      </w:r>
      <w:r w:rsidR="00E46F46">
        <w:rPr>
          <w:rFonts w:ascii="Times New Roman" w:hAnsi="Times New Roman" w:cs="Times New Roman"/>
          <w:noProof/>
          <w:sz w:val="24"/>
          <w:szCs w:val="24"/>
        </w:rPr>
        <w:t>.</w:t>
      </w:r>
    </w:p>
    <w:p w:rsidR="00166A47" w:rsidRPr="00D978F2" w:rsidRDefault="00166A47" w:rsidP="00D978F2">
      <w:pPr>
        <w:tabs>
          <w:tab w:val="left" w:pos="142"/>
        </w:tabs>
        <w:spacing w:after="0" w:line="240" w:lineRule="auto"/>
        <w:ind w:firstLine="567"/>
        <w:jc w:val="both"/>
        <w:rPr>
          <w:rFonts w:ascii="Times New Roman" w:hAnsi="Times New Roman" w:cs="Times New Roman"/>
          <w:noProof/>
          <w:sz w:val="24"/>
          <w:szCs w:val="24"/>
        </w:rPr>
      </w:pPr>
      <w:r w:rsidRPr="00D978F2">
        <w:rPr>
          <w:rFonts w:ascii="Times New Roman" w:hAnsi="Times New Roman" w:cs="Times New Roman"/>
          <w:noProof/>
          <w:sz w:val="24"/>
          <w:szCs w:val="24"/>
        </w:rPr>
        <w:t>Малое и среднее предпринимательство является важной составной частью современной рыночной экономики. Это один из эффективных способов создания новых рабочих мест, способных обеспечить не только производство необходимых населению товаров и услуг, но и приемлемый доход работающим. В отраслевой структуре малого бизнеса преобладают предприятия торговли.</w:t>
      </w:r>
    </w:p>
    <w:p w:rsidR="007708B6" w:rsidRPr="00D978F2" w:rsidRDefault="00166A47" w:rsidP="00E46F4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978F2">
        <w:rPr>
          <w:rFonts w:ascii="Times New Roman" w:hAnsi="Times New Roman" w:cs="Times New Roman"/>
          <w:color w:val="000000"/>
          <w:sz w:val="24"/>
          <w:szCs w:val="24"/>
        </w:rPr>
        <w:t xml:space="preserve"> </w:t>
      </w:r>
      <w:r w:rsidR="007708B6" w:rsidRPr="00D978F2">
        <w:rPr>
          <w:rFonts w:ascii="Times New Roman" w:eastAsia="Times New Roman" w:hAnsi="Times New Roman" w:cs="Times New Roman"/>
          <w:color w:val="000000"/>
          <w:sz w:val="24"/>
          <w:szCs w:val="24"/>
          <w:lang w:eastAsia="ru-RU"/>
        </w:rPr>
        <w:t xml:space="preserve">По состоянию на 31.12.2017 год на территории поселения действовало 12 торговых точек, одна пекарня, </w:t>
      </w:r>
      <w:r w:rsidR="00095A88" w:rsidRPr="00D978F2">
        <w:rPr>
          <w:rFonts w:ascii="Times New Roman" w:eastAsia="Times New Roman" w:hAnsi="Times New Roman" w:cs="Times New Roman"/>
          <w:color w:val="000000"/>
          <w:sz w:val="24"/>
          <w:szCs w:val="24"/>
          <w:lang w:eastAsia="ru-RU"/>
        </w:rPr>
        <w:t xml:space="preserve">численность работающих </w:t>
      </w:r>
      <w:r w:rsidRPr="00D978F2">
        <w:rPr>
          <w:rFonts w:ascii="Times New Roman" w:eastAsia="Times New Roman" w:hAnsi="Times New Roman" w:cs="Times New Roman"/>
          <w:color w:val="000000"/>
          <w:sz w:val="24"/>
          <w:szCs w:val="24"/>
          <w:lang w:eastAsia="ru-RU"/>
        </w:rPr>
        <w:t>составила 30 человек</w:t>
      </w:r>
      <w:r w:rsidR="007708B6" w:rsidRPr="00D978F2">
        <w:rPr>
          <w:rFonts w:ascii="Times New Roman" w:eastAsia="Times New Roman" w:hAnsi="Times New Roman" w:cs="Times New Roman"/>
          <w:color w:val="000000"/>
          <w:sz w:val="24"/>
          <w:szCs w:val="24"/>
          <w:lang w:eastAsia="ru-RU"/>
        </w:rPr>
        <w:t xml:space="preserve">. Потребительский рынок объединяет три сегмента сферы обслуживания населения: торговлю, общественное питание и бытовое обслуживание. Торговая площадь предприятий торговли за 2017 год составила 369 кв. м. </w:t>
      </w:r>
    </w:p>
    <w:p w:rsidR="007708B6" w:rsidRPr="00D978F2" w:rsidRDefault="007708B6" w:rsidP="00D978F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78F2">
        <w:rPr>
          <w:rFonts w:ascii="Times New Roman" w:eastAsia="Times New Roman" w:hAnsi="Times New Roman" w:cs="Times New Roman"/>
          <w:color w:val="000000"/>
          <w:sz w:val="24"/>
          <w:szCs w:val="24"/>
          <w:lang w:eastAsia="ru-RU"/>
        </w:rPr>
        <w:t>Развитие потребительского рынка сельского поселения за последние 2016 и 2017 годы характеризовалось стабильностью, положительной динамикой, ростом насыщенности товарами и услугами. Торговля занимает одно из ведущих мест в экономике сельского поселения. Отрасль формирует более 5% налоговых платежей, поступающих в бюджет сельского поселения, обеспечивает занятость 18% занятых в экономике поселения.</w:t>
      </w:r>
      <w:r w:rsidRPr="00D978F2">
        <w:rPr>
          <w:rFonts w:ascii="Times New Roman" w:eastAsia="Times New Roman" w:hAnsi="Times New Roman" w:cs="Times New Roman"/>
          <w:sz w:val="24"/>
          <w:szCs w:val="24"/>
          <w:lang w:eastAsia="ru-RU"/>
        </w:rPr>
        <w:t xml:space="preserve"> Стабильными остаются запасы товаров, относящиеся к разряду первой необходимости: хлеб; соль; сахар; масло растительное; маргариновая продукция; мука; крупы; макаронные изделия; мыло туалетное; хозяйственное; синтетические моющие средства и другие товары. </w:t>
      </w:r>
    </w:p>
    <w:p w:rsidR="002F4C74" w:rsidRPr="002F7989" w:rsidRDefault="007708B6" w:rsidP="00C94F1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978F2">
        <w:rPr>
          <w:rFonts w:ascii="Times New Roman" w:eastAsia="Times New Roman" w:hAnsi="Times New Roman" w:cs="Times New Roman"/>
          <w:color w:val="000000"/>
          <w:sz w:val="24"/>
          <w:szCs w:val="24"/>
          <w:lang w:eastAsia="ru-RU"/>
        </w:rPr>
        <w:t>Планируется в 2018 году на территории сельского поселения,</w:t>
      </w:r>
      <w:r w:rsidR="00322E63">
        <w:rPr>
          <w:rFonts w:ascii="Times New Roman" w:eastAsia="Times New Roman" w:hAnsi="Times New Roman" w:cs="Times New Roman"/>
          <w:color w:val="000000"/>
          <w:sz w:val="24"/>
          <w:szCs w:val="24"/>
          <w:lang w:eastAsia="ru-RU"/>
        </w:rPr>
        <w:t xml:space="preserve"> </w:t>
      </w:r>
      <w:r w:rsidR="00BC4F0D">
        <w:rPr>
          <w:rFonts w:ascii="Times New Roman" w:eastAsia="Times New Roman" w:hAnsi="Times New Roman" w:cs="Times New Roman"/>
          <w:color w:val="000000"/>
          <w:sz w:val="24"/>
          <w:szCs w:val="24"/>
          <w:lang w:eastAsia="ru-RU"/>
        </w:rPr>
        <w:t xml:space="preserve">открыть </w:t>
      </w:r>
      <w:r w:rsidR="00BC4F0D" w:rsidRPr="00D978F2">
        <w:rPr>
          <w:rFonts w:ascii="Times New Roman" w:eastAsia="Times New Roman" w:hAnsi="Times New Roman" w:cs="Times New Roman"/>
          <w:color w:val="000000"/>
          <w:sz w:val="24"/>
          <w:szCs w:val="24"/>
          <w:lang w:eastAsia="ru-RU"/>
        </w:rPr>
        <w:t>пункт</w:t>
      </w:r>
      <w:r w:rsidR="00322E63">
        <w:rPr>
          <w:rFonts w:ascii="Times New Roman" w:eastAsia="Times New Roman" w:hAnsi="Times New Roman" w:cs="Times New Roman"/>
          <w:color w:val="000000"/>
          <w:sz w:val="24"/>
          <w:szCs w:val="24"/>
          <w:lang w:eastAsia="ru-RU"/>
        </w:rPr>
        <w:t xml:space="preserve"> по </w:t>
      </w:r>
      <w:r w:rsidR="00BC4F0D" w:rsidRPr="00D978F2">
        <w:rPr>
          <w:rFonts w:ascii="Times New Roman" w:eastAsia="Times New Roman" w:hAnsi="Times New Roman" w:cs="Times New Roman"/>
          <w:color w:val="000000"/>
          <w:sz w:val="24"/>
          <w:szCs w:val="24"/>
          <w:lang w:eastAsia="ru-RU"/>
        </w:rPr>
        <w:t>ремон</w:t>
      </w:r>
      <w:r w:rsidR="00BC4F0D">
        <w:rPr>
          <w:rFonts w:ascii="Times New Roman" w:eastAsia="Times New Roman" w:hAnsi="Times New Roman" w:cs="Times New Roman"/>
          <w:color w:val="000000"/>
          <w:sz w:val="24"/>
          <w:szCs w:val="24"/>
          <w:lang w:eastAsia="ru-RU"/>
        </w:rPr>
        <w:t>ту</w:t>
      </w:r>
      <w:r w:rsidRPr="00D978F2">
        <w:rPr>
          <w:rFonts w:ascii="Times New Roman" w:eastAsia="Times New Roman" w:hAnsi="Times New Roman" w:cs="Times New Roman"/>
          <w:color w:val="000000"/>
          <w:sz w:val="24"/>
          <w:szCs w:val="24"/>
          <w:lang w:eastAsia="ru-RU"/>
        </w:rPr>
        <w:t xml:space="preserve"> бытовой техники, работу парикмахерской</w:t>
      </w:r>
      <w:r w:rsidR="00166A47" w:rsidRPr="00D978F2">
        <w:rPr>
          <w:rFonts w:ascii="Times New Roman" w:eastAsia="Times New Roman" w:hAnsi="Times New Roman" w:cs="Times New Roman"/>
          <w:color w:val="000000"/>
          <w:sz w:val="24"/>
          <w:szCs w:val="24"/>
          <w:lang w:eastAsia="ru-RU"/>
        </w:rPr>
        <w:t>, ремонт и пошив верхней одежды, павильона по продаже продуктов первой необходимости</w:t>
      </w:r>
      <w:r w:rsidR="00D978F2" w:rsidRPr="00D978F2">
        <w:rPr>
          <w:rFonts w:ascii="Times New Roman" w:eastAsia="Times New Roman" w:hAnsi="Times New Roman" w:cs="Times New Roman"/>
          <w:color w:val="000000"/>
          <w:sz w:val="24"/>
          <w:szCs w:val="24"/>
          <w:lang w:eastAsia="ru-RU"/>
        </w:rPr>
        <w:t>.</w:t>
      </w:r>
      <w:r w:rsidRPr="00D978F2">
        <w:rPr>
          <w:rFonts w:ascii="Times New Roman" w:eastAsia="Times New Roman" w:hAnsi="Times New Roman" w:cs="Times New Roman"/>
          <w:color w:val="000000"/>
          <w:sz w:val="24"/>
          <w:szCs w:val="24"/>
          <w:lang w:eastAsia="ru-RU"/>
        </w:rPr>
        <w:t xml:space="preserve"> </w:t>
      </w:r>
    </w:p>
    <w:p w:rsidR="00DD0D7B" w:rsidRDefault="00217687" w:rsidP="00752D0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F7989">
        <w:rPr>
          <w:rFonts w:ascii="Times New Roman" w:eastAsia="Times New Roman" w:hAnsi="Times New Roman" w:cs="Times New Roman"/>
          <w:color w:val="000000"/>
          <w:sz w:val="24"/>
          <w:szCs w:val="24"/>
          <w:lang w:eastAsia="ru-RU"/>
        </w:rPr>
        <w:t xml:space="preserve">В 2017 году по оперативным данным статистики оборот розничной торговли в сельском поселении </w:t>
      </w:r>
      <w:r w:rsidR="00820396" w:rsidRPr="002F7989">
        <w:rPr>
          <w:rFonts w:ascii="Times New Roman" w:eastAsia="Times New Roman" w:hAnsi="Times New Roman" w:cs="Times New Roman"/>
          <w:color w:val="000000"/>
          <w:sz w:val="24"/>
          <w:szCs w:val="24"/>
          <w:lang w:eastAsia="ru-RU"/>
        </w:rPr>
        <w:t xml:space="preserve">увеличился на </w:t>
      </w:r>
      <w:r w:rsidR="00814DF2" w:rsidRPr="002F7989">
        <w:rPr>
          <w:rFonts w:ascii="Times New Roman" w:eastAsia="Times New Roman" w:hAnsi="Times New Roman" w:cs="Times New Roman"/>
          <w:color w:val="000000"/>
          <w:sz w:val="24"/>
          <w:szCs w:val="24"/>
          <w:lang w:eastAsia="ru-RU"/>
        </w:rPr>
        <w:t xml:space="preserve">60,7 </w:t>
      </w:r>
      <w:r w:rsidRPr="002F7989">
        <w:rPr>
          <w:rFonts w:ascii="Times New Roman" w:eastAsia="Times New Roman" w:hAnsi="Times New Roman" w:cs="Times New Roman"/>
          <w:color w:val="000000"/>
          <w:sz w:val="24"/>
          <w:szCs w:val="24"/>
          <w:lang w:eastAsia="ru-RU"/>
        </w:rPr>
        <w:t xml:space="preserve">% по сравнению с 2016 годом и составил </w:t>
      </w:r>
      <w:r w:rsidR="00814DF2" w:rsidRPr="002F7989">
        <w:rPr>
          <w:rFonts w:ascii="Times New Roman" w:eastAsia="Times New Roman" w:hAnsi="Times New Roman" w:cs="Times New Roman"/>
          <w:color w:val="000000"/>
          <w:sz w:val="24"/>
          <w:szCs w:val="24"/>
          <w:lang w:eastAsia="ru-RU"/>
        </w:rPr>
        <w:t xml:space="preserve">5,5879 </w:t>
      </w:r>
      <w:r w:rsidRPr="002F7989">
        <w:rPr>
          <w:rFonts w:ascii="Times New Roman" w:eastAsia="Times New Roman" w:hAnsi="Times New Roman" w:cs="Times New Roman"/>
          <w:color w:val="000000"/>
          <w:sz w:val="24"/>
          <w:szCs w:val="24"/>
          <w:lang w:eastAsia="ru-RU"/>
        </w:rPr>
        <w:t xml:space="preserve">млн. руб. В расчете на душу населения это составляет </w:t>
      </w:r>
      <w:r w:rsidR="00814DF2" w:rsidRPr="002F7989">
        <w:rPr>
          <w:rFonts w:ascii="Times New Roman" w:eastAsia="Times New Roman" w:hAnsi="Times New Roman" w:cs="Times New Roman"/>
          <w:color w:val="000000"/>
          <w:sz w:val="24"/>
          <w:szCs w:val="24"/>
          <w:lang w:eastAsia="ru-RU"/>
        </w:rPr>
        <w:t xml:space="preserve">23 809  </w:t>
      </w:r>
      <w:r w:rsidRPr="002F7989">
        <w:rPr>
          <w:rFonts w:ascii="Times New Roman" w:eastAsia="Times New Roman" w:hAnsi="Times New Roman" w:cs="Times New Roman"/>
          <w:color w:val="000000"/>
          <w:sz w:val="24"/>
          <w:szCs w:val="24"/>
          <w:lang w:eastAsia="ru-RU"/>
        </w:rPr>
        <w:t xml:space="preserve">руб. В структуре оборота розничной торговли удельный вес продовольственных товаров составил </w:t>
      </w:r>
      <w:r w:rsidR="00D10512" w:rsidRPr="002F7989">
        <w:rPr>
          <w:rFonts w:ascii="Times New Roman" w:eastAsia="Times New Roman" w:hAnsi="Times New Roman" w:cs="Times New Roman"/>
          <w:color w:val="000000"/>
          <w:sz w:val="24"/>
          <w:szCs w:val="24"/>
          <w:lang w:eastAsia="ru-RU"/>
        </w:rPr>
        <w:t xml:space="preserve">89,7 </w:t>
      </w:r>
      <w:r w:rsidRPr="002F7989">
        <w:rPr>
          <w:rFonts w:ascii="Times New Roman" w:eastAsia="Times New Roman" w:hAnsi="Times New Roman" w:cs="Times New Roman"/>
          <w:color w:val="000000"/>
          <w:sz w:val="24"/>
          <w:szCs w:val="24"/>
          <w:lang w:eastAsia="ru-RU"/>
        </w:rPr>
        <w:t>%, непродовольственных товаров –</w:t>
      </w:r>
      <w:r w:rsidR="00D10512" w:rsidRPr="002F7989">
        <w:rPr>
          <w:rFonts w:ascii="Times New Roman" w:eastAsia="Times New Roman" w:hAnsi="Times New Roman" w:cs="Times New Roman"/>
          <w:color w:val="000000"/>
          <w:sz w:val="24"/>
          <w:szCs w:val="24"/>
          <w:lang w:eastAsia="ru-RU"/>
        </w:rPr>
        <w:t xml:space="preserve">10,3 </w:t>
      </w:r>
      <w:r w:rsidRPr="002F7989">
        <w:rPr>
          <w:rFonts w:ascii="Times New Roman" w:eastAsia="Times New Roman" w:hAnsi="Times New Roman" w:cs="Times New Roman"/>
          <w:color w:val="000000"/>
          <w:sz w:val="24"/>
          <w:szCs w:val="24"/>
          <w:lang w:eastAsia="ru-RU"/>
        </w:rPr>
        <w:t xml:space="preserve">%. </w:t>
      </w:r>
      <w:r w:rsidR="00820396" w:rsidRPr="002F7989">
        <w:rPr>
          <w:rFonts w:ascii="Times New Roman" w:eastAsia="Times New Roman" w:hAnsi="Times New Roman" w:cs="Times New Roman"/>
          <w:color w:val="000000"/>
          <w:sz w:val="24"/>
          <w:szCs w:val="24"/>
          <w:lang w:eastAsia="ru-RU"/>
        </w:rPr>
        <w:t>Оборот</w:t>
      </w:r>
      <w:r w:rsidRPr="002F7989">
        <w:rPr>
          <w:rFonts w:ascii="Times New Roman" w:eastAsia="Times New Roman" w:hAnsi="Times New Roman" w:cs="Times New Roman"/>
          <w:color w:val="000000"/>
          <w:sz w:val="24"/>
          <w:szCs w:val="24"/>
          <w:lang w:eastAsia="ru-RU"/>
        </w:rPr>
        <w:t xml:space="preserve"> розничной то</w:t>
      </w:r>
      <w:r w:rsidR="00820396" w:rsidRPr="002F7989">
        <w:rPr>
          <w:rFonts w:ascii="Times New Roman" w:eastAsia="Times New Roman" w:hAnsi="Times New Roman" w:cs="Times New Roman"/>
          <w:color w:val="000000"/>
          <w:sz w:val="24"/>
          <w:szCs w:val="24"/>
          <w:lang w:eastAsia="ru-RU"/>
        </w:rPr>
        <w:t>рговли в 2017 году формировался</w:t>
      </w:r>
      <w:r w:rsidRPr="002F7989">
        <w:rPr>
          <w:rFonts w:ascii="Times New Roman" w:eastAsia="Times New Roman" w:hAnsi="Times New Roman" w:cs="Times New Roman"/>
          <w:color w:val="000000"/>
          <w:sz w:val="24"/>
          <w:szCs w:val="24"/>
          <w:lang w:eastAsia="ru-RU"/>
        </w:rPr>
        <w:t xml:space="preserve"> индивидуальными предпринимателями. Оборот общественного питания по предварительным данным в 2017 году </w:t>
      </w:r>
      <w:r w:rsidR="00D10512" w:rsidRPr="002F7989">
        <w:rPr>
          <w:rFonts w:ascii="Times New Roman" w:eastAsia="Times New Roman" w:hAnsi="Times New Roman" w:cs="Times New Roman"/>
          <w:color w:val="000000"/>
          <w:sz w:val="24"/>
          <w:szCs w:val="24"/>
          <w:lang w:eastAsia="ru-RU"/>
        </w:rPr>
        <w:t xml:space="preserve">уменьшился </w:t>
      </w:r>
      <w:r w:rsidRPr="002F7989">
        <w:rPr>
          <w:rFonts w:ascii="Times New Roman" w:eastAsia="Times New Roman" w:hAnsi="Times New Roman" w:cs="Times New Roman"/>
          <w:color w:val="000000"/>
          <w:sz w:val="24"/>
          <w:szCs w:val="24"/>
          <w:lang w:eastAsia="ru-RU"/>
        </w:rPr>
        <w:t xml:space="preserve">на </w:t>
      </w:r>
      <w:r w:rsidR="00D10512" w:rsidRPr="002F7989">
        <w:rPr>
          <w:rFonts w:ascii="Times New Roman" w:eastAsia="Times New Roman" w:hAnsi="Times New Roman" w:cs="Times New Roman"/>
          <w:color w:val="000000"/>
          <w:sz w:val="24"/>
          <w:szCs w:val="24"/>
          <w:lang w:eastAsia="ru-RU"/>
        </w:rPr>
        <w:t xml:space="preserve">28 </w:t>
      </w:r>
      <w:r w:rsidRPr="002F7989">
        <w:rPr>
          <w:rFonts w:ascii="Times New Roman" w:eastAsia="Times New Roman" w:hAnsi="Times New Roman" w:cs="Times New Roman"/>
          <w:color w:val="000000"/>
          <w:sz w:val="24"/>
          <w:szCs w:val="24"/>
          <w:lang w:eastAsia="ru-RU"/>
        </w:rPr>
        <w:t xml:space="preserve">% по сравнению с 2016 годом и составил </w:t>
      </w:r>
      <w:r w:rsidR="00D10512" w:rsidRPr="002F7989">
        <w:rPr>
          <w:rFonts w:ascii="Times New Roman" w:eastAsia="Times New Roman" w:hAnsi="Times New Roman" w:cs="Times New Roman"/>
          <w:color w:val="000000"/>
          <w:sz w:val="24"/>
          <w:szCs w:val="24"/>
          <w:lang w:eastAsia="ru-RU"/>
        </w:rPr>
        <w:t xml:space="preserve">2100 </w:t>
      </w:r>
      <w:r w:rsidR="00820396" w:rsidRPr="002F7989">
        <w:rPr>
          <w:rFonts w:ascii="Times New Roman" w:eastAsia="Times New Roman" w:hAnsi="Times New Roman" w:cs="Times New Roman"/>
          <w:color w:val="000000"/>
          <w:sz w:val="24"/>
          <w:szCs w:val="24"/>
          <w:lang w:eastAsia="ru-RU"/>
        </w:rPr>
        <w:t>руб.</w:t>
      </w:r>
      <w:r w:rsidR="00752D0C">
        <w:rPr>
          <w:rFonts w:ascii="Times New Roman" w:eastAsia="Times New Roman" w:hAnsi="Times New Roman" w:cs="Times New Roman"/>
          <w:color w:val="000000"/>
          <w:sz w:val="24"/>
          <w:szCs w:val="24"/>
          <w:lang w:eastAsia="ru-RU"/>
        </w:rPr>
        <w:t xml:space="preserve"> </w:t>
      </w:r>
    </w:p>
    <w:p w:rsidR="00752D0C" w:rsidRPr="00752D0C" w:rsidRDefault="00752D0C" w:rsidP="00752D0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31360" w:rsidRDefault="00C2381C" w:rsidP="00752D0C">
      <w:pPr>
        <w:jc w:val="center"/>
        <w:rPr>
          <w:rFonts w:ascii="Times New Roman" w:hAnsi="Times New Roman" w:cs="Times New Roman"/>
          <w:b/>
          <w:sz w:val="24"/>
          <w:szCs w:val="24"/>
        </w:rPr>
      </w:pPr>
      <w:r w:rsidRPr="002F7989">
        <w:rPr>
          <w:rFonts w:ascii="Times New Roman" w:hAnsi="Times New Roman" w:cs="Times New Roman"/>
          <w:b/>
          <w:sz w:val="24"/>
          <w:szCs w:val="24"/>
        </w:rPr>
        <w:t>2.10. Уровень развития жилищно-коммунального хозяйства.</w:t>
      </w:r>
    </w:p>
    <w:p w:rsidR="0008597D" w:rsidRPr="0008597D" w:rsidRDefault="0008597D" w:rsidP="0008597D">
      <w:pPr>
        <w:spacing w:after="0" w:line="360" w:lineRule="auto"/>
        <w:ind w:firstLine="567"/>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Жилищный фонд</w:t>
      </w:r>
    </w:p>
    <w:p w:rsidR="000B3438" w:rsidRPr="001F780C" w:rsidRDefault="0008597D" w:rsidP="001F780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0FBB">
        <w:rPr>
          <w:rFonts w:ascii="Times New Roman" w:eastAsia="Times New Roman" w:hAnsi="Times New Roman" w:cs="Times New Roman"/>
          <w:color w:val="000000"/>
          <w:sz w:val="24"/>
          <w:szCs w:val="24"/>
          <w:lang w:eastAsia="ru-RU"/>
        </w:rPr>
        <w:t>В Писаревском сельском поселении жилой фонд представлен застройкой смешанного типа: индивидуальными жилыми домами и 5 (пятью) многоквартирными жилыми дома</w:t>
      </w:r>
      <w:r>
        <w:rPr>
          <w:rFonts w:ascii="Times New Roman" w:eastAsia="Times New Roman" w:hAnsi="Times New Roman" w:cs="Times New Roman"/>
          <w:color w:val="000000"/>
          <w:sz w:val="24"/>
          <w:szCs w:val="24"/>
          <w:lang w:eastAsia="ru-RU"/>
        </w:rPr>
        <w:t>ми, расположенными в п. 4-е отделение</w:t>
      </w:r>
      <w:r w:rsidR="000B3438">
        <w:rPr>
          <w:rFonts w:ascii="Times New Roman" w:eastAsia="Times New Roman" w:hAnsi="Times New Roman" w:cs="Times New Roman"/>
          <w:color w:val="000000"/>
          <w:sz w:val="24"/>
          <w:szCs w:val="24"/>
          <w:lang w:eastAsia="ru-RU"/>
        </w:rPr>
        <w:t xml:space="preserve"> ГСС, имеющих  все виды коммунальных услуг (центральное отопление, холодное водоснабжение и водоотведение) 587 индивидуальных  жилых домов с приусадебными участками, которые имеют печное и бойлерное отопление, </w:t>
      </w:r>
      <w:r w:rsidR="000B3438">
        <w:rPr>
          <w:rFonts w:ascii="Times New Roman" w:eastAsia="Times New Roman" w:hAnsi="Times New Roman" w:cs="Times New Roman"/>
          <w:color w:val="000000"/>
          <w:sz w:val="24"/>
          <w:szCs w:val="24"/>
          <w:lang w:eastAsia="ru-RU"/>
        </w:rPr>
        <w:lastRenderedPageBreak/>
        <w:t xml:space="preserve">216 двухквартирных и трех – четырех –пяти и шести квартирных домов в </w:t>
      </w:r>
      <w:proofErr w:type="spellStart"/>
      <w:r w:rsidR="000B3438">
        <w:rPr>
          <w:rFonts w:ascii="Times New Roman" w:eastAsia="Times New Roman" w:hAnsi="Times New Roman" w:cs="Times New Roman"/>
          <w:color w:val="000000"/>
          <w:sz w:val="24"/>
          <w:szCs w:val="24"/>
          <w:lang w:eastAsia="ru-RU"/>
        </w:rPr>
        <w:t>брусовом</w:t>
      </w:r>
      <w:proofErr w:type="spellEnd"/>
      <w:r w:rsidR="000B3438">
        <w:rPr>
          <w:rFonts w:ascii="Times New Roman" w:eastAsia="Times New Roman" w:hAnsi="Times New Roman" w:cs="Times New Roman"/>
          <w:color w:val="000000"/>
          <w:sz w:val="24"/>
          <w:szCs w:val="24"/>
          <w:lang w:eastAsia="ru-RU"/>
        </w:rPr>
        <w:t xml:space="preserve"> исполнении (частично имеющих централизованное отопление).</w:t>
      </w:r>
      <w:r w:rsidR="001F780C">
        <w:rPr>
          <w:rFonts w:ascii="Times New Roman" w:eastAsia="Times New Roman" w:hAnsi="Times New Roman" w:cs="Times New Roman"/>
          <w:color w:val="000000"/>
          <w:sz w:val="24"/>
          <w:szCs w:val="24"/>
          <w:lang w:eastAsia="ru-RU"/>
        </w:rPr>
        <w:t xml:space="preserve"> </w:t>
      </w:r>
      <w:r w:rsidR="000B3438">
        <w:rPr>
          <w:rFonts w:ascii="Times New Roman" w:eastAsia="Calibri" w:hAnsi="Times New Roman" w:cs="Times New Roman"/>
          <w:sz w:val="24"/>
          <w:szCs w:val="24"/>
        </w:rPr>
        <w:t>Данные о жилищном фонде представлены в таблице №9</w:t>
      </w:r>
    </w:p>
    <w:p w:rsidR="000B3438" w:rsidRDefault="000B3438" w:rsidP="0008597D">
      <w:pPr>
        <w:spacing w:after="0" w:line="252" w:lineRule="auto"/>
        <w:ind w:firstLine="708"/>
        <w:jc w:val="both"/>
        <w:rPr>
          <w:rFonts w:ascii="Times New Roman" w:eastAsia="Calibri" w:hAnsi="Times New Roman" w:cs="Times New Roman"/>
          <w:sz w:val="24"/>
          <w:szCs w:val="24"/>
        </w:rPr>
      </w:pPr>
    </w:p>
    <w:p w:rsidR="000B3438" w:rsidRPr="001F780C" w:rsidRDefault="000B3438" w:rsidP="000B3438">
      <w:pPr>
        <w:spacing w:after="0" w:line="252" w:lineRule="auto"/>
        <w:ind w:firstLine="708"/>
        <w:jc w:val="center"/>
        <w:rPr>
          <w:rFonts w:ascii="Times New Roman" w:eastAsia="Calibri" w:hAnsi="Times New Roman" w:cs="Times New Roman"/>
          <w:b/>
          <w:sz w:val="24"/>
          <w:szCs w:val="24"/>
        </w:rPr>
      </w:pPr>
      <w:r w:rsidRPr="001F780C">
        <w:rPr>
          <w:rFonts w:ascii="Times New Roman" w:eastAsia="Calibri" w:hAnsi="Times New Roman" w:cs="Times New Roman"/>
          <w:b/>
          <w:sz w:val="24"/>
          <w:szCs w:val="24"/>
        </w:rPr>
        <w:t>Жилищный фонд</w:t>
      </w:r>
    </w:p>
    <w:p w:rsidR="000B3438" w:rsidRDefault="001F780C" w:rsidP="001F780C">
      <w:pPr>
        <w:spacing w:after="0" w:line="252" w:lineRule="auto"/>
        <w:ind w:firstLine="708"/>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№9</w:t>
      </w:r>
    </w:p>
    <w:tbl>
      <w:tblPr>
        <w:tblStyle w:val="a4"/>
        <w:tblW w:w="0" w:type="auto"/>
        <w:tblLook w:val="04A0" w:firstRow="1" w:lastRow="0" w:firstColumn="1" w:lastColumn="0" w:noHBand="0" w:noVBand="1"/>
      </w:tblPr>
      <w:tblGrid>
        <w:gridCol w:w="6658"/>
        <w:gridCol w:w="2688"/>
      </w:tblGrid>
      <w:tr w:rsidR="000B3438" w:rsidTr="001F780C">
        <w:tc>
          <w:tcPr>
            <w:tcW w:w="6658" w:type="dxa"/>
          </w:tcPr>
          <w:p w:rsidR="000B3438" w:rsidRDefault="000B3438" w:rsidP="000B3438">
            <w:pPr>
              <w:spacing w:line="252" w:lineRule="auto"/>
              <w:jc w:val="center"/>
              <w:rPr>
                <w:rFonts w:eastAsia="Calibri"/>
                <w:sz w:val="24"/>
                <w:szCs w:val="24"/>
              </w:rPr>
            </w:pPr>
            <w:r>
              <w:rPr>
                <w:rFonts w:eastAsia="Calibri"/>
                <w:sz w:val="24"/>
                <w:szCs w:val="24"/>
              </w:rPr>
              <w:t>Наименование</w:t>
            </w:r>
          </w:p>
        </w:tc>
        <w:tc>
          <w:tcPr>
            <w:tcW w:w="2688" w:type="dxa"/>
          </w:tcPr>
          <w:p w:rsidR="000B3438" w:rsidRDefault="000B3438" w:rsidP="000B3438">
            <w:pPr>
              <w:spacing w:line="252" w:lineRule="auto"/>
              <w:jc w:val="center"/>
              <w:rPr>
                <w:rFonts w:eastAsia="Calibri"/>
                <w:sz w:val="24"/>
                <w:szCs w:val="24"/>
              </w:rPr>
            </w:pPr>
            <w:r>
              <w:rPr>
                <w:rFonts w:eastAsia="Calibri"/>
                <w:sz w:val="24"/>
                <w:szCs w:val="24"/>
              </w:rPr>
              <w:t>На 01.01.2017</w:t>
            </w:r>
            <w:r w:rsidR="000F3858">
              <w:rPr>
                <w:rFonts w:eastAsia="Calibri"/>
                <w:sz w:val="24"/>
                <w:szCs w:val="24"/>
              </w:rPr>
              <w:t xml:space="preserve"> (тыс.)</w:t>
            </w:r>
          </w:p>
        </w:tc>
      </w:tr>
      <w:tr w:rsidR="000B3438" w:rsidTr="001F780C">
        <w:tc>
          <w:tcPr>
            <w:tcW w:w="6658" w:type="dxa"/>
          </w:tcPr>
          <w:p w:rsidR="000B3438" w:rsidRDefault="000B3438" w:rsidP="000B3438">
            <w:pPr>
              <w:spacing w:line="252" w:lineRule="auto"/>
              <w:jc w:val="center"/>
              <w:rPr>
                <w:rFonts w:eastAsia="Calibri"/>
                <w:sz w:val="24"/>
                <w:szCs w:val="24"/>
              </w:rPr>
            </w:pPr>
            <w:r>
              <w:rPr>
                <w:rFonts w:eastAsia="Calibri"/>
                <w:sz w:val="24"/>
                <w:szCs w:val="24"/>
              </w:rPr>
              <w:t>Общий жилищный фонд (</w:t>
            </w:r>
            <w:proofErr w:type="spellStart"/>
            <w:r>
              <w:rPr>
                <w:rFonts w:eastAsia="Calibri"/>
                <w:sz w:val="24"/>
                <w:szCs w:val="24"/>
              </w:rPr>
              <w:t>кв.м</w:t>
            </w:r>
            <w:proofErr w:type="spellEnd"/>
            <w:r>
              <w:rPr>
                <w:rFonts w:eastAsia="Calibri"/>
                <w:sz w:val="24"/>
                <w:szCs w:val="24"/>
              </w:rPr>
              <w:t>.) в том числе:</w:t>
            </w:r>
          </w:p>
        </w:tc>
        <w:tc>
          <w:tcPr>
            <w:tcW w:w="2688" w:type="dxa"/>
          </w:tcPr>
          <w:p w:rsidR="000B3438" w:rsidRDefault="000F3858" w:rsidP="000B3438">
            <w:pPr>
              <w:spacing w:line="252" w:lineRule="auto"/>
              <w:jc w:val="center"/>
              <w:rPr>
                <w:rFonts w:eastAsia="Calibri"/>
                <w:sz w:val="24"/>
                <w:szCs w:val="24"/>
              </w:rPr>
            </w:pPr>
            <w:r>
              <w:rPr>
                <w:rFonts w:eastAsia="Calibri"/>
                <w:sz w:val="24"/>
                <w:szCs w:val="24"/>
              </w:rPr>
              <w:t xml:space="preserve">50,3 </w:t>
            </w:r>
          </w:p>
        </w:tc>
      </w:tr>
      <w:tr w:rsidR="000B3438" w:rsidTr="001F780C">
        <w:tc>
          <w:tcPr>
            <w:tcW w:w="6658" w:type="dxa"/>
          </w:tcPr>
          <w:p w:rsidR="000B3438" w:rsidRDefault="001F780C" w:rsidP="000B3438">
            <w:pPr>
              <w:spacing w:line="252" w:lineRule="auto"/>
              <w:jc w:val="center"/>
              <w:rPr>
                <w:rFonts w:eastAsia="Calibri"/>
                <w:sz w:val="24"/>
                <w:szCs w:val="24"/>
              </w:rPr>
            </w:pPr>
            <w:r>
              <w:rPr>
                <w:rFonts w:eastAsia="Calibri"/>
                <w:sz w:val="24"/>
                <w:szCs w:val="24"/>
              </w:rPr>
              <w:t xml:space="preserve">Благоустроенный жилой фонд, </w:t>
            </w:r>
            <w:proofErr w:type="spellStart"/>
            <w:r>
              <w:rPr>
                <w:rFonts w:eastAsia="Calibri"/>
                <w:sz w:val="24"/>
                <w:szCs w:val="24"/>
              </w:rPr>
              <w:t>кв.м</w:t>
            </w:r>
            <w:proofErr w:type="spellEnd"/>
            <w:r>
              <w:rPr>
                <w:rFonts w:eastAsia="Calibri"/>
                <w:sz w:val="24"/>
                <w:szCs w:val="24"/>
              </w:rPr>
              <w:t>. (централизованное отопление, водоснабжение, водоотведение)</w:t>
            </w:r>
          </w:p>
        </w:tc>
        <w:tc>
          <w:tcPr>
            <w:tcW w:w="2688" w:type="dxa"/>
          </w:tcPr>
          <w:p w:rsidR="000B3438" w:rsidRDefault="001F780C" w:rsidP="000B3438">
            <w:pPr>
              <w:spacing w:line="252" w:lineRule="auto"/>
              <w:jc w:val="center"/>
              <w:rPr>
                <w:rFonts w:eastAsia="Calibri"/>
                <w:sz w:val="24"/>
                <w:szCs w:val="24"/>
              </w:rPr>
            </w:pPr>
            <w:r>
              <w:rPr>
                <w:rFonts w:eastAsia="Calibri"/>
                <w:sz w:val="24"/>
                <w:szCs w:val="24"/>
              </w:rPr>
              <w:t>2,73</w:t>
            </w:r>
            <w:r w:rsidR="000F3858">
              <w:rPr>
                <w:rFonts w:eastAsia="Calibri"/>
                <w:sz w:val="24"/>
                <w:szCs w:val="24"/>
              </w:rPr>
              <w:t xml:space="preserve"> </w:t>
            </w:r>
          </w:p>
        </w:tc>
      </w:tr>
      <w:tr w:rsidR="000B3438" w:rsidTr="001F780C">
        <w:tc>
          <w:tcPr>
            <w:tcW w:w="6658" w:type="dxa"/>
          </w:tcPr>
          <w:p w:rsidR="000B3438" w:rsidRPr="000F3858" w:rsidRDefault="001F780C" w:rsidP="000B3438">
            <w:pPr>
              <w:spacing w:line="252" w:lineRule="auto"/>
              <w:jc w:val="center"/>
              <w:rPr>
                <w:rFonts w:eastAsia="Calibri"/>
                <w:sz w:val="24"/>
                <w:szCs w:val="24"/>
              </w:rPr>
            </w:pPr>
            <w:r w:rsidRPr="000F3858">
              <w:rPr>
                <w:rFonts w:eastAsia="Calibri"/>
                <w:sz w:val="24"/>
                <w:szCs w:val="24"/>
              </w:rPr>
              <w:t xml:space="preserve">Неблагоустроенный жилой фонд, </w:t>
            </w:r>
            <w:proofErr w:type="spellStart"/>
            <w:r w:rsidRPr="000F3858">
              <w:rPr>
                <w:rFonts w:eastAsia="Calibri"/>
                <w:sz w:val="24"/>
                <w:szCs w:val="24"/>
              </w:rPr>
              <w:t>кв.м</w:t>
            </w:r>
            <w:proofErr w:type="spellEnd"/>
            <w:r w:rsidRPr="000F3858">
              <w:rPr>
                <w:rFonts w:eastAsia="Calibri"/>
                <w:sz w:val="24"/>
                <w:szCs w:val="24"/>
              </w:rPr>
              <w:t>.</w:t>
            </w:r>
          </w:p>
        </w:tc>
        <w:tc>
          <w:tcPr>
            <w:tcW w:w="2688" w:type="dxa"/>
          </w:tcPr>
          <w:p w:rsidR="000B3438" w:rsidRPr="000F3858" w:rsidRDefault="000F3858" w:rsidP="000B3438">
            <w:pPr>
              <w:spacing w:line="252" w:lineRule="auto"/>
              <w:jc w:val="center"/>
              <w:rPr>
                <w:rFonts w:eastAsia="Calibri"/>
                <w:sz w:val="24"/>
                <w:szCs w:val="24"/>
              </w:rPr>
            </w:pPr>
            <w:r w:rsidRPr="000F3858">
              <w:rPr>
                <w:rFonts w:eastAsia="Calibri"/>
                <w:sz w:val="24"/>
                <w:szCs w:val="24"/>
              </w:rPr>
              <w:t>47,57</w:t>
            </w:r>
          </w:p>
        </w:tc>
      </w:tr>
      <w:tr w:rsidR="001F780C" w:rsidTr="001F780C">
        <w:tc>
          <w:tcPr>
            <w:tcW w:w="6658" w:type="dxa"/>
          </w:tcPr>
          <w:p w:rsidR="001F780C" w:rsidRDefault="001F780C" w:rsidP="000B3438">
            <w:pPr>
              <w:spacing w:line="252" w:lineRule="auto"/>
              <w:jc w:val="center"/>
              <w:rPr>
                <w:rFonts w:eastAsia="Calibri"/>
                <w:sz w:val="24"/>
                <w:szCs w:val="24"/>
              </w:rPr>
            </w:pPr>
            <w:r>
              <w:rPr>
                <w:rFonts w:eastAsia="Calibri"/>
                <w:sz w:val="24"/>
                <w:szCs w:val="24"/>
              </w:rPr>
              <w:t xml:space="preserve">Общий жилой фонд на 1 жителя, </w:t>
            </w:r>
            <w:proofErr w:type="spellStart"/>
            <w:r>
              <w:rPr>
                <w:rFonts w:eastAsia="Calibri"/>
                <w:sz w:val="24"/>
                <w:szCs w:val="24"/>
              </w:rPr>
              <w:t>кв.м</w:t>
            </w:r>
            <w:proofErr w:type="spellEnd"/>
            <w:r>
              <w:rPr>
                <w:rFonts w:eastAsia="Calibri"/>
                <w:sz w:val="24"/>
                <w:szCs w:val="24"/>
              </w:rPr>
              <w:t>. общей площади</w:t>
            </w:r>
          </w:p>
        </w:tc>
        <w:tc>
          <w:tcPr>
            <w:tcW w:w="2688" w:type="dxa"/>
          </w:tcPr>
          <w:p w:rsidR="001F780C" w:rsidRDefault="003B27F2" w:rsidP="000B3438">
            <w:pPr>
              <w:spacing w:line="252" w:lineRule="auto"/>
              <w:jc w:val="center"/>
              <w:rPr>
                <w:rFonts w:eastAsia="Calibri"/>
                <w:sz w:val="24"/>
                <w:szCs w:val="24"/>
              </w:rPr>
            </w:pPr>
            <w:r>
              <w:rPr>
                <w:rFonts w:eastAsia="Calibri"/>
                <w:sz w:val="24"/>
                <w:szCs w:val="24"/>
              </w:rPr>
              <w:t>18,9</w:t>
            </w:r>
          </w:p>
        </w:tc>
      </w:tr>
    </w:tbl>
    <w:p w:rsidR="000B3438" w:rsidRDefault="000B3438" w:rsidP="000B3438">
      <w:pPr>
        <w:spacing w:after="0" w:line="252" w:lineRule="auto"/>
        <w:ind w:firstLine="708"/>
        <w:jc w:val="center"/>
        <w:rPr>
          <w:rFonts w:ascii="Times New Roman" w:eastAsia="Calibri" w:hAnsi="Times New Roman" w:cs="Times New Roman"/>
          <w:sz w:val="24"/>
          <w:szCs w:val="24"/>
        </w:rPr>
      </w:pPr>
    </w:p>
    <w:p w:rsidR="000F3858" w:rsidRDefault="0008597D" w:rsidP="0008597D">
      <w:pPr>
        <w:spacing w:after="0" w:line="252" w:lineRule="auto"/>
        <w:ind w:firstLine="708"/>
        <w:jc w:val="both"/>
        <w:rPr>
          <w:rFonts w:ascii="Times New Roman" w:eastAsia="Calibri" w:hAnsi="Times New Roman" w:cs="Times New Roman"/>
          <w:sz w:val="24"/>
          <w:szCs w:val="24"/>
        </w:rPr>
      </w:pPr>
      <w:r w:rsidRPr="00DC0FBB">
        <w:rPr>
          <w:rFonts w:ascii="Times New Roman" w:eastAsia="Calibri" w:hAnsi="Times New Roman" w:cs="Times New Roman"/>
          <w:sz w:val="24"/>
          <w:szCs w:val="24"/>
        </w:rPr>
        <w:t xml:space="preserve">Площадь строительных фондов, подключенных к центральной системе теплоснабжения </w:t>
      </w:r>
      <w:r>
        <w:rPr>
          <w:rFonts w:ascii="Times New Roman" w:eastAsia="Calibri" w:hAnsi="Times New Roman" w:cs="Times New Roman"/>
          <w:sz w:val="24"/>
          <w:szCs w:val="24"/>
        </w:rPr>
        <w:t>в п. 4 отделение ГСС по данным на 2016</w:t>
      </w:r>
      <w:r w:rsidRPr="00DC0FBB">
        <w:rPr>
          <w:rFonts w:ascii="Times New Roman" w:eastAsia="Calibri" w:hAnsi="Times New Roman" w:cs="Times New Roman"/>
          <w:sz w:val="24"/>
          <w:szCs w:val="24"/>
        </w:rPr>
        <w:t xml:space="preserve"> год составляет</w:t>
      </w:r>
      <w:r w:rsidR="000F3858">
        <w:rPr>
          <w:rFonts w:ascii="Times New Roman" w:eastAsia="Calibri" w:hAnsi="Times New Roman" w:cs="Times New Roman"/>
          <w:sz w:val="24"/>
          <w:szCs w:val="24"/>
        </w:rPr>
        <w:t xml:space="preserve"> </w:t>
      </w:r>
      <w:r w:rsidRPr="00DC0FBB">
        <w:rPr>
          <w:rFonts w:ascii="Times New Roman" w:eastAsia="Calibri" w:hAnsi="Times New Roman" w:cs="Times New Roman"/>
          <w:sz w:val="24"/>
          <w:szCs w:val="24"/>
        </w:rPr>
        <w:t>-   4937м</w:t>
      </w:r>
      <w:r w:rsidRPr="00DC0FBB">
        <w:rPr>
          <w:rFonts w:ascii="Times New Roman" w:eastAsia="Calibri" w:hAnsi="Times New Roman" w:cs="Times New Roman"/>
          <w:sz w:val="24"/>
          <w:szCs w:val="24"/>
          <w:vertAlign w:val="superscript"/>
        </w:rPr>
        <w:t>2</w:t>
      </w:r>
      <w:r w:rsidRPr="00DC0FBB">
        <w:rPr>
          <w:rFonts w:ascii="Times New Roman" w:eastAsia="Calibri" w:hAnsi="Times New Roman" w:cs="Times New Roman"/>
          <w:sz w:val="24"/>
          <w:szCs w:val="24"/>
        </w:rPr>
        <w:t>. В состав жилого фонда, подключенного к це</w:t>
      </w:r>
      <w:r>
        <w:rPr>
          <w:rFonts w:ascii="Times New Roman" w:eastAsia="Calibri" w:hAnsi="Times New Roman" w:cs="Times New Roman"/>
          <w:sz w:val="24"/>
          <w:szCs w:val="24"/>
        </w:rPr>
        <w:t xml:space="preserve">нтральному отоплению в п. 4 отделение </w:t>
      </w:r>
      <w:r w:rsidRPr="00DC0FBB">
        <w:rPr>
          <w:rFonts w:ascii="Times New Roman" w:eastAsia="Calibri" w:hAnsi="Times New Roman" w:cs="Times New Roman"/>
          <w:sz w:val="24"/>
          <w:szCs w:val="24"/>
        </w:rPr>
        <w:t>ГСС входят: один 3-х этажный кирпичный благоустроенный жилой дом; два 2</w:t>
      </w:r>
      <w:r w:rsidR="000F3858">
        <w:rPr>
          <w:rFonts w:ascii="Times New Roman" w:eastAsia="Calibri" w:hAnsi="Times New Roman" w:cs="Times New Roman"/>
          <w:sz w:val="24"/>
          <w:szCs w:val="24"/>
        </w:rPr>
        <w:t>-х этажных благоустроенных дома.</w:t>
      </w:r>
    </w:p>
    <w:p w:rsidR="00B557FB" w:rsidRPr="00DC0FBB" w:rsidRDefault="0008597D" w:rsidP="0008597D">
      <w:pPr>
        <w:spacing w:after="0" w:line="252" w:lineRule="auto"/>
        <w:ind w:firstLine="708"/>
        <w:jc w:val="both"/>
        <w:rPr>
          <w:rFonts w:ascii="Times New Roman" w:eastAsia="Calibri" w:hAnsi="Times New Roman" w:cs="Times New Roman"/>
          <w:sz w:val="24"/>
          <w:szCs w:val="24"/>
        </w:rPr>
      </w:pPr>
      <w:r w:rsidRPr="00DC0FBB">
        <w:rPr>
          <w:rFonts w:ascii="Times New Roman" w:eastAsia="Calibri" w:hAnsi="Times New Roman" w:cs="Times New Roman"/>
          <w:sz w:val="24"/>
          <w:szCs w:val="24"/>
        </w:rPr>
        <w:t xml:space="preserve"> </w:t>
      </w:r>
      <w:r w:rsidR="00B557FB">
        <w:rPr>
          <w:rFonts w:ascii="Times New Roman" w:eastAsia="Calibri" w:hAnsi="Times New Roman" w:cs="Times New Roman"/>
          <w:sz w:val="24"/>
          <w:szCs w:val="24"/>
        </w:rPr>
        <w:t>Оказание услуг и выполнение работ по содержанию и ремонту общего имущества многоквартирных домов не осуществляется, т.к. нет управляющей компании.</w:t>
      </w:r>
    </w:p>
    <w:p w:rsidR="0008597D" w:rsidRPr="00DC0FBB" w:rsidRDefault="0008597D" w:rsidP="0008597D">
      <w:pPr>
        <w:spacing w:after="0" w:line="240" w:lineRule="auto"/>
        <w:ind w:firstLine="709"/>
        <w:jc w:val="both"/>
        <w:rPr>
          <w:rFonts w:ascii="Times New Roman" w:eastAsia="Calibri" w:hAnsi="Times New Roman" w:cs="Times New Roman"/>
          <w:sz w:val="24"/>
          <w:szCs w:val="24"/>
        </w:rPr>
      </w:pPr>
      <w:r w:rsidRPr="00DC0FBB">
        <w:rPr>
          <w:rFonts w:ascii="Times New Roman" w:eastAsia="Calibri" w:hAnsi="Times New Roman" w:cs="Times New Roman"/>
          <w:sz w:val="24"/>
          <w:szCs w:val="24"/>
        </w:rPr>
        <w:t>В соответствии с Генеральным планом Писаревского сельского поселения, не предусмотрено потребление тепловой энергии (мощности), теплоносителя объектами, расположенными в производственных зонах.</w:t>
      </w:r>
    </w:p>
    <w:p w:rsidR="0008597D" w:rsidRDefault="0008597D" w:rsidP="00752D0C">
      <w:pPr>
        <w:jc w:val="center"/>
        <w:rPr>
          <w:rFonts w:ascii="Times New Roman" w:hAnsi="Times New Roman" w:cs="Times New Roman"/>
          <w:b/>
          <w:sz w:val="24"/>
          <w:szCs w:val="24"/>
        </w:rPr>
      </w:pPr>
    </w:p>
    <w:p w:rsidR="00DC0FBB" w:rsidRPr="00DC0FBB" w:rsidRDefault="00DC0FBB" w:rsidP="00DC0FBB">
      <w:pPr>
        <w:spacing w:after="0" w:line="240" w:lineRule="auto"/>
        <w:ind w:firstLine="708"/>
        <w:rPr>
          <w:rFonts w:ascii="Times New Roman" w:eastAsia="Times New Roman" w:hAnsi="Times New Roman" w:cs="Times New Roman"/>
          <w:b/>
          <w:i/>
          <w:sz w:val="24"/>
          <w:szCs w:val="24"/>
          <w:lang w:eastAsia="ru-RU"/>
        </w:rPr>
      </w:pPr>
      <w:r w:rsidRPr="00DC0FBB">
        <w:rPr>
          <w:rFonts w:ascii="Times New Roman" w:eastAsia="Times New Roman" w:hAnsi="Times New Roman" w:cs="Times New Roman"/>
          <w:b/>
          <w:i/>
          <w:sz w:val="24"/>
          <w:szCs w:val="24"/>
          <w:lang w:eastAsia="ru-RU"/>
        </w:rPr>
        <w:t>Коммунальное хозяйство</w:t>
      </w:r>
    </w:p>
    <w:p w:rsidR="00DC0FBB" w:rsidRPr="00DC0FBB" w:rsidRDefault="00DC0FBB" w:rsidP="00DC0FBB">
      <w:pPr>
        <w:spacing w:after="0" w:line="240" w:lineRule="auto"/>
        <w:ind w:firstLine="708"/>
        <w:rPr>
          <w:rFonts w:ascii="Times New Roman" w:eastAsia="Times New Roman" w:hAnsi="Times New Roman" w:cs="Times New Roman"/>
          <w:b/>
          <w:i/>
          <w:sz w:val="24"/>
          <w:szCs w:val="24"/>
          <w:lang w:eastAsia="ru-RU"/>
        </w:rPr>
      </w:pPr>
    </w:p>
    <w:p w:rsidR="00DC0FBB" w:rsidRPr="00DC0FBB" w:rsidRDefault="00DC0FBB" w:rsidP="00DC0FBB">
      <w:pPr>
        <w:spacing w:after="0" w:line="240" w:lineRule="auto"/>
        <w:ind w:firstLine="708"/>
        <w:jc w:val="both"/>
        <w:rPr>
          <w:rFonts w:ascii="Times New Roman" w:eastAsia="Times New Roman" w:hAnsi="Times New Roman" w:cs="Times New Roman"/>
          <w:sz w:val="24"/>
          <w:szCs w:val="24"/>
          <w:lang w:eastAsia="ru-RU"/>
        </w:rPr>
      </w:pPr>
      <w:r w:rsidRPr="00DC0FBB">
        <w:rPr>
          <w:rFonts w:ascii="Times New Roman" w:eastAsia="Times New Roman" w:hAnsi="Times New Roman" w:cs="Times New Roman"/>
          <w:sz w:val="24"/>
          <w:szCs w:val="24"/>
          <w:lang w:eastAsia="ru-RU"/>
        </w:rPr>
        <w:t xml:space="preserve">В п.4-е отд. ГСС, коммунальное хозяйство представлено предприятием МУСХП «Центральное». Основная деятельность – ресурсное </w:t>
      </w:r>
      <w:r w:rsidR="00DE39A6" w:rsidRPr="00DC0FBB">
        <w:rPr>
          <w:rFonts w:ascii="Times New Roman" w:eastAsia="Times New Roman" w:hAnsi="Times New Roman" w:cs="Times New Roman"/>
          <w:sz w:val="24"/>
          <w:szCs w:val="24"/>
          <w:lang w:eastAsia="ru-RU"/>
        </w:rPr>
        <w:t>снабжение инженерных</w:t>
      </w:r>
      <w:r w:rsidRPr="00DC0FBB">
        <w:rPr>
          <w:rFonts w:ascii="Times New Roman" w:eastAsia="Times New Roman" w:hAnsi="Times New Roman" w:cs="Times New Roman"/>
          <w:sz w:val="24"/>
          <w:szCs w:val="24"/>
          <w:lang w:eastAsia="ru-RU"/>
        </w:rPr>
        <w:t xml:space="preserve"> систем теплоснабжения, водоснабжения и водоотведения.</w:t>
      </w:r>
    </w:p>
    <w:p w:rsidR="003B27F2" w:rsidRDefault="00DC0FBB" w:rsidP="00B864C6">
      <w:pPr>
        <w:spacing w:after="0" w:line="240" w:lineRule="auto"/>
        <w:ind w:firstLine="708"/>
        <w:jc w:val="both"/>
        <w:rPr>
          <w:rFonts w:ascii="Times New Roman" w:eastAsia="Times New Roman" w:hAnsi="Times New Roman" w:cs="Times New Roman"/>
          <w:i/>
          <w:sz w:val="24"/>
          <w:szCs w:val="24"/>
          <w:lang w:eastAsia="ru-RU"/>
        </w:rPr>
      </w:pPr>
      <w:r w:rsidRPr="00DC0FBB">
        <w:rPr>
          <w:rFonts w:ascii="Times New Roman" w:eastAsia="Times New Roman" w:hAnsi="Times New Roman" w:cs="Times New Roman"/>
          <w:sz w:val="24"/>
          <w:szCs w:val="24"/>
          <w:lang w:eastAsia="ru-RU"/>
        </w:rPr>
        <w:t>Вывоз ТБО спецмашиной от населения проживающего в частном секторе Писаревского сельского поселения.</w:t>
      </w:r>
    </w:p>
    <w:p w:rsidR="003B27F2" w:rsidRPr="00B864C6" w:rsidRDefault="003B27F2" w:rsidP="003B27F2">
      <w:pPr>
        <w:spacing w:after="0" w:line="240" w:lineRule="auto"/>
        <w:ind w:firstLine="708"/>
        <w:jc w:val="both"/>
        <w:rPr>
          <w:rFonts w:ascii="Times New Roman" w:eastAsia="Times New Roman" w:hAnsi="Times New Roman" w:cs="Times New Roman"/>
          <w:sz w:val="24"/>
          <w:szCs w:val="24"/>
          <w:lang w:eastAsia="ru-RU"/>
        </w:rPr>
      </w:pPr>
      <w:r w:rsidRPr="00B864C6">
        <w:rPr>
          <w:rFonts w:ascii="Times New Roman" w:eastAsia="Times New Roman" w:hAnsi="Times New Roman" w:cs="Times New Roman"/>
          <w:sz w:val="24"/>
          <w:szCs w:val="24"/>
          <w:lang w:eastAsia="ru-RU"/>
        </w:rPr>
        <w:t>Жилищно-коммунальное хозяйство сельского поселения представлено:</w:t>
      </w:r>
    </w:p>
    <w:p w:rsidR="00DC0FBB" w:rsidRPr="003B27F2" w:rsidRDefault="003B27F2" w:rsidP="003B27F2">
      <w:pPr>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котельная, </w:t>
      </w:r>
      <w:r>
        <w:rPr>
          <w:rFonts w:ascii="Times New Roman" w:eastAsia="Calibri" w:hAnsi="Times New Roman" w:cs="Times New Roman"/>
          <w:sz w:val="24"/>
          <w:szCs w:val="24"/>
          <w:lang w:eastAsia="ru-RU"/>
        </w:rPr>
        <w:t>о</w:t>
      </w:r>
      <w:r w:rsidR="00DC0FBB" w:rsidRPr="00DC0FBB">
        <w:rPr>
          <w:rFonts w:ascii="Times New Roman" w:eastAsia="Calibri" w:hAnsi="Times New Roman" w:cs="Times New Roman"/>
          <w:sz w:val="24"/>
          <w:szCs w:val="24"/>
          <w:lang w:eastAsia="ru-RU"/>
        </w:rPr>
        <w:t>бщая установленная мощность основного оборудования: 2 котла по 0,6Гкал/ч каждый = 1,2 Гкал/ч;</w:t>
      </w:r>
    </w:p>
    <w:p w:rsidR="00B557FB" w:rsidRDefault="003B27F2" w:rsidP="00DC0FBB">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3B27F2">
        <w:rPr>
          <w:rFonts w:ascii="Times New Roman" w:eastAsia="Calibri" w:hAnsi="Times New Roman" w:cs="Times New Roman"/>
          <w:i/>
          <w:sz w:val="24"/>
          <w:szCs w:val="24"/>
          <w:lang w:eastAsia="ru-RU"/>
        </w:rPr>
        <w:t>т</w:t>
      </w:r>
      <w:r w:rsidR="00DC0FBB" w:rsidRPr="003B27F2">
        <w:rPr>
          <w:rFonts w:ascii="Times New Roman" w:eastAsia="Calibri" w:hAnsi="Times New Roman" w:cs="Times New Roman"/>
          <w:i/>
          <w:sz w:val="24"/>
          <w:szCs w:val="24"/>
          <w:lang w:eastAsia="ru-RU"/>
        </w:rPr>
        <w:t>епловые сети</w:t>
      </w:r>
      <w:r w:rsidR="00C42862">
        <w:rPr>
          <w:rFonts w:ascii="Times New Roman" w:eastAsia="Calibri" w:hAnsi="Times New Roman" w:cs="Times New Roman"/>
          <w:i/>
          <w:sz w:val="24"/>
          <w:szCs w:val="24"/>
          <w:lang w:eastAsia="ru-RU"/>
        </w:rPr>
        <w:t xml:space="preserve">: </w:t>
      </w:r>
      <w:r w:rsidR="00C42862" w:rsidRPr="00C42862">
        <w:rPr>
          <w:rFonts w:ascii="Times New Roman" w:eastAsia="Calibri" w:hAnsi="Times New Roman" w:cs="Times New Roman"/>
          <w:sz w:val="24"/>
          <w:szCs w:val="24"/>
          <w:lang w:eastAsia="ru-RU"/>
        </w:rPr>
        <w:t>протяженность составляет 1150 п/м (уровень износа 20%)</w:t>
      </w:r>
      <w:r w:rsidR="00DC0FBB" w:rsidRPr="00DC0FBB">
        <w:rPr>
          <w:rFonts w:ascii="Times New Roman" w:eastAsia="Calibri" w:hAnsi="Times New Roman" w:cs="Times New Roman"/>
          <w:sz w:val="24"/>
          <w:szCs w:val="24"/>
          <w:lang w:eastAsia="ru-RU"/>
        </w:rPr>
        <w:t xml:space="preserve"> подпитываются из водонапорной башни, расположенной на расстоянии 300 метров от котельной. Тепловые сети введены в эксплуатацию в</w:t>
      </w:r>
      <w:r w:rsidR="00DE39A6">
        <w:rPr>
          <w:rFonts w:ascii="Times New Roman" w:eastAsia="Calibri" w:hAnsi="Times New Roman" w:cs="Times New Roman"/>
          <w:sz w:val="24"/>
          <w:szCs w:val="24"/>
          <w:lang w:eastAsia="ru-RU"/>
        </w:rPr>
        <w:t xml:space="preserve"> </w:t>
      </w:r>
      <w:r w:rsidR="00DC0FBB" w:rsidRPr="00DC0FBB">
        <w:rPr>
          <w:rFonts w:ascii="Times New Roman" w:eastAsia="Calibri" w:hAnsi="Times New Roman" w:cs="Times New Roman"/>
          <w:sz w:val="24"/>
          <w:szCs w:val="24"/>
          <w:lang w:eastAsia="ru-RU"/>
        </w:rPr>
        <w:t xml:space="preserve">1968-1969 гг. Способ прокладки тепловых сетей подземный, битумно-полимерная обмазка, изоляция трубопровода – </w:t>
      </w:r>
      <w:proofErr w:type="spellStart"/>
      <w:r w:rsidR="00DC0FBB" w:rsidRPr="00DC0FBB">
        <w:rPr>
          <w:rFonts w:ascii="Times New Roman" w:eastAsia="Calibri" w:hAnsi="Times New Roman" w:cs="Times New Roman"/>
          <w:sz w:val="24"/>
          <w:szCs w:val="24"/>
          <w:lang w:eastAsia="ru-RU"/>
        </w:rPr>
        <w:t>минераловатными</w:t>
      </w:r>
      <w:proofErr w:type="spellEnd"/>
      <w:r w:rsidR="00DC0FBB" w:rsidRPr="00DC0FBB">
        <w:rPr>
          <w:rFonts w:ascii="Times New Roman" w:eastAsia="Calibri" w:hAnsi="Times New Roman" w:cs="Times New Roman"/>
          <w:sz w:val="24"/>
          <w:szCs w:val="24"/>
          <w:lang w:eastAsia="ru-RU"/>
        </w:rPr>
        <w:t xml:space="preserve"> плитами. Тепловые колодцы вып</w:t>
      </w:r>
      <w:r w:rsidR="00B557FB">
        <w:rPr>
          <w:rFonts w:ascii="Times New Roman" w:eastAsia="Calibri" w:hAnsi="Times New Roman" w:cs="Times New Roman"/>
          <w:sz w:val="24"/>
          <w:szCs w:val="24"/>
          <w:lang w:eastAsia="ru-RU"/>
        </w:rPr>
        <w:t>олнены из сборного железобетона;</w:t>
      </w:r>
    </w:p>
    <w:p w:rsidR="00DC0FBB" w:rsidRPr="00B557FB" w:rsidRDefault="00B557FB" w:rsidP="00DC0FBB">
      <w:pPr>
        <w:spacing w:after="0" w:line="240" w:lineRule="auto"/>
        <w:ind w:firstLine="709"/>
        <w:jc w:val="both"/>
        <w:rPr>
          <w:rFonts w:ascii="Times New Roman" w:eastAsia="Calibri" w:hAnsi="Times New Roman" w:cs="Times New Roman"/>
          <w:i/>
          <w:sz w:val="24"/>
          <w:szCs w:val="24"/>
          <w:lang w:eastAsia="ru-RU"/>
        </w:rPr>
      </w:pPr>
      <w:r w:rsidRPr="00B557FB">
        <w:rPr>
          <w:rFonts w:ascii="Times New Roman" w:eastAsia="Calibri" w:hAnsi="Times New Roman" w:cs="Times New Roman"/>
          <w:i/>
          <w:sz w:val="24"/>
          <w:szCs w:val="24"/>
          <w:lang w:eastAsia="ru-RU"/>
        </w:rPr>
        <w:t>-сети водоснабжения:</w:t>
      </w:r>
      <w:r w:rsidR="00DC0FBB" w:rsidRPr="00B557FB">
        <w:rPr>
          <w:rFonts w:ascii="Times New Roman" w:eastAsia="Calibri" w:hAnsi="Times New Roman" w:cs="Times New Roman"/>
          <w:i/>
          <w:sz w:val="24"/>
          <w:szCs w:val="24"/>
          <w:lang w:eastAsia="ru-RU"/>
        </w:rPr>
        <w:t xml:space="preserve"> </w:t>
      </w:r>
    </w:p>
    <w:p w:rsidR="00DC0FBB" w:rsidRPr="00DC0FBB" w:rsidRDefault="00B557FB" w:rsidP="00B557F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C0FBB" w:rsidRPr="00DC0FBB">
        <w:rPr>
          <w:rFonts w:ascii="Times New Roman" w:eastAsia="Times New Roman" w:hAnsi="Times New Roman" w:cs="Times New Roman"/>
          <w:sz w:val="24"/>
          <w:szCs w:val="24"/>
          <w:lang w:eastAsia="ru-RU"/>
        </w:rPr>
        <w:t xml:space="preserve">Водоснабжение населенных пунктов сельского поселения организовано от: </w:t>
      </w:r>
    </w:p>
    <w:p w:rsidR="00DC0FBB" w:rsidRPr="00DC0FBB" w:rsidRDefault="00DC0FBB" w:rsidP="00DC0FBB">
      <w:pPr>
        <w:spacing w:after="0" w:line="240" w:lineRule="auto"/>
        <w:ind w:firstLine="708"/>
        <w:jc w:val="both"/>
        <w:rPr>
          <w:rFonts w:ascii="Times New Roman" w:eastAsia="Times New Roman" w:hAnsi="Times New Roman" w:cs="Times New Roman"/>
          <w:sz w:val="24"/>
          <w:szCs w:val="24"/>
          <w:lang w:eastAsia="ru-RU"/>
        </w:rPr>
      </w:pPr>
      <w:r w:rsidRPr="00DC0FBB">
        <w:rPr>
          <w:rFonts w:ascii="Times New Roman" w:eastAsia="Times New Roman" w:hAnsi="Times New Roman" w:cs="Times New Roman"/>
          <w:sz w:val="24"/>
          <w:szCs w:val="24"/>
          <w:lang w:eastAsia="ru-RU"/>
        </w:rPr>
        <w:t>- централизованных систем, включающих водозаборные узлы и водопроводные сети – это в п. 4-е отделение ГСС</w:t>
      </w:r>
    </w:p>
    <w:p w:rsidR="00DC0FBB" w:rsidRPr="00DC0FBB" w:rsidRDefault="00DC0FBB" w:rsidP="00DC0FBB">
      <w:pPr>
        <w:spacing w:after="0" w:line="240" w:lineRule="auto"/>
        <w:ind w:firstLine="708"/>
        <w:jc w:val="both"/>
        <w:rPr>
          <w:rFonts w:ascii="Times New Roman" w:eastAsia="Times New Roman" w:hAnsi="Times New Roman" w:cs="Times New Roman"/>
          <w:sz w:val="24"/>
          <w:szCs w:val="24"/>
          <w:lang w:eastAsia="ru-RU"/>
        </w:rPr>
      </w:pPr>
      <w:r w:rsidRPr="00DC0FBB">
        <w:rPr>
          <w:rFonts w:ascii="Times New Roman" w:eastAsia="Times New Roman" w:hAnsi="Times New Roman" w:cs="Times New Roman"/>
          <w:sz w:val="24"/>
          <w:szCs w:val="24"/>
          <w:lang w:eastAsia="ru-RU"/>
        </w:rPr>
        <w:t xml:space="preserve">- децентрализованных источников – одиночных скважин, водоразборных колонок, шахтных колодцев – это в п. 4-е отд. ГСС, в п. 1-е отд. ГСС, п. </w:t>
      </w:r>
      <w:proofErr w:type="spellStart"/>
      <w:r w:rsidRPr="00DC0FBB">
        <w:rPr>
          <w:rFonts w:ascii="Times New Roman" w:eastAsia="Times New Roman" w:hAnsi="Times New Roman" w:cs="Times New Roman"/>
          <w:sz w:val="24"/>
          <w:szCs w:val="24"/>
          <w:lang w:eastAsia="ru-RU"/>
        </w:rPr>
        <w:t>Иннокентьевский</w:t>
      </w:r>
      <w:proofErr w:type="spellEnd"/>
      <w:r w:rsidRPr="00DC0FBB">
        <w:rPr>
          <w:rFonts w:ascii="Times New Roman" w:eastAsia="Times New Roman" w:hAnsi="Times New Roman" w:cs="Times New Roman"/>
          <w:sz w:val="24"/>
          <w:szCs w:val="24"/>
          <w:lang w:eastAsia="ru-RU"/>
        </w:rPr>
        <w:t xml:space="preserve">, п. Центральные мастерские, в д. </w:t>
      </w:r>
      <w:proofErr w:type="spellStart"/>
      <w:r w:rsidRPr="00DC0FBB">
        <w:rPr>
          <w:rFonts w:ascii="Times New Roman" w:eastAsia="Times New Roman" w:hAnsi="Times New Roman" w:cs="Times New Roman"/>
          <w:sz w:val="24"/>
          <w:szCs w:val="24"/>
          <w:lang w:eastAsia="ru-RU"/>
        </w:rPr>
        <w:t>Булюшкина</w:t>
      </w:r>
      <w:proofErr w:type="spellEnd"/>
      <w:r w:rsidRPr="00DC0FBB">
        <w:rPr>
          <w:rFonts w:ascii="Times New Roman" w:eastAsia="Times New Roman" w:hAnsi="Times New Roman" w:cs="Times New Roman"/>
          <w:sz w:val="24"/>
          <w:szCs w:val="24"/>
          <w:lang w:eastAsia="ru-RU"/>
        </w:rPr>
        <w:t xml:space="preserve">. </w:t>
      </w:r>
    </w:p>
    <w:p w:rsidR="00DC0FBB" w:rsidRDefault="00DC0FBB" w:rsidP="00DC0FBB">
      <w:pPr>
        <w:spacing w:after="0" w:line="240" w:lineRule="auto"/>
        <w:ind w:firstLine="708"/>
        <w:jc w:val="both"/>
        <w:rPr>
          <w:rFonts w:ascii="Times New Roman" w:eastAsia="Times New Roman" w:hAnsi="Times New Roman" w:cs="Times New Roman"/>
          <w:sz w:val="24"/>
          <w:szCs w:val="24"/>
          <w:lang w:eastAsia="ru-RU"/>
        </w:rPr>
      </w:pPr>
      <w:r w:rsidRPr="00DC0FBB">
        <w:rPr>
          <w:rFonts w:ascii="Times New Roman" w:eastAsia="Times New Roman" w:hAnsi="Times New Roman" w:cs="Times New Roman"/>
          <w:sz w:val="24"/>
          <w:szCs w:val="24"/>
          <w:lang w:eastAsia="ru-RU"/>
        </w:rPr>
        <w:t xml:space="preserve">На </w:t>
      </w:r>
      <w:proofErr w:type="spellStart"/>
      <w:r w:rsidRPr="00DC0FBB">
        <w:rPr>
          <w:rFonts w:ascii="Times New Roman" w:eastAsia="Times New Roman" w:hAnsi="Times New Roman" w:cs="Times New Roman"/>
          <w:sz w:val="24"/>
          <w:szCs w:val="24"/>
          <w:lang w:eastAsia="ru-RU"/>
        </w:rPr>
        <w:t>артскважинах</w:t>
      </w:r>
      <w:proofErr w:type="spellEnd"/>
      <w:r w:rsidRPr="00DC0FBB">
        <w:rPr>
          <w:rFonts w:ascii="Times New Roman" w:eastAsia="Times New Roman" w:hAnsi="Times New Roman" w:cs="Times New Roman"/>
          <w:sz w:val="24"/>
          <w:szCs w:val="24"/>
          <w:lang w:eastAsia="ru-RU"/>
        </w:rPr>
        <w:t xml:space="preserve"> установлены погружные насосы марки ЭЦВ различной мощности. В п. 4-е отд. Государственной селекционной станции, имеется централизованная система водоснабжения от артезианской скважины с водонапорной башней по типу «</w:t>
      </w:r>
      <w:proofErr w:type="spellStart"/>
      <w:r w:rsidRPr="00DC0FBB">
        <w:rPr>
          <w:rFonts w:ascii="Times New Roman" w:eastAsia="Times New Roman" w:hAnsi="Times New Roman" w:cs="Times New Roman"/>
          <w:sz w:val="24"/>
          <w:szCs w:val="24"/>
          <w:lang w:eastAsia="ru-RU"/>
        </w:rPr>
        <w:t>Рожновского</w:t>
      </w:r>
      <w:proofErr w:type="spellEnd"/>
      <w:r w:rsidRPr="00DC0FBB">
        <w:rPr>
          <w:rFonts w:ascii="Times New Roman" w:eastAsia="Times New Roman" w:hAnsi="Times New Roman" w:cs="Times New Roman"/>
          <w:sz w:val="24"/>
          <w:szCs w:val="24"/>
          <w:lang w:eastAsia="ru-RU"/>
        </w:rPr>
        <w:t xml:space="preserve">». </w:t>
      </w:r>
      <w:bookmarkStart w:id="2" w:name="_Toc185176909"/>
      <w:r w:rsidRPr="00DC0FBB">
        <w:rPr>
          <w:rFonts w:ascii="Times New Roman" w:eastAsia="Times New Roman" w:hAnsi="Times New Roman" w:cs="Times New Roman"/>
          <w:sz w:val="24"/>
          <w:szCs w:val="24"/>
          <w:lang w:eastAsia="ru-RU"/>
        </w:rPr>
        <w:t>Схема водоснабжение: скважина - водонапорная башня - потребитель.</w:t>
      </w:r>
    </w:p>
    <w:p w:rsidR="00DC0FBB" w:rsidRPr="00DC0FBB" w:rsidRDefault="00DC0FBB" w:rsidP="00DC0FBB">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DC0FBB">
        <w:rPr>
          <w:rFonts w:ascii="Times New Roman" w:eastAsia="Times New Roman" w:hAnsi="Times New Roman" w:cs="Times New Roman"/>
          <w:sz w:val="24"/>
          <w:szCs w:val="24"/>
          <w:lang w:eastAsia="ru-RU"/>
        </w:rPr>
        <w:lastRenderedPageBreak/>
        <w:t xml:space="preserve">Источником водоснабжения являются </w:t>
      </w:r>
      <w:bookmarkEnd w:id="2"/>
      <w:r w:rsidRPr="00DC0FBB">
        <w:rPr>
          <w:rFonts w:ascii="Times New Roman" w:eastAsia="Times New Roman" w:hAnsi="Times New Roman" w:cs="Times New Roman"/>
          <w:sz w:val="24"/>
          <w:szCs w:val="24"/>
          <w:lang w:eastAsia="ru-RU"/>
        </w:rPr>
        <w:t>девять водозаборов из артезианских скважин подающих воду</w:t>
      </w:r>
      <w:r w:rsidR="00584424">
        <w:rPr>
          <w:rFonts w:ascii="Times New Roman" w:eastAsia="Times New Roman" w:hAnsi="Times New Roman" w:cs="Times New Roman"/>
          <w:sz w:val="24"/>
          <w:szCs w:val="24"/>
          <w:lang w:eastAsia="ru-RU"/>
        </w:rPr>
        <w:t xml:space="preserve"> в сеть с водонапорными башнями:</w:t>
      </w:r>
    </w:p>
    <w:p w:rsidR="00DC0FBB" w:rsidRPr="00DC0FBB" w:rsidRDefault="00DC0FBB" w:rsidP="00DC0FBB">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DC0FBB">
        <w:rPr>
          <w:rFonts w:ascii="Times New Roman" w:eastAsia="Times New Roman" w:hAnsi="Times New Roman" w:cs="Times New Roman"/>
          <w:bCs/>
          <w:color w:val="000000"/>
          <w:sz w:val="24"/>
          <w:szCs w:val="24"/>
        </w:rPr>
        <w:t>- п. 4-е отделение Государственной селекционной станции, ул. Садовая, 13, а</w:t>
      </w:r>
    </w:p>
    <w:p w:rsidR="00DC0FBB" w:rsidRPr="00DC0FBB" w:rsidRDefault="00DC0FBB" w:rsidP="00DC0FBB">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DC0FBB">
        <w:rPr>
          <w:rFonts w:ascii="Times New Roman" w:eastAsia="Times New Roman" w:hAnsi="Times New Roman" w:cs="Times New Roman"/>
          <w:bCs/>
          <w:color w:val="000000"/>
          <w:sz w:val="24"/>
          <w:szCs w:val="24"/>
        </w:rPr>
        <w:t>- п. 4-е отделение Государственной селекционной станции, ул. Мичурина, 25, а</w:t>
      </w:r>
    </w:p>
    <w:p w:rsidR="00DC0FBB" w:rsidRPr="00DC0FBB" w:rsidRDefault="00DC0FBB" w:rsidP="00DC0FBB">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DC0FBB">
        <w:rPr>
          <w:rFonts w:ascii="Times New Roman" w:eastAsia="Times New Roman" w:hAnsi="Times New Roman" w:cs="Times New Roman"/>
          <w:bCs/>
          <w:color w:val="000000"/>
          <w:sz w:val="24"/>
          <w:szCs w:val="24"/>
        </w:rPr>
        <w:t xml:space="preserve">- п. </w:t>
      </w:r>
      <w:proofErr w:type="spellStart"/>
      <w:r w:rsidRPr="00DC0FBB">
        <w:rPr>
          <w:rFonts w:ascii="Times New Roman" w:eastAsia="Times New Roman" w:hAnsi="Times New Roman" w:cs="Times New Roman"/>
          <w:bCs/>
          <w:color w:val="000000"/>
          <w:sz w:val="24"/>
          <w:szCs w:val="24"/>
        </w:rPr>
        <w:t>Иннокентьевский</w:t>
      </w:r>
      <w:proofErr w:type="spellEnd"/>
      <w:r w:rsidRPr="00DC0FBB">
        <w:rPr>
          <w:rFonts w:ascii="Times New Roman" w:eastAsia="Times New Roman" w:hAnsi="Times New Roman" w:cs="Times New Roman"/>
          <w:bCs/>
          <w:color w:val="000000"/>
          <w:sz w:val="24"/>
          <w:szCs w:val="24"/>
        </w:rPr>
        <w:t>, ул. Целинная, 14</w:t>
      </w:r>
    </w:p>
    <w:p w:rsidR="00DC0FBB" w:rsidRPr="00DC0FBB" w:rsidRDefault="00DC0FBB" w:rsidP="00DC0FBB">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DC0FBB">
        <w:rPr>
          <w:rFonts w:ascii="Times New Roman" w:eastAsia="Times New Roman" w:hAnsi="Times New Roman" w:cs="Times New Roman"/>
          <w:bCs/>
          <w:color w:val="000000"/>
          <w:sz w:val="24"/>
          <w:szCs w:val="24"/>
        </w:rPr>
        <w:t>- п. 1-е отделение Государственной селекционной станции, ул. Зерновая, 28</w:t>
      </w:r>
    </w:p>
    <w:p w:rsidR="00DC0FBB" w:rsidRPr="00DC0FBB" w:rsidRDefault="00DC0FBB" w:rsidP="00DC0FBB">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DC0FBB">
        <w:rPr>
          <w:rFonts w:ascii="Times New Roman" w:eastAsia="Times New Roman" w:hAnsi="Times New Roman" w:cs="Times New Roman"/>
          <w:bCs/>
          <w:color w:val="000000"/>
          <w:sz w:val="24"/>
          <w:szCs w:val="24"/>
        </w:rPr>
        <w:t>- п. Центральные мастерские, ул. Кирова,9</w:t>
      </w:r>
    </w:p>
    <w:p w:rsidR="00DC0FBB" w:rsidRPr="00DC0FBB" w:rsidRDefault="00DC0FBB" w:rsidP="00DC0FBB">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DC0FBB">
        <w:rPr>
          <w:rFonts w:ascii="Times New Roman" w:eastAsia="Times New Roman" w:hAnsi="Times New Roman" w:cs="Times New Roman"/>
          <w:bCs/>
          <w:color w:val="000000"/>
          <w:sz w:val="24"/>
          <w:szCs w:val="24"/>
        </w:rPr>
        <w:t>- п. Центральные мастерские, ул. Спортивная, 10</w:t>
      </w:r>
    </w:p>
    <w:p w:rsidR="00DC0FBB" w:rsidRPr="00DC0FBB" w:rsidRDefault="00DC0FBB" w:rsidP="00DC0FBB">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DC0FBB">
        <w:rPr>
          <w:rFonts w:ascii="Times New Roman" w:eastAsia="Times New Roman" w:hAnsi="Times New Roman" w:cs="Times New Roman"/>
          <w:bCs/>
          <w:color w:val="000000"/>
          <w:sz w:val="24"/>
          <w:szCs w:val="24"/>
        </w:rPr>
        <w:t xml:space="preserve">- д. </w:t>
      </w:r>
      <w:proofErr w:type="spellStart"/>
      <w:r w:rsidRPr="00DC0FBB">
        <w:rPr>
          <w:rFonts w:ascii="Times New Roman" w:eastAsia="Times New Roman" w:hAnsi="Times New Roman" w:cs="Times New Roman"/>
          <w:bCs/>
          <w:color w:val="000000"/>
          <w:sz w:val="24"/>
          <w:szCs w:val="24"/>
        </w:rPr>
        <w:t>Булюшкина</w:t>
      </w:r>
      <w:proofErr w:type="spellEnd"/>
      <w:r w:rsidRPr="00DC0FBB">
        <w:rPr>
          <w:rFonts w:ascii="Times New Roman" w:eastAsia="Times New Roman" w:hAnsi="Times New Roman" w:cs="Times New Roman"/>
          <w:bCs/>
          <w:color w:val="000000"/>
          <w:sz w:val="24"/>
          <w:szCs w:val="24"/>
        </w:rPr>
        <w:t>, ул. Полевая, 7, а</w:t>
      </w:r>
    </w:p>
    <w:p w:rsidR="00DC0FBB" w:rsidRPr="00DC0FBB" w:rsidRDefault="00DC0FBB" w:rsidP="00DC0FBB">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DC0FBB">
        <w:rPr>
          <w:rFonts w:ascii="Times New Roman" w:eastAsia="Times New Roman" w:hAnsi="Times New Roman" w:cs="Times New Roman"/>
          <w:bCs/>
          <w:color w:val="000000"/>
          <w:sz w:val="24"/>
          <w:szCs w:val="24"/>
        </w:rPr>
        <w:t xml:space="preserve">- д. </w:t>
      </w:r>
      <w:proofErr w:type="spellStart"/>
      <w:r w:rsidRPr="00DC0FBB">
        <w:rPr>
          <w:rFonts w:ascii="Times New Roman" w:eastAsia="Times New Roman" w:hAnsi="Times New Roman" w:cs="Times New Roman"/>
          <w:bCs/>
          <w:color w:val="000000"/>
          <w:sz w:val="24"/>
          <w:szCs w:val="24"/>
        </w:rPr>
        <w:t>Булюшкина</w:t>
      </w:r>
      <w:proofErr w:type="spellEnd"/>
      <w:r w:rsidRPr="00DC0FBB">
        <w:rPr>
          <w:rFonts w:ascii="Times New Roman" w:eastAsia="Times New Roman" w:hAnsi="Times New Roman" w:cs="Times New Roman"/>
          <w:bCs/>
          <w:color w:val="000000"/>
          <w:sz w:val="24"/>
          <w:szCs w:val="24"/>
        </w:rPr>
        <w:t>, ул. Молодежная, 9, а</w:t>
      </w:r>
    </w:p>
    <w:p w:rsidR="00DC0FBB" w:rsidRPr="00DC0FBB" w:rsidRDefault="00DC0FBB" w:rsidP="00DC0FBB">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DC0FBB">
        <w:rPr>
          <w:rFonts w:ascii="Times New Roman" w:eastAsia="Times New Roman" w:hAnsi="Times New Roman" w:cs="Times New Roman"/>
          <w:bCs/>
          <w:color w:val="000000"/>
          <w:sz w:val="24"/>
          <w:szCs w:val="24"/>
        </w:rPr>
        <w:t xml:space="preserve">- д. </w:t>
      </w:r>
      <w:proofErr w:type="spellStart"/>
      <w:r w:rsidRPr="00DC0FBB">
        <w:rPr>
          <w:rFonts w:ascii="Times New Roman" w:eastAsia="Times New Roman" w:hAnsi="Times New Roman" w:cs="Times New Roman"/>
          <w:bCs/>
          <w:color w:val="000000"/>
          <w:sz w:val="24"/>
          <w:szCs w:val="24"/>
        </w:rPr>
        <w:t>Булюшкина</w:t>
      </w:r>
      <w:proofErr w:type="spellEnd"/>
      <w:r w:rsidRPr="00DC0FBB">
        <w:rPr>
          <w:rFonts w:ascii="Times New Roman" w:eastAsia="Times New Roman" w:hAnsi="Times New Roman" w:cs="Times New Roman"/>
          <w:bCs/>
          <w:color w:val="000000"/>
          <w:sz w:val="24"/>
          <w:szCs w:val="24"/>
        </w:rPr>
        <w:t>, ул. Лесная, 2 б</w:t>
      </w:r>
      <w:r w:rsidRPr="00DC0FBB">
        <w:rPr>
          <w:rFonts w:ascii="Times New Roman" w:eastAsia="Times New Roman" w:hAnsi="Times New Roman" w:cs="Times New Roman"/>
          <w:sz w:val="24"/>
          <w:szCs w:val="24"/>
          <w:lang w:eastAsia="ru-RU"/>
        </w:rPr>
        <w:t xml:space="preserve"> </w:t>
      </w:r>
    </w:p>
    <w:p w:rsidR="00DC0FBB" w:rsidRPr="00DC0FBB" w:rsidRDefault="00DC0FBB" w:rsidP="00DC0FBB">
      <w:pPr>
        <w:spacing w:after="0" w:line="240" w:lineRule="auto"/>
        <w:ind w:firstLine="708"/>
        <w:jc w:val="both"/>
        <w:rPr>
          <w:rFonts w:ascii="Times New Roman" w:eastAsia="Calibri" w:hAnsi="Times New Roman" w:cs="Times New Roman"/>
          <w:sz w:val="24"/>
          <w:szCs w:val="24"/>
        </w:rPr>
      </w:pPr>
      <w:r w:rsidRPr="00DC0FBB">
        <w:rPr>
          <w:rFonts w:ascii="Times New Roman" w:eastAsia="Calibri" w:hAnsi="Times New Roman" w:cs="Times New Roman"/>
          <w:sz w:val="24"/>
          <w:szCs w:val="24"/>
        </w:rPr>
        <w:t>Состояние водных объектов Писаревского сельского поселения, являющихся источниками водоснабжения, и водохозяйственного комплекса в целом имеет важнейшее значение для социально-экономического развития поселения. Проблемы обеспечения населения чистой водой надлежащего качества в достаточном количестве и экологической безопасности водопользования являются актуальными для Писаревского сельского поселения. Актуальность проблем обусловлена техническими проблемами устаревшего оборудования, организационными и экономическими проблемами. Несмотря на достигнутые положительные результаты, некоторые проблемы развития системы водоснабжения в Писаревском сельском поселении остаются нерешенными. К ним, в частности, относятся:</w:t>
      </w:r>
    </w:p>
    <w:p w:rsidR="00DC0FBB" w:rsidRPr="00DC0FBB" w:rsidRDefault="00DC0FBB" w:rsidP="00DC0FBB">
      <w:pPr>
        <w:spacing w:after="0" w:line="240" w:lineRule="auto"/>
        <w:ind w:firstLine="708"/>
        <w:jc w:val="both"/>
        <w:rPr>
          <w:rFonts w:ascii="Times New Roman" w:eastAsia="Calibri" w:hAnsi="Times New Roman" w:cs="Times New Roman"/>
          <w:sz w:val="24"/>
          <w:szCs w:val="24"/>
        </w:rPr>
      </w:pPr>
      <w:r w:rsidRPr="00DC0FBB">
        <w:rPr>
          <w:rFonts w:ascii="Times New Roman" w:eastAsia="Calibri" w:hAnsi="Times New Roman" w:cs="Times New Roman"/>
          <w:sz w:val="24"/>
          <w:szCs w:val="24"/>
        </w:rPr>
        <w:t xml:space="preserve">- замена уличных распределительных водопроводных сетей летнего водопровода; </w:t>
      </w:r>
    </w:p>
    <w:p w:rsidR="00DC0FBB" w:rsidRPr="00DC0FBB" w:rsidRDefault="00DC0FBB" w:rsidP="00DC0FBB">
      <w:pPr>
        <w:spacing w:after="0" w:line="240" w:lineRule="auto"/>
        <w:ind w:firstLine="708"/>
        <w:jc w:val="both"/>
        <w:rPr>
          <w:rFonts w:ascii="Times New Roman" w:eastAsia="Times New Roman" w:hAnsi="Times New Roman" w:cs="Times New Roman"/>
          <w:color w:val="000000"/>
          <w:sz w:val="24"/>
          <w:szCs w:val="24"/>
          <w:lang w:eastAsia="ru-RU"/>
        </w:rPr>
      </w:pPr>
      <w:r w:rsidRPr="00DC0FBB">
        <w:rPr>
          <w:rFonts w:ascii="Times New Roman" w:eastAsia="Calibri" w:hAnsi="Times New Roman" w:cs="Times New Roman"/>
          <w:sz w:val="24"/>
          <w:szCs w:val="24"/>
        </w:rPr>
        <w:t>- отсутствие значительных частных инвестиций в процесс модернизации и развития отрасли водоснабжения.</w:t>
      </w:r>
      <w:r w:rsidRPr="00DC0FBB">
        <w:rPr>
          <w:rFonts w:ascii="Times New Roman" w:eastAsia="Times New Roman" w:hAnsi="Times New Roman" w:cs="Times New Roman"/>
          <w:color w:val="000000"/>
          <w:sz w:val="24"/>
          <w:szCs w:val="24"/>
          <w:lang w:eastAsia="ru-RU"/>
        </w:rPr>
        <w:t xml:space="preserve"> </w:t>
      </w:r>
    </w:p>
    <w:p w:rsidR="00DC0FBB" w:rsidRPr="00DC0FBB" w:rsidRDefault="00DC0FBB" w:rsidP="00DC0FBB">
      <w:pPr>
        <w:spacing w:after="0" w:line="240" w:lineRule="auto"/>
        <w:ind w:firstLine="708"/>
        <w:jc w:val="both"/>
        <w:rPr>
          <w:rFonts w:ascii="Times New Roman" w:eastAsia="Calibri" w:hAnsi="Times New Roman" w:cs="Times New Roman"/>
          <w:sz w:val="24"/>
          <w:szCs w:val="24"/>
        </w:rPr>
      </w:pPr>
      <w:r w:rsidRPr="00DC0FBB">
        <w:rPr>
          <w:rFonts w:ascii="Times New Roman" w:eastAsia="Calibri" w:hAnsi="Times New Roman" w:cs="Times New Roman"/>
          <w:sz w:val="24"/>
          <w:szCs w:val="24"/>
        </w:rPr>
        <w:t>В пос. 4-е отделение Государственной селекционной станции, имеется централизованная система водоснабжения от артезианских скважин с водонапорными башнями по типу «</w:t>
      </w:r>
      <w:proofErr w:type="spellStart"/>
      <w:r w:rsidRPr="00DC0FBB">
        <w:rPr>
          <w:rFonts w:ascii="Times New Roman" w:eastAsia="Calibri" w:hAnsi="Times New Roman" w:cs="Times New Roman"/>
          <w:sz w:val="24"/>
          <w:szCs w:val="24"/>
        </w:rPr>
        <w:t>Рожновского</w:t>
      </w:r>
      <w:proofErr w:type="spellEnd"/>
      <w:r w:rsidRPr="00DC0FBB">
        <w:rPr>
          <w:rFonts w:ascii="Times New Roman" w:eastAsia="Calibri" w:hAnsi="Times New Roman" w:cs="Times New Roman"/>
          <w:sz w:val="24"/>
          <w:szCs w:val="24"/>
        </w:rPr>
        <w:t xml:space="preserve">». </w:t>
      </w:r>
    </w:p>
    <w:p w:rsidR="00DC0FBB" w:rsidRPr="00DC0FBB" w:rsidRDefault="00DC0FBB" w:rsidP="00DC0FBB">
      <w:pPr>
        <w:spacing w:after="0" w:line="240" w:lineRule="auto"/>
        <w:ind w:firstLine="708"/>
        <w:jc w:val="both"/>
        <w:rPr>
          <w:rFonts w:ascii="Times New Roman" w:eastAsia="Calibri" w:hAnsi="Times New Roman" w:cs="Times New Roman"/>
          <w:sz w:val="24"/>
          <w:szCs w:val="24"/>
        </w:rPr>
      </w:pPr>
      <w:r w:rsidRPr="00DC0FBB">
        <w:rPr>
          <w:rFonts w:ascii="Times New Roman" w:eastAsia="Times New Roman" w:hAnsi="Times New Roman" w:cs="Times New Roman"/>
          <w:sz w:val="24"/>
          <w:szCs w:val="24"/>
          <w:lang w:eastAsia="ru-RU"/>
        </w:rPr>
        <w:t>В остальных населённых пунктах в зимний период осуществляется подвоз воды населению; в летний период вода поступает по уличным водопроводным сетям.</w:t>
      </w:r>
    </w:p>
    <w:p w:rsidR="00DC0FBB" w:rsidRPr="00DC0FBB" w:rsidRDefault="00DC0FBB" w:rsidP="00DC0FBB">
      <w:pPr>
        <w:spacing w:after="0" w:line="240" w:lineRule="auto"/>
        <w:ind w:firstLine="708"/>
        <w:jc w:val="both"/>
        <w:rPr>
          <w:rFonts w:ascii="Times New Roman" w:eastAsia="Calibri" w:hAnsi="Times New Roman" w:cs="Times New Roman"/>
          <w:sz w:val="24"/>
          <w:szCs w:val="24"/>
          <w:lang w:eastAsia="ru-RU"/>
        </w:rPr>
      </w:pPr>
      <w:r w:rsidRPr="00DC0FBB">
        <w:rPr>
          <w:rFonts w:ascii="Times New Roman" w:eastAsia="Calibri" w:hAnsi="Times New Roman" w:cs="Times New Roman"/>
          <w:sz w:val="24"/>
          <w:szCs w:val="24"/>
          <w:lang w:eastAsia="ru-RU"/>
        </w:rPr>
        <w:t>На сегодняшний день, задача по обеспечению потребностей населения</w:t>
      </w:r>
      <w:r w:rsidR="00584424">
        <w:rPr>
          <w:rFonts w:ascii="Times New Roman" w:eastAsia="Calibri" w:hAnsi="Times New Roman" w:cs="Times New Roman"/>
          <w:sz w:val="24"/>
          <w:szCs w:val="24"/>
          <w:lang w:eastAsia="ru-RU"/>
        </w:rPr>
        <w:t xml:space="preserve"> </w:t>
      </w:r>
      <w:r w:rsidR="0044768C">
        <w:rPr>
          <w:rFonts w:ascii="Times New Roman" w:eastAsia="Calibri" w:hAnsi="Times New Roman" w:cs="Times New Roman"/>
          <w:sz w:val="24"/>
          <w:szCs w:val="24"/>
          <w:lang w:eastAsia="ru-RU"/>
        </w:rPr>
        <w:t>чистой водой</w:t>
      </w:r>
      <w:r w:rsidRPr="00DC0FBB">
        <w:rPr>
          <w:rFonts w:ascii="Times New Roman" w:eastAsia="Calibri" w:hAnsi="Times New Roman" w:cs="Times New Roman"/>
          <w:sz w:val="24"/>
          <w:szCs w:val="24"/>
          <w:lang w:eastAsia="ru-RU"/>
        </w:rPr>
        <w:t xml:space="preserve"> является многогранной и сложной, поэтому требует комплексного поэтапного решения</w:t>
      </w:r>
      <w:r w:rsidR="00584424">
        <w:rPr>
          <w:rFonts w:ascii="Times New Roman" w:eastAsia="Calibri" w:hAnsi="Times New Roman" w:cs="Times New Roman"/>
          <w:sz w:val="24"/>
          <w:szCs w:val="24"/>
          <w:lang w:eastAsia="ru-RU"/>
        </w:rPr>
        <w:t>.</w:t>
      </w:r>
      <w:r w:rsidRPr="00DC0FBB">
        <w:rPr>
          <w:rFonts w:ascii="Times New Roman" w:eastAsia="Calibri" w:hAnsi="Times New Roman" w:cs="Times New Roman"/>
          <w:sz w:val="24"/>
          <w:szCs w:val="24"/>
          <w:lang w:eastAsia="ru-RU"/>
        </w:rPr>
        <w:t xml:space="preserve"> </w:t>
      </w:r>
    </w:p>
    <w:p w:rsidR="00DC0FBB" w:rsidRDefault="00DC0FBB" w:rsidP="00DC0FBB">
      <w:pPr>
        <w:spacing w:after="0" w:line="240" w:lineRule="auto"/>
        <w:ind w:firstLine="708"/>
        <w:jc w:val="both"/>
        <w:rPr>
          <w:rFonts w:ascii="Times New Roman" w:eastAsia="Times New Roman" w:hAnsi="Times New Roman" w:cs="Times New Roman"/>
          <w:sz w:val="24"/>
          <w:szCs w:val="24"/>
          <w:lang w:eastAsia="ru-RU"/>
        </w:rPr>
      </w:pPr>
      <w:r w:rsidRPr="00DC0FBB">
        <w:rPr>
          <w:rFonts w:ascii="Times New Roman" w:eastAsia="Times New Roman" w:hAnsi="Times New Roman" w:cs="Times New Roman"/>
          <w:sz w:val="24"/>
          <w:szCs w:val="24"/>
          <w:lang w:eastAsia="ru-RU"/>
        </w:rPr>
        <w:t>В Писаревском сельском поселении имеется централизованная хозяйственно-бытовая система водоотведения только в пос. 4-е отделение Государственной селекционной станции.</w:t>
      </w:r>
    </w:p>
    <w:p w:rsidR="00B864C6" w:rsidRPr="00B864C6" w:rsidRDefault="00B864C6" w:rsidP="00DC0FBB">
      <w:pPr>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с</w:t>
      </w:r>
      <w:r w:rsidRPr="00B864C6">
        <w:rPr>
          <w:rFonts w:ascii="Times New Roman" w:eastAsia="Times New Roman" w:hAnsi="Times New Roman" w:cs="Times New Roman"/>
          <w:i/>
          <w:sz w:val="24"/>
          <w:szCs w:val="24"/>
          <w:lang w:eastAsia="ru-RU"/>
        </w:rPr>
        <w:t>ети водоотведения:</w:t>
      </w:r>
    </w:p>
    <w:p w:rsidR="00DC0FBB" w:rsidRPr="00DC0FBB" w:rsidRDefault="00DC0FBB" w:rsidP="00DC0FBB">
      <w:pPr>
        <w:spacing w:after="0" w:line="240" w:lineRule="auto"/>
        <w:ind w:firstLine="708"/>
        <w:jc w:val="both"/>
        <w:rPr>
          <w:rFonts w:ascii="Times New Roman" w:eastAsia="Times New Roman" w:hAnsi="Times New Roman" w:cs="Times New Roman"/>
          <w:color w:val="000000"/>
          <w:sz w:val="24"/>
          <w:szCs w:val="24"/>
          <w:lang w:eastAsia="ru-RU"/>
        </w:rPr>
      </w:pPr>
      <w:r w:rsidRPr="00DC0FBB">
        <w:rPr>
          <w:rFonts w:ascii="Times New Roman" w:eastAsia="Times New Roman" w:hAnsi="Times New Roman" w:cs="Times New Roman"/>
          <w:color w:val="000000"/>
          <w:sz w:val="24"/>
          <w:szCs w:val="24"/>
          <w:lang w:eastAsia="ru-RU"/>
        </w:rPr>
        <w:t xml:space="preserve">МУСХП «Центральное» - организация, которая осуществляет водоотведение от жилых домов, а также в полном объеме от объектов социального назначения в Писаревском сельском поселении.  </w:t>
      </w:r>
    </w:p>
    <w:p w:rsidR="00DC0FBB" w:rsidRPr="00DC0FBB" w:rsidRDefault="00DC0FBB" w:rsidP="00DC0FBB">
      <w:pPr>
        <w:spacing w:after="0" w:line="240" w:lineRule="auto"/>
        <w:jc w:val="both"/>
        <w:rPr>
          <w:rFonts w:ascii="Times New Roman" w:eastAsia="Times New Roman" w:hAnsi="Times New Roman" w:cs="Times New Roman"/>
          <w:sz w:val="24"/>
          <w:szCs w:val="24"/>
          <w:lang w:eastAsia="ru-RU"/>
        </w:rPr>
      </w:pPr>
      <w:r w:rsidRPr="00DC0FBB">
        <w:rPr>
          <w:rFonts w:ascii="Times New Roman" w:eastAsia="Times New Roman" w:hAnsi="Times New Roman" w:cs="Times New Roman"/>
          <w:sz w:val="24"/>
          <w:szCs w:val="24"/>
          <w:lang w:eastAsia="ru-RU"/>
        </w:rPr>
        <w:tab/>
        <w:t xml:space="preserve"> Стоки от потребителей, расположенных на территории населенного пункта поступают по самотечному коллектору на очистные сооружения. Очистка сточных вод осуществляется на установке биологической очистки сточных вод «</w:t>
      </w:r>
      <w:proofErr w:type="spellStart"/>
      <w:r w:rsidRPr="00DC0FBB">
        <w:rPr>
          <w:rFonts w:ascii="Times New Roman" w:eastAsia="Times New Roman" w:hAnsi="Times New Roman" w:cs="Times New Roman"/>
          <w:sz w:val="24"/>
          <w:szCs w:val="24"/>
          <w:lang w:eastAsia="ru-RU"/>
        </w:rPr>
        <w:t>Техносфера</w:t>
      </w:r>
      <w:proofErr w:type="spellEnd"/>
      <w:r w:rsidRPr="00DC0FBB">
        <w:rPr>
          <w:rFonts w:ascii="Times New Roman" w:eastAsia="Times New Roman" w:hAnsi="Times New Roman" w:cs="Times New Roman"/>
          <w:sz w:val="24"/>
          <w:szCs w:val="24"/>
          <w:lang w:eastAsia="ru-RU"/>
        </w:rPr>
        <w:t xml:space="preserve"> БИО-100У» (в дальнейшем «Установка»), которая предназначена для усреднения, полной биологической очистки хозяйственно-бытовых и близким им по составу производственных сточных вод, и обеззараживания очищенной воды. </w:t>
      </w:r>
    </w:p>
    <w:p w:rsidR="00DC0FBB" w:rsidRPr="00DC0FBB" w:rsidRDefault="00DC0FBB" w:rsidP="00DC0FBB">
      <w:pPr>
        <w:spacing w:after="0" w:line="240" w:lineRule="auto"/>
        <w:ind w:firstLine="708"/>
        <w:jc w:val="both"/>
        <w:rPr>
          <w:rFonts w:ascii="Times New Roman" w:eastAsia="Times New Roman" w:hAnsi="Times New Roman" w:cs="Times New Roman"/>
          <w:sz w:val="24"/>
          <w:szCs w:val="24"/>
          <w:lang w:eastAsia="ru-RU"/>
        </w:rPr>
      </w:pPr>
      <w:r w:rsidRPr="00DC0FBB">
        <w:rPr>
          <w:rFonts w:ascii="Times New Roman" w:eastAsia="Times New Roman" w:hAnsi="Times New Roman" w:cs="Times New Roman"/>
          <w:sz w:val="24"/>
          <w:szCs w:val="24"/>
          <w:lang w:eastAsia="ru-RU"/>
        </w:rPr>
        <w:t>Канализационные сети Писаревского сельского поселения выполнены из различных материалов, таких как чугун, железобетон. Год ввода в эксплуатацию канализационных сетей – 1968-1969г.г.</w:t>
      </w:r>
    </w:p>
    <w:p w:rsidR="00DC0FBB" w:rsidRPr="00DC0FBB" w:rsidRDefault="00DC0FBB" w:rsidP="00DC0FBB">
      <w:pPr>
        <w:spacing w:after="0" w:line="240" w:lineRule="auto"/>
        <w:ind w:firstLine="708"/>
        <w:jc w:val="both"/>
        <w:rPr>
          <w:rFonts w:ascii="Times New Roman" w:eastAsia="Times New Roman" w:hAnsi="Times New Roman" w:cs="Times New Roman"/>
          <w:sz w:val="24"/>
          <w:szCs w:val="24"/>
          <w:lang w:eastAsia="ru-RU"/>
        </w:rPr>
      </w:pPr>
      <w:r w:rsidRPr="00DC0FBB">
        <w:rPr>
          <w:rFonts w:ascii="Times New Roman" w:eastAsia="Times New Roman" w:hAnsi="Times New Roman" w:cs="Times New Roman"/>
          <w:sz w:val="24"/>
          <w:szCs w:val="24"/>
          <w:lang w:eastAsia="ru-RU"/>
        </w:rPr>
        <w:t xml:space="preserve">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сельского поселения. По канализационному коллектору, состоящего из трубопроводов, общей протяженностью </w:t>
      </w:r>
      <w:r w:rsidR="00B557FB">
        <w:rPr>
          <w:rFonts w:ascii="Times New Roman" w:eastAsia="Times New Roman" w:hAnsi="Times New Roman" w:cs="Times New Roman"/>
          <w:sz w:val="24"/>
          <w:szCs w:val="24"/>
          <w:lang w:eastAsia="ru-RU"/>
        </w:rPr>
        <w:t xml:space="preserve">2 153 </w:t>
      </w:r>
      <w:r w:rsidR="00B557FB" w:rsidRPr="00DC0FBB">
        <w:rPr>
          <w:rFonts w:ascii="Times New Roman" w:eastAsia="Times New Roman" w:hAnsi="Times New Roman" w:cs="Times New Roman"/>
          <w:sz w:val="24"/>
          <w:szCs w:val="24"/>
          <w:lang w:eastAsia="ru-RU"/>
        </w:rPr>
        <w:t xml:space="preserve">метров, </w:t>
      </w:r>
      <w:r w:rsidR="00B557FB">
        <w:rPr>
          <w:rFonts w:ascii="Times New Roman" w:eastAsia="Times New Roman" w:hAnsi="Times New Roman" w:cs="Times New Roman"/>
          <w:sz w:val="24"/>
          <w:szCs w:val="24"/>
          <w:lang w:eastAsia="ru-RU"/>
        </w:rPr>
        <w:t xml:space="preserve">уровень </w:t>
      </w:r>
      <w:r w:rsidR="00B557FB">
        <w:rPr>
          <w:rFonts w:ascii="Times New Roman" w:eastAsia="Times New Roman" w:hAnsi="Times New Roman" w:cs="Times New Roman"/>
          <w:sz w:val="24"/>
          <w:szCs w:val="24"/>
          <w:lang w:eastAsia="ru-RU"/>
        </w:rPr>
        <w:lastRenderedPageBreak/>
        <w:t xml:space="preserve">износа которых составляет 30%. </w:t>
      </w:r>
      <w:r w:rsidR="00F036E6">
        <w:rPr>
          <w:rFonts w:ascii="Times New Roman" w:eastAsia="Times New Roman" w:hAnsi="Times New Roman" w:cs="Times New Roman"/>
          <w:sz w:val="24"/>
          <w:szCs w:val="24"/>
          <w:lang w:eastAsia="ru-RU"/>
        </w:rPr>
        <w:t>Требуется замена</w:t>
      </w:r>
      <w:r w:rsidRPr="00DC0FBB">
        <w:rPr>
          <w:rFonts w:ascii="Times New Roman" w:eastAsia="Times New Roman" w:hAnsi="Times New Roman" w:cs="Times New Roman"/>
          <w:sz w:val="24"/>
          <w:szCs w:val="24"/>
          <w:lang w:eastAsia="ru-RU"/>
        </w:rPr>
        <w:t xml:space="preserve"> канализационных сетей и колодцев не требуется</w:t>
      </w:r>
      <w:r w:rsidR="00DE39A6">
        <w:rPr>
          <w:rFonts w:ascii="Times New Roman" w:eastAsia="Times New Roman" w:hAnsi="Times New Roman" w:cs="Times New Roman"/>
          <w:sz w:val="24"/>
          <w:szCs w:val="24"/>
          <w:lang w:eastAsia="ru-RU"/>
        </w:rPr>
        <w:t>.</w:t>
      </w:r>
      <w:r w:rsidRPr="00DC0FBB">
        <w:rPr>
          <w:rFonts w:ascii="Times New Roman" w:eastAsia="Times New Roman" w:hAnsi="Times New Roman" w:cs="Times New Roman"/>
          <w:sz w:val="24"/>
          <w:szCs w:val="24"/>
          <w:lang w:eastAsia="ru-RU"/>
        </w:rPr>
        <w:t xml:space="preserve"> </w:t>
      </w:r>
    </w:p>
    <w:p w:rsidR="00FE7334" w:rsidRPr="002F7989" w:rsidRDefault="00FE7334" w:rsidP="0077217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6D8F" w:rsidRPr="002F7989" w:rsidRDefault="00DD0D7B" w:rsidP="0077217C">
      <w:pPr>
        <w:shd w:val="clear" w:color="auto" w:fill="FFFFFF"/>
        <w:spacing w:after="0" w:line="240" w:lineRule="auto"/>
        <w:jc w:val="center"/>
        <w:rPr>
          <w:rFonts w:ascii="Times New Roman" w:hAnsi="Times New Roman" w:cs="Times New Roman"/>
          <w:b/>
          <w:sz w:val="24"/>
          <w:szCs w:val="24"/>
        </w:rPr>
      </w:pPr>
      <w:r w:rsidRPr="002F7989">
        <w:rPr>
          <w:rFonts w:ascii="Times New Roman" w:hAnsi="Times New Roman" w:cs="Times New Roman"/>
          <w:b/>
          <w:sz w:val="24"/>
          <w:szCs w:val="24"/>
        </w:rPr>
        <w:t>2.</w:t>
      </w:r>
      <w:r w:rsidR="00C2381C" w:rsidRPr="002F7989">
        <w:rPr>
          <w:rFonts w:ascii="Times New Roman" w:hAnsi="Times New Roman" w:cs="Times New Roman"/>
          <w:b/>
          <w:sz w:val="24"/>
          <w:szCs w:val="24"/>
        </w:rPr>
        <w:t>11. Оце</w:t>
      </w:r>
      <w:r w:rsidR="004972D9" w:rsidRPr="002F7989">
        <w:rPr>
          <w:rFonts w:ascii="Times New Roman" w:hAnsi="Times New Roman" w:cs="Times New Roman"/>
          <w:b/>
          <w:sz w:val="24"/>
          <w:szCs w:val="24"/>
        </w:rPr>
        <w:t>нка состояния окружающей среды.</w:t>
      </w:r>
    </w:p>
    <w:p w:rsidR="0077217C" w:rsidRPr="002F7989" w:rsidRDefault="0077217C" w:rsidP="0077217C">
      <w:pPr>
        <w:shd w:val="clear" w:color="auto" w:fill="FFFFFF"/>
        <w:spacing w:after="0" w:line="240" w:lineRule="auto"/>
        <w:jc w:val="center"/>
        <w:rPr>
          <w:rFonts w:ascii="Times New Roman" w:hAnsi="Times New Roman" w:cs="Times New Roman"/>
          <w:b/>
          <w:sz w:val="24"/>
          <w:szCs w:val="24"/>
        </w:rPr>
      </w:pPr>
    </w:p>
    <w:p w:rsidR="00106D8F" w:rsidRPr="002F7989" w:rsidRDefault="00A01052" w:rsidP="007D799F">
      <w:pPr>
        <w:spacing w:after="0" w:line="240" w:lineRule="auto"/>
        <w:ind w:firstLine="709"/>
        <w:jc w:val="both"/>
        <w:rPr>
          <w:rFonts w:ascii="Times New Roman" w:eastAsia="Calibri" w:hAnsi="Times New Roman" w:cs="Times New Roman"/>
          <w:sz w:val="24"/>
          <w:szCs w:val="24"/>
        </w:rPr>
      </w:pPr>
      <w:r w:rsidRPr="002F7989">
        <w:rPr>
          <w:rFonts w:ascii="Times New Roman" w:eastAsia="Calibri" w:hAnsi="Times New Roman" w:cs="Times New Roman"/>
          <w:sz w:val="24"/>
          <w:szCs w:val="24"/>
        </w:rPr>
        <w:t xml:space="preserve">Писаревское сельское </w:t>
      </w:r>
      <w:r w:rsidR="00106D8F" w:rsidRPr="002F7989">
        <w:rPr>
          <w:rFonts w:ascii="Times New Roman" w:eastAsia="Calibri" w:hAnsi="Times New Roman" w:cs="Times New Roman"/>
          <w:sz w:val="24"/>
          <w:szCs w:val="24"/>
        </w:rPr>
        <w:t>расположен</w:t>
      </w:r>
      <w:r w:rsidRPr="002F7989">
        <w:rPr>
          <w:rFonts w:ascii="Times New Roman" w:eastAsia="Calibri" w:hAnsi="Times New Roman" w:cs="Times New Roman"/>
          <w:sz w:val="24"/>
          <w:szCs w:val="24"/>
        </w:rPr>
        <w:t>о</w:t>
      </w:r>
      <w:r w:rsidR="00106D8F" w:rsidRPr="002F7989">
        <w:rPr>
          <w:rFonts w:ascii="Times New Roman" w:eastAsia="Calibri" w:hAnsi="Times New Roman" w:cs="Times New Roman"/>
          <w:sz w:val="24"/>
          <w:szCs w:val="24"/>
        </w:rPr>
        <w:t xml:space="preserve"> в северной части </w:t>
      </w:r>
      <w:proofErr w:type="spellStart"/>
      <w:r w:rsidR="00106D8F" w:rsidRPr="002F7989">
        <w:rPr>
          <w:rFonts w:ascii="Times New Roman" w:eastAsia="Calibri" w:hAnsi="Times New Roman" w:cs="Times New Roman"/>
          <w:sz w:val="24"/>
          <w:szCs w:val="24"/>
        </w:rPr>
        <w:t>Тулунского</w:t>
      </w:r>
      <w:proofErr w:type="spellEnd"/>
      <w:r w:rsidR="00106D8F" w:rsidRPr="002F7989">
        <w:rPr>
          <w:rFonts w:ascii="Times New Roman" w:eastAsia="Calibri" w:hAnsi="Times New Roman" w:cs="Times New Roman"/>
          <w:sz w:val="24"/>
          <w:szCs w:val="24"/>
        </w:rPr>
        <w:t xml:space="preserve"> района Иркутской области. Общая площадь Писаревского МО составляет 0,35 тыс. га. Поселок основан в 1907 году. </w:t>
      </w:r>
    </w:p>
    <w:p w:rsidR="00106D8F" w:rsidRPr="002F7989" w:rsidRDefault="00106D8F" w:rsidP="00106D8F">
      <w:pPr>
        <w:spacing w:after="0" w:line="240" w:lineRule="auto"/>
        <w:ind w:firstLine="708"/>
        <w:jc w:val="both"/>
        <w:rPr>
          <w:rFonts w:ascii="Times New Roman" w:eastAsia="Calibri" w:hAnsi="Times New Roman" w:cs="Times New Roman"/>
          <w:sz w:val="24"/>
          <w:szCs w:val="24"/>
        </w:rPr>
      </w:pPr>
      <w:r w:rsidRPr="002F7989">
        <w:rPr>
          <w:rFonts w:ascii="Times New Roman" w:eastAsia="Calibri" w:hAnsi="Times New Roman" w:cs="Times New Roman"/>
          <w:sz w:val="24"/>
          <w:szCs w:val="24"/>
        </w:rPr>
        <w:t xml:space="preserve">Согласно </w:t>
      </w:r>
      <w:proofErr w:type="spellStart"/>
      <w:r w:rsidRPr="002F7989">
        <w:rPr>
          <w:rFonts w:ascii="Times New Roman" w:eastAsia="Calibri" w:hAnsi="Times New Roman" w:cs="Times New Roman"/>
          <w:sz w:val="24"/>
          <w:szCs w:val="24"/>
        </w:rPr>
        <w:t>СанПин</w:t>
      </w:r>
      <w:proofErr w:type="spellEnd"/>
      <w:r w:rsidRPr="002F7989">
        <w:rPr>
          <w:rFonts w:ascii="Times New Roman" w:eastAsia="Calibri" w:hAnsi="Times New Roman" w:cs="Times New Roman"/>
          <w:sz w:val="24"/>
          <w:szCs w:val="24"/>
        </w:rPr>
        <w:t xml:space="preserve"> 42-128-4690-88 для обеспечения удовлетворительного санитарного состояния населенных пунктов отходы вывозятся и размещаются в определённом месте на расстоянии 500м. от населенного пункта. Вывозка производится населением самостоятельно, не специализированной техникой. Не канализационный жилой фонд, объекты общественного назначения обустроены надворными выгребными ямами, септиками.</w:t>
      </w:r>
    </w:p>
    <w:p w:rsidR="00106D8F" w:rsidRPr="002F7989" w:rsidRDefault="00106D8F" w:rsidP="00106D8F">
      <w:pPr>
        <w:spacing w:after="0" w:line="240" w:lineRule="auto"/>
        <w:ind w:firstLine="708"/>
        <w:jc w:val="both"/>
        <w:rPr>
          <w:rFonts w:ascii="Times New Roman" w:eastAsia="Calibri" w:hAnsi="Times New Roman" w:cs="Times New Roman"/>
          <w:sz w:val="24"/>
          <w:szCs w:val="24"/>
        </w:rPr>
      </w:pPr>
      <w:r w:rsidRPr="002F7989">
        <w:rPr>
          <w:rFonts w:ascii="Times New Roman" w:eastAsia="Calibri" w:hAnsi="Times New Roman" w:cs="Times New Roman"/>
          <w:sz w:val="24"/>
          <w:szCs w:val="24"/>
        </w:rPr>
        <w:t xml:space="preserve">Юридические и физические лица производят уборку территорий, находящихся в их ведении самостоятельно. </w:t>
      </w:r>
    </w:p>
    <w:p w:rsidR="007D799F" w:rsidRPr="002F7989" w:rsidRDefault="00106D8F" w:rsidP="007D799F">
      <w:pPr>
        <w:spacing w:after="0" w:line="240" w:lineRule="auto"/>
        <w:ind w:firstLine="708"/>
        <w:rPr>
          <w:rFonts w:ascii="Times New Roman" w:eastAsia="Calibri" w:hAnsi="Times New Roman" w:cs="Times New Roman"/>
          <w:sz w:val="24"/>
          <w:szCs w:val="24"/>
        </w:rPr>
      </w:pPr>
      <w:r w:rsidRPr="002F7989">
        <w:rPr>
          <w:rFonts w:ascii="Times New Roman" w:eastAsia="Calibri" w:hAnsi="Times New Roman" w:cs="Times New Roman"/>
          <w:sz w:val="24"/>
          <w:szCs w:val="24"/>
        </w:rPr>
        <w:t>Выпас домашнего скота производится в местах, определенных администрацией.</w:t>
      </w:r>
    </w:p>
    <w:p w:rsidR="00DD0D7B" w:rsidRDefault="002A6798" w:rsidP="0082277D">
      <w:pPr>
        <w:spacing w:after="0" w:line="240" w:lineRule="auto"/>
        <w:ind w:firstLine="708"/>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Временное хранения ТК</w:t>
      </w:r>
      <w:r w:rsidR="00106D8F" w:rsidRPr="002F7989">
        <w:rPr>
          <w:rFonts w:ascii="Times New Roman" w:eastAsia="Times New Roman" w:hAnsi="Times New Roman" w:cs="Times New Roman"/>
          <w:sz w:val="24"/>
          <w:szCs w:val="24"/>
          <w:lang w:eastAsia="ru-RU"/>
        </w:rPr>
        <w:t>О образуют стихийные свалки, приводящие к микробному загрязнению почвы на территории муници</w:t>
      </w:r>
      <w:r w:rsidR="0082277D">
        <w:rPr>
          <w:rFonts w:ascii="Times New Roman" w:eastAsia="Times New Roman" w:hAnsi="Times New Roman" w:cs="Times New Roman"/>
          <w:sz w:val="24"/>
          <w:szCs w:val="24"/>
          <w:lang w:eastAsia="ru-RU"/>
        </w:rPr>
        <w:t xml:space="preserve">пального образования требует от </w:t>
      </w:r>
      <w:r w:rsidR="00106D8F" w:rsidRPr="002F7989">
        <w:rPr>
          <w:rFonts w:ascii="Times New Roman" w:eastAsia="Times New Roman" w:hAnsi="Times New Roman" w:cs="Times New Roman"/>
          <w:sz w:val="24"/>
          <w:szCs w:val="24"/>
          <w:lang w:eastAsia="ru-RU"/>
        </w:rPr>
        <w:t>администрации сельского поселения проводить регулярные проверки санитарного состояния территорий жилых зон, предприятий, санитарную очистку территории муниципального образования.</w:t>
      </w:r>
    </w:p>
    <w:p w:rsidR="0082277D" w:rsidRDefault="0082277D" w:rsidP="0082277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2018 года будет организована работа по заключению договоров на оказание услуг с обращением твердых коммунальных отходов с региональным оператором (в соответствии с ч.1 ст. 24.7 Закона «Об отходах производства и потребления»). </w:t>
      </w:r>
    </w:p>
    <w:p w:rsidR="0082277D" w:rsidRPr="002F7989" w:rsidRDefault="0082277D" w:rsidP="0082277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дальнейшем потребуется приобретение контейнеров для сбора ТКО. </w:t>
      </w:r>
    </w:p>
    <w:p w:rsidR="007D799F" w:rsidRPr="002F7989" w:rsidRDefault="007D799F" w:rsidP="007D799F">
      <w:pPr>
        <w:spacing w:after="0" w:line="240" w:lineRule="auto"/>
        <w:ind w:firstLine="708"/>
        <w:rPr>
          <w:rFonts w:ascii="Times New Roman" w:eastAsia="Calibri" w:hAnsi="Times New Roman" w:cs="Times New Roman"/>
          <w:sz w:val="24"/>
          <w:szCs w:val="24"/>
        </w:rPr>
      </w:pPr>
    </w:p>
    <w:p w:rsidR="00C2381C" w:rsidRDefault="00C2381C" w:rsidP="004124CB">
      <w:pPr>
        <w:jc w:val="center"/>
        <w:rPr>
          <w:rFonts w:ascii="Times New Roman" w:hAnsi="Times New Roman" w:cs="Times New Roman"/>
          <w:b/>
          <w:sz w:val="24"/>
          <w:szCs w:val="24"/>
        </w:rPr>
      </w:pPr>
      <w:r w:rsidRPr="002F7989">
        <w:rPr>
          <w:rFonts w:ascii="Times New Roman" w:hAnsi="Times New Roman" w:cs="Times New Roman"/>
          <w:b/>
          <w:sz w:val="24"/>
          <w:szCs w:val="24"/>
        </w:rPr>
        <w:t>2.12. Оценка те</w:t>
      </w:r>
      <w:r w:rsidR="00D22001" w:rsidRPr="002F7989">
        <w:rPr>
          <w:rFonts w:ascii="Times New Roman" w:hAnsi="Times New Roman" w:cs="Times New Roman"/>
          <w:b/>
          <w:sz w:val="24"/>
          <w:szCs w:val="24"/>
        </w:rPr>
        <w:t>кущих инв</w:t>
      </w:r>
      <w:r w:rsidRPr="002F7989">
        <w:rPr>
          <w:rFonts w:ascii="Times New Roman" w:hAnsi="Times New Roman" w:cs="Times New Roman"/>
          <w:b/>
          <w:sz w:val="24"/>
          <w:szCs w:val="24"/>
        </w:rPr>
        <w:t>естиций в развитие экономики и социальной с</w:t>
      </w:r>
      <w:r w:rsidR="004124CB">
        <w:rPr>
          <w:rFonts w:ascii="Times New Roman" w:hAnsi="Times New Roman" w:cs="Times New Roman"/>
          <w:b/>
          <w:sz w:val="24"/>
          <w:szCs w:val="24"/>
        </w:rPr>
        <w:t>феры муниципального образования</w:t>
      </w:r>
    </w:p>
    <w:p w:rsidR="000174B9" w:rsidRPr="000174B9" w:rsidRDefault="000174B9" w:rsidP="000174B9">
      <w:pPr>
        <w:ind w:firstLine="708"/>
        <w:jc w:val="both"/>
        <w:rPr>
          <w:rFonts w:ascii="Times New Roman" w:hAnsi="Times New Roman" w:cs="Times New Roman"/>
          <w:b/>
          <w:sz w:val="24"/>
          <w:szCs w:val="24"/>
        </w:rPr>
      </w:pPr>
      <w:r w:rsidRPr="000174B9">
        <w:rPr>
          <w:rFonts w:ascii="Times New Roman" w:hAnsi="Times New Roman" w:cs="Times New Roman"/>
          <w:sz w:val="24"/>
          <w:szCs w:val="24"/>
        </w:rPr>
        <w:t>Инвестиции в основной капитал за счет средств муниципального бюджета в 2016 году не производились</w:t>
      </w:r>
      <w:r>
        <w:rPr>
          <w:rFonts w:ascii="Times New Roman" w:hAnsi="Times New Roman" w:cs="Times New Roman"/>
          <w:sz w:val="24"/>
          <w:szCs w:val="24"/>
        </w:rPr>
        <w:t xml:space="preserve">. </w:t>
      </w:r>
    </w:p>
    <w:p w:rsidR="000423FD" w:rsidRPr="002F7989" w:rsidRDefault="00C2381C" w:rsidP="004124CB">
      <w:pPr>
        <w:spacing w:after="0" w:line="240" w:lineRule="auto"/>
        <w:ind w:firstLine="709"/>
        <w:jc w:val="center"/>
        <w:rPr>
          <w:rFonts w:ascii="Times New Roman" w:eastAsia="Times New Roman" w:hAnsi="Times New Roman" w:cs="Times New Roman"/>
          <w:sz w:val="24"/>
          <w:szCs w:val="24"/>
          <w:lang w:eastAsia="ru-RU"/>
        </w:rPr>
      </w:pPr>
      <w:r w:rsidRPr="002F7989">
        <w:rPr>
          <w:rFonts w:ascii="Times New Roman" w:hAnsi="Times New Roman" w:cs="Times New Roman"/>
          <w:b/>
          <w:sz w:val="24"/>
          <w:szCs w:val="24"/>
        </w:rPr>
        <w:t xml:space="preserve">Раздел </w:t>
      </w:r>
      <w:r w:rsidRPr="002F7989">
        <w:rPr>
          <w:rFonts w:ascii="Times New Roman" w:hAnsi="Times New Roman" w:cs="Times New Roman"/>
          <w:b/>
          <w:sz w:val="24"/>
          <w:szCs w:val="24"/>
          <w:lang w:val="en-US"/>
        </w:rPr>
        <w:t>III</w:t>
      </w:r>
      <w:r w:rsidR="00D22001" w:rsidRPr="002F7989">
        <w:rPr>
          <w:rFonts w:ascii="Times New Roman" w:hAnsi="Times New Roman" w:cs="Times New Roman"/>
          <w:b/>
          <w:sz w:val="24"/>
          <w:szCs w:val="24"/>
        </w:rPr>
        <w:t>.</w:t>
      </w:r>
      <w:r w:rsidRPr="002F7989">
        <w:rPr>
          <w:rFonts w:ascii="Times New Roman" w:hAnsi="Times New Roman" w:cs="Times New Roman"/>
          <w:b/>
          <w:sz w:val="24"/>
          <w:szCs w:val="24"/>
        </w:rPr>
        <w:t xml:space="preserve"> Основные проблемы социально-экономического развития П</w:t>
      </w:r>
      <w:r w:rsidR="004972D9" w:rsidRPr="002F7989">
        <w:rPr>
          <w:rFonts w:ascii="Times New Roman" w:hAnsi="Times New Roman" w:cs="Times New Roman"/>
          <w:b/>
          <w:sz w:val="24"/>
          <w:szCs w:val="24"/>
        </w:rPr>
        <w:t>исаревского сельского поселения</w:t>
      </w:r>
    </w:p>
    <w:p w:rsidR="000423FD" w:rsidRPr="002F7989" w:rsidRDefault="000423FD" w:rsidP="000423FD">
      <w:pPr>
        <w:spacing w:after="0" w:line="240" w:lineRule="auto"/>
        <w:ind w:firstLine="709"/>
        <w:jc w:val="both"/>
        <w:rPr>
          <w:rFonts w:ascii="Times New Roman" w:eastAsia="Times New Roman" w:hAnsi="Times New Roman" w:cs="Times New Roman"/>
          <w:sz w:val="24"/>
          <w:szCs w:val="24"/>
          <w:lang w:eastAsia="ru-RU"/>
        </w:rPr>
      </w:pPr>
    </w:p>
    <w:p w:rsidR="000423FD" w:rsidRPr="002F7989" w:rsidRDefault="000423FD" w:rsidP="000423FD">
      <w:pPr>
        <w:spacing w:after="0" w:line="240" w:lineRule="auto"/>
        <w:ind w:firstLine="709"/>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val="en-US" w:eastAsia="ru-RU"/>
        </w:rPr>
        <w:t>SWOT</w:t>
      </w:r>
      <w:r w:rsidRPr="002F7989">
        <w:rPr>
          <w:rFonts w:ascii="Times New Roman" w:eastAsia="Times New Roman" w:hAnsi="Times New Roman" w:cs="Times New Roman"/>
          <w:sz w:val="24"/>
          <w:szCs w:val="24"/>
          <w:lang w:eastAsia="ru-RU"/>
        </w:rPr>
        <w:t>-анализ является эффективным инструментом стратегического планирования. Его результаты используются при разработке концепции социально – экономического развития муниципального образования.</w:t>
      </w:r>
    </w:p>
    <w:p w:rsidR="00564D22" w:rsidRDefault="000423FD" w:rsidP="00564D22">
      <w:pPr>
        <w:spacing w:after="0" w:line="240" w:lineRule="auto"/>
        <w:ind w:firstLine="709"/>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Выявление сильных и слабых сторон Писаревского сельского поселения, определение благоприятных возможностей, а также потенциальных опасностей и угроз, позволяют определить основные направления развития и сформулировать стратегические цели развития поселения. Разрабатываемая стратегия должна делать акценты на сильных сторонах территории и учитывать открывающиеся возможности. Слабые стороны указывают на факторы, действие которых должно быть нейтрализовано, или которые требуют принятия срочных мер. Для противодействия угрозам могут быть разработаны специальные мероприятия или программы стратегического развития Писаревского сельского поселения. Угрозы представляют собой актуальные или потенциальные опасности экономической или социальной сфер пос</w:t>
      </w:r>
      <w:r w:rsidR="00564D22">
        <w:rPr>
          <w:rFonts w:ascii="Times New Roman" w:eastAsia="Times New Roman" w:hAnsi="Times New Roman" w:cs="Times New Roman"/>
          <w:sz w:val="24"/>
          <w:szCs w:val="24"/>
          <w:lang w:eastAsia="ru-RU"/>
        </w:rPr>
        <w:t xml:space="preserve">еления. </w:t>
      </w:r>
    </w:p>
    <w:p w:rsidR="000423FD" w:rsidRPr="002F7989" w:rsidRDefault="000423FD" w:rsidP="00564D22">
      <w:pPr>
        <w:spacing w:after="0" w:line="240" w:lineRule="auto"/>
        <w:ind w:firstLine="709"/>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 xml:space="preserve">  </w:t>
      </w:r>
    </w:p>
    <w:p w:rsidR="000423FD" w:rsidRPr="002F7989" w:rsidRDefault="000423FD" w:rsidP="000423FD">
      <w:pPr>
        <w:spacing w:after="120" w:line="240" w:lineRule="auto"/>
        <w:jc w:val="center"/>
        <w:rPr>
          <w:rFonts w:ascii="Times New Roman" w:eastAsia="Times New Roman" w:hAnsi="Times New Roman" w:cs="Times New Roman"/>
          <w:sz w:val="24"/>
          <w:szCs w:val="24"/>
          <w:lang w:eastAsia="ru-RU"/>
        </w:rPr>
      </w:pPr>
      <w:r w:rsidRPr="002F7989">
        <w:rPr>
          <w:rFonts w:ascii="Times New Roman" w:eastAsia="Times New Roman" w:hAnsi="Times New Roman" w:cs="Times New Roman"/>
          <w:b/>
          <w:bCs/>
          <w:sz w:val="24"/>
          <w:szCs w:val="24"/>
          <w:lang w:eastAsia="ru-RU"/>
        </w:rPr>
        <w:t>Преимущества и недостатки</w:t>
      </w:r>
    </w:p>
    <w:tbl>
      <w:tblPr>
        <w:tblW w:w="0" w:type="auto"/>
        <w:tblLayout w:type="fixed"/>
        <w:tblCellMar>
          <w:left w:w="0" w:type="dxa"/>
          <w:right w:w="0" w:type="dxa"/>
        </w:tblCellMar>
        <w:tblLook w:val="0000" w:firstRow="0" w:lastRow="0" w:firstColumn="0" w:lastColumn="0" w:noHBand="0" w:noVBand="0"/>
      </w:tblPr>
      <w:tblGrid>
        <w:gridCol w:w="4952"/>
        <w:gridCol w:w="4819"/>
      </w:tblGrid>
      <w:tr w:rsidR="000423FD" w:rsidRPr="002F7989" w:rsidTr="00564D22">
        <w:tc>
          <w:tcPr>
            <w:tcW w:w="4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23FD" w:rsidRPr="00064222" w:rsidRDefault="000423FD" w:rsidP="000423FD">
            <w:pPr>
              <w:spacing w:before="100" w:beforeAutospacing="1" w:after="100" w:afterAutospacing="1" w:line="276" w:lineRule="auto"/>
              <w:jc w:val="center"/>
              <w:rPr>
                <w:rFonts w:ascii="Times New Roman" w:eastAsia="Times New Roman" w:hAnsi="Times New Roman" w:cs="Times New Roman"/>
                <w:lang w:eastAsia="ru-RU"/>
              </w:rPr>
            </w:pPr>
            <w:r w:rsidRPr="00064222">
              <w:rPr>
                <w:rFonts w:ascii="Times New Roman" w:eastAsia="Times New Roman" w:hAnsi="Times New Roman" w:cs="Times New Roman"/>
                <w:b/>
                <w:bCs/>
                <w:lang w:eastAsia="ru-RU"/>
              </w:rPr>
              <w:t xml:space="preserve">ПРЕИМУЩЕСТВА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23FD" w:rsidRPr="00064222" w:rsidRDefault="000423FD" w:rsidP="000423FD">
            <w:pPr>
              <w:spacing w:before="100" w:beforeAutospacing="1" w:after="100" w:afterAutospacing="1" w:line="276" w:lineRule="auto"/>
              <w:jc w:val="center"/>
              <w:rPr>
                <w:rFonts w:ascii="Times New Roman" w:eastAsia="Times New Roman" w:hAnsi="Times New Roman" w:cs="Times New Roman"/>
                <w:lang w:eastAsia="ru-RU"/>
              </w:rPr>
            </w:pPr>
            <w:r w:rsidRPr="00064222">
              <w:rPr>
                <w:rFonts w:ascii="Times New Roman" w:eastAsia="Times New Roman" w:hAnsi="Times New Roman" w:cs="Times New Roman"/>
                <w:b/>
                <w:bCs/>
                <w:lang w:eastAsia="ru-RU"/>
              </w:rPr>
              <w:t>НЕДОСТАТКИ</w:t>
            </w:r>
          </w:p>
        </w:tc>
      </w:tr>
      <w:tr w:rsidR="000423FD" w:rsidRPr="002F7989" w:rsidTr="00564D22">
        <w:trPr>
          <w:trHeight w:val="550"/>
        </w:trPr>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23FD" w:rsidRPr="00064222" w:rsidRDefault="000423FD" w:rsidP="000423FD">
            <w:pPr>
              <w:spacing w:before="100" w:beforeAutospacing="1" w:after="100" w:afterAutospacing="1" w:line="276" w:lineRule="auto"/>
              <w:rPr>
                <w:rFonts w:ascii="Times New Roman" w:eastAsia="Times New Roman" w:hAnsi="Times New Roman" w:cs="Times New Roman"/>
                <w:lang w:eastAsia="ru-RU"/>
              </w:rPr>
            </w:pPr>
            <w:r w:rsidRPr="00064222">
              <w:rPr>
                <w:rFonts w:ascii="Times New Roman" w:eastAsia="Times New Roman" w:hAnsi="Times New Roman" w:cs="Times New Roman"/>
                <w:lang w:eastAsia="ru-RU"/>
              </w:rPr>
              <w:lastRenderedPageBreak/>
              <w:t>1.Близкое расположение к городск</w:t>
            </w:r>
            <w:r w:rsidR="00564D22" w:rsidRPr="00064222">
              <w:rPr>
                <w:rFonts w:ascii="Times New Roman" w:eastAsia="Times New Roman" w:hAnsi="Times New Roman" w:cs="Times New Roman"/>
                <w:lang w:eastAsia="ru-RU"/>
              </w:rPr>
              <w:t>ому центру и населенным пунктам</w:t>
            </w:r>
          </w:p>
          <w:p w:rsidR="000423FD" w:rsidRPr="00064222" w:rsidRDefault="000423FD" w:rsidP="000423FD">
            <w:pPr>
              <w:spacing w:before="100" w:beforeAutospacing="1" w:after="100" w:afterAutospacing="1" w:line="276" w:lineRule="auto"/>
              <w:rPr>
                <w:rFonts w:ascii="Times New Roman" w:eastAsia="Times New Roman" w:hAnsi="Times New Roman" w:cs="Times New Roman"/>
                <w:lang w:eastAsia="ru-RU"/>
              </w:rPr>
            </w:pPr>
            <w:r w:rsidRPr="00064222">
              <w:rPr>
                <w:rFonts w:ascii="Times New Roman" w:eastAsia="Times New Roman" w:hAnsi="Times New Roman" w:cs="Times New Roman"/>
                <w:lang w:eastAsia="ru-RU"/>
              </w:rPr>
              <w:t>2. Наличие автомобильного сообщения.</w:t>
            </w:r>
          </w:p>
          <w:p w:rsidR="000423FD" w:rsidRPr="00064222" w:rsidRDefault="000423FD" w:rsidP="000423FD">
            <w:pPr>
              <w:spacing w:before="100" w:beforeAutospacing="1" w:after="100" w:afterAutospacing="1" w:line="276" w:lineRule="auto"/>
              <w:rPr>
                <w:rFonts w:ascii="Times New Roman" w:eastAsia="Times New Roman" w:hAnsi="Times New Roman" w:cs="Times New Roman"/>
                <w:lang w:eastAsia="ru-RU"/>
              </w:rPr>
            </w:pPr>
            <w:r w:rsidRPr="00064222">
              <w:rPr>
                <w:rFonts w:ascii="Times New Roman" w:eastAsia="Times New Roman" w:hAnsi="Times New Roman" w:cs="Times New Roman"/>
                <w:lang w:eastAsia="ru-RU"/>
              </w:rPr>
              <w:t>3.На</w:t>
            </w:r>
            <w:r w:rsidR="00564D22" w:rsidRPr="00064222">
              <w:rPr>
                <w:rFonts w:ascii="Times New Roman" w:eastAsia="Times New Roman" w:hAnsi="Times New Roman" w:cs="Times New Roman"/>
                <w:lang w:eastAsia="ru-RU"/>
              </w:rPr>
              <w:t>личие дорог с твердым покрытием (асфальт, гравийное покрытие) и грунтовым покрытием.</w:t>
            </w:r>
          </w:p>
          <w:p w:rsidR="000423FD" w:rsidRPr="00064222" w:rsidRDefault="000423FD" w:rsidP="000423FD">
            <w:pPr>
              <w:spacing w:before="100" w:beforeAutospacing="1" w:after="100" w:afterAutospacing="1" w:line="276" w:lineRule="auto"/>
              <w:rPr>
                <w:rFonts w:ascii="Times New Roman" w:eastAsia="Times New Roman" w:hAnsi="Times New Roman" w:cs="Times New Roman"/>
                <w:lang w:eastAsia="ru-RU"/>
              </w:rPr>
            </w:pPr>
            <w:r w:rsidRPr="00064222">
              <w:rPr>
                <w:rFonts w:ascii="Times New Roman" w:eastAsia="Times New Roman" w:hAnsi="Times New Roman" w:cs="Times New Roman"/>
                <w:lang w:eastAsia="ru-RU"/>
              </w:rPr>
              <w:t>6. Сохранена социальная сфера - образовательное, медицинское учреждение, дом культуры.</w:t>
            </w:r>
          </w:p>
          <w:p w:rsidR="000423FD" w:rsidRPr="00064222" w:rsidRDefault="000423FD" w:rsidP="000423FD">
            <w:pPr>
              <w:spacing w:before="100" w:beforeAutospacing="1" w:after="100" w:afterAutospacing="1" w:line="276" w:lineRule="auto"/>
              <w:rPr>
                <w:rFonts w:ascii="Times New Roman" w:eastAsia="Times New Roman" w:hAnsi="Times New Roman" w:cs="Times New Roman"/>
                <w:lang w:eastAsia="ru-RU"/>
              </w:rPr>
            </w:pPr>
            <w:r w:rsidRPr="00064222">
              <w:rPr>
                <w:rFonts w:ascii="Times New Roman" w:eastAsia="Times New Roman" w:hAnsi="Times New Roman" w:cs="Times New Roman"/>
                <w:lang w:eastAsia="ru-RU"/>
              </w:rPr>
              <w:t>7. Благоприятная экологическая ситуация.</w:t>
            </w:r>
          </w:p>
          <w:p w:rsidR="009D6C14" w:rsidRPr="00064222" w:rsidRDefault="000423FD" w:rsidP="000423FD">
            <w:pPr>
              <w:spacing w:before="100" w:beforeAutospacing="1" w:after="100" w:afterAutospacing="1" w:line="276" w:lineRule="auto"/>
              <w:rPr>
                <w:rFonts w:ascii="Times New Roman" w:eastAsia="Times New Roman" w:hAnsi="Times New Roman" w:cs="Times New Roman"/>
                <w:lang w:eastAsia="ru-RU"/>
              </w:rPr>
            </w:pPr>
            <w:r w:rsidRPr="00064222">
              <w:rPr>
                <w:rFonts w:ascii="Times New Roman" w:eastAsia="Times New Roman" w:hAnsi="Times New Roman" w:cs="Times New Roman"/>
                <w:lang w:eastAsia="ru-RU"/>
              </w:rPr>
              <w:t>8. Наличие трудовых ресурсов –</w:t>
            </w:r>
            <w:r w:rsidR="00816989" w:rsidRPr="00064222">
              <w:rPr>
                <w:rFonts w:ascii="Times New Roman" w:eastAsia="Times New Roman" w:hAnsi="Times New Roman" w:cs="Times New Roman"/>
                <w:lang w:eastAsia="ru-RU"/>
              </w:rPr>
              <w:t xml:space="preserve">53,7 </w:t>
            </w:r>
            <w:r w:rsidRPr="00064222">
              <w:rPr>
                <w:rFonts w:ascii="Times New Roman" w:eastAsia="Times New Roman" w:hAnsi="Times New Roman" w:cs="Times New Roman"/>
                <w:lang w:eastAsia="ru-RU"/>
              </w:rPr>
              <w:t xml:space="preserve">% от общей численности населения. </w:t>
            </w:r>
          </w:p>
          <w:p w:rsidR="009D6C14" w:rsidRPr="00064222" w:rsidRDefault="009D6C14" w:rsidP="000423FD">
            <w:pPr>
              <w:spacing w:before="100" w:beforeAutospacing="1" w:after="100" w:afterAutospacing="1" w:line="276" w:lineRule="auto"/>
              <w:rPr>
                <w:rFonts w:ascii="Times New Roman" w:eastAsia="Times New Roman" w:hAnsi="Times New Roman" w:cs="Times New Roman"/>
                <w:lang w:eastAsia="ru-RU"/>
              </w:rPr>
            </w:pPr>
            <w:r w:rsidRPr="00064222">
              <w:rPr>
                <w:rFonts w:ascii="Times New Roman" w:eastAsia="Times New Roman" w:hAnsi="Times New Roman" w:cs="Times New Roman"/>
                <w:lang w:eastAsia="ru-RU"/>
              </w:rPr>
              <w:t>8. Наличие значительных сельхоз площадей для развития агропромышленного комплекса.</w:t>
            </w:r>
          </w:p>
          <w:p w:rsidR="009D6C14" w:rsidRPr="00064222" w:rsidRDefault="009D6C14" w:rsidP="000423FD">
            <w:pPr>
              <w:spacing w:before="100" w:beforeAutospacing="1" w:after="100" w:afterAutospacing="1" w:line="276" w:lineRule="auto"/>
              <w:rPr>
                <w:rFonts w:ascii="Times New Roman" w:eastAsia="Times New Roman" w:hAnsi="Times New Roman" w:cs="Times New Roman"/>
                <w:lang w:eastAsia="ru-RU"/>
              </w:rPr>
            </w:pPr>
            <w:r w:rsidRPr="00064222">
              <w:rPr>
                <w:rFonts w:ascii="Times New Roman" w:eastAsia="Times New Roman" w:hAnsi="Times New Roman" w:cs="Times New Roman"/>
                <w:lang w:eastAsia="ru-RU"/>
              </w:rPr>
              <w:t xml:space="preserve">8. Наличие развитой инфраструктуры. </w:t>
            </w:r>
          </w:p>
          <w:p w:rsidR="000423FD" w:rsidRPr="00064222" w:rsidRDefault="009D6C14" w:rsidP="000423FD">
            <w:pPr>
              <w:spacing w:before="100" w:beforeAutospacing="1" w:after="100" w:afterAutospacing="1" w:line="276" w:lineRule="auto"/>
              <w:rPr>
                <w:rFonts w:ascii="Times New Roman" w:eastAsia="Times New Roman" w:hAnsi="Times New Roman" w:cs="Times New Roman"/>
                <w:lang w:eastAsia="ru-RU"/>
              </w:rPr>
            </w:pPr>
            <w:r w:rsidRPr="00064222">
              <w:rPr>
                <w:rFonts w:ascii="Times New Roman" w:eastAsia="Times New Roman" w:hAnsi="Times New Roman" w:cs="Times New Roman"/>
                <w:lang w:eastAsia="ru-RU"/>
              </w:rPr>
              <w:t xml:space="preserve">8. </w:t>
            </w:r>
            <w:r w:rsidR="000423FD" w:rsidRPr="00064222">
              <w:rPr>
                <w:rFonts w:ascii="Times New Roman" w:eastAsia="Times New Roman" w:hAnsi="Times New Roman" w:cs="Times New Roman"/>
                <w:lang w:eastAsia="ru-RU"/>
              </w:rPr>
              <w:t xml:space="preserve">Возможности миграционного прироста населения. </w:t>
            </w:r>
          </w:p>
          <w:p w:rsidR="000423FD" w:rsidRPr="00064222" w:rsidRDefault="000423FD" w:rsidP="000423FD">
            <w:pPr>
              <w:spacing w:before="100" w:beforeAutospacing="1" w:after="100" w:afterAutospacing="1" w:line="276" w:lineRule="auto"/>
              <w:rPr>
                <w:rFonts w:ascii="Times New Roman" w:eastAsia="Times New Roman" w:hAnsi="Times New Roman" w:cs="Times New Roman"/>
                <w:lang w:eastAsia="ru-RU"/>
              </w:rPr>
            </w:pPr>
            <w:r w:rsidRPr="00064222">
              <w:rPr>
                <w:rFonts w:ascii="Times New Roman" w:eastAsia="Times New Roman" w:hAnsi="Times New Roman" w:cs="Times New Roman"/>
                <w:lang w:eastAsia="ru-RU"/>
              </w:rPr>
              <w:t>9. Наличие сетей централизованного водоснабжения, водоотведения, теплоснабжения.</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0423FD" w:rsidRPr="00064222" w:rsidRDefault="000423FD" w:rsidP="000423FD">
            <w:pPr>
              <w:spacing w:before="100" w:beforeAutospacing="1" w:after="100" w:afterAutospacing="1" w:line="276" w:lineRule="auto"/>
              <w:rPr>
                <w:rFonts w:ascii="Times New Roman" w:eastAsia="Times New Roman" w:hAnsi="Times New Roman" w:cs="Times New Roman"/>
                <w:lang w:eastAsia="ru-RU"/>
              </w:rPr>
            </w:pPr>
            <w:r w:rsidRPr="00064222">
              <w:rPr>
                <w:rFonts w:ascii="Times New Roman" w:eastAsia="Times New Roman" w:hAnsi="Times New Roman" w:cs="Times New Roman"/>
                <w:lang w:eastAsia="ru-RU"/>
              </w:rPr>
              <w:t xml:space="preserve">1. Недостаточная доходная база бюджета поселения, снижение налогового потенциала. </w:t>
            </w:r>
          </w:p>
          <w:p w:rsidR="009D6C14" w:rsidRPr="00064222" w:rsidRDefault="009D6C14" w:rsidP="000423FD">
            <w:pPr>
              <w:spacing w:before="100" w:beforeAutospacing="1" w:after="100" w:afterAutospacing="1" w:line="276" w:lineRule="auto"/>
              <w:rPr>
                <w:rFonts w:ascii="Times New Roman" w:eastAsia="Times New Roman" w:hAnsi="Times New Roman" w:cs="Times New Roman"/>
                <w:lang w:eastAsia="ru-RU"/>
              </w:rPr>
            </w:pPr>
            <w:r w:rsidRPr="00064222">
              <w:rPr>
                <w:rFonts w:ascii="Times New Roman" w:eastAsia="Times New Roman" w:hAnsi="Times New Roman" w:cs="Times New Roman"/>
                <w:lang w:eastAsia="ru-RU"/>
              </w:rPr>
              <w:t>2. Низкий уровень заработной платы.</w:t>
            </w:r>
          </w:p>
          <w:p w:rsidR="009D6C14" w:rsidRPr="00064222" w:rsidRDefault="009D6C14" w:rsidP="000423FD">
            <w:pPr>
              <w:spacing w:before="100" w:beforeAutospacing="1" w:after="100" w:afterAutospacing="1" w:line="276" w:lineRule="auto"/>
              <w:rPr>
                <w:rFonts w:ascii="Times New Roman" w:eastAsia="Times New Roman" w:hAnsi="Times New Roman" w:cs="Times New Roman"/>
                <w:lang w:eastAsia="ru-RU"/>
              </w:rPr>
            </w:pPr>
            <w:r w:rsidRPr="00064222">
              <w:rPr>
                <w:rFonts w:ascii="Times New Roman" w:eastAsia="Times New Roman" w:hAnsi="Times New Roman" w:cs="Times New Roman"/>
                <w:lang w:eastAsia="ru-RU"/>
              </w:rPr>
              <w:t>3. Отсутствие рабочих мест</w:t>
            </w:r>
          </w:p>
          <w:p w:rsidR="000423FD" w:rsidRPr="00064222" w:rsidRDefault="000423FD" w:rsidP="000423FD">
            <w:pPr>
              <w:spacing w:after="0" w:line="240" w:lineRule="auto"/>
              <w:rPr>
                <w:rFonts w:ascii="Times New Roman" w:eastAsia="Times New Roman" w:hAnsi="Times New Roman" w:cs="Times New Roman"/>
                <w:lang w:eastAsia="ru-RU"/>
              </w:rPr>
            </w:pPr>
          </w:p>
          <w:p w:rsidR="000423FD" w:rsidRPr="00064222" w:rsidRDefault="009D6C14" w:rsidP="000423FD">
            <w:pPr>
              <w:spacing w:after="0" w:line="240" w:lineRule="auto"/>
              <w:rPr>
                <w:rFonts w:ascii="Times New Roman" w:eastAsia="Times New Roman" w:hAnsi="Times New Roman" w:cs="Times New Roman"/>
                <w:lang w:eastAsia="ru-RU"/>
              </w:rPr>
            </w:pPr>
            <w:r w:rsidRPr="00064222">
              <w:rPr>
                <w:rFonts w:ascii="Times New Roman" w:eastAsia="Times New Roman" w:hAnsi="Times New Roman" w:cs="Times New Roman"/>
                <w:lang w:eastAsia="ru-RU"/>
              </w:rPr>
              <w:t>4</w:t>
            </w:r>
            <w:r w:rsidR="000423FD" w:rsidRPr="00064222">
              <w:rPr>
                <w:rFonts w:ascii="Times New Roman" w:eastAsia="Times New Roman" w:hAnsi="Times New Roman" w:cs="Times New Roman"/>
                <w:lang w:eastAsia="ru-RU"/>
              </w:rPr>
              <w:t xml:space="preserve">. </w:t>
            </w:r>
            <w:r w:rsidRPr="00064222">
              <w:rPr>
                <w:rFonts w:ascii="Times New Roman" w:eastAsia="Times New Roman" w:hAnsi="Times New Roman" w:cs="Times New Roman"/>
                <w:lang w:eastAsia="ru-RU"/>
              </w:rPr>
              <w:t>О</w:t>
            </w:r>
            <w:r w:rsidR="000423FD" w:rsidRPr="00064222">
              <w:rPr>
                <w:rFonts w:ascii="Times New Roman" w:eastAsia="Times New Roman" w:hAnsi="Times New Roman" w:cs="Times New Roman"/>
                <w:lang w:eastAsia="ru-RU"/>
              </w:rPr>
              <w:t>тсутствие альтернативных организаций по обслуживанию коммунальных объектов.</w:t>
            </w:r>
          </w:p>
          <w:p w:rsidR="000423FD" w:rsidRPr="00064222" w:rsidRDefault="009D6C14" w:rsidP="000423FD">
            <w:pPr>
              <w:spacing w:before="100" w:beforeAutospacing="1" w:after="100" w:afterAutospacing="1" w:line="276" w:lineRule="auto"/>
              <w:rPr>
                <w:rFonts w:ascii="Times New Roman" w:eastAsia="Times New Roman" w:hAnsi="Times New Roman" w:cs="Times New Roman"/>
                <w:lang w:eastAsia="ru-RU"/>
              </w:rPr>
            </w:pPr>
            <w:r w:rsidRPr="00064222">
              <w:rPr>
                <w:rFonts w:ascii="Times New Roman" w:eastAsia="Times New Roman" w:hAnsi="Times New Roman" w:cs="Times New Roman"/>
                <w:lang w:eastAsia="ru-RU"/>
              </w:rPr>
              <w:t>5</w:t>
            </w:r>
            <w:r w:rsidR="000423FD" w:rsidRPr="00064222">
              <w:rPr>
                <w:rFonts w:ascii="Times New Roman" w:eastAsia="Times New Roman" w:hAnsi="Times New Roman" w:cs="Times New Roman"/>
                <w:lang w:eastAsia="ru-RU"/>
              </w:rPr>
              <w:t>. Отсутствие системы бытового обслуживания на территории поселения.</w:t>
            </w:r>
          </w:p>
          <w:p w:rsidR="000423FD" w:rsidRPr="00064222" w:rsidRDefault="009D6C14" w:rsidP="000423FD">
            <w:pPr>
              <w:spacing w:before="100" w:beforeAutospacing="1" w:after="100" w:afterAutospacing="1" w:line="276" w:lineRule="auto"/>
              <w:rPr>
                <w:rFonts w:ascii="Times New Roman" w:eastAsia="Times New Roman" w:hAnsi="Times New Roman" w:cs="Times New Roman"/>
                <w:lang w:eastAsia="ru-RU"/>
              </w:rPr>
            </w:pPr>
            <w:r w:rsidRPr="00064222">
              <w:rPr>
                <w:rFonts w:ascii="Times New Roman" w:eastAsia="Times New Roman" w:hAnsi="Times New Roman" w:cs="Times New Roman"/>
                <w:lang w:eastAsia="ru-RU"/>
              </w:rPr>
              <w:t>6</w:t>
            </w:r>
            <w:r w:rsidR="000423FD" w:rsidRPr="00064222">
              <w:rPr>
                <w:rFonts w:ascii="Times New Roman" w:eastAsia="Times New Roman" w:hAnsi="Times New Roman" w:cs="Times New Roman"/>
                <w:lang w:eastAsia="ru-RU"/>
              </w:rPr>
              <w:t>. Недостаточное количество благоустроенного жилого фонда.</w:t>
            </w:r>
          </w:p>
          <w:p w:rsidR="000423FD" w:rsidRPr="00064222" w:rsidRDefault="009D6C14" w:rsidP="000423FD">
            <w:pPr>
              <w:spacing w:before="100" w:beforeAutospacing="1" w:after="100" w:afterAutospacing="1" w:line="276" w:lineRule="auto"/>
              <w:rPr>
                <w:rFonts w:ascii="Times New Roman" w:eastAsia="Times New Roman" w:hAnsi="Times New Roman" w:cs="Times New Roman"/>
                <w:lang w:eastAsia="ru-RU"/>
              </w:rPr>
            </w:pPr>
            <w:r w:rsidRPr="00064222">
              <w:rPr>
                <w:rFonts w:ascii="Times New Roman" w:eastAsia="Times New Roman" w:hAnsi="Times New Roman" w:cs="Times New Roman"/>
                <w:lang w:eastAsia="ru-RU"/>
              </w:rPr>
              <w:t>7</w:t>
            </w:r>
            <w:r w:rsidR="000423FD" w:rsidRPr="00064222">
              <w:rPr>
                <w:rFonts w:ascii="Times New Roman" w:eastAsia="Times New Roman" w:hAnsi="Times New Roman" w:cs="Times New Roman"/>
                <w:lang w:eastAsia="ru-RU"/>
              </w:rPr>
              <w:t>. Отсутствие земель на которых можно развивать объекты туристско-рекреационного назначения.</w:t>
            </w:r>
          </w:p>
          <w:p w:rsidR="000423FD" w:rsidRPr="00064222" w:rsidRDefault="009D6C14" w:rsidP="000423FD">
            <w:pPr>
              <w:spacing w:before="100" w:beforeAutospacing="1" w:after="100" w:afterAutospacing="1" w:line="276" w:lineRule="auto"/>
              <w:rPr>
                <w:rFonts w:ascii="Times New Roman" w:eastAsia="Times New Roman" w:hAnsi="Times New Roman" w:cs="Times New Roman"/>
                <w:lang w:eastAsia="ru-RU"/>
              </w:rPr>
            </w:pPr>
            <w:r w:rsidRPr="00064222">
              <w:rPr>
                <w:rFonts w:ascii="Times New Roman" w:eastAsia="Times New Roman" w:hAnsi="Times New Roman" w:cs="Times New Roman"/>
                <w:lang w:eastAsia="ru-RU"/>
              </w:rPr>
              <w:t>8</w:t>
            </w:r>
            <w:r w:rsidR="000423FD" w:rsidRPr="00064222">
              <w:rPr>
                <w:rFonts w:ascii="Times New Roman" w:eastAsia="Times New Roman" w:hAnsi="Times New Roman" w:cs="Times New Roman"/>
                <w:lang w:eastAsia="ru-RU"/>
              </w:rPr>
              <w:t>. Тенденция естественной убыли населения. Недостаток рабочих мест, кадров. Старение населения.</w:t>
            </w:r>
          </w:p>
          <w:p w:rsidR="00564D22" w:rsidRPr="00064222" w:rsidRDefault="009D6C14" w:rsidP="000423FD">
            <w:pPr>
              <w:spacing w:before="100" w:beforeAutospacing="1" w:after="100" w:afterAutospacing="1" w:line="276" w:lineRule="auto"/>
              <w:rPr>
                <w:rFonts w:ascii="Times New Roman" w:eastAsia="Times New Roman" w:hAnsi="Times New Roman" w:cs="Times New Roman"/>
                <w:lang w:eastAsia="ru-RU"/>
              </w:rPr>
            </w:pPr>
            <w:r w:rsidRPr="00064222">
              <w:rPr>
                <w:rFonts w:ascii="Times New Roman" w:eastAsia="Times New Roman" w:hAnsi="Times New Roman" w:cs="Times New Roman"/>
                <w:lang w:eastAsia="ru-RU"/>
              </w:rPr>
              <w:t>9</w:t>
            </w:r>
            <w:r w:rsidR="000423FD" w:rsidRPr="00064222">
              <w:rPr>
                <w:rFonts w:ascii="Times New Roman" w:eastAsia="Times New Roman" w:hAnsi="Times New Roman" w:cs="Times New Roman"/>
                <w:lang w:eastAsia="ru-RU"/>
              </w:rPr>
              <w:t xml:space="preserve">.  Отток молодого экономически-активного населения за пределы поселения </w:t>
            </w:r>
            <w:r w:rsidR="00564D22" w:rsidRPr="00064222">
              <w:rPr>
                <w:rFonts w:ascii="Times New Roman" w:eastAsia="Times New Roman" w:hAnsi="Times New Roman" w:cs="Times New Roman"/>
                <w:lang w:eastAsia="ru-RU"/>
              </w:rPr>
              <w:t>(выпускники вузов).</w:t>
            </w:r>
          </w:p>
          <w:p w:rsidR="000423FD" w:rsidRPr="00064222" w:rsidRDefault="009D6C14" w:rsidP="000423FD">
            <w:pPr>
              <w:spacing w:before="100" w:beforeAutospacing="1" w:after="100" w:afterAutospacing="1" w:line="276" w:lineRule="auto"/>
              <w:rPr>
                <w:rFonts w:ascii="Times New Roman" w:eastAsia="Times New Roman" w:hAnsi="Times New Roman" w:cs="Times New Roman"/>
                <w:lang w:eastAsia="ru-RU"/>
              </w:rPr>
            </w:pPr>
            <w:r w:rsidRPr="00064222">
              <w:rPr>
                <w:rFonts w:ascii="Times New Roman" w:eastAsia="Times New Roman" w:hAnsi="Times New Roman" w:cs="Times New Roman"/>
                <w:lang w:eastAsia="ru-RU"/>
              </w:rPr>
              <w:t>10</w:t>
            </w:r>
            <w:r w:rsidR="000423FD" w:rsidRPr="00064222">
              <w:rPr>
                <w:rFonts w:ascii="Times New Roman" w:eastAsia="Times New Roman" w:hAnsi="Times New Roman" w:cs="Times New Roman"/>
                <w:lang w:eastAsia="ru-RU"/>
              </w:rPr>
              <w:t xml:space="preserve">. Низкая инвестиционная привлекательность поселения для крупных инвесторов. Отсутствие перерабатывающих предприятий. Отсутствие субъектов малого и среднего предпринимательства ведущих деятельность в сфере сельского хозяйства, сельскохозяйственных потребительских кооперативов и заготовительных организаций. </w:t>
            </w:r>
          </w:p>
          <w:p w:rsidR="009D6C14" w:rsidRPr="00064222" w:rsidRDefault="009D6C14" w:rsidP="000423FD">
            <w:pPr>
              <w:spacing w:before="100" w:beforeAutospacing="1" w:after="100" w:afterAutospacing="1" w:line="276" w:lineRule="auto"/>
              <w:rPr>
                <w:rFonts w:ascii="Times New Roman" w:eastAsia="Times New Roman" w:hAnsi="Times New Roman" w:cs="Times New Roman"/>
                <w:lang w:eastAsia="ru-RU"/>
              </w:rPr>
            </w:pPr>
            <w:r w:rsidRPr="00064222">
              <w:rPr>
                <w:rFonts w:ascii="Times New Roman" w:eastAsia="Times New Roman" w:hAnsi="Times New Roman" w:cs="Times New Roman"/>
                <w:lang w:eastAsia="ru-RU"/>
              </w:rPr>
              <w:t xml:space="preserve">11. Снижение </w:t>
            </w:r>
            <w:r w:rsidR="00564D22" w:rsidRPr="00064222">
              <w:rPr>
                <w:rFonts w:ascii="Times New Roman" w:eastAsia="Times New Roman" w:hAnsi="Times New Roman" w:cs="Times New Roman"/>
                <w:lang w:eastAsia="ru-RU"/>
              </w:rPr>
              <w:t>занятости в сельском хозяйстве.</w:t>
            </w:r>
          </w:p>
        </w:tc>
      </w:tr>
    </w:tbl>
    <w:p w:rsidR="000423FD" w:rsidRPr="002F7989" w:rsidRDefault="000423FD" w:rsidP="000423FD">
      <w:pPr>
        <w:autoSpaceDE w:val="0"/>
        <w:autoSpaceDN w:val="0"/>
        <w:adjustRightInd w:val="0"/>
        <w:spacing w:after="0" w:line="240" w:lineRule="auto"/>
        <w:jc w:val="both"/>
        <w:rPr>
          <w:rFonts w:ascii="Times New Roman" w:eastAsia="Calibri" w:hAnsi="Times New Roman" w:cs="Times New Roman"/>
          <w:color w:val="000000"/>
          <w:sz w:val="24"/>
          <w:szCs w:val="24"/>
        </w:rPr>
      </w:pPr>
    </w:p>
    <w:p w:rsidR="000423FD" w:rsidRPr="002F7989" w:rsidRDefault="000423FD" w:rsidP="000423FD">
      <w:pPr>
        <w:tabs>
          <w:tab w:val="left" w:pos="1427"/>
          <w:tab w:val="center" w:pos="5100"/>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2F7989">
        <w:rPr>
          <w:rFonts w:ascii="Times New Roman" w:eastAsia="Calibri" w:hAnsi="Times New Roman" w:cs="Times New Roman"/>
          <w:b/>
          <w:bCs/>
          <w:color w:val="000000"/>
          <w:sz w:val="24"/>
          <w:szCs w:val="24"/>
        </w:rPr>
        <w:t>Благоприятные возможности и возможные угрозы</w:t>
      </w:r>
    </w:p>
    <w:p w:rsidR="000423FD" w:rsidRPr="002F7989" w:rsidRDefault="000423FD" w:rsidP="000423FD">
      <w:pPr>
        <w:tabs>
          <w:tab w:val="left" w:pos="1427"/>
          <w:tab w:val="center" w:pos="5100"/>
        </w:tabs>
        <w:autoSpaceDE w:val="0"/>
        <w:autoSpaceDN w:val="0"/>
        <w:adjustRightInd w:val="0"/>
        <w:spacing w:after="0" w:line="240" w:lineRule="auto"/>
        <w:ind w:firstLine="709"/>
        <w:rPr>
          <w:rFonts w:ascii="Times New Roman" w:eastAsia="Calibri" w:hAnsi="Times New Roman" w:cs="Times New Roman"/>
          <w:b/>
          <w:bCs/>
          <w:color w:val="000000"/>
          <w:sz w:val="24"/>
          <w:szCs w:val="24"/>
        </w:rPr>
      </w:pPr>
    </w:p>
    <w:tbl>
      <w:tblPr>
        <w:tblW w:w="9913" w:type="dxa"/>
        <w:tblLayout w:type="fixed"/>
        <w:tblCellMar>
          <w:left w:w="0" w:type="dxa"/>
          <w:right w:w="0" w:type="dxa"/>
        </w:tblCellMar>
        <w:tblLook w:val="0000" w:firstRow="0" w:lastRow="0" w:firstColumn="0" w:lastColumn="0" w:noHBand="0" w:noVBand="0"/>
      </w:tblPr>
      <w:tblGrid>
        <w:gridCol w:w="4385"/>
        <w:gridCol w:w="5528"/>
      </w:tblGrid>
      <w:tr w:rsidR="000423FD" w:rsidRPr="002F7989" w:rsidTr="00553B27">
        <w:tc>
          <w:tcPr>
            <w:tcW w:w="4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23FD" w:rsidRPr="00064222" w:rsidRDefault="000423FD" w:rsidP="000423FD">
            <w:pPr>
              <w:spacing w:before="100" w:beforeAutospacing="1" w:after="100" w:afterAutospacing="1" w:line="276" w:lineRule="auto"/>
              <w:jc w:val="center"/>
              <w:rPr>
                <w:rFonts w:ascii="Times New Roman" w:eastAsia="Times New Roman" w:hAnsi="Times New Roman" w:cs="Times New Roman"/>
                <w:lang w:eastAsia="ru-RU"/>
              </w:rPr>
            </w:pPr>
            <w:r w:rsidRPr="00064222">
              <w:rPr>
                <w:rFonts w:ascii="Times New Roman" w:eastAsia="Times New Roman" w:hAnsi="Times New Roman" w:cs="Times New Roman"/>
                <w:b/>
                <w:bCs/>
                <w:lang w:eastAsia="ru-RU"/>
              </w:rPr>
              <w:t>БЛАГОПРИЯТНЫЕ ВОЗМОЖНОСТИ</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23FD" w:rsidRPr="00064222" w:rsidRDefault="000423FD" w:rsidP="000423FD">
            <w:pPr>
              <w:spacing w:before="100" w:beforeAutospacing="1" w:after="100" w:afterAutospacing="1" w:line="276" w:lineRule="auto"/>
              <w:ind w:right="-533"/>
              <w:jc w:val="center"/>
              <w:rPr>
                <w:rFonts w:ascii="Times New Roman" w:eastAsia="Times New Roman" w:hAnsi="Times New Roman" w:cs="Times New Roman"/>
                <w:lang w:eastAsia="ru-RU"/>
              </w:rPr>
            </w:pPr>
            <w:r w:rsidRPr="00064222">
              <w:rPr>
                <w:rFonts w:ascii="Times New Roman" w:eastAsia="Times New Roman" w:hAnsi="Times New Roman" w:cs="Times New Roman"/>
                <w:b/>
                <w:bCs/>
                <w:lang w:eastAsia="ru-RU"/>
              </w:rPr>
              <w:t>ВОЗМОЖНЫЕ УГРОЗЫ</w:t>
            </w:r>
          </w:p>
        </w:tc>
      </w:tr>
      <w:tr w:rsidR="000423FD" w:rsidRPr="002F7989" w:rsidTr="00553B27">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6C14" w:rsidRPr="002F7989" w:rsidRDefault="009D6C14" w:rsidP="000423FD">
            <w:pPr>
              <w:spacing w:before="100" w:beforeAutospacing="1" w:after="100" w:afterAutospacing="1" w:line="276" w:lineRule="auto"/>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1.</w:t>
            </w:r>
            <w:r w:rsidR="00816989" w:rsidRPr="002F7989">
              <w:rPr>
                <w:rFonts w:ascii="Times New Roman" w:eastAsia="Times New Roman" w:hAnsi="Times New Roman" w:cs="Times New Roman"/>
                <w:sz w:val="24"/>
                <w:szCs w:val="24"/>
                <w:lang w:eastAsia="ru-RU"/>
              </w:rPr>
              <w:t xml:space="preserve"> Наличие незанятого в экономике трудоспособного населения и возможность вовлечения его в производственные процессы. </w:t>
            </w:r>
          </w:p>
          <w:p w:rsidR="00816989" w:rsidRPr="002F7989" w:rsidRDefault="00816989" w:rsidP="000423FD">
            <w:pPr>
              <w:spacing w:before="100" w:beforeAutospacing="1" w:after="100" w:afterAutospacing="1" w:line="276" w:lineRule="auto"/>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lastRenderedPageBreak/>
              <w:t>2. Развитие личного подсобного хозяйства за счет привлечения кредитования.</w:t>
            </w:r>
          </w:p>
          <w:p w:rsidR="000423FD" w:rsidRPr="002F7989" w:rsidRDefault="00816989" w:rsidP="000423FD">
            <w:pPr>
              <w:spacing w:before="100" w:beforeAutospacing="1" w:after="100" w:afterAutospacing="1" w:line="276" w:lineRule="auto"/>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3</w:t>
            </w:r>
            <w:r w:rsidR="000423FD" w:rsidRPr="002F7989">
              <w:rPr>
                <w:rFonts w:ascii="Times New Roman" w:eastAsia="Times New Roman" w:hAnsi="Times New Roman" w:cs="Times New Roman"/>
                <w:sz w:val="24"/>
                <w:szCs w:val="24"/>
                <w:lang w:eastAsia="ru-RU"/>
              </w:rPr>
              <w:t>.  Развитие сельского хозяйства на территории поселения.</w:t>
            </w:r>
          </w:p>
          <w:p w:rsidR="000423FD" w:rsidRPr="002F7989" w:rsidRDefault="00816989" w:rsidP="000423FD">
            <w:pPr>
              <w:spacing w:before="100" w:beforeAutospacing="1" w:after="100" w:afterAutospacing="1" w:line="276" w:lineRule="auto"/>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4</w:t>
            </w:r>
            <w:r w:rsidR="000423FD" w:rsidRPr="002F7989">
              <w:rPr>
                <w:rFonts w:ascii="Times New Roman" w:eastAsia="Times New Roman" w:hAnsi="Times New Roman" w:cs="Times New Roman"/>
                <w:sz w:val="24"/>
                <w:szCs w:val="24"/>
                <w:lang w:eastAsia="ru-RU"/>
              </w:rPr>
              <w:t>.  Развитие социальной инфраструктуры.</w:t>
            </w:r>
          </w:p>
          <w:p w:rsidR="000423FD" w:rsidRPr="002F7989" w:rsidRDefault="00816989" w:rsidP="000423FD">
            <w:pPr>
              <w:spacing w:after="0" w:line="240" w:lineRule="auto"/>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5</w:t>
            </w:r>
            <w:r w:rsidR="000423FD" w:rsidRPr="002F7989">
              <w:rPr>
                <w:rFonts w:ascii="Times New Roman" w:eastAsia="Times New Roman" w:hAnsi="Times New Roman" w:cs="Times New Roman"/>
                <w:sz w:val="24"/>
                <w:szCs w:val="24"/>
                <w:lang w:eastAsia="ru-RU"/>
              </w:rPr>
              <w:t>. Развитие малого бизнеса на территории поселения в области предоставления бытовых услуг:</w:t>
            </w:r>
          </w:p>
          <w:p w:rsidR="000423FD" w:rsidRPr="002F7989" w:rsidRDefault="000423FD" w:rsidP="000423FD">
            <w:pPr>
              <w:spacing w:after="0" w:line="240" w:lineRule="auto"/>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-парикмахерских услуг, ремонт и пошив одежды, ремонт обуви, ремонт бытовой техники и т.д.</w:t>
            </w:r>
          </w:p>
          <w:p w:rsidR="000423FD" w:rsidRPr="002F7989" w:rsidRDefault="00816989" w:rsidP="000423FD">
            <w:pPr>
              <w:spacing w:before="100" w:beforeAutospacing="1" w:after="100" w:afterAutospacing="1" w:line="276" w:lineRule="auto"/>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6</w:t>
            </w:r>
            <w:r w:rsidR="000423FD" w:rsidRPr="002F7989">
              <w:rPr>
                <w:rFonts w:ascii="Times New Roman" w:eastAsia="Times New Roman" w:hAnsi="Times New Roman" w:cs="Times New Roman"/>
                <w:sz w:val="24"/>
                <w:szCs w:val="24"/>
                <w:lang w:eastAsia="ru-RU"/>
              </w:rPr>
              <w:t>. Открытие транспортного маршрута п. 1-е отделение ГСС - г. Тулун.</w:t>
            </w:r>
          </w:p>
          <w:p w:rsidR="000423FD" w:rsidRPr="002F7989" w:rsidRDefault="00816989" w:rsidP="000423FD">
            <w:pPr>
              <w:spacing w:before="100" w:beforeAutospacing="1" w:after="100" w:afterAutospacing="1" w:line="276" w:lineRule="auto"/>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7</w:t>
            </w:r>
            <w:r w:rsidR="000423FD" w:rsidRPr="002F7989">
              <w:rPr>
                <w:rFonts w:ascii="Times New Roman" w:eastAsia="Times New Roman" w:hAnsi="Times New Roman" w:cs="Times New Roman"/>
                <w:sz w:val="24"/>
                <w:szCs w:val="24"/>
                <w:lang w:eastAsia="ru-RU"/>
              </w:rPr>
              <w:t xml:space="preserve">. Увеличение роста рождаемости. </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rsidR="00816989" w:rsidRPr="002F7989" w:rsidRDefault="00816989" w:rsidP="000423FD">
            <w:pPr>
              <w:autoSpaceDE w:val="0"/>
              <w:spacing w:before="100" w:beforeAutospacing="1" w:after="0" w:line="240" w:lineRule="auto"/>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lastRenderedPageBreak/>
              <w:t>1. Снижение предпринимательской активности.</w:t>
            </w:r>
          </w:p>
          <w:p w:rsidR="00816989" w:rsidRPr="002F7989" w:rsidRDefault="00816989" w:rsidP="000423FD">
            <w:pPr>
              <w:autoSpaceDE w:val="0"/>
              <w:spacing w:before="100" w:beforeAutospacing="1" w:after="0" w:line="240" w:lineRule="auto"/>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2. Отсутствие конкуренции со стороны крупных торговых сетей.</w:t>
            </w:r>
          </w:p>
          <w:p w:rsidR="00816989" w:rsidRPr="002F7989" w:rsidRDefault="00816989" w:rsidP="000423FD">
            <w:pPr>
              <w:autoSpaceDE w:val="0"/>
              <w:spacing w:before="100" w:beforeAutospacing="1" w:after="0" w:line="240" w:lineRule="auto"/>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3. Снижение уровня субсидий из областного и федерального бюджетов.</w:t>
            </w:r>
          </w:p>
          <w:p w:rsidR="00816989" w:rsidRPr="002F7989" w:rsidRDefault="00816989" w:rsidP="000423FD">
            <w:pPr>
              <w:autoSpaceDE w:val="0"/>
              <w:spacing w:before="100" w:beforeAutospacing="1" w:after="0" w:line="240" w:lineRule="auto"/>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lastRenderedPageBreak/>
              <w:t>4. Завоз более дешевых сельскохозяйственной продукции.</w:t>
            </w:r>
          </w:p>
          <w:p w:rsidR="009D6C14" w:rsidRPr="002F7989" w:rsidRDefault="00816989" w:rsidP="000423FD">
            <w:pPr>
              <w:autoSpaceDE w:val="0"/>
              <w:spacing w:before="100" w:beforeAutospacing="1" w:after="0" w:line="240" w:lineRule="auto"/>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5</w:t>
            </w:r>
            <w:r w:rsidR="009D6C14" w:rsidRPr="002F7989">
              <w:rPr>
                <w:rFonts w:ascii="Times New Roman" w:eastAsia="Times New Roman" w:hAnsi="Times New Roman" w:cs="Times New Roman"/>
                <w:sz w:val="24"/>
                <w:szCs w:val="24"/>
                <w:lang w:eastAsia="ru-RU"/>
              </w:rPr>
              <w:t xml:space="preserve">. Миграция населения. Низкий уровень заработной платы. </w:t>
            </w:r>
          </w:p>
          <w:p w:rsidR="009D6C14" w:rsidRPr="002F7989" w:rsidRDefault="00816989" w:rsidP="000423FD">
            <w:pPr>
              <w:autoSpaceDE w:val="0"/>
              <w:spacing w:before="100" w:beforeAutospacing="1" w:after="0" w:line="240" w:lineRule="auto"/>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6</w:t>
            </w:r>
            <w:r w:rsidR="009D6C14" w:rsidRPr="002F7989">
              <w:rPr>
                <w:rFonts w:ascii="Times New Roman" w:eastAsia="Times New Roman" w:hAnsi="Times New Roman" w:cs="Times New Roman"/>
                <w:sz w:val="24"/>
                <w:szCs w:val="24"/>
                <w:lang w:eastAsia="ru-RU"/>
              </w:rPr>
              <w:t>. Снижение занятости в сельском хозяйстве.</w:t>
            </w:r>
          </w:p>
          <w:p w:rsidR="000423FD" w:rsidRPr="002F7989" w:rsidRDefault="00816989" w:rsidP="000423FD">
            <w:pPr>
              <w:autoSpaceDE w:val="0"/>
              <w:spacing w:before="100" w:beforeAutospacing="1" w:after="0" w:line="240" w:lineRule="auto"/>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7</w:t>
            </w:r>
            <w:r w:rsidR="000423FD" w:rsidRPr="002F7989">
              <w:rPr>
                <w:rFonts w:ascii="Times New Roman" w:eastAsia="Times New Roman" w:hAnsi="Times New Roman" w:cs="Times New Roman"/>
                <w:sz w:val="24"/>
                <w:szCs w:val="24"/>
                <w:lang w:eastAsia="ru-RU"/>
              </w:rPr>
              <w:t>. Рост тарифов на коммунальные услуги (электроэнергия, холодное и горячее водоснабжение, водоотведение, теплоснабжение).</w:t>
            </w:r>
          </w:p>
          <w:p w:rsidR="000423FD" w:rsidRPr="002F7989" w:rsidRDefault="000423FD" w:rsidP="000423FD">
            <w:pPr>
              <w:autoSpaceDE w:val="0"/>
              <w:spacing w:before="100" w:beforeAutospacing="1" w:after="100" w:afterAutospacing="1" w:line="276" w:lineRule="auto"/>
              <w:ind w:left="9"/>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8.   Снижение объемов продукции в личных подсобных хозяйствах.</w:t>
            </w:r>
          </w:p>
        </w:tc>
      </w:tr>
    </w:tbl>
    <w:p w:rsidR="00064222" w:rsidRDefault="00064222" w:rsidP="000423FD">
      <w:pPr>
        <w:spacing w:after="0" w:line="240" w:lineRule="auto"/>
        <w:ind w:firstLine="709"/>
        <w:jc w:val="both"/>
        <w:rPr>
          <w:rFonts w:ascii="Times New Roman" w:eastAsia="Times New Roman" w:hAnsi="Times New Roman" w:cs="Times New Roman"/>
          <w:sz w:val="24"/>
          <w:szCs w:val="24"/>
          <w:lang w:eastAsia="ru-RU"/>
        </w:rPr>
      </w:pPr>
    </w:p>
    <w:p w:rsidR="000423FD" w:rsidRPr="002F7989" w:rsidRDefault="000423FD" w:rsidP="000423FD">
      <w:pPr>
        <w:spacing w:after="0" w:line="240" w:lineRule="auto"/>
        <w:ind w:firstLine="709"/>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 xml:space="preserve">Проведенный анализ показывает, что как сильные, так и слабые стороны Писаревского сельского поселения определяются его географическим (транспортным) положением по отношению к районному центру. </w:t>
      </w:r>
    </w:p>
    <w:p w:rsidR="000423FD" w:rsidRPr="002F7989" w:rsidRDefault="000423FD" w:rsidP="000423FD">
      <w:pPr>
        <w:spacing w:after="0" w:line="240" w:lineRule="auto"/>
        <w:ind w:firstLine="709"/>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Экономический потенциал поселения значителен, но в настоящее время слабо задействован, особенно в части, развития предпринимательства, развития услуг населению, развития личных подсобных хозяйств.</w:t>
      </w:r>
    </w:p>
    <w:p w:rsidR="000423FD" w:rsidRPr="002F7989" w:rsidRDefault="000423FD" w:rsidP="000423FD">
      <w:pPr>
        <w:spacing w:after="0" w:line="240" w:lineRule="auto"/>
        <w:ind w:firstLine="709"/>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Базовый ресурсный потенциал территории (природно-ресурсный, экономико-географический, демографический) не получает должного развития.</w:t>
      </w:r>
    </w:p>
    <w:p w:rsidR="000423FD" w:rsidRPr="002F7989" w:rsidRDefault="000423FD" w:rsidP="000423FD">
      <w:pPr>
        <w:spacing w:after="0" w:line="240" w:lineRule="auto"/>
        <w:ind w:firstLine="709"/>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Блок обеспечивающих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w:t>
      </w:r>
    </w:p>
    <w:p w:rsidR="000423FD" w:rsidRPr="002F7989" w:rsidRDefault="000423FD" w:rsidP="000423FD">
      <w:pPr>
        <w:autoSpaceDN w:val="0"/>
        <w:spacing w:after="0" w:line="240" w:lineRule="auto"/>
        <w:ind w:left="9" w:firstLine="709"/>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0423FD" w:rsidRPr="002F7989" w:rsidRDefault="000423FD" w:rsidP="000423FD">
      <w:pPr>
        <w:spacing w:after="0" w:line="240" w:lineRule="auto"/>
        <w:ind w:firstLine="709"/>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553B27" w:rsidRPr="002F7989" w:rsidRDefault="00553B27" w:rsidP="000423FD">
      <w:pPr>
        <w:spacing w:after="0" w:line="240" w:lineRule="auto"/>
        <w:ind w:firstLine="709"/>
        <w:jc w:val="both"/>
        <w:rPr>
          <w:rFonts w:ascii="Times New Roman" w:eastAsia="Times New Roman" w:hAnsi="Times New Roman" w:cs="Times New Roman"/>
          <w:sz w:val="24"/>
          <w:szCs w:val="24"/>
          <w:lang w:eastAsia="ru-RU"/>
        </w:rPr>
      </w:pPr>
    </w:p>
    <w:p w:rsidR="00C2381C" w:rsidRPr="002F7989" w:rsidRDefault="00C2381C" w:rsidP="002A6798">
      <w:pPr>
        <w:jc w:val="center"/>
        <w:rPr>
          <w:rFonts w:ascii="Times New Roman" w:hAnsi="Times New Roman" w:cs="Times New Roman"/>
          <w:b/>
          <w:sz w:val="24"/>
          <w:szCs w:val="24"/>
        </w:rPr>
      </w:pPr>
      <w:r w:rsidRPr="002F7989">
        <w:rPr>
          <w:rFonts w:ascii="Times New Roman" w:hAnsi="Times New Roman" w:cs="Times New Roman"/>
          <w:b/>
          <w:sz w:val="24"/>
          <w:szCs w:val="24"/>
        </w:rPr>
        <w:t xml:space="preserve">Раздел </w:t>
      </w:r>
      <w:r w:rsidRPr="002F7989">
        <w:rPr>
          <w:rFonts w:ascii="Times New Roman" w:hAnsi="Times New Roman" w:cs="Times New Roman"/>
          <w:b/>
          <w:sz w:val="24"/>
          <w:szCs w:val="24"/>
          <w:lang w:val="en-US"/>
        </w:rPr>
        <w:t>IV</w:t>
      </w:r>
      <w:r w:rsidRPr="002F7989">
        <w:rPr>
          <w:rFonts w:ascii="Times New Roman" w:hAnsi="Times New Roman" w:cs="Times New Roman"/>
          <w:b/>
          <w:sz w:val="24"/>
          <w:szCs w:val="24"/>
        </w:rPr>
        <w:t>. Оценка действующих мер по улучшению социально-экономического положения Писаревского сельского поселения</w:t>
      </w:r>
    </w:p>
    <w:p w:rsidR="00553B27" w:rsidRPr="002F7989" w:rsidRDefault="00553B27" w:rsidP="00553B27">
      <w:pPr>
        <w:pStyle w:val="Default"/>
        <w:tabs>
          <w:tab w:val="left" w:pos="1427"/>
          <w:tab w:val="center" w:pos="5100"/>
        </w:tabs>
        <w:ind w:firstLine="709"/>
        <w:rPr>
          <w:b/>
          <w:bCs/>
        </w:rPr>
      </w:pPr>
    </w:p>
    <w:p w:rsidR="00553B27" w:rsidRPr="002F7989" w:rsidRDefault="00553B27" w:rsidP="00490CA6">
      <w:pPr>
        <w:spacing w:after="0" w:line="240" w:lineRule="auto"/>
        <w:ind w:firstLine="709"/>
        <w:jc w:val="both"/>
        <w:rPr>
          <w:rFonts w:ascii="Times New Roman" w:eastAsia="Times New Roman" w:hAnsi="Times New Roman" w:cs="Times New Roman"/>
          <w:sz w:val="24"/>
          <w:szCs w:val="24"/>
        </w:rPr>
      </w:pPr>
      <w:r w:rsidRPr="002F7989">
        <w:rPr>
          <w:rFonts w:ascii="Times New Roman" w:eastAsia="Times New Roman" w:hAnsi="Times New Roman" w:cs="Times New Roman"/>
          <w:spacing w:val="-12"/>
          <w:sz w:val="24"/>
          <w:szCs w:val="24"/>
        </w:rPr>
        <w:t> </w:t>
      </w:r>
      <w:r w:rsidRPr="002F7989">
        <w:rPr>
          <w:rFonts w:ascii="Times New Roman" w:eastAsia="Times New Roman" w:hAnsi="Times New Roman" w:cs="Times New Roman"/>
          <w:sz w:val="24"/>
          <w:szCs w:val="24"/>
        </w:rPr>
        <w:t xml:space="preserve">В целях обеспечения комплексного подхода к решению актуальных социально-экономических проблем на территории Писаревского сельского поселения разработаны </w:t>
      </w:r>
      <w:r w:rsidR="00490CA6">
        <w:rPr>
          <w:rFonts w:ascii="Times New Roman" w:eastAsia="Times New Roman" w:hAnsi="Times New Roman" w:cs="Times New Roman"/>
          <w:sz w:val="24"/>
          <w:szCs w:val="24"/>
        </w:rPr>
        <w:lastRenderedPageBreak/>
        <w:t xml:space="preserve">муниципальные программы. </w:t>
      </w:r>
      <w:r w:rsidRPr="002F7989">
        <w:rPr>
          <w:rFonts w:ascii="Times New Roman" w:eastAsia="Times New Roman" w:hAnsi="Times New Roman" w:cs="Times New Roman"/>
          <w:sz w:val="24"/>
          <w:szCs w:val="24"/>
        </w:rPr>
        <w:t>Перечень муниципальных программ представлен в ПРИЛОЖЕНИИ № 1 к стратегии.</w:t>
      </w:r>
    </w:p>
    <w:p w:rsidR="00553B27" w:rsidRPr="002F7989" w:rsidRDefault="00553B27" w:rsidP="00553B27">
      <w:pPr>
        <w:pStyle w:val="Default"/>
        <w:tabs>
          <w:tab w:val="left" w:pos="1427"/>
          <w:tab w:val="center" w:pos="5100"/>
        </w:tabs>
        <w:ind w:firstLine="709"/>
        <w:rPr>
          <w:b/>
          <w:bCs/>
        </w:rPr>
      </w:pPr>
    </w:p>
    <w:p w:rsidR="00D71B27" w:rsidRPr="002F7989" w:rsidRDefault="00D71B27" w:rsidP="00D71B27">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p>
    <w:p w:rsidR="00D22001" w:rsidRPr="002F7989" w:rsidRDefault="007A4F0C" w:rsidP="002A6798">
      <w:pPr>
        <w:jc w:val="center"/>
        <w:rPr>
          <w:rFonts w:ascii="Times New Roman" w:hAnsi="Times New Roman" w:cs="Times New Roman"/>
          <w:b/>
          <w:sz w:val="24"/>
          <w:szCs w:val="24"/>
        </w:rPr>
      </w:pPr>
      <w:r w:rsidRPr="002F7989">
        <w:rPr>
          <w:rFonts w:ascii="Times New Roman" w:hAnsi="Times New Roman" w:cs="Times New Roman"/>
          <w:b/>
          <w:sz w:val="24"/>
          <w:szCs w:val="24"/>
          <w:lang w:val="en-US"/>
        </w:rPr>
        <w:t>V</w:t>
      </w:r>
      <w:r w:rsidRPr="002F7989">
        <w:rPr>
          <w:rFonts w:ascii="Times New Roman" w:hAnsi="Times New Roman" w:cs="Times New Roman"/>
          <w:b/>
          <w:sz w:val="24"/>
          <w:szCs w:val="24"/>
        </w:rPr>
        <w:t xml:space="preserve">. </w:t>
      </w:r>
      <w:r w:rsidR="00D22001" w:rsidRPr="002F7989">
        <w:rPr>
          <w:rFonts w:ascii="Times New Roman" w:hAnsi="Times New Roman" w:cs="Times New Roman"/>
          <w:b/>
          <w:sz w:val="24"/>
          <w:szCs w:val="24"/>
        </w:rPr>
        <w:t>Резервы (ресурсы) социально-экономического развития Писаревского сельского поселения</w:t>
      </w:r>
    </w:p>
    <w:p w:rsidR="00091354" w:rsidRPr="002F7989" w:rsidRDefault="007063D6" w:rsidP="00091354">
      <w:pPr>
        <w:pStyle w:val="a8"/>
        <w:ind w:firstLine="708"/>
        <w:jc w:val="both"/>
        <w:rPr>
          <w:rFonts w:ascii="Times New Roman" w:hAnsi="Times New Roman"/>
          <w:sz w:val="24"/>
          <w:szCs w:val="24"/>
        </w:rPr>
      </w:pPr>
      <w:r w:rsidRPr="002F7989">
        <w:rPr>
          <w:rFonts w:ascii="Times New Roman" w:hAnsi="Times New Roman"/>
          <w:sz w:val="24"/>
          <w:szCs w:val="24"/>
        </w:rPr>
        <w:t>Природные ресурсы</w:t>
      </w:r>
      <w:r w:rsidR="0028678B" w:rsidRPr="002F7989">
        <w:rPr>
          <w:rFonts w:ascii="Times New Roman" w:hAnsi="Times New Roman"/>
          <w:sz w:val="24"/>
          <w:szCs w:val="24"/>
        </w:rPr>
        <w:t>,</w:t>
      </w:r>
      <w:r w:rsidRPr="002F7989">
        <w:rPr>
          <w:rFonts w:ascii="Times New Roman" w:hAnsi="Times New Roman"/>
          <w:sz w:val="24"/>
          <w:szCs w:val="24"/>
        </w:rPr>
        <w:t xml:space="preserve"> музеи, ландшафт, климат, лесные, водные ресурсы (рыбалка), проживание в палатках на берегу реки Ия и </w:t>
      </w:r>
      <w:proofErr w:type="spellStart"/>
      <w:r w:rsidRPr="002F7989">
        <w:rPr>
          <w:rFonts w:ascii="Times New Roman" w:hAnsi="Times New Roman"/>
          <w:sz w:val="24"/>
          <w:szCs w:val="24"/>
        </w:rPr>
        <w:t>Курзанка</w:t>
      </w:r>
      <w:proofErr w:type="spellEnd"/>
      <w:r w:rsidRPr="002F7989">
        <w:rPr>
          <w:rFonts w:ascii="Times New Roman" w:hAnsi="Times New Roman"/>
          <w:sz w:val="24"/>
          <w:szCs w:val="24"/>
        </w:rPr>
        <w:t xml:space="preserve">, на искусственно созданном озере в д. </w:t>
      </w:r>
      <w:proofErr w:type="spellStart"/>
      <w:r w:rsidRPr="002F7989">
        <w:rPr>
          <w:rFonts w:ascii="Times New Roman" w:hAnsi="Times New Roman"/>
          <w:sz w:val="24"/>
          <w:szCs w:val="24"/>
        </w:rPr>
        <w:t>Булюшкина</w:t>
      </w:r>
      <w:proofErr w:type="spellEnd"/>
      <w:r w:rsidRPr="002F7989">
        <w:rPr>
          <w:rFonts w:ascii="Times New Roman" w:hAnsi="Times New Roman"/>
          <w:sz w:val="24"/>
          <w:szCs w:val="24"/>
        </w:rPr>
        <w:t>, которые</w:t>
      </w:r>
      <w:r w:rsidR="0028678B" w:rsidRPr="002F7989">
        <w:rPr>
          <w:rFonts w:ascii="Times New Roman" w:hAnsi="Times New Roman"/>
          <w:sz w:val="24"/>
          <w:szCs w:val="24"/>
        </w:rPr>
        <w:t xml:space="preserve"> могут представлять интерес для </w:t>
      </w:r>
      <w:r w:rsidRPr="002F7989">
        <w:rPr>
          <w:rFonts w:ascii="Times New Roman" w:hAnsi="Times New Roman"/>
          <w:sz w:val="24"/>
          <w:szCs w:val="24"/>
        </w:rPr>
        <w:t xml:space="preserve">туристов. Имеются гостиницы в черте города Тулун рядом с сельским поселением. </w:t>
      </w:r>
      <w:r w:rsidR="00F5060E" w:rsidRPr="002F7989">
        <w:rPr>
          <w:rFonts w:ascii="Times New Roman" w:hAnsi="Times New Roman"/>
          <w:sz w:val="24"/>
          <w:szCs w:val="24"/>
        </w:rPr>
        <w:t>На территории сельского поселения проживает н</w:t>
      </w:r>
      <w:r w:rsidRPr="002F7989">
        <w:rPr>
          <w:rFonts w:ascii="Times New Roman" w:hAnsi="Times New Roman"/>
          <w:sz w:val="24"/>
          <w:szCs w:val="24"/>
        </w:rPr>
        <w:t xml:space="preserve">аселение </w:t>
      </w:r>
      <w:r w:rsidR="00F5060E" w:rsidRPr="002F7989">
        <w:rPr>
          <w:rFonts w:ascii="Times New Roman" w:hAnsi="Times New Roman"/>
          <w:sz w:val="24"/>
          <w:szCs w:val="24"/>
        </w:rPr>
        <w:t>разной национальности.</w:t>
      </w:r>
      <w:r w:rsidRPr="002F7989">
        <w:rPr>
          <w:rFonts w:ascii="Times New Roman" w:hAnsi="Times New Roman"/>
          <w:sz w:val="24"/>
          <w:szCs w:val="24"/>
        </w:rPr>
        <w:t xml:space="preserve"> </w:t>
      </w:r>
      <w:r w:rsidR="00F5060E" w:rsidRPr="002F7989">
        <w:rPr>
          <w:rFonts w:ascii="Times New Roman" w:hAnsi="Times New Roman"/>
          <w:sz w:val="24"/>
          <w:szCs w:val="24"/>
        </w:rPr>
        <w:t>Действует</w:t>
      </w:r>
      <w:r w:rsidRPr="002F7989">
        <w:rPr>
          <w:rFonts w:ascii="Times New Roman" w:hAnsi="Times New Roman"/>
          <w:sz w:val="24"/>
          <w:szCs w:val="24"/>
        </w:rPr>
        <w:t xml:space="preserve"> </w:t>
      </w:r>
      <w:r w:rsidR="00F5060E" w:rsidRPr="002F7989">
        <w:rPr>
          <w:rFonts w:ascii="Times New Roman" w:hAnsi="Times New Roman"/>
          <w:sz w:val="24"/>
          <w:szCs w:val="24"/>
        </w:rPr>
        <w:t>старейшее научное учреждение,</w:t>
      </w:r>
      <w:r w:rsidRPr="002F7989">
        <w:rPr>
          <w:rFonts w:ascii="Times New Roman" w:hAnsi="Times New Roman"/>
          <w:sz w:val="24"/>
          <w:szCs w:val="24"/>
        </w:rPr>
        <w:t xml:space="preserve"> созданное в результате </w:t>
      </w:r>
      <w:proofErr w:type="spellStart"/>
      <w:r w:rsidRPr="002F7989">
        <w:rPr>
          <w:rFonts w:ascii="Times New Roman" w:hAnsi="Times New Roman"/>
          <w:sz w:val="24"/>
          <w:szCs w:val="24"/>
        </w:rPr>
        <w:t>столыпинской</w:t>
      </w:r>
      <w:proofErr w:type="spellEnd"/>
      <w:r w:rsidRPr="002F7989">
        <w:rPr>
          <w:rFonts w:ascii="Times New Roman" w:hAnsi="Times New Roman"/>
          <w:sz w:val="24"/>
          <w:szCs w:val="24"/>
        </w:rPr>
        <w:t xml:space="preserve"> реформы</w:t>
      </w:r>
      <w:r w:rsidR="00F5060E" w:rsidRPr="002F7989">
        <w:rPr>
          <w:rFonts w:ascii="Times New Roman" w:hAnsi="Times New Roman"/>
          <w:sz w:val="24"/>
          <w:szCs w:val="24"/>
        </w:rPr>
        <w:t xml:space="preserve"> ФГБНУ «Иркутский НИИСХ», опытные поля в науке имеющи</w:t>
      </w:r>
      <w:r w:rsidRPr="002F7989">
        <w:rPr>
          <w:rFonts w:ascii="Times New Roman" w:hAnsi="Times New Roman"/>
          <w:sz w:val="24"/>
          <w:szCs w:val="24"/>
        </w:rPr>
        <w:t xml:space="preserve">е стратегическое значение для народного хозяйства, на территории п. 4-е отделение </w:t>
      </w:r>
      <w:r w:rsidR="00F5060E" w:rsidRPr="002F7989">
        <w:rPr>
          <w:rFonts w:ascii="Times New Roman" w:hAnsi="Times New Roman"/>
          <w:sz w:val="24"/>
          <w:szCs w:val="24"/>
        </w:rPr>
        <w:t>ГСС работает</w:t>
      </w:r>
      <w:r w:rsidRPr="002F7989">
        <w:rPr>
          <w:rFonts w:ascii="Times New Roman" w:hAnsi="Times New Roman"/>
          <w:sz w:val="24"/>
          <w:szCs w:val="24"/>
        </w:rPr>
        <w:t xml:space="preserve"> метеостанция. </w:t>
      </w:r>
      <w:r w:rsidR="00F5060E" w:rsidRPr="002F7989">
        <w:rPr>
          <w:rFonts w:ascii="Times New Roman" w:hAnsi="Times New Roman"/>
          <w:sz w:val="24"/>
          <w:szCs w:val="24"/>
        </w:rPr>
        <w:t>Разводят в личном подсобном хозяйстве разные породы лошадей. Имеются различные ресурсы для развития туризма на территории сельского поселения.</w:t>
      </w:r>
      <w:r w:rsidR="0028678B" w:rsidRPr="002F7989">
        <w:rPr>
          <w:rFonts w:ascii="Times New Roman" w:hAnsi="Times New Roman"/>
          <w:sz w:val="24"/>
          <w:szCs w:val="24"/>
        </w:rPr>
        <w:t xml:space="preserve"> </w:t>
      </w:r>
      <w:r w:rsidR="00091354" w:rsidRPr="002F7989">
        <w:rPr>
          <w:rFonts w:ascii="Times New Roman" w:hAnsi="Times New Roman"/>
          <w:sz w:val="24"/>
          <w:szCs w:val="24"/>
        </w:rPr>
        <w:t xml:space="preserve">Имеются территории </w:t>
      </w:r>
      <w:r w:rsidR="00A22DC1" w:rsidRPr="002F7989">
        <w:rPr>
          <w:rFonts w:ascii="Times New Roman" w:hAnsi="Times New Roman"/>
          <w:sz w:val="24"/>
          <w:szCs w:val="24"/>
        </w:rPr>
        <w:t>з</w:t>
      </w:r>
      <w:r w:rsidR="00091354" w:rsidRPr="002F7989">
        <w:rPr>
          <w:rFonts w:ascii="Times New Roman" w:hAnsi="Times New Roman"/>
          <w:sz w:val="24"/>
          <w:szCs w:val="24"/>
        </w:rPr>
        <w:t>емли, на которых можно развивать объекты туристско-рекреационного назначения</w:t>
      </w:r>
      <w:r w:rsidR="00A22DC1" w:rsidRPr="002F7989">
        <w:rPr>
          <w:rFonts w:ascii="Times New Roman" w:hAnsi="Times New Roman"/>
          <w:sz w:val="24"/>
          <w:szCs w:val="24"/>
        </w:rPr>
        <w:t>.</w:t>
      </w:r>
      <w:r w:rsidR="00091354" w:rsidRPr="002F7989">
        <w:rPr>
          <w:rFonts w:ascii="Times New Roman" w:hAnsi="Times New Roman"/>
          <w:sz w:val="24"/>
          <w:szCs w:val="24"/>
        </w:rPr>
        <w:t xml:space="preserve"> </w:t>
      </w:r>
    </w:p>
    <w:p w:rsidR="002A6798" w:rsidRPr="002F7989" w:rsidRDefault="002A6798" w:rsidP="0028678B">
      <w:pPr>
        <w:ind w:firstLine="709"/>
        <w:rPr>
          <w:rFonts w:ascii="Times New Roman" w:hAnsi="Times New Roman" w:cs="Times New Roman"/>
          <w:b/>
          <w:sz w:val="24"/>
          <w:szCs w:val="24"/>
        </w:rPr>
      </w:pPr>
    </w:p>
    <w:p w:rsidR="00D22001" w:rsidRPr="002F7989" w:rsidRDefault="00D22001" w:rsidP="00D57D65">
      <w:pPr>
        <w:jc w:val="center"/>
        <w:rPr>
          <w:rFonts w:ascii="Times New Roman" w:hAnsi="Times New Roman" w:cs="Times New Roman"/>
          <w:b/>
          <w:sz w:val="24"/>
          <w:szCs w:val="24"/>
        </w:rPr>
      </w:pPr>
      <w:r w:rsidRPr="002F7989">
        <w:rPr>
          <w:rFonts w:ascii="Times New Roman" w:hAnsi="Times New Roman" w:cs="Times New Roman"/>
          <w:b/>
          <w:sz w:val="24"/>
          <w:szCs w:val="24"/>
        </w:rPr>
        <w:t xml:space="preserve">Раздел </w:t>
      </w:r>
      <w:r w:rsidRPr="002F7989">
        <w:rPr>
          <w:rFonts w:ascii="Times New Roman" w:hAnsi="Times New Roman" w:cs="Times New Roman"/>
          <w:b/>
          <w:sz w:val="24"/>
          <w:szCs w:val="24"/>
          <w:lang w:val="en-US"/>
        </w:rPr>
        <w:t>VI</w:t>
      </w:r>
      <w:r w:rsidR="00DC293F" w:rsidRPr="002F7989">
        <w:rPr>
          <w:rFonts w:ascii="Times New Roman" w:hAnsi="Times New Roman" w:cs="Times New Roman"/>
          <w:b/>
          <w:sz w:val="24"/>
          <w:szCs w:val="24"/>
        </w:rPr>
        <w:t xml:space="preserve">. </w:t>
      </w:r>
      <w:r w:rsidRPr="002F7989">
        <w:rPr>
          <w:rFonts w:ascii="Times New Roman" w:hAnsi="Times New Roman" w:cs="Times New Roman"/>
          <w:b/>
          <w:sz w:val="24"/>
          <w:szCs w:val="24"/>
        </w:rPr>
        <w:t xml:space="preserve"> Миссия, стратегические цели, задачи и перечень наиболее крупных программных мероприятий и инвестиционных </w:t>
      </w:r>
      <w:r w:rsidR="007A4F0C" w:rsidRPr="002F7989">
        <w:rPr>
          <w:rFonts w:ascii="Times New Roman" w:hAnsi="Times New Roman" w:cs="Times New Roman"/>
          <w:b/>
          <w:sz w:val="24"/>
          <w:szCs w:val="24"/>
        </w:rPr>
        <w:t>проектов, направленных на решение проблемных вопросов в Писаревском сельском поселении в долгосрочной перспективе, обозначенных в разделе 3 с учетом имеющихся ресурсов</w:t>
      </w:r>
    </w:p>
    <w:p w:rsidR="00553B27" w:rsidRPr="002F7989" w:rsidRDefault="00553B27" w:rsidP="009432F4">
      <w:pPr>
        <w:keepNext/>
        <w:widowControl w:val="0"/>
        <w:numPr>
          <w:ilvl w:val="2"/>
          <w:numId w:val="1"/>
        </w:numPr>
        <w:tabs>
          <w:tab w:val="clear" w:pos="360"/>
          <w:tab w:val="num" w:pos="720"/>
          <w:tab w:val="left" w:pos="2160"/>
        </w:tabs>
        <w:suppressAutoHyphens/>
        <w:spacing w:after="0" w:line="240" w:lineRule="auto"/>
        <w:ind w:firstLine="540"/>
        <w:jc w:val="both"/>
        <w:outlineLvl w:val="2"/>
        <w:rPr>
          <w:rFonts w:ascii="Times New Roman" w:eastAsia="Times New Roman" w:hAnsi="Times New Roman" w:cs="Times New Roman"/>
          <w:b/>
          <w:bCs/>
          <w:sz w:val="24"/>
          <w:szCs w:val="24"/>
          <w:lang w:eastAsia="ru-RU"/>
        </w:rPr>
      </w:pPr>
      <w:r w:rsidRPr="002F7989">
        <w:rPr>
          <w:rFonts w:ascii="Times New Roman" w:eastAsia="Times New Roman" w:hAnsi="Times New Roman" w:cs="Times New Roman"/>
          <w:bCs/>
          <w:sz w:val="24"/>
          <w:szCs w:val="24"/>
          <w:lang w:eastAsia="ru-RU"/>
        </w:rPr>
        <w:t>Концептуальной идеей Стратегического плана является определение миссии, целей, задач направленных на решение проблемных вопросов в Писаревском сельском поселении.</w:t>
      </w:r>
      <w:r w:rsidRPr="002F7989">
        <w:rPr>
          <w:rFonts w:ascii="Times New Roman" w:eastAsia="Times New Roman" w:hAnsi="Times New Roman" w:cs="Times New Roman"/>
          <w:bCs/>
          <w:i/>
          <w:sz w:val="24"/>
          <w:szCs w:val="24"/>
          <w:lang w:eastAsia="ru-RU"/>
        </w:rPr>
        <w:t xml:space="preserve"> </w:t>
      </w:r>
      <w:r w:rsidRPr="002F7989">
        <w:rPr>
          <w:rFonts w:ascii="Times New Roman" w:eastAsia="Times New Roman" w:hAnsi="Times New Roman" w:cs="Times New Roman"/>
          <w:bCs/>
          <w:sz w:val="24"/>
          <w:szCs w:val="24"/>
          <w:lang w:eastAsia="ru-RU"/>
        </w:rPr>
        <w:t>Миссия заключается в обеспечении высокого качества жизни всех категорий населения на основе устойчивого экономического развития</w:t>
      </w:r>
      <w:r w:rsidRPr="002F7989">
        <w:rPr>
          <w:rFonts w:ascii="Times New Roman" w:eastAsia="Times New Roman" w:hAnsi="Times New Roman" w:cs="Times New Roman"/>
          <w:b/>
          <w:bCs/>
          <w:sz w:val="24"/>
          <w:szCs w:val="24"/>
          <w:lang w:eastAsia="ru-RU"/>
        </w:rPr>
        <w:t xml:space="preserve">. </w:t>
      </w:r>
    </w:p>
    <w:p w:rsidR="00553B27" w:rsidRPr="002F7989" w:rsidRDefault="00553B27" w:rsidP="00553B27">
      <w:pPr>
        <w:spacing w:after="0" w:line="240" w:lineRule="auto"/>
        <w:ind w:firstLine="709"/>
        <w:rPr>
          <w:rFonts w:ascii="Times New Roman" w:eastAsia="Times New Roman" w:hAnsi="Times New Roman" w:cs="Times New Roman"/>
          <w:bCs/>
          <w:i/>
          <w:sz w:val="24"/>
          <w:szCs w:val="24"/>
          <w:lang w:eastAsia="ru-RU"/>
        </w:rPr>
      </w:pPr>
      <w:r w:rsidRPr="002F7989">
        <w:rPr>
          <w:rFonts w:ascii="Times New Roman" w:eastAsia="Times New Roman" w:hAnsi="Times New Roman" w:cs="Times New Roman"/>
          <w:bCs/>
          <w:sz w:val="24"/>
          <w:szCs w:val="24"/>
          <w:lang w:eastAsia="ru-RU"/>
        </w:rPr>
        <w:t>Определение данной миссии послужило основой для формирования стратегических целей:</w:t>
      </w:r>
    </w:p>
    <w:p w:rsidR="00553B27" w:rsidRPr="00490CA6" w:rsidRDefault="00553B27" w:rsidP="00553B27">
      <w:pPr>
        <w:widowControl w:val="0"/>
        <w:tabs>
          <w:tab w:val="num" w:pos="720"/>
        </w:tabs>
        <w:spacing w:after="0" w:line="240" w:lineRule="auto"/>
        <w:ind w:left="720"/>
        <w:jc w:val="both"/>
        <w:rPr>
          <w:rFonts w:ascii="Times New Roman" w:eastAsia="Times New Roman" w:hAnsi="Times New Roman" w:cs="Times New Roman"/>
          <w:bCs/>
          <w:iCs/>
          <w:sz w:val="24"/>
          <w:szCs w:val="24"/>
          <w:lang w:eastAsia="ru-RU"/>
        </w:rPr>
      </w:pPr>
      <w:r w:rsidRPr="00490CA6">
        <w:rPr>
          <w:rFonts w:ascii="Times New Roman" w:eastAsia="Times New Roman" w:hAnsi="Times New Roman" w:cs="Times New Roman"/>
          <w:bCs/>
          <w:iCs/>
          <w:sz w:val="24"/>
          <w:szCs w:val="24"/>
          <w:lang w:eastAsia="ru-RU"/>
        </w:rPr>
        <w:t xml:space="preserve">- содействие развитию хозяйствующих субъектов всех отраслей; </w:t>
      </w:r>
    </w:p>
    <w:p w:rsidR="00553B27" w:rsidRPr="00490CA6" w:rsidRDefault="00553B27" w:rsidP="00553B27">
      <w:pPr>
        <w:widowControl w:val="0"/>
        <w:spacing w:after="0" w:line="240" w:lineRule="auto"/>
        <w:ind w:left="720"/>
        <w:jc w:val="both"/>
        <w:rPr>
          <w:rFonts w:ascii="Times New Roman" w:eastAsia="Times New Roman" w:hAnsi="Times New Roman" w:cs="Times New Roman"/>
          <w:bCs/>
          <w:iCs/>
          <w:sz w:val="24"/>
          <w:szCs w:val="24"/>
          <w:lang w:eastAsia="ru-RU"/>
        </w:rPr>
      </w:pPr>
      <w:r w:rsidRPr="00490CA6">
        <w:rPr>
          <w:rFonts w:ascii="Times New Roman" w:eastAsia="Times New Roman" w:hAnsi="Times New Roman" w:cs="Times New Roman"/>
          <w:bCs/>
          <w:iCs/>
          <w:sz w:val="24"/>
          <w:szCs w:val="24"/>
          <w:lang w:eastAsia="ru-RU"/>
        </w:rPr>
        <w:t xml:space="preserve">- создание условий для повышения   качества жизни населения. </w:t>
      </w:r>
    </w:p>
    <w:p w:rsidR="00DA3143" w:rsidRPr="002F7989" w:rsidRDefault="00DA3143" w:rsidP="00490CA6">
      <w:pPr>
        <w:spacing w:after="0" w:line="240" w:lineRule="auto"/>
        <w:rPr>
          <w:rFonts w:ascii="Times New Roman" w:eastAsia="Times New Roman" w:hAnsi="Times New Roman" w:cs="Times New Roman"/>
          <w:b/>
          <w:sz w:val="24"/>
          <w:szCs w:val="24"/>
          <w:lang w:eastAsia="ru-RU"/>
        </w:rPr>
      </w:pPr>
    </w:p>
    <w:p w:rsidR="00DA3143" w:rsidRPr="002F7989" w:rsidRDefault="00DA3143" w:rsidP="00DA3143">
      <w:pPr>
        <w:widowControl w:val="0"/>
        <w:spacing w:after="0" w:line="240" w:lineRule="auto"/>
        <w:jc w:val="center"/>
        <w:rPr>
          <w:rFonts w:ascii="Times New Roman" w:eastAsia="Times New Roman" w:hAnsi="Times New Roman" w:cs="Times New Roman"/>
          <w:b/>
          <w:bCs/>
          <w:iCs/>
          <w:sz w:val="24"/>
          <w:szCs w:val="24"/>
          <w:lang w:eastAsia="ru-RU"/>
        </w:rPr>
      </w:pPr>
      <w:r w:rsidRPr="002F7989">
        <w:rPr>
          <w:rFonts w:ascii="Times New Roman" w:eastAsia="Times New Roman" w:hAnsi="Times New Roman" w:cs="Times New Roman"/>
          <w:b/>
          <w:bCs/>
          <w:iCs/>
          <w:sz w:val="24"/>
          <w:szCs w:val="24"/>
          <w:lang w:eastAsia="ru-RU"/>
        </w:rPr>
        <w:t>Цель 1. Содействие развитию хозяйствующих субъектов всех отраслей.</w:t>
      </w:r>
    </w:p>
    <w:p w:rsidR="00DA3143" w:rsidRPr="002F7989" w:rsidRDefault="00DA3143" w:rsidP="00DA3143">
      <w:pPr>
        <w:widowControl w:val="0"/>
        <w:spacing w:after="0" w:line="240" w:lineRule="auto"/>
        <w:jc w:val="center"/>
        <w:rPr>
          <w:rFonts w:ascii="Times New Roman" w:eastAsia="Times New Roman" w:hAnsi="Times New Roman" w:cs="Times New Roman"/>
          <w:b/>
          <w:bCs/>
          <w:iCs/>
          <w:sz w:val="24"/>
          <w:szCs w:val="24"/>
          <w:lang w:eastAsia="ru-RU"/>
        </w:rPr>
      </w:pPr>
    </w:p>
    <w:p w:rsidR="00DA3143" w:rsidRPr="002F7989" w:rsidRDefault="00DA3143" w:rsidP="00DA3143">
      <w:pPr>
        <w:widowControl w:val="0"/>
        <w:spacing w:after="0" w:line="240" w:lineRule="auto"/>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bCs/>
          <w:iCs/>
          <w:sz w:val="24"/>
          <w:szCs w:val="24"/>
          <w:lang w:eastAsia="ru-RU"/>
        </w:rPr>
        <w:tab/>
        <w:t xml:space="preserve">Реализация цели будет направлена на конкурентоспособность сельскохозяйственной продукции, ускоренное развитие приоритетных </w:t>
      </w:r>
      <w:proofErr w:type="spellStart"/>
      <w:r w:rsidRPr="002F7989">
        <w:rPr>
          <w:rFonts w:ascii="Times New Roman" w:eastAsia="Times New Roman" w:hAnsi="Times New Roman" w:cs="Times New Roman"/>
          <w:bCs/>
          <w:iCs/>
          <w:sz w:val="24"/>
          <w:szCs w:val="24"/>
          <w:lang w:eastAsia="ru-RU"/>
        </w:rPr>
        <w:t>подотрослей</w:t>
      </w:r>
      <w:proofErr w:type="spellEnd"/>
      <w:r w:rsidRPr="002F7989">
        <w:rPr>
          <w:rFonts w:ascii="Times New Roman" w:eastAsia="Times New Roman" w:hAnsi="Times New Roman" w:cs="Times New Roman"/>
          <w:bCs/>
          <w:iCs/>
          <w:sz w:val="24"/>
          <w:szCs w:val="24"/>
          <w:lang w:eastAsia="ru-RU"/>
        </w:rPr>
        <w:t>, в первую очередь – животноводства, рациональное использование в сельскохозяйственном производстве земельных ресурсов, развитие крестьянских (фермерских) и личных подсобных хозяйств.</w:t>
      </w:r>
    </w:p>
    <w:p w:rsidR="00DA3143" w:rsidRPr="002F7989" w:rsidRDefault="00DA3143" w:rsidP="00DA3143">
      <w:pPr>
        <w:widowControl w:val="0"/>
        <w:spacing w:after="0" w:line="240" w:lineRule="auto"/>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bCs/>
          <w:iCs/>
          <w:sz w:val="24"/>
          <w:szCs w:val="24"/>
          <w:lang w:eastAsia="ru-RU"/>
        </w:rPr>
        <w:tab/>
        <w:t>Достижение цели будет обеспечено за счет решения следующих задач:</w:t>
      </w:r>
    </w:p>
    <w:p w:rsidR="00DA3143" w:rsidRPr="002F7989" w:rsidRDefault="00DA3143" w:rsidP="00DA3143">
      <w:pPr>
        <w:suppressAutoHyphens/>
        <w:spacing w:after="0" w:line="240" w:lineRule="auto"/>
        <w:rPr>
          <w:rFonts w:ascii="Times New Roman" w:eastAsia="Times New Roman" w:hAnsi="Times New Roman" w:cs="Times New Roman"/>
          <w:b/>
          <w:sz w:val="24"/>
          <w:szCs w:val="24"/>
          <w:lang w:eastAsia="ru-RU"/>
        </w:rPr>
      </w:pPr>
      <w:r w:rsidRPr="002F7989">
        <w:rPr>
          <w:rFonts w:ascii="Times New Roman" w:eastAsia="Times New Roman" w:hAnsi="Times New Roman" w:cs="Times New Roman"/>
          <w:sz w:val="24"/>
          <w:szCs w:val="24"/>
          <w:lang w:eastAsia="ru-RU"/>
        </w:rPr>
        <w:t xml:space="preserve">          </w:t>
      </w:r>
      <w:r w:rsidRPr="002F7989">
        <w:rPr>
          <w:rFonts w:ascii="Times New Roman" w:eastAsia="Times New Roman" w:hAnsi="Times New Roman" w:cs="Times New Roman"/>
          <w:b/>
          <w:sz w:val="24"/>
          <w:szCs w:val="24"/>
          <w:lang w:eastAsia="ru-RU"/>
        </w:rPr>
        <w:t>а)</w:t>
      </w:r>
      <w:r w:rsidRPr="002F7989">
        <w:rPr>
          <w:rFonts w:ascii="Times New Roman" w:eastAsia="Times New Roman" w:hAnsi="Times New Roman" w:cs="Times New Roman"/>
          <w:sz w:val="24"/>
          <w:szCs w:val="24"/>
          <w:lang w:eastAsia="ru-RU"/>
        </w:rPr>
        <w:t xml:space="preserve"> </w:t>
      </w:r>
      <w:r w:rsidRPr="002F7989">
        <w:rPr>
          <w:rFonts w:ascii="Times New Roman" w:eastAsia="Times New Roman" w:hAnsi="Times New Roman" w:cs="Times New Roman"/>
          <w:b/>
          <w:bCs/>
          <w:iCs/>
          <w:sz w:val="24"/>
          <w:szCs w:val="24"/>
          <w:lang w:eastAsia="ru-RU"/>
        </w:rPr>
        <w:t>Развитие крестьянских (фермерских) хозяйств и личных подсобных хозяйств</w:t>
      </w:r>
      <w:r w:rsidRPr="002F7989">
        <w:rPr>
          <w:rFonts w:ascii="Times New Roman" w:eastAsia="Times New Roman" w:hAnsi="Times New Roman" w:cs="Times New Roman"/>
          <w:b/>
          <w:sz w:val="24"/>
          <w:szCs w:val="24"/>
          <w:lang w:eastAsia="ru-RU"/>
        </w:rPr>
        <w:t>.</w:t>
      </w:r>
    </w:p>
    <w:p w:rsidR="00DA3143" w:rsidRPr="002F7989" w:rsidRDefault="00DA3143" w:rsidP="00DA3143">
      <w:pPr>
        <w:suppressAutoHyphens/>
        <w:spacing w:after="0" w:line="240" w:lineRule="auto"/>
        <w:ind w:firstLine="720"/>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Для решения поставленной задачи планируется проведение следующих мероприятий:</w:t>
      </w:r>
    </w:p>
    <w:p w:rsidR="00DA3143" w:rsidRPr="002F7989" w:rsidRDefault="00DA3143" w:rsidP="00DA3143">
      <w:pPr>
        <w:suppressAutoHyphens/>
        <w:spacing w:after="0" w:line="240" w:lineRule="auto"/>
        <w:ind w:firstLine="720"/>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 выявление брошенных и необрабатываемых земель личных подсобных хозяйств;</w:t>
      </w:r>
    </w:p>
    <w:p w:rsidR="00DA3143" w:rsidRPr="002F7989" w:rsidRDefault="00DA3143" w:rsidP="00DA3143">
      <w:pPr>
        <w:suppressAutoHyphens/>
        <w:spacing w:after="0" w:line="240" w:lineRule="auto"/>
        <w:ind w:firstLine="720"/>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 проведение информационной компании среди сельского населения с целью отбора лиц, желающих расширить землепользование;</w:t>
      </w:r>
    </w:p>
    <w:p w:rsidR="00DA3143" w:rsidRPr="002F7989" w:rsidRDefault="00DA3143" w:rsidP="00DA3143">
      <w:pPr>
        <w:suppressAutoHyphens/>
        <w:spacing w:after="0" w:line="240" w:lineRule="auto"/>
        <w:ind w:firstLine="720"/>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 проведение информационной компании среди фермеров и других потенциальных землепользователей (в том числе вне сельского поселения) с целью передачи им невостребованных земель;</w:t>
      </w:r>
    </w:p>
    <w:p w:rsidR="00DA3143" w:rsidRPr="002F7989" w:rsidRDefault="00DA3143" w:rsidP="00DA3143">
      <w:pPr>
        <w:suppressAutoHyphens/>
        <w:spacing w:after="0" w:line="240" w:lineRule="auto"/>
        <w:ind w:firstLine="720"/>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sz w:val="24"/>
          <w:szCs w:val="24"/>
          <w:lang w:eastAsia="ru-RU"/>
        </w:rPr>
        <w:lastRenderedPageBreak/>
        <w:t xml:space="preserve">- привлечение </w:t>
      </w:r>
      <w:r w:rsidRPr="002F7989">
        <w:rPr>
          <w:rFonts w:ascii="Times New Roman" w:eastAsia="Times New Roman" w:hAnsi="Times New Roman" w:cs="Times New Roman"/>
          <w:bCs/>
          <w:iCs/>
          <w:sz w:val="24"/>
          <w:szCs w:val="24"/>
          <w:lang w:eastAsia="ru-RU"/>
        </w:rPr>
        <w:t xml:space="preserve">крестьянских (фермерских) хозяйств и личных подсобных хозяйств к участию в реализации мероприятий областных и муниципальных программ поддержки </w:t>
      </w:r>
      <w:proofErr w:type="spellStart"/>
      <w:r w:rsidRPr="002F7989">
        <w:rPr>
          <w:rFonts w:ascii="Times New Roman" w:eastAsia="Times New Roman" w:hAnsi="Times New Roman" w:cs="Times New Roman"/>
          <w:bCs/>
          <w:iCs/>
          <w:sz w:val="24"/>
          <w:szCs w:val="24"/>
          <w:lang w:eastAsia="ru-RU"/>
        </w:rPr>
        <w:t>сельхозтоваропроизводителей</w:t>
      </w:r>
      <w:proofErr w:type="spellEnd"/>
      <w:r w:rsidRPr="002F7989">
        <w:rPr>
          <w:rFonts w:ascii="Times New Roman" w:eastAsia="Times New Roman" w:hAnsi="Times New Roman" w:cs="Times New Roman"/>
          <w:bCs/>
          <w:iCs/>
          <w:sz w:val="24"/>
          <w:szCs w:val="24"/>
          <w:lang w:eastAsia="ru-RU"/>
        </w:rPr>
        <w:t>;</w:t>
      </w:r>
    </w:p>
    <w:p w:rsidR="00DA3143" w:rsidRPr="002F7989" w:rsidRDefault="00DA3143" w:rsidP="00DA3143">
      <w:pPr>
        <w:suppressAutoHyphens/>
        <w:spacing w:after="0" w:line="240" w:lineRule="auto"/>
        <w:ind w:firstLine="720"/>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 ускоренное развитие животноводства:</w:t>
      </w:r>
    </w:p>
    <w:p w:rsidR="00DA3143" w:rsidRPr="002F7989" w:rsidRDefault="00DA3143" w:rsidP="00DA3143">
      <w:pPr>
        <w:spacing w:after="0" w:line="240" w:lineRule="auto"/>
        <w:jc w:val="both"/>
        <w:rPr>
          <w:rFonts w:ascii="Times New Roman" w:eastAsia="Times New Roman" w:hAnsi="Times New Roman" w:cs="Times New Roman"/>
          <w:bCs/>
          <w:sz w:val="24"/>
          <w:szCs w:val="24"/>
          <w:lang w:eastAsia="ru-RU"/>
        </w:rPr>
      </w:pPr>
      <w:r w:rsidRPr="002F7989">
        <w:rPr>
          <w:rFonts w:ascii="Times New Roman" w:eastAsia="Times New Roman" w:hAnsi="Times New Roman" w:cs="Times New Roman"/>
          <w:sz w:val="24"/>
          <w:szCs w:val="24"/>
          <w:lang w:eastAsia="ru-RU"/>
        </w:rPr>
        <w:t>Крестьянские (фермерские) хозяйства на территории   Писаревского сельского поселения отсутствуют.</w:t>
      </w:r>
      <w:r w:rsidRPr="002F7989">
        <w:rPr>
          <w:rFonts w:ascii="Times New Roman" w:eastAsia="Times New Roman" w:hAnsi="Times New Roman" w:cs="Times New Roman"/>
          <w:bCs/>
          <w:sz w:val="24"/>
          <w:szCs w:val="24"/>
          <w:lang w:eastAsia="ru-RU"/>
        </w:rPr>
        <w:t xml:space="preserve"> Сельское хозяйство поселения представлено личными подсобными хозяйствами. Мясная продукция (свинина) вывозится на рынок районного центра и используется в личных целях. </w:t>
      </w:r>
    </w:p>
    <w:p w:rsidR="00DA3143" w:rsidRPr="002F7989" w:rsidRDefault="00DA3143" w:rsidP="00DA3143">
      <w:pPr>
        <w:suppressAutoHyphens/>
        <w:spacing w:after="0" w:line="240" w:lineRule="auto"/>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 xml:space="preserve">         </w:t>
      </w:r>
      <w:r w:rsidRPr="002F7989">
        <w:rPr>
          <w:rFonts w:ascii="Times New Roman" w:eastAsia="Times New Roman" w:hAnsi="Times New Roman" w:cs="Times New Roman"/>
          <w:bCs/>
          <w:iCs/>
          <w:sz w:val="24"/>
          <w:szCs w:val="24"/>
          <w:lang w:eastAsia="ru-RU"/>
        </w:rPr>
        <w:tab/>
      </w:r>
    </w:p>
    <w:p w:rsidR="00DA3143" w:rsidRPr="002F7989" w:rsidRDefault="00DA3143" w:rsidP="00DA3143">
      <w:pPr>
        <w:spacing w:after="0" w:line="240" w:lineRule="auto"/>
        <w:ind w:firstLine="720"/>
        <w:rPr>
          <w:rFonts w:ascii="Times New Roman" w:eastAsia="Times New Roman" w:hAnsi="Times New Roman" w:cs="Times New Roman"/>
          <w:b/>
          <w:sz w:val="24"/>
          <w:szCs w:val="24"/>
          <w:lang w:eastAsia="ru-RU"/>
        </w:rPr>
      </w:pPr>
      <w:r w:rsidRPr="002F7989">
        <w:rPr>
          <w:rFonts w:ascii="Times New Roman" w:eastAsia="Times New Roman" w:hAnsi="Times New Roman" w:cs="Times New Roman"/>
          <w:b/>
          <w:sz w:val="24"/>
          <w:szCs w:val="24"/>
          <w:lang w:eastAsia="ru-RU"/>
        </w:rPr>
        <w:t>б) Развитие малого и среднего предпринимательства.</w:t>
      </w:r>
    </w:p>
    <w:p w:rsidR="00DA3143" w:rsidRPr="002F7989" w:rsidRDefault="00DA3143" w:rsidP="00DA3143">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 xml:space="preserve">В современных условиях особую значимость приобретает вопрос эффективного включения малого бизнеса в процесс экономического развития и улучшения социального климата в обществе. Наиболее распространёнными видами деятельности малых предприятий остаётся торговля.  В перспективе его приоритетной задачей должно стать удовлетворение спроса населения в сфере общественного питания, платных услуг, молодежного досуга. </w:t>
      </w:r>
    </w:p>
    <w:p w:rsidR="00DA3143" w:rsidRPr="002F7989" w:rsidRDefault="00DA3143" w:rsidP="00DA3143">
      <w:pPr>
        <w:spacing w:after="0" w:line="240" w:lineRule="auto"/>
        <w:ind w:firstLine="720"/>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С целью создания условий для развития малого и среднего предпринимательства планируется:</w:t>
      </w:r>
    </w:p>
    <w:p w:rsidR="00DA3143" w:rsidRPr="002F7989" w:rsidRDefault="00DA3143" w:rsidP="00DA3143">
      <w:pPr>
        <w:spacing w:after="0" w:line="240" w:lineRule="auto"/>
        <w:ind w:firstLine="720"/>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 выявление потребности муниципального образования в развитии и размещении объектов малого и среднего бизнеса на территории поселения;</w:t>
      </w:r>
    </w:p>
    <w:p w:rsidR="00DA3143" w:rsidRPr="002F7989" w:rsidRDefault="00DA3143" w:rsidP="00DA3143">
      <w:pPr>
        <w:spacing w:after="0" w:line="240" w:lineRule="auto"/>
        <w:ind w:firstLine="720"/>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 проведение работы с незанятыми в экономике гражданами и гражданами, ведущими личное подсобное хозяйство, по вопросу их регистрации в качестве индивидуальных предпринимателей, осуществляющих деятельность на основе патента;</w:t>
      </w:r>
    </w:p>
    <w:p w:rsidR="00DA3143" w:rsidRPr="002F7989" w:rsidRDefault="00DA3143" w:rsidP="00DA3143">
      <w:pPr>
        <w:spacing w:after="0" w:line="240" w:lineRule="auto"/>
        <w:ind w:firstLine="720"/>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 оказание финансовой поддержки субъектам малого и среднего бизнеса в части предоставления на начальном этапе деятельности льгот по местным налогам, предоставления в аренду неиспользуемых помещений и земельных участков на льготных условиях;</w:t>
      </w:r>
    </w:p>
    <w:p w:rsidR="00DA3143" w:rsidRPr="002F7989" w:rsidRDefault="00DA3143" w:rsidP="00DA3143">
      <w:pPr>
        <w:spacing w:after="0" w:line="240" w:lineRule="auto"/>
        <w:ind w:firstLine="720"/>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 информирование субъектов малого и среднего предпринимательства о действующих областных и муниципальных программах, мерах оказываемой поддержки;</w:t>
      </w:r>
    </w:p>
    <w:p w:rsidR="00DA3143" w:rsidRPr="002F7989" w:rsidRDefault="00DA3143" w:rsidP="00DA3143">
      <w:pPr>
        <w:spacing w:after="0" w:line="240" w:lineRule="auto"/>
        <w:ind w:firstLine="720"/>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 ориентация субъектов малого предпринимательства в новые социально значимые для муниципального образования виды деятельности (общественное питание, услуги, производство, заготовительную деятельность);</w:t>
      </w:r>
    </w:p>
    <w:p w:rsidR="00DA3143" w:rsidRPr="002F7989" w:rsidRDefault="00DA3143" w:rsidP="00DA3143">
      <w:pPr>
        <w:widowControl w:val="0"/>
        <w:spacing w:after="0" w:line="240" w:lineRule="auto"/>
        <w:ind w:firstLine="708"/>
        <w:rPr>
          <w:rFonts w:ascii="Times New Roman" w:eastAsia="Times New Roman" w:hAnsi="Times New Roman" w:cs="Times New Roman"/>
          <w:b/>
          <w:bCs/>
          <w:iCs/>
          <w:sz w:val="24"/>
          <w:szCs w:val="24"/>
          <w:lang w:eastAsia="ru-RU"/>
        </w:rPr>
      </w:pPr>
      <w:r w:rsidRPr="002F7989">
        <w:rPr>
          <w:rFonts w:ascii="Times New Roman" w:eastAsia="Times New Roman" w:hAnsi="Times New Roman" w:cs="Times New Roman"/>
          <w:b/>
          <w:bCs/>
          <w:iCs/>
          <w:sz w:val="24"/>
          <w:szCs w:val="24"/>
          <w:lang w:eastAsia="ru-RU"/>
        </w:rPr>
        <w:t>в) Улучшение качества муниципального управления, повышение его эффективности.</w:t>
      </w:r>
    </w:p>
    <w:p w:rsidR="00DA3143" w:rsidRPr="002F7989" w:rsidRDefault="00DA3143" w:rsidP="00DA3143">
      <w:pPr>
        <w:spacing w:after="0" w:line="240" w:lineRule="auto"/>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bCs/>
          <w:iCs/>
          <w:sz w:val="24"/>
          <w:szCs w:val="24"/>
          <w:lang w:eastAsia="ru-RU"/>
        </w:rPr>
        <w:tab/>
        <w:t>Улучшение качества муниципального управления планируется осуществлять за счет повышения эффективности управления</w:t>
      </w:r>
      <w:r w:rsidRPr="002F7989">
        <w:rPr>
          <w:rFonts w:ascii="Times New Roman" w:eastAsia="Times New Roman" w:hAnsi="Times New Roman" w:cs="Times New Roman"/>
          <w:sz w:val="24"/>
          <w:szCs w:val="24"/>
          <w:lang w:eastAsia="ru-RU"/>
        </w:rPr>
        <w:t xml:space="preserve"> муниципальной собственностью, улучшения качества планирования и оптимизации бюджетных расходов.</w:t>
      </w:r>
    </w:p>
    <w:p w:rsidR="00DA3143" w:rsidRPr="002F7989" w:rsidRDefault="00DA3143" w:rsidP="00DA3143">
      <w:pPr>
        <w:spacing w:after="0" w:line="240" w:lineRule="auto"/>
        <w:ind w:firstLine="720"/>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В целях решения поставленной задачи будут проводиться следующие мероприятия:</w:t>
      </w:r>
    </w:p>
    <w:p w:rsidR="00DA3143" w:rsidRPr="002F7989" w:rsidRDefault="00DA3143" w:rsidP="00DA3143">
      <w:pPr>
        <w:spacing w:after="0" w:line="240" w:lineRule="auto"/>
        <w:ind w:firstLine="720"/>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 выполнение работ по разграничению собственности на землю;</w:t>
      </w:r>
    </w:p>
    <w:p w:rsidR="00DA3143" w:rsidRPr="002F7989" w:rsidRDefault="00DA3143" w:rsidP="00DA3143">
      <w:pPr>
        <w:spacing w:after="0" w:line="240" w:lineRule="auto"/>
        <w:ind w:firstLine="720"/>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-формирование сведений о невостребованных земельных долях (организация сообщений в средствах массовой информации, постановка земель на государственный кадастровый учет, регистрация права собственности на них);</w:t>
      </w:r>
    </w:p>
    <w:p w:rsidR="00DA3143" w:rsidRPr="002F7989" w:rsidRDefault="00DA3143" w:rsidP="00DA3143">
      <w:pPr>
        <w:spacing w:after="0" w:line="240" w:lineRule="auto"/>
        <w:ind w:firstLine="720"/>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 работа по расширению налогооблагаемой базы местных налогов (НДФЛ, налог на имущество физических лиц);</w:t>
      </w:r>
    </w:p>
    <w:p w:rsidR="00DA3143" w:rsidRPr="002F7989" w:rsidRDefault="00DA3143" w:rsidP="00DA3143">
      <w:pPr>
        <w:spacing w:after="0" w:line="240" w:lineRule="auto"/>
        <w:ind w:firstLine="720"/>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 привлечение инвестиций в экономику поселения в результате эффективного использования муниципального имущества (предоставление имущества и земель в аренду).</w:t>
      </w:r>
    </w:p>
    <w:p w:rsidR="00DA3143" w:rsidRPr="002F7989" w:rsidRDefault="00DA3143" w:rsidP="00DA3143">
      <w:pPr>
        <w:spacing w:after="0" w:line="240" w:lineRule="auto"/>
        <w:ind w:firstLine="720"/>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В целях совершенствования бюджетного процесса, повышения эффективности бюджетных расходов и прозрачности деятельности органов исполнительной власти предусмотрена реализация следующих мероприятий:</w:t>
      </w:r>
    </w:p>
    <w:p w:rsidR="00DA3143" w:rsidRPr="002F7989" w:rsidRDefault="00DA3143" w:rsidP="00DA3143">
      <w:pPr>
        <w:spacing w:after="0" w:line="240" w:lineRule="auto"/>
        <w:ind w:firstLine="720"/>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 внедрение информационно-коммуникационных технологий в деятельность органов местного самоуправления;</w:t>
      </w:r>
    </w:p>
    <w:p w:rsidR="00064222" w:rsidRDefault="00064222" w:rsidP="00490CA6">
      <w:pPr>
        <w:widowControl w:val="0"/>
        <w:spacing w:after="0" w:line="240" w:lineRule="auto"/>
        <w:rPr>
          <w:rFonts w:ascii="Times New Roman" w:eastAsia="Times New Roman" w:hAnsi="Times New Roman" w:cs="Times New Roman"/>
          <w:b/>
          <w:bCs/>
          <w:iCs/>
          <w:sz w:val="24"/>
          <w:szCs w:val="24"/>
          <w:lang w:eastAsia="ru-RU"/>
        </w:rPr>
      </w:pPr>
    </w:p>
    <w:p w:rsidR="00DA3143" w:rsidRPr="002F7989" w:rsidRDefault="00DA3143" w:rsidP="00DA3143">
      <w:pPr>
        <w:widowControl w:val="0"/>
        <w:spacing w:after="0" w:line="240" w:lineRule="auto"/>
        <w:jc w:val="center"/>
        <w:rPr>
          <w:rFonts w:ascii="Times New Roman" w:eastAsia="Times New Roman" w:hAnsi="Times New Roman" w:cs="Times New Roman"/>
          <w:b/>
          <w:bCs/>
          <w:iCs/>
          <w:sz w:val="24"/>
          <w:szCs w:val="24"/>
          <w:lang w:eastAsia="ru-RU"/>
        </w:rPr>
      </w:pPr>
      <w:r w:rsidRPr="002F7989">
        <w:rPr>
          <w:rFonts w:ascii="Times New Roman" w:eastAsia="Times New Roman" w:hAnsi="Times New Roman" w:cs="Times New Roman"/>
          <w:b/>
          <w:bCs/>
          <w:iCs/>
          <w:sz w:val="24"/>
          <w:szCs w:val="24"/>
          <w:lang w:eastAsia="ru-RU"/>
        </w:rPr>
        <w:lastRenderedPageBreak/>
        <w:t>Цель 2. Создание условий для повышения   качества жизни населения.</w:t>
      </w:r>
    </w:p>
    <w:p w:rsidR="00DA3143" w:rsidRPr="002F7989" w:rsidRDefault="00DA3143" w:rsidP="00DA3143">
      <w:pPr>
        <w:spacing w:after="0" w:line="240" w:lineRule="auto"/>
        <w:ind w:firstLine="720"/>
        <w:jc w:val="both"/>
        <w:rPr>
          <w:rFonts w:ascii="Times New Roman" w:eastAsia="Times New Roman" w:hAnsi="Times New Roman" w:cs="Times New Roman"/>
          <w:sz w:val="24"/>
          <w:szCs w:val="24"/>
          <w:lang w:eastAsia="ru-RU"/>
        </w:rPr>
      </w:pPr>
      <w:r w:rsidRPr="002F7989">
        <w:rPr>
          <w:rFonts w:ascii="Times New Roman" w:eastAsia="Times New Roman" w:hAnsi="Times New Roman" w:cs="Times New Roman"/>
          <w:sz w:val="24"/>
          <w:szCs w:val="24"/>
          <w:lang w:eastAsia="ru-RU"/>
        </w:rPr>
        <w:t>Качество жизни населения характеризуется наличием стабильной работы и достойной заработной платы, доступностью медицинских, образовательных, культурно-просветительских, спортивно-оздоровительных, жилищно-коммунальных услуг, наличием собственного благоустроенного жилья.</w:t>
      </w:r>
    </w:p>
    <w:p w:rsidR="00DA3143" w:rsidRPr="002F7989" w:rsidRDefault="00DA3143" w:rsidP="00DA3143">
      <w:pPr>
        <w:widowControl w:val="0"/>
        <w:spacing w:after="0" w:line="240" w:lineRule="auto"/>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bCs/>
          <w:iCs/>
          <w:sz w:val="24"/>
          <w:szCs w:val="24"/>
          <w:lang w:eastAsia="ru-RU"/>
        </w:rPr>
        <w:t>Для достижения поставленной цели необходимо решение следующих задач:</w:t>
      </w:r>
    </w:p>
    <w:p w:rsidR="00DA3143" w:rsidRPr="002F7989" w:rsidRDefault="00DA3143" w:rsidP="00DA3143">
      <w:pPr>
        <w:widowControl w:val="0"/>
        <w:spacing w:after="0" w:line="240" w:lineRule="auto"/>
        <w:jc w:val="both"/>
        <w:rPr>
          <w:rFonts w:ascii="Times New Roman" w:eastAsia="Times New Roman" w:hAnsi="Times New Roman" w:cs="Times New Roman"/>
          <w:bCs/>
          <w:iCs/>
          <w:sz w:val="24"/>
          <w:szCs w:val="24"/>
          <w:lang w:eastAsia="ru-RU"/>
        </w:rPr>
      </w:pPr>
    </w:p>
    <w:p w:rsidR="00DA3143" w:rsidRPr="002F7989" w:rsidRDefault="00DA3143" w:rsidP="00DA3143">
      <w:pPr>
        <w:widowControl w:val="0"/>
        <w:spacing w:after="0" w:line="240" w:lineRule="auto"/>
        <w:rPr>
          <w:rFonts w:ascii="Times New Roman" w:eastAsia="Times New Roman" w:hAnsi="Times New Roman" w:cs="Times New Roman"/>
          <w:b/>
          <w:bCs/>
          <w:iCs/>
          <w:sz w:val="24"/>
          <w:szCs w:val="24"/>
          <w:lang w:eastAsia="ru-RU"/>
        </w:rPr>
      </w:pPr>
      <w:r w:rsidRPr="002F7989">
        <w:rPr>
          <w:rFonts w:ascii="Times New Roman" w:eastAsia="Times New Roman" w:hAnsi="Times New Roman" w:cs="Times New Roman"/>
          <w:bCs/>
          <w:iCs/>
          <w:sz w:val="24"/>
          <w:szCs w:val="24"/>
          <w:lang w:eastAsia="ru-RU"/>
        </w:rPr>
        <w:tab/>
      </w:r>
      <w:r w:rsidRPr="002F7989">
        <w:rPr>
          <w:rFonts w:ascii="Times New Roman" w:eastAsia="Times New Roman" w:hAnsi="Times New Roman" w:cs="Times New Roman"/>
          <w:b/>
          <w:bCs/>
          <w:iCs/>
          <w:sz w:val="24"/>
          <w:szCs w:val="24"/>
          <w:lang w:eastAsia="ru-RU"/>
        </w:rPr>
        <w:t xml:space="preserve">а) Создание условий для обеспечения здоровья населения и улучшения демографической ситуации. </w:t>
      </w:r>
    </w:p>
    <w:p w:rsidR="00DA3143" w:rsidRPr="002F7989" w:rsidRDefault="00DA3143" w:rsidP="00DA3143">
      <w:pPr>
        <w:widowControl w:val="0"/>
        <w:spacing w:after="0" w:line="240" w:lineRule="auto"/>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bCs/>
          <w:iCs/>
          <w:sz w:val="24"/>
          <w:szCs w:val="24"/>
          <w:lang w:eastAsia="ru-RU"/>
        </w:rPr>
        <w:tab/>
        <w:t>Основными направлениями демографической политики в долгосрочном периоде должны стать снижение темпов естественной убыли, стабилизация численности населения и формирование предпосылок к последующему росту</w:t>
      </w:r>
    </w:p>
    <w:p w:rsidR="00DA3143" w:rsidRPr="002F7989" w:rsidRDefault="00DA3143" w:rsidP="00DA3143">
      <w:pPr>
        <w:widowControl w:val="0"/>
        <w:spacing w:after="0" w:line="240" w:lineRule="auto"/>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bCs/>
          <w:iCs/>
          <w:sz w:val="24"/>
          <w:szCs w:val="24"/>
          <w:lang w:eastAsia="ru-RU"/>
        </w:rPr>
        <w:tab/>
        <w:t>Для решения поставленной задачи необходимо проведение следующих мероприятий:</w:t>
      </w:r>
    </w:p>
    <w:p w:rsidR="00DA3143" w:rsidRPr="002F7989" w:rsidRDefault="00DA3143" w:rsidP="00DA3143">
      <w:pPr>
        <w:widowControl w:val="0"/>
        <w:spacing w:after="0" w:line="240" w:lineRule="auto"/>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bCs/>
          <w:iCs/>
          <w:sz w:val="24"/>
          <w:szCs w:val="24"/>
          <w:lang w:eastAsia="ru-RU"/>
        </w:rPr>
        <w:tab/>
        <w:t>- проведение мероприятий по гигиеническому воспитанию населения, пропаганде здорового образа жизни среди взрослого и подрастающего поколения;</w:t>
      </w:r>
    </w:p>
    <w:p w:rsidR="00DA3143" w:rsidRPr="002F7989" w:rsidRDefault="00DA3143" w:rsidP="00DA3143">
      <w:pPr>
        <w:widowControl w:val="0"/>
        <w:spacing w:after="0" w:line="240" w:lineRule="auto"/>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bCs/>
          <w:iCs/>
          <w:sz w:val="24"/>
          <w:szCs w:val="24"/>
          <w:lang w:eastAsia="ru-RU"/>
        </w:rPr>
        <w:tab/>
        <w:t>- изучение и внедрение положительного опыта общеврачебных практик в системе первичной медико-санитарной помощи;</w:t>
      </w:r>
    </w:p>
    <w:p w:rsidR="00DA3143" w:rsidRPr="002F7989" w:rsidRDefault="00DA3143" w:rsidP="00DA3143">
      <w:pPr>
        <w:widowControl w:val="0"/>
        <w:spacing w:after="0" w:line="240" w:lineRule="auto"/>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bCs/>
          <w:iCs/>
          <w:sz w:val="24"/>
          <w:szCs w:val="24"/>
          <w:lang w:eastAsia="ru-RU"/>
        </w:rPr>
        <w:tab/>
        <w:t>- укрепление материально-технической базы лечебно-профилактических учреждений;</w:t>
      </w:r>
    </w:p>
    <w:p w:rsidR="00DA3143" w:rsidRPr="002F7989" w:rsidRDefault="00DA3143" w:rsidP="00DA3143">
      <w:pPr>
        <w:widowControl w:val="0"/>
        <w:spacing w:after="0" w:line="240" w:lineRule="auto"/>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bCs/>
          <w:iCs/>
          <w:sz w:val="24"/>
          <w:szCs w:val="24"/>
          <w:lang w:eastAsia="ru-RU"/>
        </w:rPr>
        <w:tab/>
        <w:t>В целях проведения активной демографической политики планируется организовать демографический мониторинг населения, разработать</w:t>
      </w:r>
      <w:r w:rsidR="00D10512" w:rsidRPr="002F7989">
        <w:rPr>
          <w:rFonts w:ascii="Times New Roman" w:eastAsia="Times New Roman" w:hAnsi="Times New Roman" w:cs="Times New Roman"/>
          <w:bCs/>
          <w:iCs/>
          <w:sz w:val="24"/>
          <w:szCs w:val="24"/>
          <w:lang w:eastAsia="ru-RU"/>
        </w:rPr>
        <w:t xml:space="preserve"> демографический прогноз до 2030</w:t>
      </w:r>
      <w:r w:rsidRPr="002F7989">
        <w:rPr>
          <w:rFonts w:ascii="Times New Roman" w:eastAsia="Times New Roman" w:hAnsi="Times New Roman" w:cs="Times New Roman"/>
          <w:bCs/>
          <w:iCs/>
          <w:sz w:val="24"/>
          <w:szCs w:val="24"/>
          <w:lang w:eastAsia="ru-RU"/>
        </w:rPr>
        <w:t xml:space="preserve"> года и выработать конкретные мероприятия по замедлению и последующему устранению негативных тенденций. </w:t>
      </w:r>
    </w:p>
    <w:p w:rsidR="00DA3143" w:rsidRPr="002F7989" w:rsidRDefault="00DA3143" w:rsidP="00DA3143">
      <w:pPr>
        <w:widowControl w:val="0"/>
        <w:spacing w:after="0" w:line="240" w:lineRule="auto"/>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bCs/>
          <w:iCs/>
          <w:sz w:val="24"/>
          <w:szCs w:val="24"/>
          <w:lang w:eastAsia="ru-RU"/>
        </w:rPr>
        <w:tab/>
        <w:t xml:space="preserve">В целях укрепления здоровья населения проводится регулярная диспансеризации населения с привлечением узких специалистов в сельское поселение, массовое привлечение населения для участия </w:t>
      </w:r>
      <w:r w:rsidR="009307E8" w:rsidRPr="002F7989">
        <w:rPr>
          <w:rFonts w:ascii="Times New Roman" w:eastAsia="Times New Roman" w:hAnsi="Times New Roman" w:cs="Times New Roman"/>
          <w:bCs/>
          <w:iCs/>
          <w:sz w:val="24"/>
          <w:szCs w:val="24"/>
          <w:lang w:eastAsia="ru-RU"/>
        </w:rPr>
        <w:t>в проводимых</w:t>
      </w:r>
      <w:r w:rsidRPr="002F7989">
        <w:rPr>
          <w:rFonts w:ascii="Times New Roman" w:eastAsia="Times New Roman" w:hAnsi="Times New Roman" w:cs="Times New Roman"/>
          <w:bCs/>
          <w:iCs/>
          <w:sz w:val="24"/>
          <w:szCs w:val="24"/>
          <w:lang w:eastAsia="ru-RU"/>
        </w:rPr>
        <w:t xml:space="preserve"> на территории оздоровительных мероприятиях, таких как «День здоровья», «Эстафета здоровья», велопробег, пробег на разные дистанции и др.</w:t>
      </w:r>
    </w:p>
    <w:p w:rsidR="00DA3143" w:rsidRPr="002F7989" w:rsidRDefault="00DA3143" w:rsidP="00DA3143">
      <w:pPr>
        <w:widowControl w:val="0"/>
        <w:spacing w:after="0" w:line="240" w:lineRule="auto"/>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bCs/>
          <w:iCs/>
          <w:sz w:val="24"/>
          <w:szCs w:val="24"/>
          <w:lang w:eastAsia="ru-RU"/>
        </w:rPr>
        <w:tab/>
      </w:r>
    </w:p>
    <w:p w:rsidR="00DA3143" w:rsidRPr="002F7989" w:rsidRDefault="00DA3143" w:rsidP="00DA3143">
      <w:pPr>
        <w:widowControl w:val="0"/>
        <w:spacing w:after="0" w:line="240" w:lineRule="auto"/>
        <w:jc w:val="both"/>
        <w:rPr>
          <w:rFonts w:ascii="Times New Roman" w:eastAsia="Times New Roman" w:hAnsi="Times New Roman" w:cs="Times New Roman"/>
          <w:b/>
          <w:bCs/>
          <w:iCs/>
          <w:sz w:val="24"/>
          <w:szCs w:val="24"/>
          <w:lang w:eastAsia="ru-RU"/>
        </w:rPr>
      </w:pPr>
      <w:r w:rsidRPr="002F7989">
        <w:rPr>
          <w:rFonts w:ascii="Times New Roman" w:eastAsia="Times New Roman" w:hAnsi="Times New Roman" w:cs="Times New Roman"/>
          <w:bCs/>
          <w:iCs/>
          <w:sz w:val="24"/>
          <w:szCs w:val="24"/>
          <w:lang w:eastAsia="ru-RU"/>
        </w:rPr>
        <w:tab/>
      </w:r>
      <w:r w:rsidRPr="002F7989">
        <w:rPr>
          <w:rFonts w:ascii="Times New Roman" w:eastAsia="Times New Roman" w:hAnsi="Times New Roman" w:cs="Times New Roman"/>
          <w:b/>
          <w:bCs/>
          <w:iCs/>
          <w:sz w:val="24"/>
          <w:szCs w:val="24"/>
          <w:lang w:eastAsia="ru-RU"/>
        </w:rPr>
        <w:t>б) Развитие образования, культуры, физической культуры и спорта, предоставление социальных услуг.</w:t>
      </w:r>
    </w:p>
    <w:p w:rsidR="00DA3143" w:rsidRPr="002F7989" w:rsidRDefault="00DA3143" w:rsidP="00DA3143">
      <w:pPr>
        <w:widowControl w:val="0"/>
        <w:spacing w:after="0" w:line="240" w:lineRule="auto"/>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bCs/>
          <w:iCs/>
          <w:sz w:val="24"/>
          <w:szCs w:val="24"/>
          <w:lang w:eastAsia="ru-RU"/>
        </w:rPr>
        <w:tab/>
        <w:t>Для решения поставленной задачи будет осуществляться реализация следующих мероприятий:</w:t>
      </w:r>
    </w:p>
    <w:p w:rsidR="00DA3143" w:rsidRPr="002F7989" w:rsidRDefault="00DA3143" w:rsidP="00DA3143">
      <w:pPr>
        <w:widowControl w:val="0"/>
        <w:spacing w:after="0" w:line="240" w:lineRule="auto"/>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bCs/>
          <w:iCs/>
          <w:sz w:val="24"/>
          <w:szCs w:val="24"/>
          <w:lang w:eastAsia="ru-RU"/>
        </w:rPr>
        <w:tab/>
        <w:t>-</w:t>
      </w:r>
      <w:r w:rsidR="009307E8" w:rsidRPr="002F7989">
        <w:rPr>
          <w:rFonts w:ascii="Times New Roman" w:eastAsia="Times New Roman" w:hAnsi="Times New Roman" w:cs="Times New Roman"/>
          <w:bCs/>
          <w:iCs/>
          <w:sz w:val="24"/>
          <w:szCs w:val="24"/>
          <w:lang w:eastAsia="ru-RU"/>
        </w:rPr>
        <w:t>Строительство культурно-досугового центра</w:t>
      </w:r>
      <w:r w:rsidRPr="002F7989">
        <w:rPr>
          <w:rFonts w:ascii="Times New Roman" w:eastAsia="Times New Roman" w:hAnsi="Times New Roman" w:cs="Times New Roman"/>
          <w:bCs/>
          <w:iCs/>
          <w:sz w:val="24"/>
          <w:szCs w:val="24"/>
          <w:lang w:eastAsia="ru-RU"/>
        </w:rPr>
        <w:t>, спортивных объектов за счет различных источников, в том числе внебюджетных;</w:t>
      </w:r>
    </w:p>
    <w:p w:rsidR="00DA3143" w:rsidRPr="002F7989" w:rsidRDefault="00DA3143" w:rsidP="00DA3143">
      <w:pPr>
        <w:widowControl w:val="0"/>
        <w:spacing w:after="0" w:line="240" w:lineRule="auto"/>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bCs/>
          <w:iCs/>
          <w:sz w:val="24"/>
          <w:szCs w:val="24"/>
          <w:lang w:eastAsia="ru-RU"/>
        </w:rPr>
        <w:tab/>
        <w:t>- пропаганда кружковой деятельности, художественной самодеятельности и творческих коллективов в первую очередь среди молодежи и лиц пенсионного возраста;</w:t>
      </w:r>
    </w:p>
    <w:p w:rsidR="00DA3143" w:rsidRPr="002F7989" w:rsidRDefault="00DA3143" w:rsidP="00DA3143">
      <w:pPr>
        <w:widowControl w:val="0"/>
        <w:spacing w:after="0" w:line="240" w:lineRule="auto"/>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bCs/>
          <w:iCs/>
          <w:sz w:val="24"/>
          <w:szCs w:val="24"/>
          <w:lang w:eastAsia="ru-RU"/>
        </w:rPr>
        <w:tab/>
        <w:t>- привлечение субъектов малого предпринимательства в сферу дополнительного образования, культуры, физкультуры и спорта;</w:t>
      </w:r>
    </w:p>
    <w:p w:rsidR="00DA3143" w:rsidRPr="002F7989" w:rsidRDefault="00DA3143" w:rsidP="00DA3143">
      <w:pPr>
        <w:widowControl w:val="0"/>
        <w:spacing w:after="0" w:line="240" w:lineRule="auto"/>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bCs/>
          <w:iCs/>
          <w:sz w:val="24"/>
          <w:szCs w:val="24"/>
          <w:lang w:eastAsia="ru-RU"/>
        </w:rPr>
        <w:tab/>
        <w:t>Будет организовано участие представителей поселения в фестивалях народного творчества «Играй гармонь», конкурсах юных талантов и др. Увеличится количество ежегодно проводимых спортивных мероприятий.</w:t>
      </w:r>
    </w:p>
    <w:p w:rsidR="00DA3143" w:rsidRPr="002F7989" w:rsidRDefault="00DA3143" w:rsidP="00DA3143">
      <w:pPr>
        <w:widowControl w:val="0"/>
        <w:spacing w:after="0" w:line="240" w:lineRule="auto"/>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bCs/>
          <w:iCs/>
          <w:sz w:val="24"/>
          <w:szCs w:val="24"/>
          <w:lang w:eastAsia="ru-RU"/>
        </w:rPr>
        <w:tab/>
        <w:t>Планируется привлечение субъектов малого бизнеса к созданию мобильных пунктов по торговому обслуживанию населения. Продолжится практика привлечения школьников, медицинских и социальных работников для обслуживания нуждающихся граждан.</w:t>
      </w:r>
      <w:r w:rsidRPr="002F7989">
        <w:rPr>
          <w:rFonts w:ascii="Times New Roman" w:eastAsia="Times New Roman" w:hAnsi="Times New Roman" w:cs="Times New Roman"/>
          <w:bCs/>
          <w:iCs/>
          <w:sz w:val="24"/>
          <w:szCs w:val="24"/>
          <w:lang w:eastAsia="ru-RU"/>
        </w:rPr>
        <w:tab/>
      </w:r>
    </w:p>
    <w:p w:rsidR="00DA3143" w:rsidRPr="002F7989" w:rsidRDefault="00DA3143" w:rsidP="00DA3143">
      <w:pPr>
        <w:widowControl w:val="0"/>
        <w:spacing w:after="0" w:line="240" w:lineRule="auto"/>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bCs/>
          <w:iCs/>
          <w:sz w:val="24"/>
          <w:szCs w:val="24"/>
          <w:lang w:eastAsia="ru-RU"/>
        </w:rPr>
        <w:tab/>
      </w:r>
      <w:r w:rsidRPr="002F7989">
        <w:rPr>
          <w:rFonts w:ascii="Times New Roman" w:eastAsia="Times New Roman" w:hAnsi="Times New Roman" w:cs="Times New Roman"/>
          <w:bCs/>
          <w:iCs/>
          <w:sz w:val="24"/>
          <w:szCs w:val="24"/>
          <w:lang w:eastAsia="ru-RU"/>
        </w:rPr>
        <w:tab/>
      </w:r>
    </w:p>
    <w:p w:rsidR="00DA3143" w:rsidRPr="002F7989" w:rsidRDefault="00DA3143" w:rsidP="00DA3143">
      <w:pPr>
        <w:widowControl w:val="0"/>
        <w:spacing w:after="0" w:line="240" w:lineRule="auto"/>
        <w:rPr>
          <w:rFonts w:ascii="Times New Roman" w:eastAsia="Times New Roman" w:hAnsi="Times New Roman" w:cs="Times New Roman"/>
          <w:b/>
          <w:bCs/>
          <w:iCs/>
          <w:sz w:val="24"/>
          <w:szCs w:val="24"/>
          <w:lang w:eastAsia="ru-RU"/>
        </w:rPr>
      </w:pPr>
      <w:r w:rsidRPr="002F7989">
        <w:rPr>
          <w:rFonts w:ascii="Times New Roman" w:eastAsia="Times New Roman" w:hAnsi="Times New Roman" w:cs="Times New Roman"/>
          <w:bCs/>
          <w:iCs/>
          <w:sz w:val="24"/>
          <w:szCs w:val="24"/>
          <w:lang w:eastAsia="ru-RU"/>
        </w:rPr>
        <w:tab/>
      </w:r>
      <w:r w:rsidRPr="002F7989">
        <w:rPr>
          <w:rFonts w:ascii="Times New Roman" w:eastAsia="Times New Roman" w:hAnsi="Times New Roman" w:cs="Times New Roman"/>
          <w:b/>
          <w:bCs/>
          <w:iCs/>
          <w:sz w:val="24"/>
          <w:szCs w:val="24"/>
          <w:lang w:eastAsia="ru-RU"/>
        </w:rPr>
        <w:t>в) Обеспечение населения жильем, развитие инженерной, жилищно-коммунальной инфраструктуры, благоустройство территории.</w:t>
      </w:r>
    </w:p>
    <w:p w:rsidR="00DA3143" w:rsidRPr="002F7989" w:rsidRDefault="00DA3143" w:rsidP="00DA3143">
      <w:pPr>
        <w:widowControl w:val="0"/>
        <w:spacing w:after="0" w:line="240" w:lineRule="auto"/>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bCs/>
          <w:iCs/>
          <w:sz w:val="24"/>
          <w:szCs w:val="24"/>
          <w:lang w:eastAsia="ru-RU"/>
        </w:rPr>
        <w:tab/>
        <w:t>Необходимым условием улучшения качества жизни населения является обеспеченность доступным и комфортным жильем.  С этой целью планируется реализация следующих мероприятий:</w:t>
      </w:r>
    </w:p>
    <w:p w:rsidR="00DA3143" w:rsidRPr="002F7989" w:rsidRDefault="00DA3143" w:rsidP="00DA3143">
      <w:pPr>
        <w:widowControl w:val="0"/>
        <w:spacing w:after="0" w:line="240" w:lineRule="auto"/>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bCs/>
          <w:iCs/>
          <w:sz w:val="24"/>
          <w:szCs w:val="24"/>
          <w:lang w:eastAsia="ru-RU"/>
        </w:rPr>
        <w:tab/>
        <w:t>- привлечение населения к участию в реализации жилищных программ;</w:t>
      </w:r>
    </w:p>
    <w:p w:rsidR="009307E8" w:rsidRPr="002F7989" w:rsidRDefault="009307E8" w:rsidP="00DA3143">
      <w:pPr>
        <w:widowControl w:val="0"/>
        <w:spacing w:after="0" w:line="240" w:lineRule="auto"/>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bCs/>
          <w:iCs/>
          <w:sz w:val="24"/>
          <w:szCs w:val="24"/>
          <w:lang w:eastAsia="ru-RU"/>
        </w:rPr>
        <w:lastRenderedPageBreak/>
        <w:tab/>
        <w:t>- перевод земли из лесной зоны в жилую;</w:t>
      </w:r>
    </w:p>
    <w:p w:rsidR="00DA3143" w:rsidRPr="002F7989" w:rsidRDefault="00DA3143" w:rsidP="00DA3143">
      <w:pPr>
        <w:widowControl w:val="0"/>
        <w:spacing w:after="0" w:line="240" w:lineRule="auto"/>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bCs/>
          <w:iCs/>
          <w:sz w:val="24"/>
          <w:szCs w:val="24"/>
          <w:lang w:eastAsia="ru-RU"/>
        </w:rPr>
        <w:tab/>
        <w:t>- выделение земельных участков под индивидуальное жилищное строительство;</w:t>
      </w:r>
    </w:p>
    <w:p w:rsidR="00DA3143" w:rsidRPr="002F7989" w:rsidRDefault="00DA3143" w:rsidP="00DA3143">
      <w:pPr>
        <w:widowControl w:val="0"/>
        <w:spacing w:after="0" w:line="240" w:lineRule="auto"/>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bCs/>
          <w:iCs/>
          <w:sz w:val="24"/>
          <w:szCs w:val="24"/>
          <w:lang w:eastAsia="ru-RU"/>
        </w:rPr>
        <w:tab/>
        <w:t>- создание условий для обеспечения населения системами коммунальной инфраструктурой.</w:t>
      </w:r>
    </w:p>
    <w:p w:rsidR="00DA3143" w:rsidRPr="002F7989" w:rsidRDefault="00DA3143" w:rsidP="00DA3143">
      <w:pPr>
        <w:widowControl w:val="0"/>
        <w:spacing w:after="0" w:line="240" w:lineRule="auto"/>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bCs/>
          <w:iCs/>
          <w:sz w:val="24"/>
          <w:szCs w:val="24"/>
          <w:lang w:eastAsia="ru-RU"/>
        </w:rPr>
        <w:tab/>
      </w:r>
      <w:r w:rsidRPr="002F7989">
        <w:rPr>
          <w:rFonts w:ascii="Times New Roman" w:eastAsia="Times New Roman" w:hAnsi="Times New Roman" w:cs="Times New Roman"/>
          <w:bCs/>
          <w:iCs/>
          <w:sz w:val="24"/>
          <w:szCs w:val="24"/>
          <w:lang w:eastAsia="ru-RU"/>
        </w:rPr>
        <w:tab/>
        <w:t>В сфере развития инженерной, коммунальной инфраструктуры, благоустройства территории планируется:</w:t>
      </w:r>
    </w:p>
    <w:p w:rsidR="00DA3143" w:rsidRPr="002F7989" w:rsidRDefault="00DA3143" w:rsidP="00DA3143">
      <w:pPr>
        <w:widowControl w:val="0"/>
        <w:spacing w:after="0" w:line="240" w:lineRule="auto"/>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bCs/>
          <w:iCs/>
          <w:sz w:val="24"/>
          <w:szCs w:val="24"/>
          <w:lang w:eastAsia="ru-RU"/>
        </w:rPr>
        <w:tab/>
      </w:r>
      <w:r w:rsidRPr="002F7989">
        <w:rPr>
          <w:rFonts w:ascii="Times New Roman" w:eastAsia="Times New Roman" w:hAnsi="Times New Roman" w:cs="Times New Roman"/>
          <w:bCs/>
          <w:iCs/>
          <w:sz w:val="24"/>
          <w:szCs w:val="24"/>
          <w:lang w:eastAsia="ru-RU"/>
        </w:rPr>
        <w:tab/>
        <w:t>- ремонт водопроводных сетей;</w:t>
      </w:r>
    </w:p>
    <w:p w:rsidR="00DA3143" w:rsidRPr="002F7989" w:rsidRDefault="00DA3143" w:rsidP="00DA3143">
      <w:pPr>
        <w:widowControl w:val="0"/>
        <w:spacing w:after="0" w:line="240" w:lineRule="auto"/>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bCs/>
          <w:iCs/>
          <w:sz w:val="24"/>
          <w:szCs w:val="24"/>
          <w:lang w:eastAsia="ru-RU"/>
        </w:rPr>
        <w:tab/>
        <w:t>- замена участков водопроводной сети;</w:t>
      </w:r>
    </w:p>
    <w:p w:rsidR="00DA3143" w:rsidRPr="002F7989" w:rsidRDefault="00DA3143" w:rsidP="00DA3143">
      <w:pPr>
        <w:widowControl w:val="0"/>
        <w:spacing w:after="0" w:line="240" w:lineRule="auto"/>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bCs/>
          <w:iCs/>
          <w:sz w:val="24"/>
          <w:szCs w:val="24"/>
          <w:lang w:eastAsia="ru-RU"/>
        </w:rPr>
        <w:tab/>
        <w:t>- содействие внедрению энергосберегающих технологий;</w:t>
      </w:r>
    </w:p>
    <w:p w:rsidR="00DA3143" w:rsidRPr="002F7989" w:rsidRDefault="00DA3143" w:rsidP="00DA3143">
      <w:pPr>
        <w:widowControl w:val="0"/>
        <w:spacing w:after="0" w:line="240" w:lineRule="auto"/>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bCs/>
          <w:iCs/>
          <w:sz w:val="24"/>
          <w:szCs w:val="24"/>
          <w:lang w:eastAsia="ru-RU"/>
        </w:rPr>
        <w:tab/>
        <w:t>- дальнейшее развитие и ремонт улично-дорожной сети</w:t>
      </w:r>
    </w:p>
    <w:p w:rsidR="00DA3143" w:rsidRPr="002F7989" w:rsidRDefault="00DA3143" w:rsidP="00DA3143">
      <w:pPr>
        <w:widowControl w:val="0"/>
        <w:spacing w:after="0" w:line="240" w:lineRule="auto"/>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bCs/>
          <w:iCs/>
          <w:sz w:val="24"/>
          <w:szCs w:val="24"/>
          <w:lang w:eastAsia="ru-RU"/>
        </w:rPr>
        <w:tab/>
        <w:t>- проведение работ по ликвидации несанкционированных свалок ТБО;</w:t>
      </w:r>
    </w:p>
    <w:p w:rsidR="00DA3143" w:rsidRPr="002F7989" w:rsidRDefault="00DA3143" w:rsidP="00DA3143">
      <w:pPr>
        <w:widowControl w:val="0"/>
        <w:spacing w:after="0" w:line="240" w:lineRule="auto"/>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bCs/>
          <w:iCs/>
          <w:sz w:val="24"/>
          <w:szCs w:val="24"/>
          <w:lang w:eastAsia="ru-RU"/>
        </w:rPr>
        <w:tab/>
        <w:t>- благоустройство придомовых территорий МКД поселения;</w:t>
      </w:r>
    </w:p>
    <w:p w:rsidR="00DA3143" w:rsidRPr="002F7989" w:rsidRDefault="00DA3143" w:rsidP="00DA3143">
      <w:pPr>
        <w:widowControl w:val="0"/>
        <w:spacing w:after="0" w:line="240" w:lineRule="auto"/>
        <w:jc w:val="both"/>
        <w:rPr>
          <w:rFonts w:ascii="Times New Roman" w:eastAsia="Times New Roman" w:hAnsi="Times New Roman" w:cs="Times New Roman"/>
          <w:bCs/>
          <w:iCs/>
          <w:sz w:val="24"/>
          <w:szCs w:val="24"/>
          <w:lang w:eastAsia="ru-RU"/>
        </w:rPr>
      </w:pPr>
      <w:r w:rsidRPr="002F7989">
        <w:rPr>
          <w:rFonts w:ascii="Times New Roman" w:eastAsia="Times New Roman" w:hAnsi="Times New Roman" w:cs="Times New Roman"/>
          <w:bCs/>
          <w:iCs/>
          <w:sz w:val="24"/>
          <w:szCs w:val="24"/>
          <w:lang w:eastAsia="ru-RU"/>
        </w:rPr>
        <w:tab/>
        <w:t>- проведение поселенческих смотров-конкурсов по благоустройству, участие в районных и областных конкурсах.</w:t>
      </w:r>
    </w:p>
    <w:p w:rsidR="00DA3143" w:rsidRPr="002F7989" w:rsidRDefault="00DA3143" w:rsidP="00DA3143">
      <w:pPr>
        <w:spacing w:after="200" w:line="240" w:lineRule="auto"/>
        <w:ind w:firstLine="709"/>
        <w:jc w:val="both"/>
        <w:rPr>
          <w:rFonts w:ascii="Times New Roman" w:eastAsia="Calibri" w:hAnsi="Times New Roman" w:cs="Times New Roman"/>
          <w:color w:val="000000"/>
          <w:sz w:val="24"/>
          <w:szCs w:val="24"/>
        </w:rPr>
      </w:pPr>
      <w:r w:rsidRPr="002F7989">
        <w:rPr>
          <w:rFonts w:ascii="Times New Roman" w:eastAsia="Times New Roman" w:hAnsi="Times New Roman" w:cs="Times New Roman"/>
          <w:color w:val="000000"/>
          <w:sz w:val="24"/>
          <w:szCs w:val="24"/>
        </w:rPr>
        <w:t xml:space="preserve">План мероприятий по реализации стратегии социально-экономического развития </w:t>
      </w:r>
      <w:r w:rsidR="009307E8" w:rsidRPr="002F7989">
        <w:rPr>
          <w:rFonts w:ascii="Times New Roman" w:eastAsia="Times New Roman" w:hAnsi="Times New Roman" w:cs="Times New Roman"/>
          <w:color w:val="000000"/>
          <w:sz w:val="24"/>
          <w:szCs w:val="24"/>
        </w:rPr>
        <w:t xml:space="preserve">Писаревского </w:t>
      </w:r>
      <w:r w:rsidRPr="002F7989">
        <w:rPr>
          <w:rFonts w:ascii="Times New Roman" w:eastAsia="Times New Roman" w:hAnsi="Times New Roman" w:cs="Times New Roman"/>
          <w:color w:val="000000"/>
          <w:sz w:val="24"/>
          <w:szCs w:val="24"/>
        </w:rPr>
        <w:t xml:space="preserve">сельского поселения </w:t>
      </w:r>
      <w:r w:rsidRPr="002F7989">
        <w:rPr>
          <w:rFonts w:ascii="Times New Roman" w:eastAsia="Calibri" w:hAnsi="Times New Roman" w:cs="Times New Roman"/>
          <w:color w:val="000000"/>
          <w:sz w:val="24"/>
          <w:szCs w:val="24"/>
        </w:rPr>
        <w:t>представлен в Приложении № 3</w:t>
      </w:r>
    </w:p>
    <w:p w:rsidR="00DA3143" w:rsidRPr="002F7989" w:rsidRDefault="00DA3143" w:rsidP="00DA3143">
      <w:pPr>
        <w:tabs>
          <w:tab w:val="left" w:pos="1427"/>
          <w:tab w:val="center" w:pos="5100"/>
        </w:tabs>
        <w:autoSpaceDE w:val="0"/>
        <w:autoSpaceDN w:val="0"/>
        <w:adjustRightInd w:val="0"/>
        <w:spacing w:after="0" w:line="240" w:lineRule="auto"/>
        <w:ind w:firstLine="709"/>
        <w:rPr>
          <w:rFonts w:ascii="Times New Roman" w:eastAsia="Calibri" w:hAnsi="Times New Roman" w:cs="Times New Roman"/>
          <w:b/>
          <w:bCs/>
          <w:color w:val="000000"/>
          <w:sz w:val="24"/>
          <w:szCs w:val="24"/>
        </w:rPr>
      </w:pPr>
    </w:p>
    <w:p w:rsidR="00DA3143" w:rsidRPr="002F7989" w:rsidRDefault="00DA3143" w:rsidP="00DA3143">
      <w:pPr>
        <w:spacing w:after="0" w:line="240" w:lineRule="auto"/>
        <w:ind w:firstLine="540"/>
        <w:jc w:val="center"/>
        <w:rPr>
          <w:rFonts w:ascii="Times New Roman" w:eastAsia="Times New Roman" w:hAnsi="Times New Roman" w:cs="Times New Roman"/>
          <w:b/>
          <w:sz w:val="24"/>
          <w:szCs w:val="24"/>
          <w:lang w:eastAsia="ru-RU"/>
        </w:rPr>
      </w:pPr>
      <w:r w:rsidRPr="002F7989">
        <w:rPr>
          <w:rFonts w:ascii="Times New Roman" w:eastAsia="Times New Roman" w:hAnsi="Times New Roman" w:cs="Times New Roman"/>
          <w:b/>
          <w:sz w:val="24"/>
          <w:szCs w:val="24"/>
          <w:lang w:val="en-US" w:eastAsia="ru-RU"/>
        </w:rPr>
        <w:t>VII</w:t>
      </w:r>
      <w:r w:rsidRPr="002F7989">
        <w:rPr>
          <w:rFonts w:ascii="Times New Roman" w:eastAsia="Times New Roman" w:hAnsi="Times New Roman" w:cs="Times New Roman"/>
          <w:b/>
          <w:sz w:val="24"/>
          <w:szCs w:val="24"/>
          <w:lang w:eastAsia="ru-RU"/>
        </w:rPr>
        <w:t>. Ожидаемые результаты реализации Стратегии</w:t>
      </w:r>
    </w:p>
    <w:p w:rsidR="00DA3143" w:rsidRPr="002F7989" w:rsidRDefault="00DA3143" w:rsidP="00DA3143">
      <w:pPr>
        <w:spacing w:after="200" w:line="240" w:lineRule="auto"/>
        <w:ind w:firstLine="709"/>
        <w:jc w:val="both"/>
        <w:rPr>
          <w:rFonts w:ascii="Times New Roman" w:eastAsia="Calibri" w:hAnsi="Times New Roman" w:cs="Times New Roman"/>
          <w:color w:val="000000"/>
          <w:sz w:val="24"/>
          <w:szCs w:val="24"/>
        </w:rPr>
      </w:pPr>
      <w:r w:rsidRPr="002F7989">
        <w:rPr>
          <w:rFonts w:ascii="Times New Roman" w:eastAsia="Calibri" w:hAnsi="Times New Roman" w:cs="Times New Roman"/>
          <w:color w:val="000000"/>
          <w:sz w:val="24"/>
          <w:szCs w:val="24"/>
        </w:rPr>
        <w:t>Перечень целевых показателей Программы представлен в Приложении № 2</w:t>
      </w:r>
    </w:p>
    <w:p w:rsidR="00DA3143" w:rsidRPr="002F7989" w:rsidRDefault="00DA3143" w:rsidP="00DA3143">
      <w:pPr>
        <w:spacing w:after="0" w:line="240" w:lineRule="auto"/>
        <w:ind w:firstLine="540"/>
        <w:jc w:val="center"/>
        <w:rPr>
          <w:rFonts w:ascii="Times New Roman" w:eastAsia="Times New Roman" w:hAnsi="Times New Roman" w:cs="Times New Roman"/>
          <w:b/>
          <w:sz w:val="24"/>
          <w:szCs w:val="24"/>
          <w:lang w:eastAsia="ru-RU"/>
        </w:rPr>
      </w:pPr>
      <w:r w:rsidRPr="002F7989">
        <w:rPr>
          <w:rFonts w:ascii="Times New Roman" w:eastAsia="Times New Roman" w:hAnsi="Times New Roman" w:cs="Times New Roman"/>
          <w:b/>
          <w:sz w:val="24"/>
          <w:szCs w:val="24"/>
          <w:lang w:val="en-US" w:eastAsia="ru-RU"/>
        </w:rPr>
        <w:t>VIII</w:t>
      </w:r>
      <w:r w:rsidRPr="002F7989">
        <w:rPr>
          <w:rFonts w:ascii="Times New Roman" w:eastAsia="Times New Roman" w:hAnsi="Times New Roman" w:cs="Times New Roman"/>
          <w:b/>
          <w:sz w:val="24"/>
          <w:szCs w:val="24"/>
          <w:lang w:eastAsia="ru-RU"/>
        </w:rPr>
        <w:t>. Механизм реализации Стратегии</w:t>
      </w:r>
    </w:p>
    <w:p w:rsidR="00DA3143" w:rsidRPr="002F7989" w:rsidRDefault="00DA3143" w:rsidP="00DA3143">
      <w:pPr>
        <w:spacing w:after="0" w:line="240" w:lineRule="auto"/>
        <w:ind w:firstLine="540"/>
        <w:jc w:val="both"/>
        <w:rPr>
          <w:rFonts w:ascii="Times New Roman" w:eastAsia="Times New Roman" w:hAnsi="Times New Roman" w:cs="Times New Roman"/>
          <w:b/>
          <w:sz w:val="24"/>
          <w:szCs w:val="24"/>
          <w:lang w:eastAsia="ru-RU"/>
        </w:rPr>
      </w:pPr>
    </w:p>
    <w:p w:rsidR="00DA3143" w:rsidRPr="002F7989" w:rsidRDefault="00DA3143" w:rsidP="00D85B1F">
      <w:pPr>
        <w:spacing w:after="0" w:line="240" w:lineRule="auto"/>
        <w:ind w:firstLine="709"/>
        <w:jc w:val="both"/>
        <w:rPr>
          <w:rFonts w:ascii="Times New Roman" w:eastAsia="Times New Roman" w:hAnsi="Times New Roman" w:cs="Times New Roman"/>
          <w:color w:val="000000"/>
          <w:sz w:val="24"/>
          <w:szCs w:val="24"/>
          <w:lang w:eastAsia="ru-RU"/>
        </w:rPr>
      </w:pPr>
      <w:r w:rsidRPr="002F7989">
        <w:rPr>
          <w:rFonts w:ascii="Times New Roman" w:eastAsia="Times New Roman" w:hAnsi="Times New Roman" w:cs="Times New Roman"/>
          <w:color w:val="000000"/>
          <w:sz w:val="24"/>
          <w:szCs w:val="24"/>
          <w:lang w:eastAsia="ru-RU"/>
        </w:rPr>
        <w:t xml:space="preserve">Общий механизм реализации Стратегии </w:t>
      </w:r>
      <w:r w:rsidRPr="002F7989">
        <w:rPr>
          <w:rFonts w:ascii="Times New Roman" w:eastAsia="Times New Roman" w:hAnsi="Times New Roman" w:cs="Times New Roman"/>
          <w:sz w:val="24"/>
          <w:szCs w:val="24"/>
          <w:lang w:eastAsia="ru-RU"/>
        </w:rPr>
        <w:t xml:space="preserve">социально–экономического развития </w:t>
      </w:r>
      <w:r w:rsidR="009307E8" w:rsidRPr="002F7989">
        <w:rPr>
          <w:rFonts w:ascii="Times New Roman" w:eastAsia="Times New Roman" w:hAnsi="Times New Roman" w:cs="Times New Roman"/>
          <w:sz w:val="24"/>
          <w:szCs w:val="24"/>
          <w:lang w:eastAsia="ru-RU"/>
        </w:rPr>
        <w:t xml:space="preserve">Писаревского </w:t>
      </w:r>
      <w:r w:rsidRPr="002F7989">
        <w:rPr>
          <w:rFonts w:ascii="Times New Roman" w:eastAsia="Times New Roman" w:hAnsi="Times New Roman" w:cs="Times New Roman"/>
          <w:sz w:val="24"/>
          <w:szCs w:val="24"/>
          <w:lang w:eastAsia="ru-RU"/>
        </w:rPr>
        <w:t xml:space="preserve">сельского поселения на 2019 – 2030 гг. </w:t>
      </w:r>
      <w:r w:rsidRPr="002F7989">
        <w:rPr>
          <w:rFonts w:ascii="Times New Roman" w:eastAsia="Times New Roman" w:hAnsi="Times New Roman" w:cs="Times New Roman"/>
          <w:color w:val="000000"/>
          <w:sz w:val="24"/>
          <w:szCs w:val="24"/>
          <w:lang w:eastAsia="ru-RU"/>
        </w:rPr>
        <w:t xml:space="preserve"> заключается в выполнении и использовании полномочий органов местного самоуправления </w:t>
      </w:r>
      <w:r w:rsidR="009307E8" w:rsidRPr="002F7989">
        <w:rPr>
          <w:rFonts w:ascii="Times New Roman" w:eastAsia="Times New Roman" w:hAnsi="Times New Roman" w:cs="Times New Roman"/>
          <w:color w:val="000000"/>
          <w:sz w:val="24"/>
          <w:szCs w:val="24"/>
          <w:lang w:eastAsia="ru-RU"/>
        </w:rPr>
        <w:t xml:space="preserve">Писаревского </w:t>
      </w:r>
      <w:r w:rsidRPr="002F7989">
        <w:rPr>
          <w:rFonts w:ascii="Times New Roman" w:eastAsia="Times New Roman" w:hAnsi="Times New Roman" w:cs="Times New Roman"/>
          <w:color w:val="000000"/>
          <w:sz w:val="24"/>
          <w:szCs w:val="24"/>
          <w:lang w:eastAsia="ru-RU"/>
        </w:rPr>
        <w:t xml:space="preserve">муниципального образования в части управления социально-экономическим развитием поселения для достижения поставленных стратегических целей. Необходимым условием реализации Стратегии является взаимодействие администрации, депутатов поселения, субъектов хозяйствования и общественности. Организационным механизмом реализации Стратегии является формирование администрацией поселения плана по реализации Стратегии на очередной год. Главным инструментом управления реализацией Программы является мониторинг, осуществляемый на основании системы индикаторов, характеризующих социальное и экономическое развитие поселения. Мониторинг и контроль реализации стратегии осуществляются администрацией поселения. </w:t>
      </w:r>
    </w:p>
    <w:p w:rsidR="00064222" w:rsidRPr="00490CA6" w:rsidRDefault="00DA3143" w:rsidP="00490CA6">
      <w:pPr>
        <w:spacing w:after="200" w:line="240" w:lineRule="auto"/>
        <w:ind w:firstLine="709"/>
        <w:jc w:val="both"/>
        <w:rPr>
          <w:rFonts w:ascii="Times New Roman" w:eastAsia="Times New Roman" w:hAnsi="Times New Roman" w:cs="Times New Roman"/>
          <w:color w:val="000000"/>
          <w:sz w:val="24"/>
          <w:szCs w:val="24"/>
          <w:lang w:eastAsia="ru-RU"/>
        </w:rPr>
      </w:pPr>
      <w:r w:rsidRPr="002F7989">
        <w:rPr>
          <w:rFonts w:ascii="Times New Roman" w:eastAsia="Times New Roman" w:hAnsi="Times New Roman" w:cs="Times New Roman"/>
          <w:color w:val="000000"/>
          <w:sz w:val="24"/>
          <w:szCs w:val="24"/>
          <w:lang w:eastAsia="ru-RU"/>
        </w:rPr>
        <w:t>На основании мониторинга реализации Стратегии осуществляется, в случае необходимости, корректировка целей и задачи Стратегии. Обоснованные корректировки Стратегии принимаются администрацией поселения и утвержд</w:t>
      </w:r>
      <w:r w:rsidR="00490CA6">
        <w:rPr>
          <w:rFonts w:ascii="Times New Roman" w:eastAsia="Times New Roman" w:hAnsi="Times New Roman" w:cs="Times New Roman"/>
          <w:color w:val="000000"/>
          <w:sz w:val="24"/>
          <w:szCs w:val="24"/>
          <w:lang w:eastAsia="ru-RU"/>
        </w:rPr>
        <w:t>аются депутатами Думы ежегодно.</w:t>
      </w:r>
    </w:p>
    <w:p w:rsidR="00064222" w:rsidRDefault="00064222" w:rsidP="00355894">
      <w:pPr>
        <w:spacing w:after="0" w:line="240" w:lineRule="auto"/>
        <w:ind w:firstLine="708"/>
        <w:jc w:val="right"/>
        <w:rPr>
          <w:rFonts w:ascii="Times New Roman" w:eastAsia="Times New Roman" w:hAnsi="Times New Roman" w:cs="Times New Roman"/>
          <w:sz w:val="28"/>
          <w:szCs w:val="28"/>
        </w:rPr>
      </w:pPr>
    </w:p>
    <w:p w:rsidR="00355894" w:rsidRPr="00355894" w:rsidRDefault="00355894" w:rsidP="00355894">
      <w:pPr>
        <w:spacing w:after="0" w:line="240" w:lineRule="auto"/>
        <w:ind w:firstLine="708"/>
        <w:jc w:val="right"/>
        <w:rPr>
          <w:rFonts w:ascii="Times New Roman" w:eastAsia="Times New Roman" w:hAnsi="Times New Roman" w:cs="Times New Roman"/>
          <w:sz w:val="28"/>
          <w:szCs w:val="28"/>
        </w:rPr>
      </w:pPr>
      <w:r w:rsidRPr="00355894">
        <w:rPr>
          <w:rFonts w:ascii="Times New Roman" w:eastAsia="Times New Roman" w:hAnsi="Times New Roman" w:cs="Times New Roman"/>
          <w:sz w:val="28"/>
          <w:szCs w:val="28"/>
        </w:rPr>
        <w:t>Приложение №1 к стратегии</w:t>
      </w:r>
    </w:p>
    <w:p w:rsidR="00355894" w:rsidRPr="00355894" w:rsidRDefault="00355894" w:rsidP="00D85B1F">
      <w:pPr>
        <w:widowControl w:val="0"/>
        <w:suppressAutoHyphens/>
        <w:autoSpaceDE w:val="0"/>
        <w:spacing w:after="0" w:line="240" w:lineRule="auto"/>
        <w:rPr>
          <w:rFonts w:ascii="Times New Roman" w:eastAsia="Arial" w:hAnsi="Times New Roman" w:cs="Times New Roman"/>
          <w:sz w:val="28"/>
          <w:szCs w:val="28"/>
          <w:lang w:eastAsia="ar-SA"/>
        </w:rPr>
      </w:pPr>
    </w:p>
    <w:p w:rsidR="00355894" w:rsidRPr="00355894" w:rsidRDefault="00355894" w:rsidP="00355894">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355894">
        <w:rPr>
          <w:rFonts w:ascii="Times New Roman" w:eastAsia="Arial" w:hAnsi="Times New Roman" w:cs="Times New Roman"/>
          <w:sz w:val="28"/>
          <w:szCs w:val="28"/>
          <w:lang w:eastAsia="ar-SA"/>
        </w:rPr>
        <w:t>ПЕРЕЧЕНЬ</w:t>
      </w:r>
    </w:p>
    <w:p w:rsidR="00355894" w:rsidRPr="00355894" w:rsidRDefault="00355894" w:rsidP="00355894">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355894">
        <w:rPr>
          <w:rFonts w:ascii="Times New Roman" w:eastAsia="Arial" w:hAnsi="Times New Roman" w:cs="Times New Roman"/>
          <w:sz w:val="28"/>
          <w:szCs w:val="28"/>
          <w:lang w:eastAsia="ar-SA"/>
        </w:rPr>
        <w:t xml:space="preserve">Муниципальных программ </w:t>
      </w:r>
      <w:r>
        <w:rPr>
          <w:rFonts w:ascii="Times New Roman" w:eastAsia="Arial" w:hAnsi="Times New Roman" w:cs="Times New Roman"/>
          <w:sz w:val="28"/>
          <w:szCs w:val="28"/>
          <w:lang w:eastAsia="ar-SA"/>
        </w:rPr>
        <w:t xml:space="preserve">Писаревского </w:t>
      </w:r>
      <w:r w:rsidRPr="00355894">
        <w:rPr>
          <w:rFonts w:ascii="Times New Roman" w:eastAsia="Arial" w:hAnsi="Times New Roman" w:cs="Times New Roman"/>
          <w:sz w:val="28"/>
          <w:szCs w:val="28"/>
          <w:lang w:eastAsia="ar-SA"/>
        </w:rPr>
        <w:t>сельского поселения</w:t>
      </w:r>
    </w:p>
    <w:p w:rsidR="00355894" w:rsidRPr="00355894" w:rsidRDefault="00355894" w:rsidP="00355894">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2"/>
        <w:gridCol w:w="2522"/>
        <w:gridCol w:w="1690"/>
        <w:gridCol w:w="2189"/>
        <w:gridCol w:w="2443"/>
      </w:tblGrid>
      <w:tr w:rsidR="00355894" w:rsidRPr="00355894" w:rsidTr="00355894">
        <w:trPr>
          <w:trHeight w:val="874"/>
          <w:tblHeader/>
        </w:trPr>
        <w:tc>
          <w:tcPr>
            <w:tcW w:w="248" w:type="pct"/>
            <w:shd w:val="clear" w:color="auto" w:fill="C0C0C0"/>
            <w:vAlign w:val="center"/>
          </w:tcPr>
          <w:p w:rsidR="00355894" w:rsidRPr="00355894" w:rsidRDefault="00355894" w:rsidP="00355894">
            <w:pPr>
              <w:widowControl w:val="0"/>
              <w:suppressAutoHyphens/>
              <w:autoSpaceDE w:val="0"/>
              <w:spacing w:after="0" w:line="240" w:lineRule="auto"/>
              <w:jc w:val="center"/>
              <w:rPr>
                <w:rFonts w:ascii="Times New Roman" w:eastAsia="Arial" w:hAnsi="Times New Roman" w:cs="Times New Roman"/>
                <w:sz w:val="28"/>
                <w:szCs w:val="28"/>
                <w:lang w:eastAsia="ar-SA"/>
              </w:rPr>
            </w:pPr>
            <w:r w:rsidRPr="00355894">
              <w:rPr>
                <w:rFonts w:ascii="Times New Roman" w:eastAsia="Arial" w:hAnsi="Times New Roman" w:cs="Times New Roman"/>
                <w:sz w:val="28"/>
                <w:szCs w:val="28"/>
                <w:lang w:eastAsia="ar-SA"/>
              </w:rPr>
              <w:lastRenderedPageBreak/>
              <w:t>№ п/п</w:t>
            </w:r>
          </w:p>
        </w:tc>
        <w:tc>
          <w:tcPr>
            <w:tcW w:w="1387" w:type="pct"/>
            <w:shd w:val="clear" w:color="auto" w:fill="C0C0C0"/>
            <w:vAlign w:val="center"/>
          </w:tcPr>
          <w:p w:rsidR="00355894" w:rsidRPr="00355894" w:rsidRDefault="00355894" w:rsidP="00355894">
            <w:pPr>
              <w:widowControl w:val="0"/>
              <w:suppressAutoHyphens/>
              <w:autoSpaceDE w:val="0"/>
              <w:spacing w:after="0" w:line="240" w:lineRule="auto"/>
              <w:jc w:val="center"/>
              <w:rPr>
                <w:rFonts w:ascii="Times New Roman" w:eastAsia="Arial" w:hAnsi="Times New Roman" w:cs="Times New Roman"/>
                <w:sz w:val="28"/>
                <w:szCs w:val="28"/>
                <w:lang w:eastAsia="ar-SA"/>
              </w:rPr>
            </w:pPr>
            <w:r w:rsidRPr="00355894">
              <w:rPr>
                <w:rFonts w:ascii="Times New Roman" w:eastAsia="Arial" w:hAnsi="Times New Roman" w:cs="Times New Roman"/>
                <w:sz w:val="28"/>
                <w:szCs w:val="28"/>
                <w:lang w:eastAsia="ar-SA"/>
              </w:rPr>
              <w:t>Название муниципальной программы</w:t>
            </w:r>
          </w:p>
        </w:tc>
        <w:tc>
          <w:tcPr>
            <w:tcW w:w="942" w:type="pct"/>
            <w:shd w:val="clear" w:color="auto" w:fill="C0C0C0"/>
            <w:vAlign w:val="center"/>
          </w:tcPr>
          <w:p w:rsidR="00355894" w:rsidRPr="00355894" w:rsidRDefault="00355894" w:rsidP="00355894">
            <w:pPr>
              <w:widowControl w:val="0"/>
              <w:suppressAutoHyphens/>
              <w:autoSpaceDE w:val="0"/>
              <w:spacing w:after="0" w:line="240" w:lineRule="auto"/>
              <w:jc w:val="center"/>
              <w:rPr>
                <w:rFonts w:ascii="Times New Roman" w:eastAsia="Arial" w:hAnsi="Times New Roman" w:cs="Times New Roman"/>
                <w:sz w:val="28"/>
                <w:szCs w:val="28"/>
                <w:lang w:eastAsia="ar-SA"/>
              </w:rPr>
            </w:pPr>
            <w:r w:rsidRPr="00355894">
              <w:rPr>
                <w:rFonts w:ascii="Times New Roman" w:eastAsia="Arial" w:hAnsi="Times New Roman" w:cs="Times New Roman"/>
                <w:sz w:val="28"/>
                <w:szCs w:val="28"/>
                <w:lang w:eastAsia="ar-SA"/>
              </w:rPr>
              <w:t xml:space="preserve">Период </w:t>
            </w:r>
            <w:r w:rsidRPr="00355894">
              <w:rPr>
                <w:rFonts w:ascii="Times New Roman" w:eastAsia="Arial" w:hAnsi="Times New Roman" w:cs="Times New Roman"/>
                <w:sz w:val="28"/>
                <w:szCs w:val="28"/>
                <w:lang w:eastAsia="ar-SA"/>
              </w:rPr>
              <w:br/>
              <w:t>реализации программы</w:t>
            </w:r>
          </w:p>
        </w:tc>
        <w:tc>
          <w:tcPr>
            <w:tcW w:w="1078" w:type="pct"/>
            <w:shd w:val="clear" w:color="auto" w:fill="C0C0C0"/>
            <w:vAlign w:val="center"/>
          </w:tcPr>
          <w:p w:rsidR="00355894" w:rsidRPr="00355894" w:rsidRDefault="00355894" w:rsidP="00355894">
            <w:pPr>
              <w:widowControl w:val="0"/>
              <w:suppressAutoHyphens/>
              <w:autoSpaceDE w:val="0"/>
              <w:spacing w:after="0" w:line="240" w:lineRule="auto"/>
              <w:jc w:val="center"/>
              <w:rPr>
                <w:rFonts w:ascii="Times New Roman" w:eastAsia="Arial" w:hAnsi="Times New Roman" w:cs="Times New Roman"/>
                <w:sz w:val="28"/>
                <w:szCs w:val="28"/>
                <w:lang w:eastAsia="ar-SA"/>
              </w:rPr>
            </w:pPr>
            <w:r w:rsidRPr="00355894">
              <w:rPr>
                <w:rFonts w:ascii="Times New Roman" w:eastAsia="Arial" w:hAnsi="Times New Roman" w:cs="Times New Roman"/>
                <w:sz w:val="28"/>
                <w:szCs w:val="28"/>
                <w:lang w:eastAsia="ar-SA"/>
              </w:rPr>
              <w:t>Объем финансирования, тыс. руб.</w:t>
            </w:r>
          </w:p>
        </w:tc>
        <w:tc>
          <w:tcPr>
            <w:tcW w:w="1345" w:type="pct"/>
            <w:shd w:val="clear" w:color="auto" w:fill="C0C0C0"/>
            <w:vAlign w:val="center"/>
          </w:tcPr>
          <w:p w:rsidR="00355894" w:rsidRPr="00355894" w:rsidRDefault="00355894" w:rsidP="00355894">
            <w:pPr>
              <w:widowControl w:val="0"/>
              <w:suppressAutoHyphens/>
              <w:autoSpaceDE w:val="0"/>
              <w:spacing w:after="0" w:line="240" w:lineRule="auto"/>
              <w:jc w:val="center"/>
              <w:rPr>
                <w:rFonts w:ascii="Times New Roman" w:eastAsia="Arial" w:hAnsi="Times New Roman" w:cs="Times New Roman"/>
                <w:sz w:val="28"/>
                <w:szCs w:val="28"/>
                <w:lang w:eastAsia="ar-SA"/>
              </w:rPr>
            </w:pPr>
            <w:r w:rsidRPr="00355894">
              <w:rPr>
                <w:rFonts w:ascii="Times New Roman" w:eastAsia="Arial" w:hAnsi="Times New Roman" w:cs="Times New Roman"/>
                <w:sz w:val="28"/>
                <w:szCs w:val="28"/>
                <w:lang w:eastAsia="ar-SA"/>
              </w:rPr>
              <w:t>Ответственный исполнитель</w:t>
            </w:r>
          </w:p>
        </w:tc>
      </w:tr>
      <w:tr w:rsidR="00355894" w:rsidRPr="00355894" w:rsidTr="00355894">
        <w:trPr>
          <w:trHeight w:val="865"/>
        </w:trPr>
        <w:tc>
          <w:tcPr>
            <w:tcW w:w="248" w:type="pct"/>
            <w:vAlign w:val="center"/>
          </w:tcPr>
          <w:p w:rsidR="00355894" w:rsidRPr="00355894" w:rsidRDefault="00355894" w:rsidP="00355894">
            <w:pPr>
              <w:widowControl w:val="0"/>
              <w:suppressAutoHyphens/>
              <w:autoSpaceDE w:val="0"/>
              <w:spacing w:after="0" w:line="240" w:lineRule="auto"/>
              <w:jc w:val="center"/>
              <w:rPr>
                <w:rFonts w:ascii="Times New Roman" w:eastAsia="Arial" w:hAnsi="Times New Roman" w:cs="Times New Roman"/>
                <w:sz w:val="28"/>
                <w:szCs w:val="28"/>
                <w:lang w:eastAsia="ar-SA"/>
              </w:rPr>
            </w:pPr>
            <w:r w:rsidRPr="00355894">
              <w:rPr>
                <w:rFonts w:ascii="Times New Roman" w:eastAsia="Arial" w:hAnsi="Times New Roman" w:cs="Times New Roman"/>
                <w:sz w:val="28"/>
                <w:szCs w:val="28"/>
                <w:lang w:eastAsia="ar-SA"/>
              </w:rPr>
              <w:t>1.</w:t>
            </w:r>
          </w:p>
        </w:tc>
        <w:tc>
          <w:tcPr>
            <w:tcW w:w="1387" w:type="pct"/>
            <w:vAlign w:val="center"/>
          </w:tcPr>
          <w:p w:rsidR="00355894" w:rsidRPr="00355894" w:rsidRDefault="00355894" w:rsidP="00355894">
            <w:pPr>
              <w:widowControl w:val="0"/>
              <w:autoSpaceDE w:val="0"/>
              <w:autoSpaceDN w:val="0"/>
              <w:spacing w:after="0" w:line="240" w:lineRule="auto"/>
              <w:ind w:right="-45"/>
              <w:rPr>
                <w:rFonts w:ascii="Times New Roman" w:eastAsia="Times New Roman" w:hAnsi="Times New Roman" w:cs="Times New Roman"/>
                <w:sz w:val="24"/>
                <w:szCs w:val="24"/>
                <w:lang w:eastAsia="ru-RU"/>
              </w:rPr>
            </w:pPr>
            <w:r w:rsidRPr="00355894">
              <w:rPr>
                <w:rFonts w:ascii="Times New Roman" w:eastAsia="Times New Roman" w:hAnsi="Times New Roman" w:cs="Times New Roman"/>
                <w:sz w:val="24"/>
                <w:szCs w:val="24"/>
                <w:lang w:eastAsia="ru-RU"/>
              </w:rPr>
              <w:t xml:space="preserve">муниципальная программа </w:t>
            </w:r>
          </w:p>
          <w:p w:rsidR="00355894" w:rsidRPr="00355894" w:rsidRDefault="00355894" w:rsidP="00355894">
            <w:pPr>
              <w:widowControl w:val="0"/>
              <w:autoSpaceDE w:val="0"/>
              <w:autoSpaceDN w:val="0"/>
              <w:spacing w:after="0" w:line="240" w:lineRule="auto"/>
              <w:rPr>
                <w:rFonts w:ascii="Times New Roman" w:eastAsia="Times New Roman" w:hAnsi="Times New Roman" w:cs="Times New Roman"/>
                <w:sz w:val="24"/>
                <w:szCs w:val="24"/>
                <w:lang w:eastAsia="ru-RU"/>
              </w:rPr>
            </w:pPr>
            <w:r w:rsidRPr="00355894">
              <w:rPr>
                <w:rFonts w:ascii="Times New Roman" w:eastAsia="Times New Roman" w:hAnsi="Times New Roman" w:cs="Times New Roman"/>
                <w:sz w:val="24"/>
                <w:szCs w:val="24"/>
                <w:lang w:eastAsia="ru-RU"/>
              </w:rPr>
              <w:t>«Социально-экономическое развитие территории   сельского поселения»</w:t>
            </w:r>
          </w:p>
        </w:tc>
        <w:tc>
          <w:tcPr>
            <w:tcW w:w="942" w:type="pct"/>
            <w:vAlign w:val="center"/>
          </w:tcPr>
          <w:p w:rsidR="00355894" w:rsidRPr="00355894" w:rsidRDefault="00355894" w:rsidP="00355894">
            <w:pPr>
              <w:widowControl w:val="0"/>
              <w:autoSpaceDE w:val="0"/>
              <w:autoSpaceDN w:val="0"/>
              <w:spacing w:after="0" w:line="240" w:lineRule="auto"/>
              <w:rPr>
                <w:rFonts w:ascii="Times New Roman" w:eastAsia="Times New Roman" w:hAnsi="Times New Roman" w:cs="Times New Roman"/>
                <w:sz w:val="24"/>
                <w:szCs w:val="24"/>
                <w:lang w:eastAsia="ru-RU"/>
              </w:rPr>
            </w:pPr>
            <w:r w:rsidRPr="00355894">
              <w:rPr>
                <w:rFonts w:ascii="Times New Roman" w:eastAsia="Times New Roman" w:hAnsi="Times New Roman" w:cs="Times New Roman"/>
                <w:sz w:val="24"/>
                <w:szCs w:val="24"/>
                <w:lang w:eastAsia="ru-RU"/>
              </w:rPr>
              <w:t xml:space="preserve"> 2018-2022 годы</w:t>
            </w:r>
          </w:p>
        </w:tc>
        <w:tc>
          <w:tcPr>
            <w:tcW w:w="1078" w:type="pct"/>
            <w:vAlign w:val="center"/>
          </w:tcPr>
          <w:p w:rsidR="00355894" w:rsidRPr="00355894" w:rsidRDefault="003106BB" w:rsidP="00355894">
            <w:pPr>
              <w:widowControl w:val="0"/>
              <w:suppressAutoHyphens/>
              <w:autoSpaceDE w:val="0"/>
              <w:spacing w:after="0" w:line="240" w:lineRule="auto"/>
              <w:jc w:val="cente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1</w:t>
            </w:r>
            <w:r w:rsidR="00F631A3">
              <w:rPr>
                <w:rFonts w:ascii="Times New Roman" w:eastAsia="Arial" w:hAnsi="Times New Roman" w:cs="Times New Roman"/>
                <w:sz w:val="28"/>
                <w:szCs w:val="28"/>
                <w:lang w:eastAsia="ar-SA"/>
              </w:rPr>
              <w:t>54</w:t>
            </w:r>
            <w:r w:rsidR="00D9341F">
              <w:rPr>
                <w:rFonts w:ascii="Times New Roman" w:eastAsia="Arial" w:hAnsi="Times New Roman" w:cs="Times New Roman"/>
                <w:sz w:val="28"/>
                <w:szCs w:val="28"/>
                <w:lang w:eastAsia="ar-SA"/>
              </w:rPr>
              <w:t> </w:t>
            </w:r>
            <w:r w:rsidR="00F631A3">
              <w:rPr>
                <w:rFonts w:ascii="Times New Roman" w:eastAsia="Arial" w:hAnsi="Times New Roman" w:cs="Times New Roman"/>
                <w:sz w:val="28"/>
                <w:szCs w:val="28"/>
                <w:lang w:eastAsia="ar-SA"/>
              </w:rPr>
              <w:t>080</w:t>
            </w:r>
            <w:r w:rsidR="00D9341F">
              <w:rPr>
                <w:rFonts w:ascii="Times New Roman" w:eastAsia="Arial" w:hAnsi="Times New Roman" w:cs="Times New Roman"/>
                <w:sz w:val="28"/>
                <w:szCs w:val="28"/>
                <w:lang w:eastAsia="ar-SA"/>
              </w:rPr>
              <w:t xml:space="preserve"> </w:t>
            </w:r>
            <w:r w:rsidR="00F631A3">
              <w:rPr>
                <w:rFonts w:ascii="Times New Roman" w:eastAsia="Arial" w:hAnsi="Times New Roman" w:cs="Times New Roman"/>
                <w:sz w:val="28"/>
                <w:szCs w:val="28"/>
                <w:lang w:eastAsia="ar-SA"/>
              </w:rPr>
              <w:t>0</w:t>
            </w:r>
            <w:r>
              <w:rPr>
                <w:rFonts w:ascii="Times New Roman" w:eastAsia="Arial" w:hAnsi="Times New Roman" w:cs="Times New Roman"/>
                <w:sz w:val="28"/>
                <w:szCs w:val="28"/>
                <w:lang w:eastAsia="ar-SA"/>
              </w:rPr>
              <w:t>00</w:t>
            </w:r>
          </w:p>
        </w:tc>
        <w:tc>
          <w:tcPr>
            <w:tcW w:w="1345" w:type="pct"/>
            <w:vAlign w:val="center"/>
          </w:tcPr>
          <w:p w:rsidR="00355894" w:rsidRPr="00355894" w:rsidRDefault="00355894" w:rsidP="00355894">
            <w:pPr>
              <w:widowControl w:val="0"/>
              <w:suppressAutoHyphens/>
              <w:autoSpaceDE w:val="0"/>
              <w:spacing w:after="0" w:line="240" w:lineRule="auto"/>
              <w:jc w:val="center"/>
              <w:rPr>
                <w:rFonts w:ascii="Times New Roman" w:eastAsia="Arial" w:hAnsi="Times New Roman" w:cs="Times New Roman"/>
                <w:sz w:val="28"/>
                <w:szCs w:val="28"/>
                <w:lang w:eastAsia="ar-SA"/>
              </w:rPr>
            </w:pPr>
            <w:r w:rsidRPr="00355894">
              <w:rPr>
                <w:rFonts w:ascii="Times New Roman" w:eastAsia="Arial" w:hAnsi="Times New Roman" w:cs="Times New Roman"/>
                <w:sz w:val="28"/>
                <w:szCs w:val="28"/>
                <w:lang w:eastAsia="ar-SA"/>
              </w:rPr>
              <w:t xml:space="preserve">Администрация </w:t>
            </w:r>
            <w:r>
              <w:rPr>
                <w:rFonts w:ascii="Times New Roman" w:eastAsia="Arial" w:hAnsi="Times New Roman" w:cs="Times New Roman"/>
                <w:sz w:val="28"/>
                <w:szCs w:val="28"/>
                <w:lang w:eastAsia="ar-SA"/>
              </w:rPr>
              <w:t xml:space="preserve">Писаревского </w:t>
            </w:r>
            <w:r w:rsidRPr="00355894">
              <w:rPr>
                <w:rFonts w:ascii="Times New Roman" w:eastAsia="Arial" w:hAnsi="Times New Roman" w:cs="Times New Roman"/>
                <w:sz w:val="28"/>
                <w:szCs w:val="28"/>
                <w:lang w:eastAsia="ar-SA"/>
              </w:rPr>
              <w:t>сельского поселения</w:t>
            </w:r>
          </w:p>
        </w:tc>
      </w:tr>
    </w:tbl>
    <w:p w:rsidR="00355894" w:rsidRPr="00355894" w:rsidRDefault="00355894" w:rsidP="00355894">
      <w:pPr>
        <w:widowControl w:val="0"/>
        <w:suppressAutoHyphens/>
        <w:autoSpaceDE w:val="0"/>
        <w:spacing w:after="0" w:line="240" w:lineRule="auto"/>
        <w:ind w:firstLine="720"/>
        <w:jc w:val="right"/>
        <w:rPr>
          <w:rFonts w:ascii="Arial" w:eastAsia="Arial" w:hAnsi="Arial" w:cs="Arial"/>
          <w:sz w:val="28"/>
          <w:szCs w:val="28"/>
          <w:lang w:eastAsia="ar-SA"/>
        </w:rPr>
      </w:pPr>
      <w:bookmarkStart w:id="3" w:name="P365"/>
      <w:bookmarkEnd w:id="3"/>
    </w:p>
    <w:p w:rsidR="00355894" w:rsidRPr="00355894" w:rsidRDefault="00355894" w:rsidP="00355894">
      <w:pPr>
        <w:widowControl w:val="0"/>
        <w:suppressAutoHyphens/>
        <w:autoSpaceDE w:val="0"/>
        <w:spacing w:after="0" w:line="240" w:lineRule="auto"/>
        <w:ind w:firstLine="720"/>
        <w:jc w:val="right"/>
        <w:rPr>
          <w:rFonts w:ascii="Arial" w:eastAsia="Arial" w:hAnsi="Arial" w:cs="Arial"/>
          <w:sz w:val="28"/>
          <w:szCs w:val="28"/>
          <w:lang w:eastAsia="ar-SA"/>
        </w:rPr>
      </w:pPr>
    </w:p>
    <w:p w:rsidR="00355894" w:rsidRPr="00355894" w:rsidRDefault="00355894" w:rsidP="00355894">
      <w:pPr>
        <w:widowControl w:val="0"/>
        <w:suppressAutoHyphens/>
        <w:autoSpaceDE w:val="0"/>
        <w:spacing w:after="0" w:line="240" w:lineRule="auto"/>
        <w:ind w:firstLine="720"/>
        <w:jc w:val="right"/>
        <w:rPr>
          <w:rFonts w:ascii="Arial" w:eastAsia="Arial" w:hAnsi="Arial" w:cs="Arial"/>
          <w:sz w:val="28"/>
          <w:szCs w:val="28"/>
          <w:lang w:eastAsia="ar-SA"/>
        </w:rPr>
      </w:pPr>
    </w:p>
    <w:p w:rsidR="00355894" w:rsidRPr="00355894" w:rsidRDefault="00355894" w:rsidP="00355894">
      <w:pPr>
        <w:widowControl w:val="0"/>
        <w:suppressAutoHyphens/>
        <w:autoSpaceDE w:val="0"/>
        <w:spacing w:after="0" w:line="240" w:lineRule="auto"/>
        <w:ind w:firstLine="720"/>
        <w:jc w:val="right"/>
        <w:rPr>
          <w:rFonts w:ascii="Arial" w:eastAsia="Arial" w:hAnsi="Arial" w:cs="Arial"/>
          <w:sz w:val="28"/>
          <w:szCs w:val="28"/>
          <w:lang w:eastAsia="ar-SA"/>
        </w:rPr>
      </w:pPr>
    </w:p>
    <w:p w:rsidR="00355894" w:rsidRPr="00355894" w:rsidRDefault="00355894" w:rsidP="00355894">
      <w:pPr>
        <w:widowControl w:val="0"/>
        <w:suppressAutoHyphens/>
        <w:autoSpaceDE w:val="0"/>
        <w:spacing w:after="0" w:line="240" w:lineRule="auto"/>
        <w:ind w:firstLine="720"/>
        <w:jc w:val="right"/>
        <w:rPr>
          <w:rFonts w:ascii="Arial" w:eastAsia="Arial" w:hAnsi="Arial" w:cs="Arial"/>
          <w:sz w:val="28"/>
          <w:szCs w:val="28"/>
          <w:lang w:eastAsia="ar-SA"/>
        </w:rPr>
      </w:pPr>
    </w:p>
    <w:p w:rsidR="00355894" w:rsidRPr="00355894" w:rsidRDefault="00355894" w:rsidP="00355894">
      <w:pPr>
        <w:widowControl w:val="0"/>
        <w:suppressAutoHyphens/>
        <w:autoSpaceDE w:val="0"/>
        <w:spacing w:after="0" w:line="240" w:lineRule="auto"/>
        <w:ind w:firstLine="720"/>
        <w:jc w:val="right"/>
        <w:rPr>
          <w:rFonts w:ascii="Arial" w:eastAsia="Arial" w:hAnsi="Arial" w:cs="Arial"/>
          <w:sz w:val="28"/>
          <w:szCs w:val="28"/>
          <w:lang w:eastAsia="ar-SA"/>
        </w:rPr>
      </w:pPr>
    </w:p>
    <w:p w:rsidR="00355894" w:rsidRPr="00355894" w:rsidRDefault="00355894" w:rsidP="00355894">
      <w:pPr>
        <w:widowControl w:val="0"/>
        <w:suppressAutoHyphens/>
        <w:autoSpaceDE w:val="0"/>
        <w:spacing w:after="0" w:line="240" w:lineRule="auto"/>
        <w:ind w:firstLine="720"/>
        <w:jc w:val="right"/>
        <w:rPr>
          <w:rFonts w:ascii="Arial" w:eastAsia="Arial" w:hAnsi="Arial" w:cs="Arial"/>
          <w:sz w:val="28"/>
          <w:szCs w:val="28"/>
          <w:lang w:eastAsia="ar-SA"/>
        </w:rPr>
        <w:sectPr w:rsidR="00355894" w:rsidRPr="00355894" w:rsidSect="00A31360">
          <w:footerReference w:type="even" r:id="rId8"/>
          <w:footerReference w:type="default" r:id="rId9"/>
          <w:pgSz w:w="11907" w:h="16840"/>
          <w:pgMar w:top="1134" w:right="850" w:bottom="1134" w:left="1701" w:header="0" w:footer="0" w:gutter="0"/>
          <w:cols w:space="720"/>
          <w:docGrid w:linePitch="299"/>
        </w:sectPr>
      </w:pPr>
    </w:p>
    <w:p w:rsidR="00683B85" w:rsidRPr="000C1B44" w:rsidRDefault="00683B85" w:rsidP="00683B8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0C1B44">
        <w:rPr>
          <w:rFonts w:ascii="Times New Roman" w:eastAsia="Times New Roman" w:hAnsi="Times New Roman" w:cs="Times New Roman"/>
          <w:sz w:val="24"/>
          <w:szCs w:val="28"/>
        </w:rPr>
        <w:lastRenderedPageBreak/>
        <w:t>Приложение № 2</w:t>
      </w:r>
    </w:p>
    <w:p w:rsidR="00683B85" w:rsidRPr="000C1B44" w:rsidRDefault="00683B85" w:rsidP="00683B8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0C1B44">
        <w:rPr>
          <w:rFonts w:ascii="Times New Roman" w:eastAsia="Times New Roman" w:hAnsi="Times New Roman" w:cs="Times New Roman"/>
          <w:sz w:val="24"/>
          <w:szCs w:val="28"/>
        </w:rPr>
        <w:t xml:space="preserve">к </w:t>
      </w:r>
      <w:r>
        <w:rPr>
          <w:rFonts w:ascii="Times New Roman" w:eastAsia="Times New Roman" w:hAnsi="Times New Roman" w:cs="Times New Roman"/>
          <w:sz w:val="24"/>
          <w:szCs w:val="28"/>
        </w:rPr>
        <w:t>стратегии</w:t>
      </w:r>
      <w:r w:rsidRPr="000C1B44">
        <w:rPr>
          <w:rFonts w:ascii="Times New Roman" w:eastAsia="Times New Roman" w:hAnsi="Times New Roman" w:cs="Times New Roman"/>
          <w:sz w:val="24"/>
          <w:szCs w:val="28"/>
        </w:rPr>
        <w:t xml:space="preserve"> </w:t>
      </w:r>
    </w:p>
    <w:p w:rsidR="00683B85" w:rsidRPr="000C1B44" w:rsidRDefault="00683B85" w:rsidP="00683B8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0C1B44">
        <w:rPr>
          <w:rFonts w:ascii="Times New Roman" w:eastAsia="Times New Roman" w:hAnsi="Times New Roman" w:cs="Times New Roman"/>
          <w:sz w:val="24"/>
          <w:szCs w:val="28"/>
        </w:rPr>
        <w:t>социально-экономического развития</w:t>
      </w:r>
    </w:p>
    <w:p w:rsidR="00683B85" w:rsidRPr="000C1B44" w:rsidRDefault="00683B85" w:rsidP="00683B85">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Писаревского </w:t>
      </w:r>
      <w:r w:rsidRPr="000C1B44">
        <w:rPr>
          <w:rFonts w:ascii="Times New Roman" w:eastAsia="Times New Roman" w:hAnsi="Times New Roman" w:cs="Times New Roman"/>
          <w:sz w:val="24"/>
          <w:szCs w:val="28"/>
        </w:rPr>
        <w:t>сельского поселения</w:t>
      </w:r>
    </w:p>
    <w:p w:rsidR="00683B85" w:rsidRDefault="00683B85" w:rsidP="00683B85"/>
    <w:p w:rsidR="00683B85" w:rsidRDefault="00683B85" w:rsidP="00683B85">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830807">
        <w:rPr>
          <w:rFonts w:ascii="Times New Roman" w:eastAsia="Times New Roman" w:hAnsi="Times New Roman" w:cs="Times New Roman"/>
          <w:b/>
          <w:sz w:val="28"/>
          <w:szCs w:val="28"/>
        </w:rPr>
        <w:t>ПЕРЕЧЕНЬ ЦЕЛЕВЫХ ПОКАЗАТЕЛЕЙ ПРОГРАММЫ</w:t>
      </w:r>
    </w:p>
    <w:p w:rsidR="00683B85" w:rsidRDefault="00683B85" w:rsidP="00683B85">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p>
    <w:tbl>
      <w:tblPr>
        <w:tblW w:w="1531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563"/>
        <w:gridCol w:w="4248"/>
        <w:gridCol w:w="564"/>
        <w:gridCol w:w="711"/>
        <w:gridCol w:w="712"/>
        <w:gridCol w:w="712"/>
        <w:gridCol w:w="713"/>
        <w:gridCol w:w="708"/>
        <w:gridCol w:w="709"/>
        <w:gridCol w:w="709"/>
        <w:gridCol w:w="709"/>
        <w:gridCol w:w="708"/>
        <w:gridCol w:w="709"/>
        <w:gridCol w:w="709"/>
        <w:gridCol w:w="709"/>
        <w:gridCol w:w="709"/>
        <w:gridCol w:w="709"/>
      </w:tblGrid>
      <w:tr w:rsidR="00683B85" w:rsidRPr="005A2A39" w:rsidTr="00562036">
        <w:trPr>
          <w:trHeight w:val="20"/>
        </w:trPr>
        <w:tc>
          <w:tcPr>
            <w:tcW w:w="563" w:type="dxa"/>
            <w:vMerge w:val="restart"/>
            <w:tcMar>
              <w:top w:w="102" w:type="dxa"/>
              <w:left w:w="62" w:type="dxa"/>
              <w:bottom w:w="102" w:type="dxa"/>
              <w:right w:w="62" w:type="dxa"/>
            </w:tcMar>
            <w:vAlign w:val="center"/>
          </w:tcPr>
          <w:p w:rsidR="00683B85" w:rsidRPr="00FA1DC4" w:rsidRDefault="00683B85" w:rsidP="00562036">
            <w:pPr>
              <w:widowControl w:val="0"/>
              <w:autoSpaceDE w:val="0"/>
              <w:autoSpaceDN w:val="0"/>
              <w:adjustRightInd w:val="0"/>
              <w:spacing w:after="0" w:line="240" w:lineRule="auto"/>
              <w:jc w:val="center"/>
              <w:rPr>
                <w:rFonts w:ascii="Times New Roman" w:hAnsi="Times New Roman" w:cs="Times New Roman"/>
                <w:sz w:val="20"/>
                <w:szCs w:val="24"/>
              </w:rPr>
            </w:pPr>
            <w:r w:rsidRPr="00FA1DC4">
              <w:rPr>
                <w:rFonts w:ascii="Times New Roman" w:hAnsi="Times New Roman" w:cs="Times New Roman"/>
                <w:sz w:val="20"/>
                <w:szCs w:val="24"/>
              </w:rPr>
              <w:t>№ п/п</w:t>
            </w:r>
          </w:p>
        </w:tc>
        <w:tc>
          <w:tcPr>
            <w:tcW w:w="4248" w:type="dxa"/>
            <w:vMerge w:val="restart"/>
            <w:tcMar>
              <w:top w:w="102" w:type="dxa"/>
              <w:left w:w="62" w:type="dxa"/>
              <w:bottom w:w="102" w:type="dxa"/>
              <w:right w:w="62" w:type="dxa"/>
            </w:tcMar>
            <w:vAlign w:val="center"/>
          </w:tcPr>
          <w:p w:rsidR="00683B85" w:rsidRPr="00FA1DC4" w:rsidRDefault="00683B85" w:rsidP="00562036">
            <w:pPr>
              <w:widowControl w:val="0"/>
              <w:autoSpaceDE w:val="0"/>
              <w:autoSpaceDN w:val="0"/>
              <w:adjustRightInd w:val="0"/>
              <w:spacing w:after="0" w:line="240" w:lineRule="auto"/>
              <w:jc w:val="center"/>
              <w:rPr>
                <w:rFonts w:ascii="Times New Roman" w:hAnsi="Times New Roman" w:cs="Times New Roman"/>
                <w:sz w:val="20"/>
                <w:szCs w:val="24"/>
              </w:rPr>
            </w:pPr>
            <w:r w:rsidRPr="00FA1DC4">
              <w:rPr>
                <w:rFonts w:ascii="Times New Roman" w:hAnsi="Times New Roman" w:cs="Times New Roman"/>
                <w:sz w:val="20"/>
                <w:szCs w:val="24"/>
              </w:rPr>
              <w:t>Наименование целевого показателя</w:t>
            </w:r>
          </w:p>
        </w:tc>
        <w:tc>
          <w:tcPr>
            <w:tcW w:w="564" w:type="dxa"/>
            <w:vMerge w:val="restart"/>
            <w:tcMar>
              <w:top w:w="102" w:type="dxa"/>
              <w:left w:w="62" w:type="dxa"/>
              <w:bottom w:w="102" w:type="dxa"/>
              <w:right w:w="62" w:type="dxa"/>
            </w:tcMar>
            <w:vAlign w:val="center"/>
          </w:tcPr>
          <w:p w:rsidR="00683B85" w:rsidRPr="0065613D" w:rsidRDefault="00683B85" w:rsidP="00562036">
            <w:pPr>
              <w:widowControl w:val="0"/>
              <w:autoSpaceDE w:val="0"/>
              <w:autoSpaceDN w:val="0"/>
              <w:adjustRightInd w:val="0"/>
              <w:spacing w:after="0" w:line="240" w:lineRule="auto"/>
              <w:jc w:val="center"/>
              <w:rPr>
                <w:rFonts w:ascii="Times New Roman" w:hAnsi="Times New Roman" w:cs="Times New Roman"/>
                <w:sz w:val="24"/>
                <w:szCs w:val="24"/>
              </w:rPr>
            </w:pPr>
            <w:r w:rsidRPr="00FA1DC4">
              <w:rPr>
                <w:rFonts w:ascii="Times New Roman" w:hAnsi="Times New Roman" w:cs="Times New Roman"/>
                <w:sz w:val="20"/>
                <w:szCs w:val="24"/>
              </w:rPr>
              <w:t>Ед. изм</w:t>
            </w:r>
            <w:r w:rsidRPr="0065613D">
              <w:rPr>
                <w:rFonts w:ascii="Times New Roman" w:hAnsi="Times New Roman" w:cs="Times New Roman"/>
                <w:sz w:val="24"/>
                <w:szCs w:val="24"/>
              </w:rPr>
              <w:t>.</w:t>
            </w:r>
          </w:p>
        </w:tc>
        <w:tc>
          <w:tcPr>
            <w:tcW w:w="9936" w:type="dxa"/>
            <w:gridSpan w:val="14"/>
            <w:tcMar>
              <w:top w:w="102" w:type="dxa"/>
              <w:left w:w="62" w:type="dxa"/>
              <w:bottom w:w="102" w:type="dxa"/>
              <w:right w:w="62" w:type="dxa"/>
            </w:tcMar>
            <w:vAlign w:val="center"/>
          </w:tcPr>
          <w:p w:rsidR="00683B85" w:rsidRPr="0065613D" w:rsidRDefault="00683B85" w:rsidP="00562036">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Значения целевых показателей</w:t>
            </w:r>
          </w:p>
        </w:tc>
      </w:tr>
      <w:tr w:rsidR="001B3452" w:rsidRPr="005A2A39" w:rsidTr="000A1181">
        <w:trPr>
          <w:trHeight w:val="20"/>
        </w:trPr>
        <w:tc>
          <w:tcPr>
            <w:tcW w:w="563" w:type="dxa"/>
            <w:vMerge/>
            <w:tcMar>
              <w:top w:w="102" w:type="dxa"/>
              <w:left w:w="62" w:type="dxa"/>
              <w:bottom w:w="102" w:type="dxa"/>
              <w:right w:w="62" w:type="dxa"/>
            </w:tcMar>
            <w:vAlign w:val="center"/>
          </w:tcPr>
          <w:p w:rsidR="001B3452" w:rsidRPr="00FA1DC4" w:rsidRDefault="001B3452" w:rsidP="00562036">
            <w:pPr>
              <w:widowControl w:val="0"/>
              <w:autoSpaceDE w:val="0"/>
              <w:autoSpaceDN w:val="0"/>
              <w:adjustRightInd w:val="0"/>
              <w:spacing w:after="0" w:line="240" w:lineRule="auto"/>
              <w:jc w:val="both"/>
              <w:rPr>
                <w:rFonts w:ascii="Times New Roman" w:hAnsi="Times New Roman" w:cs="Times New Roman"/>
                <w:sz w:val="20"/>
                <w:szCs w:val="24"/>
              </w:rPr>
            </w:pPr>
          </w:p>
        </w:tc>
        <w:tc>
          <w:tcPr>
            <w:tcW w:w="4248" w:type="dxa"/>
            <w:vMerge/>
            <w:tcMar>
              <w:top w:w="102" w:type="dxa"/>
              <w:left w:w="62" w:type="dxa"/>
              <w:bottom w:w="102" w:type="dxa"/>
              <w:right w:w="62" w:type="dxa"/>
            </w:tcMar>
            <w:vAlign w:val="center"/>
          </w:tcPr>
          <w:p w:rsidR="001B3452" w:rsidRPr="00FA1DC4" w:rsidRDefault="001B3452" w:rsidP="00562036">
            <w:pPr>
              <w:widowControl w:val="0"/>
              <w:autoSpaceDE w:val="0"/>
              <w:autoSpaceDN w:val="0"/>
              <w:adjustRightInd w:val="0"/>
              <w:spacing w:after="0" w:line="240" w:lineRule="auto"/>
              <w:jc w:val="both"/>
              <w:rPr>
                <w:rFonts w:ascii="Times New Roman" w:hAnsi="Times New Roman" w:cs="Times New Roman"/>
                <w:sz w:val="20"/>
                <w:szCs w:val="24"/>
              </w:rPr>
            </w:pPr>
          </w:p>
        </w:tc>
        <w:tc>
          <w:tcPr>
            <w:tcW w:w="564" w:type="dxa"/>
            <w:vMerge/>
            <w:tcMar>
              <w:top w:w="102" w:type="dxa"/>
              <w:left w:w="62" w:type="dxa"/>
              <w:bottom w:w="102" w:type="dxa"/>
              <w:right w:w="62" w:type="dxa"/>
            </w:tcMar>
            <w:vAlign w:val="center"/>
          </w:tcPr>
          <w:p w:rsidR="001B3452" w:rsidRPr="0065613D" w:rsidRDefault="001B3452" w:rsidP="00562036">
            <w:pPr>
              <w:widowControl w:val="0"/>
              <w:autoSpaceDE w:val="0"/>
              <w:autoSpaceDN w:val="0"/>
              <w:adjustRightInd w:val="0"/>
              <w:spacing w:after="0" w:line="240" w:lineRule="auto"/>
              <w:jc w:val="both"/>
              <w:rPr>
                <w:rFonts w:ascii="Times New Roman" w:hAnsi="Times New Roman" w:cs="Times New Roman"/>
                <w:sz w:val="24"/>
                <w:szCs w:val="24"/>
              </w:rPr>
            </w:pPr>
          </w:p>
        </w:tc>
        <w:tc>
          <w:tcPr>
            <w:tcW w:w="711" w:type="dxa"/>
            <w:tcMar>
              <w:top w:w="102" w:type="dxa"/>
              <w:left w:w="62" w:type="dxa"/>
              <w:bottom w:w="102" w:type="dxa"/>
              <w:right w:w="62" w:type="dxa"/>
            </w:tcMar>
            <w:vAlign w:val="center"/>
          </w:tcPr>
          <w:p w:rsidR="001B3452" w:rsidRPr="004318C2" w:rsidRDefault="001B3452" w:rsidP="00562036">
            <w:pPr>
              <w:widowControl w:val="0"/>
              <w:autoSpaceDE w:val="0"/>
              <w:autoSpaceDN w:val="0"/>
              <w:adjustRightInd w:val="0"/>
              <w:spacing w:after="0" w:line="240" w:lineRule="auto"/>
              <w:jc w:val="center"/>
              <w:rPr>
                <w:rFonts w:ascii="Times New Roman" w:hAnsi="Times New Roman" w:cs="Times New Roman"/>
                <w:sz w:val="20"/>
                <w:szCs w:val="24"/>
                <w:highlight w:val="yellow"/>
              </w:rPr>
            </w:pPr>
            <w:r>
              <w:rPr>
                <w:rFonts w:ascii="Times New Roman" w:hAnsi="Times New Roman" w:cs="Times New Roman"/>
                <w:sz w:val="20"/>
                <w:szCs w:val="24"/>
              </w:rPr>
              <w:t>2018</w:t>
            </w:r>
            <w:r w:rsidRPr="00712E61">
              <w:rPr>
                <w:rFonts w:ascii="Times New Roman" w:hAnsi="Times New Roman" w:cs="Times New Roman"/>
                <w:sz w:val="20"/>
                <w:szCs w:val="24"/>
              </w:rPr>
              <w:t xml:space="preserve"> г.</w:t>
            </w:r>
          </w:p>
        </w:tc>
        <w:tc>
          <w:tcPr>
            <w:tcW w:w="712" w:type="dxa"/>
            <w:tcMar>
              <w:top w:w="102" w:type="dxa"/>
              <w:left w:w="62" w:type="dxa"/>
              <w:bottom w:w="102" w:type="dxa"/>
              <w:right w:w="62" w:type="dxa"/>
            </w:tcMar>
            <w:vAlign w:val="center"/>
          </w:tcPr>
          <w:p w:rsidR="001B3452" w:rsidRPr="004318C2" w:rsidRDefault="001B3452" w:rsidP="00562036">
            <w:pPr>
              <w:widowControl w:val="0"/>
              <w:autoSpaceDE w:val="0"/>
              <w:autoSpaceDN w:val="0"/>
              <w:adjustRightInd w:val="0"/>
              <w:spacing w:after="0" w:line="240" w:lineRule="auto"/>
              <w:jc w:val="center"/>
              <w:rPr>
                <w:rFonts w:ascii="Times New Roman" w:hAnsi="Times New Roman" w:cs="Times New Roman"/>
                <w:sz w:val="20"/>
                <w:szCs w:val="24"/>
                <w:highlight w:val="yellow"/>
              </w:rPr>
            </w:pPr>
            <w:r>
              <w:rPr>
                <w:rFonts w:ascii="Times New Roman" w:hAnsi="Times New Roman" w:cs="Times New Roman"/>
                <w:sz w:val="20"/>
                <w:szCs w:val="24"/>
              </w:rPr>
              <w:t>2019</w:t>
            </w:r>
            <w:r w:rsidRPr="00712E61">
              <w:rPr>
                <w:rFonts w:ascii="Times New Roman" w:hAnsi="Times New Roman" w:cs="Times New Roman"/>
                <w:sz w:val="20"/>
                <w:szCs w:val="24"/>
              </w:rPr>
              <w:t xml:space="preserve"> г.</w:t>
            </w:r>
          </w:p>
        </w:tc>
        <w:tc>
          <w:tcPr>
            <w:tcW w:w="712" w:type="dxa"/>
            <w:tcMar>
              <w:top w:w="102" w:type="dxa"/>
              <w:left w:w="62" w:type="dxa"/>
              <w:bottom w:w="102" w:type="dxa"/>
              <w:right w:w="62" w:type="dxa"/>
            </w:tcMar>
            <w:vAlign w:val="center"/>
          </w:tcPr>
          <w:p w:rsidR="001B3452" w:rsidRPr="007B61C7" w:rsidRDefault="001B3452" w:rsidP="00562036">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2020</w:t>
            </w:r>
            <w:r w:rsidRPr="007B61C7">
              <w:rPr>
                <w:rFonts w:ascii="Times New Roman" w:hAnsi="Times New Roman" w:cs="Times New Roman"/>
                <w:sz w:val="20"/>
                <w:szCs w:val="24"/>
              </w:rPr>
              <w:t xml:space="preserve"> г</w:t>
            </w:r>
          </w:p>
        </w:tc>
        <w:tc>
          <w:tcPr>
            <w:tcW w:w="713" w:type="dxa"/>
            <w:tcMar>
              <w:top w:w="102" w:type="dxa"/>
              <w:left w:w="62" w:type="dxa"/>
              <w:bottom w:w="102" w:type="dxa"/>
              <w:right w:w="62" w:type="dxa"/>
            </w:tcMar>
            <w:vAlign w:val="center"/>
          </w:tcPr>
          <w:p w:rsidR="001B3452" w:rsidRPr="007B61C7" w:rsidRDefault="001B3452" w:rsidP="00562036">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2021</w:t>
            </w:r>
            <w:r w:rsidRPr="007B61C7">
              <w:rPr>
                <w:rFonts w:ascii="Times New Roman" w:hAnsi="Times New Roman" w:cs="Times New Roman"/>
                <w:sz w:val="20"/>
                <w:szCs w:val="24"/>
              </w:rPr>
              <w:t xml:space="preserve"> г.</w:t>
            </w:r>
          </w:p>
        </w:tc>
        <w:tc>
          <w:tcPr>
            <w:tcW w:w="708" w:type="dxa"/>
            <w:tcMar>
              <w:top w:w="102" w:type="dxa"/>
              <w:left w:w="62" w:type="dxa"/>
              <w:bottom w:w="102" w:type="dxa"/>
              <w:right w:w="62" w:type="dxa"/>
            </w:tcMar>
            <w:vAlign w:val="center"/>
          </w:tcPr>
          <w:p w:rsidR="001B3452" w:rsidRPr="007B61C7" w:rsidRDefault="001B3452" w:rsidP="00562036">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2022</w:t>
            </w:r>
            <w:r w:rsidRPr="007B61C7">
              <w:rPr>
                <w:rFonts w:ascii="Times New Roman" w:hAnsi="Times New Roman" w:cs="Times New Roman"/>
                <w:sz w:val="20"/>
                <w:szCs w:val="24"/>
              </w:rPr>
              <w:t xml:space="preserve"> г.</w:t>
            </w:r>
          </w:p>
        </w:tc>
        <w:tc>
          <w:tcPr>
            <w:tcW w:w="709" w:type="dxa"/>
            <w:tcMar>
              <w:top w:w="102" w:type="dxa"/>
              <w:left w:w="62" w:type="dxa"/>
              <w:bottom w:w="102" w:type="dxa"/>
              <w:right w:w="62" w:type="dxa"/>
            </w:tcMar>
            <w:vAlign w:val="center"/>
          </w:tcPr>
          <w:p w:rsidR="001B3452" w:rsidRPr="007B61C7" w:rsidRDefault="001B3452" w:rsidP="00562036">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2023</w:t>
            </w:r>
            <w:r w:rsidRPr="007B61C7">
              <w:rPr>
                <w:rFonts w:ascii="Times New Roman" w:hAnsi="Times New Roman" w:cs="Times New Roman"/>
                <w:sz w:val="20"/>
                <w:szCs w:val="24"/>
              </w:rPr>
              <w:t xml:space="preserve"> г.</w:t>
            </w:r>
          </w:p>
        </w:tc>
        <w:tc>
          <w:tcPr>
            <w:tcW w:w="709" w:type="dxa"/>
            <w:tcMar>
              <w:top w:w="102" w:type="dxa"/>
              <w:left w:w="62" w:type="dxa"/>
              <w:bottom w:w="102" w:type="dxa"/>
              <w:right w:w="62" w:type="dxa"/>
            </w:tcMar>
            <w:vAlign w:val="center"/>
          </w:tcPr>
          <w:p w:rsidR="001B3452" w:rsidRPr="007B61C7" w:rsidRDefault="001B3452" w:rsidP="00562036">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2024 г.</w:t>
            </w:r>
          </w:p>
        </w:tc>
        <w:tc>
          <w:tcPr>
            <w:tcW w:w="709" w:type="dxa"/>
            <w:vAlign w:val="center"/>
          </w:tcPr>
          <w:p w:rsidR="001B3452" w:rsidRPr="007B61C7" w:rsidRDefault="001B3452" w:rsidP="00562036">
            <w:pPr>
              <w:widowControl w:val="0"/>
              <w:autoSpaceDE w:val="0"/>
              <w:autoSpaceDN w:val="0"/>
              <w:adjustRightInd w:val="0"/>
              <w:spacing w:after="0" w:line="240" w:lineRule="auto"/>
              <w:jc w:val="center"/>
              <w:rPr>
                <w:rFonts w:ascii="Times New Roman" w:hAnsi="Times New Roman" w:cs="Times New Roman"/>
                <w:sz w:val="20"/>
                <w:szCs w:val="24"/>
              </w:rPr>
            </w:pPr>
            <w:r w:rsidRPr="007B61C7">
              <w:rPr>
                <w:rFonts w:ascii="Times New Roman" w:hAnsi="Times New Roman" w:cs="Times New Roman"/>
                <w:sz w:val="20"/>
                <w:szCs w:val="24"/>
              </w:rPr>
              <w:t>20</w:t>
            </w:r>
            <w:r>
              <w:rPr>
                <w:rFonts w:ascii="Times New Roman" w:hAnsi="Times New Roman" w:cs="Times New Roman"/>
                <w:sz w:val="20"/>
                <w:szCs w:val="24"/>
              </w:rPr>
              <w:t>25</w:t>
            </w:r>
            <w:r w:rsidRPr="007B61C7">
              <w:rPr>
                <w:rFonts w:ascii="Times New Roman" w:hAnsi="Times New Roman" w:cs="Times New Roman"/>
                <w:sz w:val="20"/>
                <w:szCs w:val="24"/>
              </w:rPr>
              <w:t xml:space="preserve"> г.</w:t>
            </w:r>
          </w:p>
        </w:tc>
        <w:tc>
          <w:tcPr>
            <w:tcW w:w="708" w:type="dxa"/>
            <w:vAlign w:val="center"/>
          </w:tcPr>
          <w:p w:rsidR="001B3452" w:rsidRPr="007B61C7" w:rsidRDefault="001B3452" w:rsidP="00562036">
            <w:pPr>
              <w:widowControl w:val="0"/>
              <w:autoSpaceDE w:val="0"/>
              <w:autoSpaceDN w:val="0"/>
              <w:adjustRightInd w:val="0"/>
              <w:spacing w:after="0" w:line="240" w:lineRule="auto"/>
              <w:jc w:val="center"/>
              <w:rPr>
                <w:rFonts w:ascii="Times New Roman" w:hAnsi="Times New Roman" w:cs="Times New Roman"/>
                <w:sz w:val="20"/>
                <w:szCs w:val="24"/>
              </w:rPr>
            </w:pPr>
            <w:r w:rsidRPr="007B61C7">
              <w:rPr>
                <w:rFonts w:ascii="Times New Roman" w:hAnsi="Times New Roman" w:cs="Times New Roman"/>
                <w:sz w:val="20"/>
                <w:szCs w:val="24"/>
              </w:rPr>
              <w:t>20</w:t>
            </w:r>
            <w:r>
              <w:rPr>
                <w:rFonts w:ascii="Times New Roman" w:hAnsi="Times New Roman" w:cs="Times New Roman"/>
                <w:sz w:val="20"/>
                <w:szCs w:val="24"/>
              </w:rPr>
              <w:t>26</w:t>
            </w:r>
            <w:r w:rsidRPr="007B61C7">
              <w:rPr>
                <w:rFonts w:ascii="Times New Roman" w:hAnsi="Times New Roman" w:cs="Times New Roman"/>
                <w:sz w:val="20"/>
                <w:szCs w:val="24"/>
              </w:rPr>
              <w:t xml:space="preserve"> г.</w:t>
            </w:r>
          </w:p>
        </w:tc>
        <w:tc>
          <w:tcPr>
            <w:tcW w:w="709" w:type="dxa"/>
            <w:vAlign w:val="center"/>
          </w:tcPr>
          <w:p w:rsidR="001B3452" w:rsidRPr="007B61C7" w:rsidRDefault="001B3452" w:rsidP="00562036">
            <w:pPr>
              <w:widowControl w:val="0"/>
              <w:autoSpaceDE w:val="0"/>
              <w:autoSpaceDN w:val="0"/>
              <w:adjustRightInd w:val="0"/>
              <w:spacing w:after="0" w:line="240" w:lineRule="auto"/>
              <w:jc w:val="center"/>
              <w:rPr>
                <w:rFonts w:ascii="Times New Roman" w:hAnsi="Times New Roman" w:cs="Times New Roman"/>
                <w:sz w:val="20"/>
                <w:szCs w:val="24"/>
              </w:rPr>
            </w:pPr>
            <w:r w:rsidRPr="007B61C7">
              <w:rPr>
                <w:rFonts w:ascii="Times New Roman" w:hAnsi="Times New Roman" w:cs="Times New Roman"/>
                <w:sz w:val="20"/>
                <w:szCs w:val="24"/>
              </w:rPr>
              <w:t>20</w:t>
            </w:r>
            <w:r>
              <w:rPr>
                <w:rFonts w:ascii="Times New Roman" w:hAnsi="Times New Roman" w:cs="Times New Roman"/>
                <w:sz w:val="20"/>
                <w:szCs w:val="24"/>
              </w:rPr>
              <w:t>27</w:t>
            </w:r>
            <w:r w:rsidRPr="007B61C7">
              <w:rPr>
                <w:rFonts w:ascii="Times New Roman" w:hAnsi="Times New Roman" w:cs="Times New Roman"/>
                <w:sz w:val="20"/>
                <w:szCs w:val="24"/>
              </w:rPr>
              <w:t xml:space="preserve"> г</w:t>
            </w:r>
          </w:p>
        </w:tc>
        <w:tc>
          <w:tcPr>
            <w:tcW w:w="709" w:type="dxa"/>
            <w:vAlign w:val="center"/>
          </w:tcPr>
          <w:p w:rsidR="001B3452" w:rsidRPr="007B61C7" w:rsidRDefault="001B3452" w:rsidP="00562036">
            <w:pPr>
              <w:widowControl w:val="0"/>
              <w:autoSpaceDE w:val="0"/>
              <w:autoSpaceDN w:val="0"/>
              <w:adjustRightInd w:val="0"/>
              <w:spacing w:after="0" w:line="240" w:lineRule="auto"/>
              <w:jc w:val="center"/>
              <w:rPr>
                <w:rFonts w:ascii="Times New Roman" w:hAnsi="Times New Roman" w:cs="Times New Roman"/>
                <w:sz w:val="20"/>
                <w:szCs w:val="24"/>
              </w:rPr>
            </w:pPr>
            <w:r w:rsidRPr="007B61C7">
              <w:rPr>
                <w:rFonts w:ascii="Times New Roman" w:hAnsi="Times New Roman" w:cs="Times New Roman"/>
                <w:sz w:val="20"/>
                <w:szCs w:val="24"/>
              </w:rPr>
              <w:t>20</w:t>
            </w:r>
            <w:r>
              <w:rPr>
                <w:rFonts w:ascii="Times New Roman" w:hAnsi="Times New Roman" w:cs="Times New Roman"/>
                <w:sz w:val="20"/>
                <w:szCs w:val="24"/>
              </w:rPr>
              <w:t>28</w:t>
            </w:r>
            <w:r w:rsidRPr="007B61C7">
              <w:rPr>
                <w:rFonts w:ascii="Times New Roman" w:hAnsi="Times New Roman" w:cs="Times New Roman"/>
                <w:sz w:val="20"/>
                <w:szCs w:val="24"/>
              </w:rPr>
              <w:t xml:space="preserve"> г.</w:t>
            </w:r>
          </w:p>
        </w:tc>
        <w:tc>
          <w:tcPr>
            <w:tcW w:w="709" w:type="dxa"/>
          </w:tcPr>
          <w:p w:rsidR="001B3452" w:rsidRPr="00E22FE3" w:rsidRDefault="001B3452" w:rsidP="00562036">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2029</w:t>
            </w:r>
            <w:r w:rsidRPr="00E22FE3">
              <w:rPr>
                <w:rFonts w:ascii="Times New Roman" w:hAnsi="Times New Roman" w:cs="Times New Roman"/>
                <w:szCs w:val="24"/>
              </w:rPr>
              <w:t xml:space="preserve"> г.</w:t>
            </w:r>
          </w:p>
        </w:tc>
        <w:tc>
          <w:tcPr>
            <w:tcW w:w="1418" w:type="dxa"/>
            <w:gridSpan w:val="2"/>
          </w:tcPr>
          <w:p w:rsidR="001B3452" w:rsidRPr="00E22FE3" w:rsidRDefault="001B3452" w:rsidP="00562036">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2030</w:t>
            </w:r>
            <w:r w:rsidRPr="00E22FE3">
              <w:rPr>
                <w:rFonts w:ascii="Times New Roman" w:hAnsi="Times New Roman" w:cs="Times New Roman"/>
                <w:szCs w:val="24"/>
              </w:rPr>
              <w:t xml:space="preserve"> г.</w:t>
            </w:r>
          </w:p>
          <w:p w:rsidR="001B3452" w:rsidRPr="00E22FE3" w:rsidRDefault="001B3452" w:rsidP="00562036">
            <w:pPr>
              <w:widowControl w:val="0"/>
              <w:autoSpaceDE w:val="0"/>
              <w:autoSpaceDN w:val="0"/>
              <w:adjustRightInd w:val="0"/>
              <w:spacing w:after="0" w:line="240" w:lineRule="auto"/>
              <w:jc w:val="center"/>
              <w:rPr>
                <w:rFonts w:ascii="Times New Roman" w:hAnsi="Times New Roman" w:cs="Times New Roman"/>
                <w:szCs w:val="24"/>
              </w:rPr>
            </w:pPr>
            <w:r w:rsidRPr="00E22FE3">
              <w:rPr>
                <w:rFonts w:ascii="Times New Roman" w:hAnsi="Times New Roman" w:cs="Times New Roman"/>
                <w:szCs w:val="24"/>
              </w:rPr>
              <w:t>.</w:t>
            </w:r>
          </w:p>
        </w:tc>
      </w:tr>
      <w:tr w:rsidR="001B3452" w:rsidRPr="005A2A39" w:rsidTr="000A1181">
        <w:trPr>
          <w:trHeight w:val="20"/>
        </w:trPr>
        <w:tc>
          <w:tcPr>
            <w:tcW w:w="563" w:type="dxa"/>
            <w:tcMar>
              <w:top w:w="102" w:type="dxa"/>
              <w:left w:w="62" w:type="dxa"/>
              <w:bottom w:w="102" w:type="dxa"/>
              <w:right w:w="62" w:type="dxa"/>
            </w:tcMar>
            <w:vAlign w:val="center"/>
          </w:tcPr>
          <w:p w:rsidR="001B3452" w:rsidRPr="00FA1DC4" w:rsidRDefault="001B3452" w:rsidP="00562036">
            <w:pPr>
              <w:widowControl w:val="0"/>
              <w:autoSpaceDE w:val="0"/>
              <w:autoSpaceDN w:val="0"/>
              <w:adjustRightInd w:val="0"/>
              <w:spacing w:after="0" w:line="240" w:lineRule="auto"/>
              <w:jc w:val="center"/>
              <w:rPr>
                <w:rFonts w:ascii="Times New Roman" w:hAnsi="Times New Roman" w:cs="Times New Roman"/>
                <w:sz w:val="20"/>
                <w:szCs w:val="24"/>
              </w:rPr>
            </w:pPr>
            <w:r w:rsidRPr="00FA1DC4">
              <w:rPr>
                <w:rFonts w:ascii="Times New Roman" w:hAnsi="Times New Roman" w:cs="Times New Roman"/>
                <w:sz w:val="20"/>
                <w:szCs w:val="24"/>
              </w:rPr>
              <w:t>1</w:t>
            </w:r>
          </w:p>
        </w:tc>
        <w:tc>
          <w:tcPr>
            <w:tcW w:w="4248" w:type="dxa"/>
            <w:tcMar>
              <w:top w:w="102" w:type="dxa"/>
              <w:left w:w="62" w:type="dxa"/>
              <w:bottom w:w="102" w:type="dxa"/>
              <w:right w:w="62" w:type="dxa"/>
            </w:tcMar>
            <w:vAlign w:val="center"/>
          </w:tcPr>
          <w:p w:rsidR="001B3452" w:rsidRPr="00FA1DC4" w:rsidRDefault="001B3452" w:rsidP="00562036">
            <w:pPr>
              <w:widowControl w:val="0"/>
              <w:autoSpaceDE w:val="0"/>
              <w:autoSpaceDN w:val="0"/>
              <w:adjustRightInd w:val="0"/>
              <w:spacing w:after="0" w:line="240" w:lineRule="auto"/>
              <w:jc w:val="center"/>
              <w:rPr>
                <w:rFonts w:ascii="Times New Roman" w:hAnsi="Times New Roman" w:cs="Times New Roman"/>
                <w:sz w:val="20"/>
                <w:szCs w:val="24"/>
              </w:rPr>
            </w:pPr>
            <w:r w:rsidRPr="00FA1DC4">
              <w:rPr>
                <w:rFonts w:ascii="Times New Roman" w:hAnsi="Times New Roman" w:cs="Times New Roman"/>
                <w:sz w:val="20"/>
                <w:szCs w:val="24"/>
              </w:rPr>
              <w:t>2</w:t>
            </w:r>
          </w:p>
        </w:tc>
        <w:tc>
          <w:tcPr>
            <w:tcW w:w="564" w:type="dxa"/>
            <w:tcMar>
              <w:top w:w="102" w:type="dxa"/>
              <w:left w:w="62" w:type="dxa"/>
              <w:bottom w:w="102" w:type="dxa"/>
              <w:right w:w="62" w:type="dxa"/>
            </w:tcMar>
            <w:vAlign w:val="center"/>
          </w:tcPr>
          <w:p w:rsidR="001B3452" w:rsidRPr="0065613D" w:rsidRDefault="001B3452" w:rsidP="00562036">
            <w:pPr>
              <w:widowControl w:val="0"/>
              <w:autoSpaceDE w:val="0"/>
              <w:autoSpaceDN w:val="0"/>
              <w:adjustRightInd w:val="0"/>
              <w:spacing w:after="0" w:line="240" w:lineRule="auto"/>
              <w:jc w:val="center"/>
              <w:rPr>
                <w:rFonts w:ascii="Times New Roman" w:hAnsi="Times New Roman" w:cs="Times New Roman"/>
                <w:sz w:val="24"/>
                <w:szCs w:val="24"/>
              </w:rPr>
            </w:pPr>
            <w:r w:rsidRPr="00FA1DC4">
              <w:rPr>
                <w:rFonts w:ascii="Times New Roman" w:hAnsi="Times New Roman" w:cs="Times New Roman"/>
                <w:sz w:val="20"/>
                <w:szCs w:val="24"/>
              </w:rPr>
              <w:t>3</w:t>
            </w:r>
          </w:p>
        </w:tc>
        <w:tc>
          <w:tcPr>
            <w:tcW w:w="711" w:type="dxa"/>
            <w:tcMar>
              <w:top w:w="102" w:type="dxa"/>
              <w:left w:w="62" w:type="dxa"/>
              <w:bottom w:w="102" w:type="dxa"/>
              <w:right w:w="62" w:type="dxa"/>
            </w:tcMar>
            <w:vAlign w:val="center"/>
          </w:tcPr>
          <w:p w:rsidR="001B3452" w:rsidRPr="007B61C7" w:rsidRDefault="001B3452" w:rsidP="00562036">
            <w:pPr>
              <w:widowControl w:val="0"/>
              <w:autoSpaceDE w:val="0"/>
              <w:autoSpaceDN w:val="0"/>
              <w:adjustRightInd w:val="0"/>
              <w:spacing w:after="0" w:line="240" w:lineRule="auto"/>
              <w:jc w:val="center"/>
              <w:rPr>
                <w:rFonts w:ascii="Times New Roman" w:hAnsi="Times New Roman" w:cs="Times New Roman"/>
                <w:sz w:val="20"/>
                <w:szCs w:val="24"/>
              </w:rPr>
            </w:pPr>
            <w:r w:rsidRPr="007B61C7">
              <w:rPr>
                <w:rFonts w:ascii="Times New Roman" w:hAnsi="Times New Roman" w:cs="Times New Roman"/>
                <w:sz w:val="20"/>
                <w:szCs w:val="24"/>
              </w:rPr>
              <w:t>4</w:t>
            </w:r>
          </w:p>
        </w:tc>
        <w:tc>
          <w:tcPr>
            <w:tcW w:w="712" w:type="dxa"/>
            <w:tcMar>
              <w:top w:w="102" w:type="dxa"/>
              <w:left w:w="62" w:type="dxa"/>
              <w:bottom w:w="102" w:type="dxa"/>
              <w:right w:w="62" w:type="dxa"/>
            </w:tcMar>
            <w:vAlign w:val="center"/>
          </w:tcPr>
          <w:p w:rsidR="001B3452" w:rsidRPr="007B61C7" w:rsidRDefault="001B3452" w:rsidP="00562036">
            <w:pPr>
              <w:widowControl w:val="0"/>
              <w:autoSpaceDE w:val="0"/>
              <w:autoSpaceDN w:val="0"/>
              <w:adjustRightInd w:val="0"/>
              <w:spacing w:after="0" w:line="240" w:lineRule="auto"/>
              <w:jc w:val="center"/>
              <w:rPr>
                <w:rFonts w:ascii="Times New Roman" w:hAnsi="Times New Roman" w:cs="Times New Roman"/>
                <w:sz w:val="20"/>
                <w:szCs w:val="24"/>
              </w:rPr>
            </w:pPr>
            <w:r w:rsidRPr="007B61C7">
              <w:rPr>
                <w:rFonts w:ascii="Times New Roman" w:hAnsi="Times New Roman" w:cs="Times New Roman"/>
                <w:sz w:val="20"/>
                <w:szCs w:val="24"/>
              </w:rPr>
              <w:t>5</w:t>
            </w:r>
          </w:p>
        </w:tc>
        <w:tc>
          <w:tcPr>
            <w:tcW w:w="712" w:type="dxa"/>
            <w:tcMar>
              <w:top w:w="102" w:type="dxa"/>
              <w:left w:w="62" w:type="dxa"/>
              <w:bottom w:w="102" w:type="dxa"/>
              <w:right w:w="62" w:type="dxa"/>
            </w:tcMar>
            <w:vAlign w:val="center"/>
          </w:tcPr>
          <w:p w:rsidR="001B3452" w:rsidRPr="007B61C7" w:rsidRDefault="001B3452" w:rsidP="00562036">
            <w:pPr>
              <w:widowControl w:val="0"/>
              <w:autoSpaceDE w:val="0"/>
              <w:autoSpaceDN w:val="0"/>
              <w:adjustRightInd w:val="0"/>
              <w:spacing w:after="0" w:line="240" w:lineRule="auto"/>
              <w:jc w:val="center"/>
              <w:rPr>
                <w:rFonts w:ascii="Times New Roman" w:hAnsi="Times New Roman" w:cs="Times New Roman"/>
                <w:sz w:val="20"/>
                <w:szCs w:val="24"/>
              </w:rPr>
            </w:pPr>
            <w:r w:rsidRPr="007B61C7">
              <w:rPr>
                <w:rFonts w:ascii="Times New Roman" w:hAnsi="Times New Roman" w:cs="Times New Roman"/>
                <w:sz w:val="20"/>
                <w:szCs w:val="24"/>
              </w:rPr>
              <w:t>6</w:t>
            </w:r>
          </w:p>
        </w:tc>
        <w:tc>
          <w:tcPr>
            <w:tcW w:w="713" w:type="dxa"/>
            <w:tcMar>
              <w:top w:w="102" w:type="dxa"/>
              <w:left w:w="62" w:type="dxa"/>
              <w:bottom w:w="102" w:type="dxa"/>
              <w:right w:w="62" w:type="dxa"/>
            </w:tcMar>
            <w:vAlign w:val="center"/>
          </w:tcPr>
          <w:p w:rsidR="001B3452" w:rsidRPr="007B61C7" w:rsidRDefault="001B3452" w:rsidP="00562036">
            <w:pPr>
              <w:widowControl w:val="0"/>
              <w:autoSpaceDE w:val="0"/>
              <w:autoSpaceDN w:val="0"/>
              <w:adjustRightInd w:val="0"/>
              <w:spacing w:after="0" w:line="240" w:lineRule="auto"/>
              <w:jc w:val="center"/>
              <w:rPr>
                <w:rFonts w:ascii="Times New Roman" w:hAnsi="Times New Roman" w:cs="Times New Roman"/>
                <w:sz w:val="20"/>
                <w:szCs w:val="24"/>
              </w:rPr>
            </w:pPr>
            <w:r w:rsidRPr="007B61C7">
              <w:rPr>
                <w:rFonts w:ascii="Times New Roman" w:hAnsi="Times New Roman" w:cs="Times New Roman"/>
                <w:sz w:val="20"/>
                <w:szCs w:val="24"/>
              </w:rPr>
              <w:t>7</w:t>
            </w:r>
          </w:p>
        </w:tc>
        <w:tc>
          <w:tcPr>
            <w:tcW w:w="708" w:type="dxa"/>
            <w:tcMar>
              <w:top w:w="102" w:type="dxa"/>
              <w:left w:w="62" w:type="dxa"/>
              <w:bottom w:w="102" w:type="dxa"/>
              <w:right w:w="62" w:type="dxa"/>
            </w:tcMar>
            <w:vAlign w:val="center"/>
          </w:tcPr>
          <w:p w:rsidR="001B3452" w:rsidRPr="007B61C7" w:rsidRDefault="001B3452" w:rsidP="00562036">
            <w:pPr>
              <w:widowControl w:val="0"/>
              <w:autoSpaceDE w:val="0"/>
              <w:autoSpaceDN w:val="0"/>
              <w:adjustRightInd w:val="0"/>
              <w:spacing w:after="0" w:line="240" w:lineRule="auto"/>
              <w:jc w:val="center"/>
              <w:rPr>
                <w:rFonts w:ascii="Times New Roman" w:hAnsi="Times New Roman" w:cs="Times New Roman"/>
                <w:sz w:val="20"/>
                <w:szCs w:val="24"/>
              </w:rPr>
            </w:pPr>
            <w:r w:rsidRPr="007B61C7">
              <w:rPr>
                <w:rFonts w:ascii="Times New Roman" w:hAnsi="Times New Roman" w:cs="Times New Roman"/>
                <w:sz w:val="20"/>
                <w:szCs w:val="24"/>
              </w:rPr>
              <w:t>8</w:t>
            </w:r>
          </w:p>
        </w:tc>
        <w:tc>
          <w:tcPr>
            <w:tcW w:w="709" w:type="dxa"/>
            <w:tcMar>
              <w:top w:w="102" w:type="dxa"/>
              <w:left w:w="62" w:type="dxa"/>
              <w:bottom w:w="102" w:type="dxa"/>
              <w:right w:w="62" w:type="dxa"/>
            </w:tcMar>
            <w:vAlign w:val="center"/>
          </w:tcPr>
          <w:p w:rsidR="001B3452" w:rsidRPr="007B61C7" w:rsidRDefault="001B3452" w:rsidP="00562036">
            <w:pPr>
              <w:widowControl w:val="0"/>
              <w:autoSpaceDE w:val="0"/>
              <w:autoSpaceDN w:val="0"/>
              <w:adjustRightInd w:val="0"/>
              <w:spacing w:after="0" w:line="240" w:lineRule="auto"/>
              <w:jc w:val="center"/>
              <w:rPr>
                <w:rFonts w:ascii="Times New Roman" w:hAnsi="Times New Roman" w:cs="Times New Roman"/>
                <w:sz w:val="20"/>
                <w:szCs w:val="24"/>
              </w:rPr>
            </w:pPr>
            <w:r w:rsidRPr="007B61C7">
              <w:rPr>
                <w:rFonts w:ascii="Times New Roman" w:hAnsi="Times New Roman" w:cs="Times New Roman"/>
                <w:sz w:val="20"/>
                <w:szCs w:val="24"/>
              </w:rPr>
              <w:t>9</w:t>
            </w:r>
          </w:p>
        </w:tc>
        <w:tc>
          <w:tcPr>
            <w:tcW w:w="709" w:type="dxa"/>
            <w:tcMar>
              <w:top w:w="102" w:type="dxa"/>
              <w:left w:w="62" w:type="dxa"/>
              <w:bottom w:w="102" w:type="dxa"/>
              <w:right w:w="62" w:type="dxa"/>
            </w:tcMar>
            <w:vAlign w:val="center"/>
          </w:tcPr>
          <w:p w:rsidR="001B3452" w:rsidRPr="007B61C7" w:rsidRDefault="001B3452" w:rsidP="00562036">
            <w:pPr>
              <w:widowControl w:val="0"/>
              <w:autoSpaceDE w:val="0"/>
              <w:autoSpaceDN w:val="0"/>
              <w:adjustRightInd w:val="0"/>
              <w:spacing w:after="0" w:line="240" w:lineRule="auto"/>
              <w:jc w:val="center"/>
              <w:rPr>
                <w:rFonts w:ascii="Times New Roman" w:hAnsi="Times New Roman" w:cs="Times New Roman"/>
                <w:sz w:val="20"/>
                <w:szCs w:val="24"/>
              </w:rPr>
            </w:pPr>
            <w:r w:rsidRPr="007B61C7">
              <w:rPr>
                <w:rFonts w:ascii="Times New Roman" w:hAnsi="Times New Roman" w:cs="Times New Roman"/>
                <w:sz w:val="20"/>
                <w:szCs w:val="24"/>
              </w:rPr>
              <w:t>10</w:t>
            </w:r>
          </w:p>
        </w:tc>
        <w:tc>
          <w:tcPr>
            <w:tcW w:w="709" w:type="dxa"/>
          </w:tcPr>
          <w:p w:rsidR="001B3452" w:rsidRPr="007B61C7" w:rsidRDefault="001B3452" w:rsidP="00562036">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11</w:t>
            </w:r>
          </w:p>
        </w:tc>
        <w:tc>
          <w:tcPr>
            <w:tcW w:w="708" w:type="dxa"/>
          </w:tcPr>
          <w:p w:rsidR="001B3452" w:rsidRPr="007B61C7" w:rsidRDefault="001B3452" w:rsidP="00562036">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12</w:t>
            </w:r>
          </w:p>
        </w:tc>
        <w:tc>
          <w:tcPr>
            <w:tcW w:w="709" w:type="dxa"/>
          </w:tcPr>
          <w:p w:rsidR="001B3452" w:rsidRPr="007B61C7" w:rsidRDefault="001B3452" w:rsidP="00562036">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13</w:t>
            </w:r>
          </w:p>
        </w:tc>
        <w:tc>
          <w:tcPr>
            <w:tcW w:w="709" w:type="dxa"/>
          </w:tcPr>
          <w:p w:rsidR="001B3452" w:rsidRPr="007B61C7" w:rsidRDefault="001B3452" w:rsidP="00562036">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14</w:t>
            </w:r>
          </w:p>
        </w:tc>
        <w:tc>
          <w:tcPr>
            <w:tcW w:w="709" w:type="dxa"/>
          </w:tcPr>
          <w:p w:rsidR="001B3452" w:rsidRPr="007B61C7" w:rsidRDefault="001B3452" w:rsidP="00562036">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15</w:t>
            </w:r>
          </w:p>
        </w:tc>
        <w:tc>
          <w:tcPr>
            <w:tcW w:w="1418" w:type="dxa"/>
            <w:gridSpan w:val="2"/>
          </w:tcPr>
          <w:p w:rsidR="001B3452" w:rsidRPr="007B61C7" w:rsidRDefault="001B3452" w:rsidP="00562036">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17</w:t>
            </w:r>
          </w:p>
        </w:tc>
      </w:tr>
      <w:tr w:rsidR="00683B85" w:rsidRPr="00FE7E0C" w:rsidTr="00562036">
        <w:trPr>
          <w:trHeight w:val="20"/>
        </w:trPr>
        <w:tc>
          <w:tcPr>
            <w:tcW w:w="15311" w:type="dxa"/>
            <w:gridSpan w:val="17"/>
            <w:tcMar>
              <w:top w:w="102" w:type="dxa"/>
              <w:left w:w="62" w:type="dxa"/>
              <w:bottom w:w="102" w:type="dxa"/>
              <w:right w:w="62" w:type="dxa"/>
            </w:tcMar>
            <w:vAlign w:val="center"/>
          </w:tcPr>
          <w:p w:rsidR="00683B85" w:rsidRPr="0065613D" w:rsidRDefault="00683B85" w:rsidP="00A02E91">
            <w:pPr>
              <w:pStyle w:val="ConsPlusNonformat"/>
              <w:ind w:firstLine="709"/>
              <w:jc w:val="center"/>
              <w:rPr>
                <w:rFonts w:ascii="Times New Roman" w:hAnsi="Times New Roman" w:cs="Times New Roman"/>
                <w:b/>
                <w:sz w:val="24"/>
                <w:szCs w:val="24"/>
              </w:rPr>
            </w:pPr>
            <w:r w:rsidRPr="0065613D">
              <w:rPr>
                <w:rFonts w:ascii="Times New Roman" w:hAnsi="Times New Roman" w:cs="Times New Roman"/>
                <w:b/>
                <w:sz w:val="24"/>
                <w:szCs w:val="24"/>
              </w:rPr>
              <w:t xml:space="preserve">Программа «СОЦИАЛЬНО-ЭКОНОМИЧЕСКОЕ РАЗВИТИЕ </w:t>
            </w:r>
            <w:r w:rsidR="00A02E91" w:rsidRPr="0065613D">
              <w:rPr>
                <w:rFonts w:ascii="Times New Roman" w:hAnsi="Times New Roman" w:cs="Times New Roman"/>
                <w:b/>
                <w:sz w:val="24"/>
                <w:szCs w:val="24"/>
              </w:rPr>
              <w:t xml:space="preserve">ТЕРРИТОРИИ </w:t>
            </w:r>
            <w:r w:rsidR="00A02E91">
              <w:rPr>
                <w:rFonts w:ascii="Times New Roman" w:hAnsi="Times New Roman" w:cs="Times New Roman"/>
                <w:b/>
                <w:sz w:val="24"/>
                <w:szCs w:val="24"/>
              </w:rPr>
              <w:t xml:space="preserve">ПИСАРЕВСКОГО </w:t>
            </w:r>
            <w:r w:rsidRPr="0065613D">
              <w:rPr>
                <w:rFonts w:ascii="Times New Roman" w:hAnsi="Times New Roman" w:cs="Times New Roman"/>
                <w:b/>
                <w:sz w:val="24"/>
                <w:szCs w:val="24"/>
              </w:rPr>
              <w:t>СЕЛЬСКОГО ПОСЕЛЕНИЯ НА 2018-2022 ГГ.</w:t>
            </w:r>
            <w:r>
              <w:rPr>
                <w:rFonts w:ascii="Times New Roman" w:hAnsi="Times New Roman" w:cs="Times New Roman"/>
                <w:b/>
                <w:sz w:val="24"/>
                <w:szCs w:val="24"/>
              </w:rPr>
              <w:t>»</w:t>
            </w:r>
          </w:p>
        </w:tc>
      </w:tr>
      <w:tr w:rsidR="001B3452" w:rsidRPr="005A2A39" w:rsidTr="000A1181">
        <w:trPr>
          <w:trHeight w:val="460"/>
        </w:trPr>
        <w:tc>
          <w:tcPr>
            <w:tcW w:w="563"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w:t>
            </w:r>
          </w:p>
        </w:tc>
        <w:tc>
          <w:tcPr>
            <w:tcW w:w="4248"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16" w:lineRule="auto"/>
              <w:rPr>
                <w:rFonts w:ascii="Times New Roman" w:hAnsi="Times New Roman"/>
                <w:sz w:val="20"/>
                <w:szCs w:val="20"/>
              </w:rPr>
            </w:pPr>
            <w:r w:rsidRPr="00321B04">
              <w:rPr>
                <w:rFonts w:ascii="Times New Roman" w:hAnsi="Times New Roman"/>
                <w:sz w:val="20"/>
                <w:szCs w:val="20"/>
              </w:rPr>
              <w:t>Прирост поступлений налоговых доходов в местные бюджеты к предыдущему году (в нормативах текущего года)</w:t>
            </w:r>
          </w:p>
        </w:tc>
        <w:tc>
          <w:tcPr>
            <w:tcW w:w="564"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w:t>
            </w:r>
          </w:p>
        </w:tc>
        <w:tc>
          <w:tcPr>
            <w:tcW w:w="711"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104,5</w:t>
            </w:r>
          </w:p>
        </w:tc>
        <w:tc>
          <w:tcPr>
            <w:tcW w:w="712"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104,2</w:t>
            </w:r>
          </w:p>
        </w:tc>
        <w:tc>
          <w:tcPr>
            <w:tcW w:w="712"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104,5</w:t>
            </w:r>
          </w:p>
        </w:tc>
        <w:tc>
          <w:tcPr>
            <w:tcW w:w="713"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104,5</w:t>
            </w:r>
          </w:p>
        </w:tc>
        <w:tc>
          <w:tcPr>
            <w:tcW w:w="708"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105</w:t>
            </w:r>
          </w:p>
        </w:tc>
        <w:tc>
          <w:tcPr>
            <w:tcW w:w="709"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108</w:t>
            </w:r>
          </w:p>
        </w:tc>
        <w:tc>
          <w:tcPr>
            <w:tcW w:w="709"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110</w:t>
            </w:r>
          </w:p>
        </w:tc>
        <w:tc>
          <w:tcPr>
            <w:tcW w:w="709" w:type="dxa"/>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110</w:t>
            </w:r>
          </w:p>
        </w:tc>
        <w:tc>
          <w:tcPr>
            <w:tcW w:w="708" w:type="dxa"/>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110</w:t>
            </w:r>
          </w:p>
        </w:tc>
        <w:tc>
          <w:tcPr>
            <w:tcW w:w="709" w:type="dxa"/>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110</w:t>
            </w:r>
          </w:p>
        </w:tc>
        <w:tc>
          <w:tcPr>
            <w:tcW w:w="709" w:type="dxa"/>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110</w:t>
            </w:r>
          </w:p>
        </w:tc>
        <w:tc>
          <w:tcPr>
            <w:tcW w:w="709" w:type="dxa"/>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110</w:t>
            </w:r>
          </w:p>
        </w:tc>
        <w:tc>
          <w:tcPr>
            <w:tcW w:w="1418" w:type="dxa"/>
            <w:gridSpan w:val="2"/>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110</w:t>
            </w:r>
          </w:p>
        </w:tc>
      </w:tr>
      <w:tr w:rsidR="001B3452" w:rsidRPr="005A2A39" w:rsidTr="000A1181">
        <w:trPr>
          <w:trHeight w:val="20"/>
        </w:trPr>
        <w:tc>
          <w:tcPr>
            <w:tcW w:w="563"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2</w:t>
            </w:r>
          </w:p>
        </w:tc>
        <w:tc>
          <w:tcPr>
            <w:tcW w:w="4248"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16" w:lineRule="auto"/>
              <w:rPr>
                <w:rFonts w:ascii="Times New Roman" w:hAnsi="Times New Roman"/>
                <w:color w:val="000000"/>
                <w:sz w:val="20"/>
                <w:szCs w:val="20"/>
              </w:rPr>
            </w:pPr>
            <w:r w:rsidRPr="00321B04">
              <w:rPr>
                <w:rFonts w:ascii="Times New Roman" w:hAnsi="Times New Roman"/>
                <w:sz w:val="20"/>
                <w:szCs w:val="20"/>
              </w:rPr>
              <w:t>Сокращение количества пожаров</w:t>
            </w:r>
          </w:p>
        </w:tc>
        <w:tc>
          <w:tcPr>
            <w:tcW w:w="564"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шт.</w:t>
            </w:r>
          </w:p>
        </w:tc>
        <w:tc>
          <w:tcPr>
            <w:tcW w:w="711"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4</w:t>
            </w:r>
          </w:p>
        </w:tc>
        <w:tc>
          <w:tcPr>
            <w:tcW w:w="712"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6</w:t>
            </w:r>
          </w:p>
        </w:tc>
        <w:tc>
          <w:tcPr>
            <w:tcW w:w="712"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2</w:t>
            </w:r>
          </w:p>
        </w:tc>
        <w:tc>
          <w:tcPr>
            <w:tcW w:w="713"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w:t>
            </w:r>
          </w:p>
        </w:tc>
        <w:tc>
          <w:tcPr>
            <w:tcW w:w="708"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w:t>
            </w:r>
          </w:p>
        </w:tc>
        <w:tc>
          <w:tcPr>
            <w:tcW w:w="709"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w:t>
            </w:r>
          </w:p>
        </w:tc>
        <w:tc>
          <w:tcPr>
            <w:tcW w:w="709"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w:t>
            </w:r>
          </w:p>
        </w:tc>
        <w:tc>
          <w:tcPr>
            <w:tcW w:w="709" w:type="dxa"/>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w:t>
            </w:r>
          </w:p>
        </w:tc>
        <w:tc>
          <w:tcPr>
            <w:tcW w:w="708" w:type="dxa"/>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w:t>
            </w:r>
          </w:p>
        </w:tc>
        <w:tc>
          <w:tcPr>
            <w:tcW w:w="709" w:type="dxa"/>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w:t>
            </w:r>
          </w:p>
        </w:tc>
        <w:tc>
          <w:tcPr>
            <w:tcW w:w="709" w:type="dxa"/>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w:t>
            </w:r>
          </w:p>
        </w:tc>
        <w:tc>
          <w:tcPr>
            <w:tcW w:w="709" w:type="dxa"/>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w:t>
            </w:r>
          </w:p>
        </w:tc>
        <w:tc>
          <w:tcPr>
            <w:tcW w:w="1418" w:type="dxa"/>
            <w:gridSpan w:val="2"/>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w:t>
            </w:r>
          </w:p>
        </w:tc>
      </w:tr>
      <w:tr w:rsidR="001B3452" w:rsidRPr="005A2A39" w:rsidTr="000A1181">
        <w:trPr>
          <w:trHeight w:val="20"/>
        </w:trPr>
        <w:tc>
          <w:tcPr>
            <w:tcW w:w="563"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3</w:t>
            </w:r>
          </w:p>
        </w:tc>
        <w:tc>
          <w:tcPr>
            <w:tcW w:w="4248"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16" w:lineRule="auto"/>
              <w:rPr>
                <w:rFonts w:ascii="Times New Roman" w:hAnsi="Times New Roman"/>
                <w:color w:val="000000"/>
                <w:sz w:val="20"/>
                <w:szCs w:val="20"/>
              </w:rPr>
            </w:pPr>
            <w:r w:rsidRPr="00321B04">
              <w:rPr>
                <w:rFonts w:ascii="Times New Roman" w:hAnsi="Times New Roman"/>
                <w:color w:val="000000"/>
                <w:sz w:val="20"/>
                <w:szCs w:val="20"/>
              </w:rPr>
              <w:t>Протяженность автомобильных дорог, находящихся в границах населенных пунктов, соответствующих техническим требованиям</w:t>
            </w:r>
          </w:p>
        </w:tc>
        <w:tc>
          <w:tcPr>
            <w:tcW w:w="564"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п/м</w:t>
            </w:r>
          </w:p>
        </w:tc>
        <w:tc>
          <w:tcPr>
            <w:tcW w:w="711"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7200</w:t>
            </w:r>
          </w:p>
        </w:tc>
        <w:tc>
          <w:tcPr>
            <w:tcW w:w="712"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7800</w:t>
            </w:r>
          </w:p>
        </w:tc>
        <w:tc>
          <w:tcPr>
            <w:tcW w:w="712"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9000</w:t>
            </w:r>
          </w:p>
        </w:tc>
        <w:tc>
          <w:tcPr>
            <w:tcW w:w="713"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9600</w:t>
            </w:r>
          </w:p>
        </w:tc>
        <w:tc>
          <w:tcPr>
            <w:tcW w:w="708"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10700</w:t>
            </w:r>
          </w:p>
        </w:tc>
        <w:tc>
          <w:tcPr>
            <w:tcW w:w="709"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11600</w:t>
            </w:r>
          </w:p>
        </w:tc>
        <w:tc>
          <w:tcPr>
            <w:tcW w:w="709"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13000</w:t>
            </w:r>
          </w:p>
        </w:tc>
        <w:tc>
          <w:tcPr>
            <w:tcW w:w="709" w:type="dxa"/>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13000</w:t>
            </w:r>
          </w:p>
        </w:tc>
        <w:tc>
          <w:tcPr>
            <w:tcW w:w="708" w:type="dxa"/>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13000</w:t>
            </w:r>
          </w:p>
        </w:tc>
        <w:tc>
          <w:tcPr>
            <w:tcW w:w="709" w:type="dxa"/>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13000</w:t>
            </w:r>
          </w:p>
        </w:tc>
        <w:tc>
          <w:tcPr>
            <w:tcW w:w="709" w:type="dxa"/>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13000</w:t>
            </w:r>
          </w:p>
        </w:tc>
        <w:tc>
          <w:tcPr>
            <w:tcW w:w="709" w:type="dxa"/>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13000</w:t>
            </w:r>
          </w:p>
        </w:tc>
        <w:tc>
          <w:tcPr>
            <w:tcW w:w="1418" w:type="dxa"/>
            <w:gridSpan w:val="2"/>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13000</w:t>
            </w:r>
          </w:p>
        </w:tc>
      </w:tr>
      <w:tr w:rsidR="001B3452" w:rsidRPr="005A2A39" w:rsidTr="000A1181">
        <w:trPr>
          <w:trHeight w:val="20"/>
        </w:trPr>
        <w:tc>
          <w:tcPr>
            <w:tcW w:w="563"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4</w:t>
            </w:r>
          </w:p>
        </w:tc>
        <w:tc>
          <w:tcPr>
            <w:tcW w:w="4248"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16" w:lineRule="auto"/>
              <w:rPr>
                <w:rFonts w:ascii="Times New Roman" w:hAnsi="Times New Roman"/>
                <w:color w:val="000000"/>
                <w:sz w:val="20"/>
                <w:szCs w:val="20"/>
              </w:rPr>
            </w:pPr>
            <w:r w:rsidRPr="00321B04">
              <w:rPr>
                <w:rFonts w:ascii="Times New Roman" w:hAnsi="Times New Roman"/>
                <w:sz w:val="20"/>
                <w:szCs w:val="20"/>
              </w:rPr>
              <w:t>Доля благоустроенных территорий общего пользования от общего количества таких территорий</w:t>
            </w:r>
          </w:p>
        </w:tc>
        <w:tc>
          <w:tcPr>
            <w:tcW w:w="564"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20</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25</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25</w:t>
            </w:r>
          </w:p>
        </w:tc>
        <w:tc>
          <w:tcPr>
            <w:tcW w:w="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30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35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40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50</w:t>
            </w:r>
          </w:p>
        </w:tc>
        <w:tc>
          <w:tcPr>
            <w:tcW w:w="708" w:type="dxa"/>
            <w:tcBorders>
              <w:top w:val="single" w:sz="4" w:space="0" w:color="auto"/>
              <w:left w:val="single" w:sz="4" w:space="0" w:color="auto"/>
              <w:bottom w:val="single" w:sz="4" w:space="0" w:color="auto"/>
              <w:right w:val="single" w:sz="4" w:space="0" w:color="auto"/>
            </w:tcBorders>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50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55</w:t>
            </w:r>
          </w:p>
        </w:tc>
      </w:tr>
      <w:tr w:rsidR="001B3452" w:rsidRPr="005A2A39" w:rsidTr="000A1181">
        <w:trPr>
          <w:trHeight w:val="20"/>
        </w:trPr>
        <w:tc>
          <w:tcPr>
            <w:tcW w:w="563"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5</w:t>
            </w:r>
          </w:p>
        </w:tc>
        <w:tc>
          <w:tcPr>
            <w:tcW w:w="4248"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rPr>
                <w:rFonts w:ascii="Times New Roman" w:hAnsi="Times New Roman"/>
                <w:sz w:val="20"/>
                <w:szCs w:val="20"/>
              </w:rPr>
            </w:pPr>
            <w:r w:rsidRPr="00321B04">
              <w:rPr>
                <w:rFonts w:ascii="Times New Roman" w:hAnsi="Times New Roman"/>
                <w:bCs/>
                <w:color w:val="000000"/>
                <w:sz w:val="20"/>
                <w:szCs w:val="20"/>
              </w:rPr>
              <w:t xml:space="preserve">Доля объектов недвижимости зарегистрированных и поставленных на кадастровый учет   </w:t>
            </w:r>
          </w:p>
        </w:tc>
        <w:tc>
          <w:tcPr>
            <w:tcW w:w="564"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w:t>
            </w:r>
          </w:p>
        </w:tc>
        <w:tc>
          <w:tcPr>
            <w:tcW w:w="711"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30</w:t>
            </w:r>
          </w:p>
        </w:tc>
        <w:tc>
          <w:tcPr>
            <w:tcW w:w="712"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40</w:t>
            </w:r>
          </w:p>
        </w:tc>
        <w:tc>
          <w:tcPr>
            <w:tcW w:w="712"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45</w:t>
            </w:r>
          </w:p>
        </w:tc>
        <w:tc>
          <w:tcPr>
            <w:tcW w:w="713"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50</w:t>
            </w:r>
          </w:p>
        </w:tc>
        <w:tc>
          <w:tcPr>
            <w:tcW w:w="708"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55</w:t>
            </w:r>
          </w:p>
        </w:tc>
        <w:tc>
          <w:tcPr>
            <w:tcW w:w="709"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60</w:t>
            </w:r>
          </w:p>
        </w:tc>
        <w:tc>
          <w:tcPr>
            <w:tcW w:w="709"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65</w:t>
            </w:r>
          </w:p>
        </w:tc>
        <w:tc>
          <w:tcPr>
            <w:tcW w:w="709" w:type="dxa"/>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65</w:t>
            </w:r>
          </w:p>
        </w:tc>
        <w:tc>
          <w:tcPr>
            <w:tcW w:w="708" w:type="dxa"/>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65</w:t>
            </w:r>
          </w:p>
        </w:tc>
        <w:tc>
          <w:tcPr>
            <w:tcW w:w="709" w:type="dxa"/>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65</w:t>
            </w:r>
          </w:p>
        </w:tc>
        <w:tc>
          <w:tcPr>
            <w:tcW w:w="709" w:type="dxa"/>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65</w:t>
            </w:r>
          </w:p>
        </w:tc>
        <w:tc>
          <w:tcPr>
            <w:tcW w:w="709" w:type="dxa"/>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65</w:t>
            </w:r>
          </w:p>
        </w:tc>
        <w:tc>
          <w:tcPr>
            <w:tcW w:w="1418" w:type="dxa"/>
            <w:gridSpan w:val="2"/>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70</w:t>
            </w:r>
          </w:p>
        </w:tc>
      </w:tr>
      <w:tr w:rsidR="001B3452" w:rsidRPr="005A2A39" w:rsidTr="000A1181">
        <w:trPr>
          <w:trHeight w:val="20"/>
        </w:trPr>
        <w:tc>
          <w:tcPr>
            <w:tcW w:w="563"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6</w:t>
            </w:r>
          </w:p>
        </w:tc>
        <w:tc>
          <w:tcPr>
            <w:tcW w:w="4248"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rPr>
                <w:rFonts w:ascii="Times New Roman" w:hAnsi="Times New Roman"/>
                <w:bCs/>
                <w:color w:val="000000"/>
                <w:sz w:val="20"/>
                <w:szCs w:val="20"/>
              </w:rPr>
            </w:pPr>
            <w:r w:rsidRPr="00321B04">
              <w:rPr>
                <w:rFonts w:ascii="Times New Roman" w:hAnsi="Times New Roman"/>
                <w:sz w:val="20"/>
                <w:szCs w:val="20"/>
              </w:rPr>
              <w:t>Доля населения Писаревского сельского поселения, привлеченная к культурно-массовым и спортивным мероприятиям на территории поселения</w:t>
            </w:r>
          </w:p>
        </w:tc>
        <w:tc>
          <w:tcPr>
            <w:tcW w:w="564"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w:t>
            </w:r>
          </w:p>
        </w:tc>
        <w:tc>
          <w:tcPr>
            <w:tcW w:w="711"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15</w:t>
            </w:r>
          </w:p>
        </w:tc>
        <w:tc>
          <w:tcPr>
            <w:tcW w:w="712"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15</w:t>
            </w:r>
          </w:p>
        </w:tc>
        <w:tc>
          <w:tcPr>
            <w:tcW w:w="712"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20</w:t>
            </w:r>
          </w:p>
        </w:tc>
        <w:tc>
          <w:tcPr>
            <w:tcW w:w="713"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30</w:t>
            </w:r>
          </w:p>
        </w:tc>
        <w:tc>
          <w:tcPr>
            <w:tcW w:w="708"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35</w:t>
            </w:r>
          </w:p>
        </w:tc>
        <w:tc>
          <w:tcPr>
            <w:tcW w:w="709"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40</w:t>
            </w:r>
          </w:p>
        </w:tc>
        <w:tc>
          <w:tcPr>
            <w:tcW w:w="709" w:type="dxa"/>
            <w:tcMar>
              <w:top w:w="102" w:type="dxa"/>
              <w:left w:w="62" w:type="dxa"/>
              <w:bottom w:w="102" w:type="dxa"/>
              <w:right w:w="62" w:type="dxa"/>
            </w:tcMar>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50</w:t>
            </w:r>
          </w:p>
        </w:tc>
        <w:tc>
          <w:tcPr>
            <w:tcW w:w="709" w:type="dxa"/>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50</w:t>
            </w:r>
          </w:p>
        </w:tc>
        <w:tc>
          <w:tcPr>
            <w:tcW w:w="708" w:type="dxa"/>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50</w:t>
            </w:r>
          </w:p>
        </w:tc>
        <w:tc>
          <w:tcPr>
            <w:tcW w:w="709" w:type="dxa"/>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50</w:t>
            </w:r>
          </w:p>
        </w:tc>
        <w:tc>
          <w:tcPr>
            <w:tcW w:w="709" w:type="dxa"/>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55</w:t>
            </w:r>
          </w:p>
        </w:tc>
        <w:tc>
          <w:tcPr>
            <w:tcW w:w="709" w:type="dxa"/>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60</w:t>
            </w:r>
          </w:p>
        </w:tc>
        <w:tc>
          <w:tcPr>
            <w:tcW w:w="1418" w:type="dxa"/>
            <w:gridSpan w:val="2"/>
            <w:vAlign w:val="center"/>
          </w:tcPr>
          <w:p w:rsidR="001B3452" w:rsidRPr="00321B04" w:rsidRDefault="001B3452" w:rsidP="00321B0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70</w:t>
            </w:r>
          </w:p>
        </w:tc>
      </w:tr>
      <w:tr w:rsidR="00321B04" w:rsidRPr="00FE7E0C" w:rsidTr="00562036">
        <w:trPr>
          <w:trHeight w:val="20"/>
        </w:trPr>
        <w:tc>
          <w:tcPr>
            <w:tcW w:w="15311" w:type="dxa"/>
            <w:gridSpan w:val="17"/>
            <w:tcMar>
              <w:top w:w="102" w:type="dxa"/>
              <w:left w:w="62" w:type="dxa"/>
              <w:bottom w:w="102" w:type="dxa"/>
              <w:right w:w="62" w:type="dxa"/>
            </w:tcMar>
            <w:vAlign w:val="center"/>
          </w:tcPr>
          <w:p w:rsidR="00321B04" w:rsidRPr="0065613D" w:rsidRDefault="00321B04" w:rsidP="00321B04">
            <w:pPr>
              <w:widowControl w:val="0"/>
              <w:autoSpaceDE w:val="0"/>
              <w:autoSpaceDN w:val="0"/>
              <w:adjustRightInd w:val="0"/>
              <w:spacing w:after="0" w:line="240" w:lineRule="auto"/>
              <w:jc w:val="center"/>
              <w:rPr>
                <w:rFonts w:ascii="Times New Roman" w:hAnsi="Times New Roman" w:cs="Times New Roman"/>
                <w:b/>
                <w:sz w:val="24"/>
                <w:szCs w:val="24"/>
              </w:rPr>
            </w:pPr>
            <w:r w:rsidRPr="0065613D">
              <w:rPr>
                <w:rFonts w:ascii="Times New Roman" w:hAnsi="Times New Roman" w:cs="Times New Roman"/>
                <w:b/>
                <w:sz w:val="24"/>
                <w:szCs w:val="24"/>
              </w:rPr>
              <w:t xml:space="preserve">Подпрограмма 1 «Обеспечение деятельности главы </w:t>
            </w:r>
            <w:r>
              <w:rPr>
                <w:rFonts w:ascii="Times New Roman" w:hAnsi="Times New Roman" w:cs="Times New Roman"/>
                <w:b/>
                <w:sz w:val="24"/>
                <w:szCs w:val="24"/>
              </w:rPr>
              <w:t xml:space="preserve">Писаревского </w:t>
            </w:r>
            <w:r w:rsidRPr="0065613D">
              <w:rPr>
                <w:rFonts w:ascii="Times New Roman" w:hAnsi="Times New Roman" w:cs="Times New Roman"/>
                <w:b/>
                <w:sz w:val="24"/>
                <w:szCs w:val="24"/>
              </w:rPr>
              <w:t xml:space="preserve">сельского поселения и администрации </w:t>
            </w:r>
            <w:r>
              <w:rPr>
                <w:rFonts w:ascii="Times New Roman" w:hAnsi="Times New Roman" w:cs="Times New Roman"/>
                <w:b/>
                <w:sz w:val="24"/>
                <w:szCs w:val="24"/>
              </w:rPr>
              <w:t xml:space="preserve">Писаревского </w:t>
            </w:r>
            <w:r w:rsidRPr="0065613D">
              <w:rPr>
                <w:rFonts w:ascii="Times New Roman" w:hAnsi="Times New Roman" w:cs="Times New Roman"/>
                <w:b/>
                <w:sz w:val="24"/>
                <w:szCs w:val="24"/>
              </w:rPr>
              <w:t xml:space="preserve">сельского </w:t>
            </w:r>
            <w:r w:rsidRPr="0065613D">
              <w:rPr>
                <w:rFonts w:ascii="Times New Roman" w:hAnsi="Times New Roman" w:cs="Times New Roman"/>
                <w:b/>
                <w:sz w:val="24"/>
                <w:szCs w:val="24"/>
              </w:rPr>
              <w:lastRenderedPageBreak/>
              <w:t>поселения на 2018-2022 гг.</w:t>
            </w:r>
            <w:r>
              <w:rPr>
                <w:rFonts w:ascii="Times New Roman" w:hAnsi="Times New Roman" w:cs="Times New Roman"/>
                <w:b/>
                <w:sz w:val="24"/>
                <w:szCs w:val="24"/>
              </w:rPr>
              <w:t>»</w:t>
            </w:r>
          </w:p>
        </w:tc>
      </w:tr>
      <w:tr w:rsidR="00321B04" w:rsidRPr="005A2A39" w:rsidTr="00A31360">
        <w:trPr>
          <w:trHeight w:val="20"/>
        </w:trPr>
        <w:tc>
          <w:tcPr>
            <w:tcW w:w="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lastRenderedPageBreak/>
              <w:t>1</w:t>
            </w:r>
          </w:p>
        </w:tc>
        <w:tc>
          <w:tcPr>
            <w:tcW w:w="4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pStyle w:val="ConsPlusNormal"/>
              <w:spacing w:line="216" w:lineRule="auto"/>
              <w:rPr>
                <w:sz w:val="20"/>
                <w:lang w:eastAsia="en-US"/>
              </w:rPr>
            </w:pPr>
            <w:r w:rsidRPr="00321B04">
              <w:rPr>
                <w:sz w:val="20"/>
                <w:lang w:eastAsia="en-US"/>
              </w:rPr>
              <w:t>Доля исполненных полномочий Администрации Писаревского сельского поселения без нарушений к общему количеству полномочий.</w:t>
            </w: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rPr>
                <w:rFonts w:ascii="Times New Roman" w:hAnsi="Times New Roman"/>
                <w:sz w:val="20"/>
                <w:szCs w:val="20"/>
              </w:rPr>
            </w:pPr>
            <w:r w:rsidRPr="00321B04">
              <w:rPr>
                <w:rFonts w:ascii="Times New Roman" w:hAnsi="Times New Roman"/>
                <w:sz w:val="20"/>
                <w:szCs w:val="20"/>
              </w:rPr>
              <w:t>%</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100</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100</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100</w:t>
            </w:r>
          </w:p>
        </w:tc>
        <w:tc>
          <w:tcPr>
            <w:tcW w:w="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100</w:t>
            </w:r>
          </w:p>
        </w:tc>
      </w:tr>
      <w:tr w:rsidR="00321B04" w:rsidRPr="005A2A39" w:rsidTr="00A31360">
        <w:trPr>
          <w:trHeight w:val="20"/>
        </w:trPr>
        <w:tc>
          <w:tcPr>
            <w:tcW w:w="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2</w:t>
            </w:r>
          </w:p>
        </w:tc>
        <w:tc>
          <w:tcPr>
            <w:tcW w:w="4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16" w:lineRule="auto"/>
              <w:rPr>
                <w:rFonts w:ascii="Times New Roman" w:hAnsi="Times New Roman"/>
                <w:sz w:val="20"/>
                <w:szCs w:val="20"/>
              </w:rPr>
            </w:pPr>
            <w:r w:rsidRPr="00321B04">
              <w:rPr>
                <w:rFonts w:ascii="Times New Roman" w:hAnsi="Times New Roman"/>
                <w:sz w:val="20"/>
                <w:szCs w:val="20"/>
              </w:rPr>
              <w:t>Количество муниципальных служащих, прошедших обучение по повышению квалификации</w:t>
            </w: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rPr>
                <w:rFonts w:ascii="Times New Roman" w:hAnsi="Times New Roman"/>
                <w:sz w:val="20"/>
                <w:szCs w:val="20"/>
              </w:rPr>
            </w:pPr>
            <w:r w:rsidRPr="00321B04">
              <w:rPr>
                <w:rFonts w:ascii="Times New Roman" w:hAnsi="Times New Roman"/>
                <w:sz w:val="20"/>
                <w:szCs w:val="20"/>
              </w:rPr>
              <w:t>Чел.</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3</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w:t>
            </w:r>
          </w:p>
        </w:tc>
        <w:tc>
          <w:tcPr>
            <w:tcW w:w="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ind w:left="79" w:right="38"/>
              <w:jc w:val="center"/>
              <w:rPr>
                <w:rFonts w:ascii="Times New Roman" w:hAnsi="Times New Roman"/>
                <w:sz w:val="20"/>
                <w:szCs w:val="20"/>
              </w:rPr>
            </w:pPr>
            <w:r w:rsidRPr="00321B04">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2</w:t>
            </w:r>
          </w:p>
        </w:tc>
      </w:tr>
      <w:tr w:rsidR="00321B04" w:rsidRPr="005A2A39" w:rsidTr="00A31360">
        <w:trPr>
          <w:trHeight w:val="20"/>
        </w:trPr>
        <w:tc>
          <w:tcPr>
            <w:tcW w:w="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3</w:t>
            </w:r>
          </w:p>
        </w:tc>
        <w:tc>
          <w:tcPr>
            <w:tcW w:w="4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16" w:lineRule="auto"/>
              <w:rPr>
                <w:rFonts w:ascii="Times New Roman" w:hAnsi="Times New Roman"/>
                <w:sz w:val="20"/>
                <w:szCs w:val="20"/>
              </w:rPr>
            </w:pPr>
            <w:r w:rsidRPr="00321B04">
              <w:rPr>
                <w:rFonts w:ascii="Times New Roman" w:hAnsi="Times New Roman"/>
                <w:sz w:val="20"/>
                <w:szCs w:val="20"/>
              </w:rPr>
              <w:t>Обеспечение работников администрации техническими и материальными средствами для своевременного выполнения их полномочий;</w:t>
            </w: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rPr>
                <w:rFonts w:ascii="Times New Roman" w:hAnsi="Times New Roman"/>
                <w:sz w:val="20"/>
                <w:szCs w:val="20"/>
              </w:rPr>
            </w:pPr>
            <w:r w:rsidRPr="00321B04">
              <w:rPr>
                <w:rFonts w:ascii="Times New Roman" w:hAnsi="Times New Roman"/>
                <w:sz w:val="20"/>
                <w:szCs w:val="20"/>
              </w:rPr>
              <w:t>%</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100</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100</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100</w:t>
            </w:r>
          </w:p>
        </w:tc>
        <w:tc>
          <w:tcPr>
            <w:tcW w:w="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ind w:left="79" w:right="38"/>
              <w:jc w:val="center"/>
              <w:rPr>
                <w:rFonts w:ascii="Times New Roman" w:hAnsi="Times New Roman"/>
                <w:sz w:val="20"/>
                <w:szCs w:val="20"/>
              </w:rPr>
            </w:pPr>
            <w:r w:rsidRPr="00321B04">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100</w:t>
            </w:r>
          </w:p>
        </w:tc>
      </w:tr>
      <w:tr w:rsidR="00321B04" w:rsidRPr="005A2A39" w:rsidTr="00562036">
        <w:trPr>
          <w:trHeight w:val="96"/>
        </w:trPr>
        <w:tc>
          <w:tcPr>
            <w:tcW w:w="15311" w:type="dxa"/>
            <w:gridSpan w:val="17"/>
            <w:tcMar>
              <w:top w:w="102" w:type="dxa"/>
              <w:left w:w="62" w:type="dxa"/>
              <w:bottom w:w="102" w:type="dxa"/>
              <w:right w:w="62" w:type="dxa"/>
            </w:tcMar>
            <w:vAlign w:val="center"/>
          </w:tcPr>
          <w:p w:rsidR="00321B04" w:rsidRPr="0065613D" w:rsidRDefault="00321B04" w:rsidP="00321B04">
            <w:pPr>
              <w:widowControl w:val="0"/>
              <w:autoSpaceDE w:val="0"/>
              <w:autoSpaceDN w:val="0"/>
              <w:adjustRightInd w:val="0"/>
              <w:spacing w:after="0" w:line="240" w:lineRule="auto"/>
              <w:jc w:val="center"/>
              <w:rPr>
                <w:rFonts w:ascii="Times New Roman" w:hAnsi="Times New Roman" w:cs="Times New Roman"/>
                <w:b/>
                <w:sz w:val="24"/>
                <w:szCs w:val="24"/>
              </w:rPr>
            </w:pPr>
            <w:r w:rsidRPr="0065613D">
              <w:rPr>
                <w:rFonts w:ascii="Times New Roman" w:hAnsi="Times New Roman" w:cs="Times New Roman"/>
                <w:b/>
                <w:sz w:val="24"/>
                <w:szCs w:val="24"/>
              </w:rPr>
              <w:t>Подпрограмма 2</w:t>
            </w:r>
            <w:r w:rsidRPr="0065613D">
              <w:rPr>
                <w:rFonts w:ascii="Times New Roman" w:hAnsi="Times New Roman" w:cs="Times New Roman"/>
                <w:sz w:val="24"/>
                <w:szCs w:val="24"/>
              </w:rPr>
              <w:t xml:space="preserve"> «</w:t>
            </w:r>
            <w:r w:rsidRPr="0065613D">
              <w:rPr>
                <w:rFonts w:ascii="Times New Roman" w:hAnsi="Times New Roman" w:cs="Times New Roman"/>
                <w:b/>
                <w:sz w:val="24"/>
                <w:szCs w:val="24"/>
              </w:rPr>
              <w:t xml:space="preserve">Повышение эффективности бюджетных расходов </w:t>
            </w:r>
            <w:r>
              <w:rPr>
                <w:rFonts w:ascii="Times New Roman" w:hAnsi="Times New Roman" w:cs="Times New Roman"/>
                <w:b/>
                <w:sz w:val="24"/>
                <w:szCs w:val="24"/>
              </w:rPr>
              <w:t xml:space="preserve">Писаревского </w:t>
            </w:r>
            <w:r w:rsidRPr="0065613D">
              <w:rPr>
                <w:rFonts w:ascii="Times New Roman" w:hAnsi="Times New Roman" w:cs="Times New Roman"/>
                <w:b/>
                <w:sz w:val="24"/>
                <w:szCs w:val="24"/>
              </w:rPr>
              <w:t>сельского поселения на 2018-2022 гг.</w:t>
            </w:r>
            <w:r>
              <w:rPr>
                <w:rFonts w:ascii="Times New Roman" w:hAnsi="Times New Roman" w:cs="Times New Roman"/>
                <w:b/>
                <w:sz w:val="24"/>
                <w:szCs w:val="24"/>
              </w:rPr>
              <w:t>»</w:t>
            </w:r>
          </w:p>
        </w:tc>
      </w:tr>
      <w:tr w:rsidR="00321B04" w:rsidRPr="005A2A39" w:rsidTr="00A31360">
        <w:trPr>
          <w:trHeight w:val="20"/>
        </w:trPr>
        <w:tc>
          <w:tcPr>
            <w:tcW w:w="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w:t>
            </w:r>
          </w:p>
        </w:tc>
        <w:tc>
          <w:tcPr>
            <w:tcW w:w="4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rPr>
                <w:rFonts w:ascii="Times New Roman" w:hAnsi="Times New Roman"/>
                <w:sz w:val="20"/>
                <w:szCs w:val="20"/>
              </w:rPr>
            </w:pPr>
            <w:r w:rsidRPr="00321B04">
              <w:rPr>
                <w:rFonts w:ascii="Times New Roman" w:hAnsi="Times New Roman"/>
                <w:sz w:val="20"/>
                <w:szCs w:val="20"/>
              </w:rPr>
              <w:t>Размер дефицита бюджета Писаревского муниципального образования</w:t>
            </w: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rPr>
                <w:rFonts w:ascii="Times New Roman" w:hAnsi="Times New Roman"/>
                <w:sz w:val="20"/>
                <w:szCs w:val="20"/>
              </w:rPr>
            </w:pPr>
            <w:r w:rsidRPr="00321B04">
              <w:rPr>
                <w:rFonts w:ascii="Times New Roman" w:hAnsi="Times New Roman"/>
                <w:sz w:val="20"/>
                <w:szCs w:val="20"/>
              </w:rPr>
              <w:t>%</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 xml:space="preserve">Не более </w:t>
            </w:r>
          </w:p>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5</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 xml:space="preserve">Не более </w:t>
            </w:r>
          </w:p>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5</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Не более</w:t>
            </w:r>
          </w:p>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5</w:t>
            </w:r>
          </w:p>
        </w:tc>
        <w:tc>
          <w:tcPr>
            <w:tcW w:w="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Не более</w:t>
            </w:r>
          </w:p>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5</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Не более</w:t>
            </w:r>
          </w:p>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1B04" w:rsidRPr="00321B04" w:rsidRDefault="00321B04" w:rsidP="00321B04">
            <w:pPr>
              <w:widowControl w:val="0"/>
              <w:autoSpaceDE w:val="0"/>
              <w:autoSpaceDN w:val="0"/>
              <w:adjustRightInd w:val="0"/>
              <w:spacing w:after="0" w:line="240" w:lineRule="auto"/>
              <w:ind w:left="-23"/>
              <w:jc w:val="center"/>
              <w:rPr>
                <w:rFonts w:ascii="Times New Roman" w:hAnsi="Times New Roman"/>
                <w:color w:val="000000"/>
                <w:sz w:val="20"/>
                <w:szCs w:val="20"/>
              </w:rPr>
            </w:pPr>
            <w:r w:rsidRPr="00321B04">
              <w:rPr>
                <w:rFonts w:ascii="Times New Roman" w:hAnsi="Times New Roman"/>
                <w:color w:val="000000"/>
                <w:sz w:val="20"/>
                <w:szCs w:val="20"/>
              </w:rPr>
              <w:t>Не более</w:t>
            </w:r>
          </w:p>
          <w:p w:rsidR="00321B04" w:rsidRPr="00321B04" w:rsidRDefault="00321B04" w:rsidP="00321B04">
            <w:pPr>
              <w:widowControl w:val="0"/>
              <w:autoSpaceDE w:val="0"/>
              <w:autoSpaceDN w:val="0"/>
              <w:adjustRightInd w:val="0"/>
              <w:spacing w:after="0" w:line="240" w:lineRule="auto"/>
              <w:ind w:left="-23"/>
              <w:jc w:val="center"/>
              <w:rPr>
                <w:rFonts w:ascii="Times New Roman" w:hAnsi="Times New Roman"/>
                <w:color w:val="000000"/>
                <w:sz w:val="20"/>
                <w:szCs w:val="20"/>
              </w:rPr>
            </w:pPr>
            <w:r w:rsidRPr="00321B04">
              <w:rPr>
                <w:rFonts w:ascii="Times New Roman" w:hAnsi="Times New Roman"/>
                <w:color w:val="000000"/>
                <w:sz w:val="20"/>
                <w:szCs w:val="20"/>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Не более</w:t>
            </w:r>
          </w:p>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highlight w:val="yellow"/>
              </w:rPr>
            </w:pPr>
            <w:r w:rsidRPr="00321B04">
              <w:rPr>
                <w:rFonts w:ascii="Times New Roman" w:hAnsi="Times New Roman"/>
                <w:color w:val="000000"/>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Не более</w:t>
            </w:r>
          </w:p>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highlight w:val="yellow"/>
              </w:rPr>
            </w:pPr>
            <w:r w:rsidRPr="00321B04">
              <w:rPr>
                <w:rFonts w:ascii="Times New Roman" w:hAnsi="Times New Roman"/>
                <w:color w:val="000000"/>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Не более</w:t>
            </w:r>
          </w:p>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highlight w:val="yellow"/>
              </w:rPr>
            </w:pPr>
            <w:r w:rsidRPr="00321B04">
              <w:rPr>
                <w:rFonts w:ascii="Times New Roman" w:hAnsi="Times New Roman"/>
                <w:color w:val="000000"/>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Не более</w:t>
            </w:r>
          </w:p>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highlight w:val="yellow"/>
              </w:rPr>
            </w:pPr>
            <w:r w:rsidRPr="00321B04">
              <w:rPr>
                <w:rFonts w:ascii="Times New Roman" w:hAnsi="Times New Roman"/>
                <w:color w:val="000000"/>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Не более</w:t>
            </w:r>
          </w:p>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highlight w:val="yellow"/>
              </w:rPr>
            </w:pPr>
            <w:r w:rsidRPr="00321B04">
              <w:rPr>
                <w:rFonts w:ascii="Times New Roman" w:hAnsi="Times New Roman"/>
                <w:color w:val="000000"/>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Не более</w:t>
            </w:r>
          </w:p>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highlight w:val="yellow"/>
              </w:rPr>
            </w:pPr>
            <w:r w:rsidRPr="00321B04">
              <w:rPr>
                <w:rFonts w:ascii="Times New Roman" w:hAnsi="Times New Roman"/>
                <w:color w:val="000000"/>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Не более</w:t>
            </w:r>
          </w:p>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highlight w:val="yellow"/>
              </w:rPr>
            </w:pPr>
            <w:r w:rsidRPr="00321B04">
              <w:rPr>
                <w:rFonts w:ascii="Times New Roman" w:hAnsi="Times New Roman"/>
                <w:color w:val="000000"/>
                <w:sz w:val="20"/>
                <w:szCs w:val="20"/>
              </w:rPr>
              <w:t>5</w:t>
            </w:r>
          </w:p>
        </w:tc>
      </w:tr>
      <w:tr w:rsidR="00321B04" w:rsidRPr="005A2A39" w:rsidTr="00A31360">
        <w:trPr>
          <w:trHeight w:val="20"/>
        </w:trPr>
        <w:tc>
          <w:tcPr>
            <w:tcW w:w="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2</w:t>
            </w:r>
          </w:p>
        </w:tc>
        <w:tc>
          <w:tcPr>
            <w:tcW w:w="4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rPr>
                <w:rFonts w:ascii="Times New Roman" w:hAnsi="Times New Roman"/>
                <w:sz w:val="20"/>
                <w:szCs w:val="20"/>
              </w:rPr>
            </w:pPr>
            <w:r w:rsidRPr="00321B04">
              <w:rPr>
                <w:rFonts w:ascii="Times New Roman" w:hAnsi="Times New Roman"/>
                <w:sz w:val="20"/>
                <w:szCs w:val="20"/>
              </w:rPr>
              <w:t>Прирост поступлений налоговых доходов в местные бюджеты к предыдущему году (в нормативах текущего года)</w:t>
            </w: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rPr>
                <w:rFonts w:ascii="Times New Roman" w:hAnsi="Times New Roman"/>
                <w:sz w:val="20"/>
                <w:szCs w:val="20"/>
              </w:rPr>
            </w:pPr>
            <w:r w:rsidRPr="00321B04">
              <w:rPr>
                <w:rFonts w:ascii="Times New Roman" w:hAnsi="Times New Roman"/>
                <w:sz w:val="20"/>
                <w:szCs w:val="20"/>
              </w:rPr>
              <w:t>%</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104,5</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104,2</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104,5</w:t>
            </w:r>
          </w:p>
        </w:tc>
        <w:tc>
          <w:tcPr>
            <w:tcW w:w="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104,5</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ind w:right="-25"/>
              <w:jc w:val="center"/>
              <w:rPr>
                <w:rFonts w:ascii="Times New Roman" w:hAnsi="Times New Roman"/>
                <w:color w:val="000000"/>
                <w:sz w:val="20"/>
                <w:szCs w:val="20"/>
              </w:rPr>
            </w:pPr>
            <w:r w:rsidRPr="00321B04">
              <w:rPr>
                <w:rFonts w:ascii="Times New Roman" w:hAnsi="Times New Roman"/>
                <w:color w:val="000000"/>
                <w:sz w:val="20"/>
                <w:szCs w:val="20"/>
              </w:rPr>
              <w:t>105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108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rPr>
                <w:rFonts w:ascii="Times New Roman" w:hAnsi="Times New Roman"/>
                <w:color w:val="000000"/>
                <w:sz w:val="20"/>
                <w:szCs w:val="20"/>
              </w:rPr>
            </w:pPr>
            <w:r w:rsidRPr="00321B04">
              <w:rPr>
                <w:rFonts w:ascii="Times New Roman" w:hAnsi="Times New Roman"/>
                <w:color w:val="000000"/>
                <w:sz w:val="20"/>
                <w:szCs w:val="20"/>
              </w:rPr>
              <w:t>110</w:t>
            </w:r>
          </w:p>
        </w:tc>
        <w:tc>
          <w:tcPr>
            <w:tcW w:w="709" w:type="dxa"/>
            <w:tcBorders>
              <w:top w:val="single" w:sz="4" w:space="0" w:color="auto"/>
              <w:left w:val="single" w:sz="4" w:space="0" w:color="auto"/>
              <w:bottom w:val="single" w:sz="4" w:space="0" w:color="auto"/>
              <w:right w:val="single" w:sz="4" w:space="0" w:color="auto"/>
            </w:tcBorders>
            <w:vAlign w:val="center"/>
          </w:tcPr>
          <w:p w:rsidR="00321B04" w:rsidRPr="00321B04" w:rsidRDefault="00321B04" w:rsidP="00321B04">
            <w:pPr>
              <w:widowControl w:val="0"/>
              <w:autoSpaceDE w:val="0"/>
              <w:autoSpaceDN w:val="0"/>
              <w:adjustRightInd w:val="0"/>
              <w:spacing w:after="0" w:line="240" w:lineRule="auto"/>
              <w:rPr>
                <w:rFonts w:ascii="Times New Roman" w:hAnsi="Times New Roman"/>
                <w:color w:val="000000"/>
                <w:sz w:val="20"/>
                <w:szCs w:val="20"/>
              </w:rPr>
            </w:pPr>
            <w:r w:rsidRPr="00321B04">
              <w:rPr>
                <w:rFonts w:ascii="Times New Roman" w:hAnsi="Times New Roman"/>
                <w:color w:val="000000"/>
                <w:sz w:val="20"/>
                <w:szCs w:val="20"/>
              </w:rPr>
              <w:t>110</w:t>
            </w:r>
          </w:p>
        </w:tc>
        <w:tc>
          <w:tcPr>
            <w:tcW w:w="708" w:type="dxa"/>
            <w:tcBorders>
              <w:top w:val="single" w:sz="4" w:space="0" w:color="auto"/>
              <w:left w:val="single" w:sz="4" w:space="0" w:color="auto"/>
              <w:bottom w:val="single" w:sz="4" w:space="0" w:color="auto"/>
              <w:right w:val="single" w:sz="4" w:space="0" w:color="auto"/>
            </w:tcBorders>
            <w:vAlign w:val="center"/>
          </w:tcPr>
          <w:p w:rsidR="00321B04" w:rsidRPr="00321B04" w:rsidRDefault="00321B04" w:rsidP="00321B04">
            <w:pPr>
              <w:widowControl w:val="0"/>
              <w:autoSpaceDE w:val="0"/>
              <w:autoSpaceDN w:val="0"/>
              <w:adjustRightInd w:val="0"/>
              <w:spacing w:after="0" w:line="240" w:lineRule="auto"/>
              <w:rPr>
                <w:rFonts w:ascii="Times New Roman" w:hAnsi="Times New Roman"/>
                <w:color w:val="000000"/>
                <w:sz w:val="20"/>
                <w:szCs w:val="20"/>
              </w:rPr>
            </w:pPr>
            <w:r w:rsidRPr="00321B04">
              <w:rPr>
                <w:rFonts w:ascii="Times New Roman" w:hAnsi="Times New Roman"/>
                <w:color w:val="000000"/>
                <w:sz w:val="20"/>
                <w:szCs w:val="20"/>
              </w:rPr>
              <w:t>110</w:t>
            </w:r>
          </w:p>
        </w:tc>
        <w:tc>
          <w:tcPr>
            <w:tcW w:w="709" w:type="dxa"/>
            <w:tcBorders>
              <w:top w:val="single" w:sz="4" w:space="0" w:color="auto"/>
              <w:left w:val="single" w:sz="4" w:space="0" w:color="auto"/>
              <w:bottom w:val="single" w:sz="4" w:space="0" w:color="auto"/>
              <w:right w:val="single" w:sz="4" w:space="0" w:color="auto"/>
            </w:tcBorders>
            <w:vAlign w:val="center"/>
          </w:tcPr>
          <w:p w:rsidR="00321B04" w:rsidRPr="00321B04" w:rsidRDefault="00321B04" w:rsidP="00321B04">
            <w:pPr>
              <w:widowControl w:val="0"/>
              <w:autoSpaceDE w:val="0"/>
              <w:autoSpaceDN w:val="0"/>
              <w:adjustRightInd w:val="0"/>
              <w:spacing w:after="0" w:line="240" w:lineRule="auto"/>
              <w:rPr>
                <w:rFonts w:ascii="Times New Roman" w:hAnsi="Times New Roman"/>
                <w:color w:val="000000"/>
                <w:sz w:val="20"/>
                <w:szCs w:val="20"/>
              </w:rPr>
            </w:pPr>
            <w:r w:rsidRPr="00321B04">
              <w:rPr>
                <w:rFonts w:ascii="Times New Roman" w:hAnsi="Times New Roman"/>
                <w:color w:val="000000"/>
                <w:sz w:val="20"/>
                <w:szCs w:val="20"/>
              </w:rPr>
              <w:t>110</w:t>
            </w:r>
          </w:p>
        </w:tc>
        <w:tc>
          <w:tcPr>
            <w:tcW w:w="709" w:type="dxa"/>
            <w:tcBorders>
              <w:top w:val="single" w:sz="4" w:space="0" w:color="auto"/>
              <w:left w:val="single" w:sz="4" w:space="0" w:color="auto"/>
              <w:bottom w:val="single" w:sz="4" w:space="0" w:color="auto"/>
              <w:right w:val="single" w:sz="4" w:space="0" w:color="auto"/>
            </w:tcBorders>
            <w:vAlign w:val="center"/>
          </w:tcPr>
          <w:p w:rsidR="00321B04" w:rsidRPr="00321B04" w:rsidRDefault="00321B04" w:rsidP="00321B04">
            <w:pPr>
              <w:widowControl w:val="0"/>
              <w:autoSpaceDE w:val="0"/>
              <w:autoSpaceDN w:val="0"/>
              <w:adjustRightInd w:val="0"/>
              <w:spacing w:after="0" w:line="240" w:lineRule="auto"/>
              <w:rPr>
                <w:rFonts w:ascii="Times New Roman" w:hAnsi="Times New Roman"/>
                <w:color w:val="000000"/>
                <w:sz w:val="20"/>
                <w:szCs w:val="20"/>
              </w:rPr>
            </w:pPr>
            <w:r w:rsidRPr="00321B04">
              <w:rPr>
                <w:rFonts w:ascii="Times New Roman" w:hAnsi="Times New Roman"/>
                <w:color w:val="000000"/>
                <w:sz w:val="20"/>
                <w:szCs w:val="20"/>
              </w:rPr>
              <w:t>110</w:t>
            </w:r>
          </w:p>
        </w:tc>
        <w:tc>
          <w:tcPr>
            <w:tcW w:w="709" w:type="dxa"/>
            <w:tcBorders>
              <w:top w:val="single" w:sz="4" w:space="0" w:color="auto"/>
              <w:left w:val="single" w:sz="4" w:space="0" w:color="auto"/>
              <w:bottom w:val="single" w:sz="4" w:space="0" w:color="auto"/>
              <w:right w:val="single" w:sz="4" w:space="0" w:color="auto"/>
            </w:tcBorders>
            <w:vAlign w:val="center"/>
          </w:tcPr>
          <w:p w:rsidR="00321B04" w:rsidRPr="00321B04" w:rsidRDefault="00321B04" w:rsidP="00321B04">
            <w:pPr>
              <w:widowControl w:val="0"/>
              <w:autoSpaceDE w:val="0"/>
              <w:autoSpaceDN w:val="0"/>
              <w:adjustRightInd w:val="0"/>
              <w:spacing w:after="0" w:line="240" w:lineRule="auto"/>
              <w:rPr>
                <w:rFonts w:ascii="Times New Roman" w:hAnsi="Times New Roman"/>
                <w:color w:val="000000"/>
                <w:sz w:val="20"/>
                <w:szCs w:val="20"/>
              </w:rPr>
            </w:pPr>
            <w:r w:rsidRPr="00321B04">
              <w:rPr>
                <w:rFonts w:ascii="Times New Roman" w:hAnsi="Times New Roman"/>
                <w:color w:val="000000"/>
                <w:sz w:val="20"/>
                <w:szCs w:val="20"/>
              </w:rPr>
              <w:t>110</w:t>
            </w:r>
          </w:p>
        </w:tc>
        <w:tc>
          <w:tcPr>
            <w:tcW w:w="709" w:type="dxa"/>
            <w:tcBorders>
              <w:top w:val="single" w:sz="4" w:space="0" w:color="auto"/>
              <w:left w:val="single" w:sz="4" w:space="0" w:color="auto"/>
              <w:bottom w:val="single" w:sz="4" w:space="0" w:color="auto"/>
              <w:right w:val="single" w:sz="4" w:space="0" w:color="auto"/>
            </w:tcBorders>
            <w:vAlign w:val="center"/>
          </w:tcPr>
          <w:p w:rsidR="00321B04" w:rsidRPr="00321B04" w:rsidRDefault="00321B04" w:rsidP="00321B04">
            <w:pPr>
              <w:widowControl w:val="0"/>
              <w:autoSpaceDE w:val="0"/>
              <w:autoSpaceDN w:val="0"/>
              <w:adjustRightInd w:val="0"/>
              <w:spacing w:after="0" w:line="240" w:lineRule="auto"/>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21B04" w:rsidRPr="00321B04" w:rsidRDefault="00B7656C" w:rsidP="00321B04">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111</w:t>
            </w:r>
          </w:p>
        </w:tc>
      </w:tr>
      <w:tr w:rsidR="00321B04" w:rsidRPr="005A2A39" w:rsidTr="00562036">
        <w:trPr>
          <w:trHeight w:val="20"/>
        </w:trPr>
        <w:tc>
          <w:tcPr>
            <w:tcW w:w="15311" w:type="dxa"/>
            <w:gridSpan w:val="17"/>
            <w:tcMar>
              <w:top w:w="102" w:type="dxa"/>
              <w:left w:w="62" w:type="dxa"/>
              <w:bottom w:w="102" w:type="dxa"/>
              <w:right w:w="62" w:type="dxa"/>
            </w:tcMar>
            <w:vAlign w:val="center"/>
          </w:tcPr>
          <w:p w:rsidR="00321B04" w:rsidRPr="0065613D" w:rsidRDefault="00321B04" w:rsidP="00321B04">
            <w:pPr>
              <w:widowControl w:val="0"/>
              <w:autoSpaceDE w:val="0"/>
              <w:autoSpaceDN w:val="0"/>
              <w:adjustRightInd w:val="0"/>
              <w:spacing w:after="0" w:line="240" w:lineRule="auto"/>
              <w:jc w:val="center"/>
              <w:rPr>
                <w:rFonts w:ascii="Times New Roman" w:hAnsi="Times New Roman" w:cs="Times New Roman"/>
                <w:b/>
                <w:sz w:val="24"/>
                <w:szCs w:val="24"/>
              </w:rPr>
            </w:pPr>
            <w:r w:rsidRPr="0065613D">
              <w:rPr>
                <w:rFonts w:ascii="Times New Roman" w:hAnsi="Times New Roman" w:cs="Times New Roman"/>
                <w:b/>
                <w:sz w:val="24"/>
                <w:szCs w:val="24"/>
              </w:rPr>
              <w:t>Подпрограмма 3 «Развитие инфраструктуры на территории сельского поселения</w:t>
            </w:r>
            <w:r>
              <w:rPr>
                <w:rFonts w:ascii="Times New Roman" w:hAnsi="Times New Roman" w:cs="Times New Roman"/>
                <w:b/>
                <w:sz w:val="24"/>
                <w:szCs w:val="24"/>
              </w:rPr>
              <w:t>»</w:t>
            </w:r>
            <w:r w:rsidRPr="0065613D">
              <w:rPr>
                <w:rFonts w:ascii="Times New Roman" w:hAnsi="Times New Roman" w:cs="Times New Roman"/>
                <w:b/>
                <w:sz w:val="24"/>
                <w:szCs w:val="24"/>
              </w:rPr>
              <w:t xml:space="preserve"> на 2018-2022 гг.</w:t>
            </w:r>
            <w:r>
              <w:rPr>
                <w:rFonts w:ascii="Times New Roman" w:hAnsi="Times New Roman" w:cs="Times New Roman"/>
                <w:b/>
                <w:sz w:val="24"/>
                <w:szCs w:val="24"/>
              </w:rPr>
              <w:t>»</w:t>
            </w:r>
          </w:p>
        </w:tc>
      </w:tr>
      <w:tr w:rsidR="00321B04" w:rsidRPr="005A2A39" w:rsidTr="00562036">
        <w:trPr>
          <w:trHeight w:val="20"/>
        </w:trPr>
        <w:tc>
          <w:tcPr>
            <w:tcW w:w="563"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w:t>
            </w:r>
          </w:p>
        </w:tc>
        <w:tc>
          <w:tcPr>
            <w:tcW w:w="4248" w:type="dxa"/>
            <w:tcMar>
              <w:top w:w="102" w:type="dxa"/>
              <w:left w:w="62" w:type="dxa"/>
              <w:bottom w:w="102" w:type="dxa"/>
              <w:right w:w="62" w:type="dxa"/>
            </w:tcMar>
            <w:vAlign w:val="center"/>
          </w:tcPr>
          <w:p w:rsidR="00321B04" w:rsidRPr="00321B04" w:rsidRDefault="00321B04" w:rsidP="00321B04">
            <w:pPr>
              <w:spacing w:after="0" w:line="216" w:lineRule="auto"/>
              <w:rPr>
                <w:rFonts w:ascii="Times New Roman" w:hAnsi="Times New Roman"/>
                <w:color w:val="000000"/>
                <w:sz w:val="20"/>
                <w:szCs w:val="20"/>
              </w:rPr>
            </w:pPr>
            <w:r w:rsidRPr="00321B04">
              <w:rPr>
                <w:rFonts w:ascii="Times New Roman" w:hAnsi="Times New Roman"/>
                <w:color w:val="000000"/>
                <w:sz w:val="20"/>
                <w:szCs w:val="20"/>
              </w:rPr>
              <w:t>Протяженность</w:t>
            </w:r>
          </w:p>
          <w:p w:rsidR="00321B04" w:rsidRPr="00321B04" w:rsidRDefault="00321B04" w:rsidP="00321B04">
            <w:pPr>
              <w:spacing w:after="0" w:line="216" w:lineRule="auto"/>
              <w:rPr>
                <w:rFonts w:ascii="Times New Roman" w:hAnsi="Times New Roman"/>
                <w:color w:val="000000"/>
                <w:sz w:val="20"/>
                <w:szCs w:val="20"/>
              </w:rPr>
            </w:pPr>
            <w:r w:rsidRPr="00321B04">
              <w:rPr>
                <w:rFonts w:ascii="Times New Roman" w:hAnsi="Times New Roman"/>
                <w:color w:val="000000"/>
                <w:sz w:val="20"/>
                <w:szCs w:val="20"/>
              </w:rPr>
              <w:t>автомобильных дорог, находящихся в границах населенного пункта, соответствующих техническим требованиям;</w:t>
            </w:r>
          </w:p>
        </w:tc>
        <w:tc>
          <w:tcPr>
            <w:tcW w:w="564"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rPr>
                <w:rFonts w:ascii="Times New Roman" w:hAnsi="Times New Roman"/>
                <w:color w:val="000000"/>
                <w:sz w:val="20"/>
                <w:szCs w:val="20"/>
              </w:rPr>
            </w:pPr>
            <w:r w:rsidRPr="00321B04">
              <w:rPr>
                <w:rFonts w:ascii="Times New Roman" w:hAnsi="Times New Roman"/>
                <w:color w:val="000000"/>
                <w:sz w:val="20"/>
                <w:szCs w:val="20"/>
              </w:rPr>
              <w:t>п/м</w:t>
            </w:r>
          </w:p>
        </w:tc>
        <w:tc>
          <w:tcPr>
            <w:tcW w:w="711"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7200</w:t>
            </w:r>
          </w:p>
        </w:tc>
        <w:tc>
          <w:tcPr>
            <w:tcW w:w="712"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7800</w:t>
            </w:r>
          </w:p>
        </w:tc>
        <w:tc>
          <w:tcPr>
            <w:tcW w:w="712"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9000</w:t>
            </w:r>
          </w:p>
        </w:tc>
        <w:tc>
          <w:tcPr>
            <w:tcW w:w="713"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9600</w:t>
            </w:r>
          </w:p>
        </w:tc>
        <w:tc>
          <w:tcPr>
            <w:tcW w:w="708"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10700</w:t>
            </w:r>
          </w:p>
        </w:tc>
        <w:tc>
          <w:tcPr>
            <w:tcW w:w="709"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11600</w:t>
            </w:r>
          </w:p>
        </w:tc>
        <w:tc>
          <w:tcPr>
            <w:tcW w:w="709"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13000</w:t>
            </w:r>
          </w:p>
        </w:tc>
        <w:tc>
          <w:tcPr>
            <w:tcW w:w="709"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13000</w:t>
            </w:r>
          </w:p>
        </w:tc>
        <w:tc>
          <w:tcPr>
            <w:tcW w:w="708"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13000</w:t>
            </w:r>
          </w:p>
        </w:tc>
        <w:tc>
          <w:tcPr>
            <w:tcW w:w="709"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13000</w:t>
            </w:r>
          </w:p>
        </w:tc>
        <w:tc>
          <w:tcPr>
            <w:tcW w:w="709"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13000</w:t>
            </w:r>
          </w:p>
        </w:tc>
        <w:tc>
          <w:tcPr>
            <w:tcW w:w="709"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13000</w:t>
            </w:r>
          </w:p>
        </w:tc>
        <w:tc>
          <w:tcPr>
            <w:tcW w:w="709"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p>
        </w:tc>
        <w:tc>
          <w:tcPr>
            <w:tcW w:w="709"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13000</w:t>
            </w:r>
          </w:p>
        </w:tc>
      </w:tr>
      <w:tr w:rsidR="00321B04" w:rsidRPr="005A2A39" w:rsidTr="00562036">
        <w:trPr>
          <w:trHeight w:val="20"/>
        </w:trPr>
        <w:tc>
          <w:tcPr>
            <w:tcW w:w="563"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2</w:t>
            </w:r>
          </w:p>
        </w:tc>
        <w:tc>
          <w:tcPr>
            <w:tcW w:w="4248"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16" w:lineRule="auto"/>
              <w:rPr>
                <w:rFonts w:ascii="Times New Roman" w:hAnsi="Times New Roman"/>
                <w:color w:val="000000"/>
                <w:sz w:val="20"/>
                <w:szCs w:val="20"/>
              </w:rPr>
            </w:pPr>
            <w:r w:rsidRPr="00321B04">
              <w:rPr>
                <w:rFonts w:ascii="Times New Roman" w:hAnsi="Times New Roman"/>
                <w:color w:val="000000"/>
                <w:sz w:val="20"/>
                <w:szCs w:val="20"/>
              </w:rPr>
              <w:t>Количество стихийных свалок на территории Писаревского сельского поселения</w:t>
            </w:r>
          </w:p>
        </w:tc>
        <w:tc>
          <w:tcPr>
            <w:tcW w:w="564"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rPr>
                <w:rFonts w:ascii="Times New Roman" w:hAnsi="Times New Roman"/>
                <w:color w:val="000000"/>
                <w:sz w:val="20"/>
                <w:szCs w:val="20"/>
              </w:rPr>
            </w:pPr>
            <w:r w:rsidRPr="00321B04">
              <w:rPr>
                <w:rFonts w:ascii="Times New Roman" w:hAnsi="Times New Roman"/>
                <w:color w:val="000000"/>
                <w:sz w:val="20"/>
                <w:szCs w:val="20"/>
              </w:rPr>
              <w:t>шт.</w:t>
            </w:r>
          </w:p>
        </w:tc>
        <w:tc>
          <w:tcPr>
            <w:tcW w:w="711"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4</w:t>
            </w:r>
          </w:p>
        </w:tc>
        <w:tc>
          <w:tcPr>
            <w:tcW w:w="712"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4</w:t>
            </w:r>
          </w:p>
        </w:tc>
        <w:tc>
          <w:tcPr>
            <w:tcW w:w="712"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2</w:t>
            </w:r>
          </w:p>
        </w:tc>
        <w:tc>
          <w:tcPr>
            <w:tcW w:w="713"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2</w:t>
            </w:r>
          </w:p>
        </w:tc>
        <w:tc>
          <w:tcPr>
            <w:tcW w:w="708"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w:t>
            </w:r>
          </w:p>
        </w:tc>
        <w:tc>
          <w:tcPr>
            <w:tcW w:w="709"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w:t>
            </w:r>
          </w:p>
        </w:tc>
        <w:tc>
          <w:tcPr>
            <w:tcW w:w="709"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0</w:t>
            </w:r>
          </w:p>
        </w:tc>
        <w:tc>
          <w:tcPr>
            <w:tcW w:w="709"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0</w:t>
            </w:r>
          </w:p>
        </w:tc>
        <w:tc>
          <w:tcPr>
            <w:tcW w:w="708"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0</w:t>
            </w:r>
          </w:p>
        </w:tc>
        <w:tc>
          <w:tcPr>
            <w:tcW w:w="709"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0</w:t>
            </w:r>
          </w:p>
        </w:tc>
        <w:tc>
          <w:tcPr>
            <w:tcW w:w="709"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0</w:t>
            </w:r>
          </w:p>
        </w:tc>
        <w:tc>
          <w:tcPr>
            <w:tcW w:w="709"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0</w:t>
            </w:r>
          </w:p>
        </w:tc>
        <w:tc>
          <w:tcPr>
            <w:tcW w:w="709"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p>
        </w:tc>
        <w:tc>
          <w:tcPr>
            <w:tcW w:w="709"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0</w:t>
            </w:r>
          </w:p>
        </w:tc>
      </w:tr>
      <w:tr w:rsidR="00321B04" w:rsidRPr="005A2A39" w:rsidTr="00562036">
        <w:trPr>
          <w:trHeight w:val="20"/>
        </w:trPr>
        <w:tc>
          <w:tcPr>
            <w:tcW w:w="563"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3</w:t>
            </w:r>
          </w:p>
        </w:tc>
        <w:tc>
          <w:tcPr>
            <w:tcW w:w="4248"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16" w:lineRule="auto"/>
              <w:rPr>
                <w:rFonts w:ascii="Times New Roman" w:hAnsi="Times New Roman"/>
                <w:color w:val="000000"/>
                <w:sz w:val="20"/>
                <w:szCs w:val="20"/>
              </w:rPr>
            </w:pPr>
            <w:r w:rsidRPr="00321B04">
              <w:rPr>
                <w:rFonts w:ascii="Times New Roman" w:hAnsi="Times New Roman"/>
                <w:color w:val="000000"/>
                <w:sz w:val="20"/>
                <w:szCs w:val="20"/>
              </w:rPr>
              <w:t xml:space="preserve">Доля бесперебойного обеспечения населения поселения водоснабжением </w:t>
            </w:r>
          </w:p>
        </w:tc>
        <w:tc>
          <w:tcPr>
            <w:tcW w:w="564"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rPr>
                <w:rFonts w:ascii="Times New Roman" w:hAnsi="Times New Roman"/>
                <w:color w:val="000000"/>
                <w:sz w:val="20"/>
                <w:szCs w:val="20"/>
              </w:rPr>
            </w:pPr>
            <w:r w:rsidRPr="00321B04">
              <w:rPr>
                <w:rFonts w:ascii="Times New Roman" w:hAnsi="Times New Roman"/>
                <w:color w:val="000000"/>
                <w:sz w:val="20"/>
                <w:szCs w:val="20"/>
              </w:rPr>
              <w:t>%</w:t>
            </w:r>
          </w:p>
        </w:tc>
        <w:tc>
          <w:tcPr>
            <w:tcW w:w="711"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86</w:t>
            </w:r>
          </w:p>
        </w:tc>
        <w:tc>
          <w:tcPr>
            <w:tcW w:w="712"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90</w:t>
            </w:r>
          </w:p>
        </w:tc>
        <w:tc>
          <w:tcPr>
            <w:tcW w:w="712"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100</w:t>
            </w:r>
          </w:p>
        </w:tc>
        <w:tc>
          <w:tcPr>
            <w:tcW w:w="713"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100</w:t>
            </w:r>
          </w:p>
        </w:tc>
        <w:tc>
          <w:tcPr>
            <w:tcW w:w="708"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100</w:t>
            </w:r>
          </w:p>
        </w:tc>
        <w:tc>
          <w:tcPr>
            <w:tcW w:w="709"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100</w:t>
            </w:r>
          </w:p>
        </w:tc>
        <w:tc>
          <w:tcPr>
            <w:tcW w:w="709"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100</w:t>
            </w:r>
          </w:p>
        </w:tc>
        <w:tc>
          <w:tcPr>
            <w:tcW w:w="709"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100</w:t>
            </w:r>
          </w:p>
        </w:tc>
        <w:tc>
          <w:tcPr>
            <w:tcW w:w="708"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100</w:t>
            </w:r>
          </w:p>
        </w:tc>
        <w:tc>
          <w:tcPr>
            <w:tcW w:w="709"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100</w:t>
            </w:r>
          </w:p>
        </w:tc>
        <w:tc>
          <w:tcPr>
            <w:tcW w:w="709"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100</w:t>
            </w:r>
          </w:p>
        </w:tc>
        <w:tc>
          <w:tcPr>
            <w:tcW w:w="709"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100</w:t>
            </w:r>
          </w:p>
        </w:tc>
        <w:tc>
          <w:tcPr>
            <w:tcW w:w="709"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p>
        </w:tc>
        <w:tc>
          <w:tcPr>
            <w:tcW w:w="709"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100</w:t>
            </w:r>
          </w:p>
        </w:tc>
      </w:tr>
      <w:tr w:rsidR="00321B04" w:rsidRPr="005A2A39" w:rsidTr="00562036">
        <w:trPr>
          <w:trHeight w:val="20"/>
        </w:trPr>
        <w:tc>
          <w:tcPr>
            <w:tcW w:w="15311" w:type="dxa"/>
            <w:gridSpan w:val="17"/>
            <w:tcMar>
              <w:top w:w="102" w:type="dxa"/>
              <w:left w:w="62" w:type="dxa"/>
              <w:bottom w:w="102" w:type="dxa"/>
              <w:right w:w="62" w:type="dxa"/>
            </w:tcMar>
            <w:vAlign w:val="center"/>
          </w:tcPr>
          <w:p w:rsidR="00321B04" w:rsidRPr="0065613D" w:rsidRDefault="00321B04" w:rsidP="00321B04">
            <w:pPr>
              <w:widowControl w:val="0"/>
              <w:autoSpaceDE w:val="0"/>
              <w:autoSpaceDN w:val="0"/>
              <w:adjustRightInd w:val="0"/>
              <w:spacing w:after="0" w:line="240" w:lineRule="auto"/>
              <w:jc w:val="center"/>
              <w:rPr>
                <w:rFonts w:ascii="Times New Roman" w:hAnsi="Times New Roman" w:cs="Times New Roman"/>
                <w:b/>
                <w:sz w:val="24"/>
                <w:szCs w:val="24"/>
              </w:rPr>
            </w:pPr>
            <w:r w:rsidRPr="0065613D">
              <w:rPr>
                <w:rFonts w:ascii="Times New Roman" w:hAnsi="Times New Roman" w:cs="Times New Roman"/>
                <w:b/>
                <w:sz w:val="24"/>
                <w:szCs w:val="24"/>
              </w:rPr>
              <w:t>Подпрограмма 4</w:t>
            </w:r>
            <w:r w:rsidRPr="0065613D">
              <w:rPr>
                <w:rFonts w:ascii="Times New Roman" w:hAnsi="Times New Roman" w:cs="Times New Roman"/>
                <w:b/>
                <w:i/>
                <w:color w:val="000000"/>
                <w:sz w:val="24"/>
                <w:szCs w:val="24"/>
              </w:rPr>
              <w:t xml:space="preserve"> </w:t>
            </w:r>
            <w:r w:rsidRPr="0065613D">
              <w:rPr>
                <w:rFonts w:ascii="Times New Roman" w:hAnsi="Times New Roman" w:cs="Times New Roman"/>
                <w:b/>
                <w:color w:val="000000"/>
                <w:sz w:val="24"/>
                <w:szCs w:val="24"/>
              </w:rPr>
              <w:t>«</w:t>
            </w:r>
            <w:r w:rsidRPr="0065613D">
              <w:rPr>
                <w:rFonts w:ascii="Times New Roman" w:hAnsi="Times New Roman" w:cs="Times New Roman"/>
                <w:b/>
                <w:sz w:val="24"/>
                <w:szCs w:val="24"/>
              </w:rPr>
              <w:t xml:space="preserve">Обеспечение комплексного пространственного и территориального развития </w:t>
            </w:r>
            <w:r>
              <w:rPr>
                <w:rFonts w:ascii="Times New Roman" w:hAnsi="Times New Roman" w:cs="Times New Roman"/>
                <w:b/>
                <w:sz w:val="24"/>
                <w:szCs w:val="24"/>
              </w:rPr>
              <w:t xml:space="preserve">Писаревского </w:t>
            </w:r>
            <w:r w:rsidRPr="0065613D">
              <w:rPr>
                <w:rFonts w:ascii="Times New Roman" w:hAnsi="Times New Roman" w:cs="Times New Roman"/>
                <w:b/>
                <w:sz w:val="24"/>
                <w:szCs w:val="24"/>
              </w:rPr>
              <w:t xml:space="preserve">сельского поселения </w:t>
            </w:r>
          </w:p>
          <w:p w:rsidR="00321B04" w:rsidRPr="0065613D" w:rsidRDefault="00321B04" w:rsidP="00321B04">
            <w:pPr>
              <w:widowControl w:val="0"/>
              <w:autoSpaceDE w:val="0"/>
              <w:autoSpaceDN w:val="0"/>
              <w:adjustRightInd w:val="0"/>
              <w:spacing w:after="0" w:line="240" w:lineRule="auto"/>
              <w:jc w:val="center"/>
              <w:rPr>
                <w:rFonts w:ascii="Times New Roman" w:hAnsi="Times New Roman" w:cs="Times New Roman"/>
                <w:b/>
                <w:sz w:val="24"/>
                <w:szCs w:val="24"/>
              </w:rPr>
            </w:pPr>
            <w:r w:rsidRPr="0065613D">
              <w:rPr>
                <w:rFonts w:ascii="Times New Roman" w:hAnsi="Times New Roman" w:cs="Times New Roman"/>
                <w:b/>
                <w:sz w:val="24"/>
                <w:szCs w:val="24"/>
              </w:rPr>
              <w:t>на 2018-2022 гг.</w:t>
            </w:r>
            <w:r>
              <w:rPr>
                <w:rFonts w:ascii="Times New Roman" w:hAnsi="Times New Roman" w:cs="Times New Roman"/>
                <w:b/>
                <w:sz w:val="24"/>
                <w:szCs w:val="24"/>
              </w:rPr>
              <w:t>»</w:t>
            </w:r>
          </w:p>
        </w:tc>
      </w:tr>
      <w:tr w:rsidR="00321B04" w:rsidRPr="005A2A39" w:rsidTr="00562036">
        <w:trPr>
          <w:trHeight w:val="20"/>
        </w:trPr>
        <w:tc>
          <w:tcPr>
            <w:tcW w:w="563"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w:t>
            </w:r>
          </w:p>
        </w:tc>
        <w:tc>
          <w:tcPr>
            <w:tcW w:w="4248" w:type="dxa"/>
            <w:tcMar>
              <w:top w:w="102" w:type="dxa"/>
              <w:left w:w="62" w:type="dxa"/>
              <w:bottom w:w="102" w:type="dxa"/>
              <w:right w:w="62" w:type="dxa"/>
            </w:tcMar>
            <w:vAlign w:val="center"/>
          </w:tcPr>
          <w:p w:rsidR="00321B04" w:rsidRPr="00321B04" w:rsidRDefault="00321B04" w:rsidP="00321B04">
            <w:pPr>
              <w:spacing w:after="0" w:line="216" w:lineRule="auto"/>
              <w:rPr>
                <w:rFonts w:ascii="Times New Roman" w:hAnsi="Times New Roman"/>
                <w:color w:val="000000"/>
                <w:sz w:val="20"/>
                <w:szCs w:val="20"/>
              </w:rPr>
            </w:pPr>
            <w:r w:rsidRPr="00321B04">
              <w:rPr>
                <w:rFonts w:ascii="Times New Roman" w:hAnsi="Times New Roman"/>
                <w:sz w:val="20"/>
                <w:szCs w:val="20"/>
              </w:rPr>
              <w:t>Наличие актуализированных утвержденных документов территориального планирования и градостроительного зонирования</w:t>
            </w:r>
          </w:p>
        </w:tc>
        <w:tc>
          <w:tcPr>
            <w:tcW w:w="564"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rPr>
                <w:rFonts w:ascii="Times New Roman" w:hAnsi="Times New Roman"/>
                <w:color w:val="000000"/>
                <w:sz w:val="20"/>
                <w:szCs w:val="20"/>
              </w:rPr>
            </w:pPr>
            <w:r w:rsidRPr="00321B04">
              <w:rPr>
                <w:rFonts w:ascii="Times New Roman" w:hAnsi="Times New Roman"/>
                <w:color w:val="000000"/>
                <w:sz w:val="20"/>
                <w:szCs w:val="20"/>
              </w:rPr>
              <w:t>%</w:t>
            </w:r>
          </w:p>
        </w:tc>
        <w:tc>
          <w:tcPr>
            <w:tcW w:w="711"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100</w:t>
            </w:r>
          </w:p>
        </w:tc>
        <w:tc>
          <w:tcPr>
            <w:tcW w:w="712"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100</w:t>
            </w:r>
          </w:p>
        </w:tc>
        <w:tc>
          <w:tcPr>
            <w:tcW w:w="712"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100</w:t>
            </w:r>
          </w:p>
        </w:tc>
        <w:tc>
          <w:tcPr>
            <w:tcW w:w="713"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100</w:t>
            </w:r>
          </w:p>
        </w:tc>
        <w:tc>
          <w:tcPr>
            <w:tcW w:w="708"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100</w:t>
            </w:r>
          </w:p>
        </w:tc>
        <w:tc>
          <w:tcPr>
            <w:tcW w:w="709"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100</w:t>
            </w:r>
          </w:p>
        </w:tc>
        <w:tc>
          <w:tcPr>
            <w:tcW w:w="709"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100</w:t>
            </w:r>
          </w:p>
        </w:tc>
        <w:tc>
          <w:tcPr>
            <w:tcW w:w="709"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100</w:t>
            </w:r>
          </w:p>
        </w:tc>
        <w:tc>
          <w:tcPr>
            <w:tcW w:w="708"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100</w:t>
            </w:r>
          </w:p>
        </w:tc>
        <w:tc>
          <w:tcPr>
            <w:tcW w:w="709"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100</w:t>
            </w:r>
          </w:p>
        </w:tc>
        <w:tc>
          <w:tcPr>
            <w:tcW w:w="709"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100</w:t>
            </w:r>
          </w:p>
        </w:tc>
        <w:tc>
          <w:tcPr>
            <w:tcW w:w="709"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100</w:t>
            </w:r>
          </w:p>
        </w:tc>
        <w:tc>
          <w:tcPr>
            <w:tcW w:w="709"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p>
        </w:tc>
        <w:tc>
          <w:tcPr>
            <w:tcW w:w="709"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color w:val="000000"/>
                <w:sz w:val="20"/>
                <w:szCs w:val="20"/>
              </w:rPr>
            </w:pPr>
            <w:r w:rsidRPr="00321B04">
              <w:rPr>
                <w:rFonts w:ascii="Times New Roman" w:hAnsi="Times New Roman"/>
                <w:color w:val="000000"/>
                <w:sz w:val="20"/>
                <w:szCs w:val="20"/>
              </w:rPr>
              <w:t>100</w:t>
            </w:r>
          </w:p>
        </w:tc>
      </w:tr>
      <w:tr w:rsidR="00321B04" w:rsidRPr="005A2A39" w:rsidTr="00562036">
        <w:trPr>
          <w:trHeight w:val="20"/>
        </w:trPr>
        <w:tc>
          <w:tcPr>
            <w:tcW w:w="563"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lastRenderedPageBreak/>
              <w:t>2</w:t>
            </w:r>
          </w:p>
        </w:tc>
        <w:tc>
          <w:tcPr>
            <w:tcW w:w="4248"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16" w:lineRule="auto"/>
              <w:rPr>
                <w:rFonts w:ascii="Times New Roman" w:hAnsi="Times New Roman"/>
                <w:color w:val="000000"/>
                <w:sz w:val="20"/>
                <w:szCs w:val="20"/>
              </w:rPr>
            </w:pPr>
            <w:r w:rsidRPr="00321B04">
              <w:rPr>
                <w:rFonts w:ascii="Times New Roman" w:hAnsi="Times New Roman"/>
                <w:bCs/>
                <w:color w:val="000000"/>
                <w:sz w:val="20"/>
                <w:szCs w:val="20"/>
              </w:rPr>
              <w:t>Доля объектов недвижимости зарегистрированных и поставленных на кадастровый учет.</w:t>
            </w:r>
          </w:p>
        </w:tc>
        <w:tc>
          <w:tcPr>
            <w:tcW w:w="564"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w:t>
            </w:r>
          </w:p>
        </w:tc>
        <w:tc>
          <w:tcPr>
            <w:tcW w:w="711"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30</w:t>
            </w:r>
          </w:p>
        </w:tc>
        <w:tc>
          <w:tcPr>
            <w:tcW w:w="712"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40</w:t>
            </w:r>
          </w:p>
        </w:tc>
        <w:tc>
          <w:tcPr>
            <w:tcW w:w="712"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45</w:t>
            </w:r>
          </w:p>
        </w:tc>
        <w:tc>
          <w:tcPr>
            <w:tcW w:w="713"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50</w:t>
            </w:r>
          </w:p>
        </w:tc>
        <w:tc>
          <w:tcPr>
            <w:tcW w:w="708"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55</w:t>
            </w:r>
          </w:p>
        </w:tc>
        <w:tc>
          <w:tcPr>
            <w:tcW w:w="709"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60</w:t>
            </w:r>
          </w:p>
        </w:tc>
        <w:tc>
          <w:tcPr>
            <w:tcW w:w="709" w:type="dxa"/>
            <w:tcMar>
              <w:top w:w="102" w:type="dxa"/>
              <w:left w:w="62" w:type="dxa"/>
              <w:bottom w:w="102" w:type="dxa"/>
              <w:right w:w="62" w:type="dxa"/>
            </w:tcMar>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65</w:t>
            </w:r>
          </w:p>
        </w:tc>
        <w:tc>
          <w:tcPr>
            <w:tcW w:w="709"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65</w:t>
            </w:r>
          </w:p>
        </w:tc>
        <w:tc>
          <w:tcPr>
            <w:tcW w:w="708"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65</w:t>
            </w:r>
          </w:p>
        </w:tc>
        <w:tc>
          <w:tcPr>
            <w:tcW w:w="709"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65</w:t>
            </w:r>
          </w:p>
        </w:tc>
        <w:tc>
          <w:tcPr>
            <w:tcW w:w="709"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65</w:t>
            </w:r>
          </w:p>
        </w:tc>
        <w:tc>
          <w:tcPr>
            <w:tcW w:w="709"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r w:rsidRPr="00321B04">
              <w:rPr>
                <w:rFonts w:ascii="Times New Roman" w:hAnsi="Times New Roman"/>
                <w:sz w:val="20"/>
                <w:szCs w:val="20"/>
              </w:rPr>
              <w:t>65</w:t>
            </w:r>
          </w:p>
        </w:tc>
        <w:tc>
          <w:tcPr>
            <w:tcW w:w="709" w:type="dxa"/>
            <w:vAlign w:val="center"/>
          </w:tcPr>
          <w:p w:rsidR="00321B04" w:rsidRPr="00321B04" w:rsidRDefault="00321B04" w:rsidP="00321B04">
            <w:pPr>
              <w:widowControl w:val="0"/>
              <w:autoSpaceDE w:val="0"/>
              <w:autoSpaceDN w:val="0"/>
              <w:adjustRightInd w:val="0"/>
              <w:spacing w:after="0" w:line="240" w:lineRule="auto"/>
              <w:jc w:val="center"/>
              <w:rPr>
                <w:rFonts w:ascii="Times New Roman" w:hAnsi="Times New Roman"/>
                <w:sz w:val="20"/>
                <w:szCs w:val="20"/>
              </w:rPr>
            </w:pPr>
          </w:p>
        </w:tc>
        <w:tc>
          <w:tcPr>
            <w:tcW w:w="709" w:type="dxa"/>
            <w:vAlign w:val="center"/>
          </w:tcPr>
          <w:p w:rsidR="00321B04" w:rsidRPr="00321B04" w:rsidRDefault="00B7656C" w:rsidP="00321B0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70</w:t>
            </w:r>
          </w:p>
        </w:tc>
      </w:tr>
      <w:tr w:rsidR="00321B04" w:rsidRPr="005A2A39" w:rsidTr="00562036">
        <w:trPr>
          <w:trHeight w:hRule="exact" w:val="397"/>
        </w:trPr>
        <w:tc>
          <w:tcPr>
            <w:tcW w:w="15311" w:type="dxa"/>
            <w:gridSpan w:val="17"/>
            <w:tcMar>
              <w:top w:w="102" w:type="dxa"/>
              <w:left w:w="62" w:type="dxa"/>
              <w:bottom w:w="102" w:type="dxa"/>
              <w:right w:w="62" w:type="dxa"/>
            </w:tcMar>
            <w:vAlign w:val="center"/>
          </w:tcPr>
          <w:p w:rsidR="00321B04" w:rsidRPr="0065613D" w:rsidRDefault="00321B04" w:rsidP="00321B04">
            <w:pPr>
              <w:widowControl w:val="0"/>
              <w:autoSpaceDE w:val="0"/>
              <w:autoSpaceDN w:val="0"/>
              <w:adjustRightInd w:val="0"/>
              <w:spacing w:after="0" w:line="240" w:lineRule="auto"/>
              <w:jc w:val="center"/>
              <w:rPr>
                <w:rFonts w:ascii="Times New Roman" w:hAnsi="Times New Roman" w:cs="Times New Roman"/>
                <w:b/>
                <w:sz w:val="24"/>
                <w:szCs w:val="24"/>
              </w:rPr>
            </w:pPr>
            <w:r w:rsidRPr="0065613D">
              <w:rPr>
                <w:rFonts w:ascii="Times New Roman" w:hAnsi="Times New Roman" w:cs="Times New Roman"/>
                <w:b/>
                <w:sz w:val="24"/>
                <w:szCs w:val="24"/>
              </w:rPr>
              <w:t xml:space="preserve">Подпрограмма 5 «Обеспечение комплексных мер безопасности на территории </w:t>
            </w:r>
            <w:r>
              <w:rPr>
                <w:rFonts w:ascii="Times New Roman" w:hAnsi="Times New Roman" w:cs="Times New Roman"/>
                <w:b/>
                <w:sz w:val="24"/>
                <w:szCs w:val="24"/>
              </w:rPr>
              <w:t xml:space="preserve">Писаревского </w:t>
            </w:r>
            <w:r w:rsidRPr="0065613D">
              <w:rPr>
                <w:rFonts w:ascii="Times New Roman" w:hAnsi="Times New Roman" w:cs="Times New Roman"/>
                <w:b/>
                <w:sz w:val="24"/>
                <w:szCs w:val="24"/>
              </w:rPr>
              <w:t>сельского поселения на 2018-2022 гг.</w:t>
            </w:r>
            <w:r>
              <w:rPr>
                <w:rFonts w:ascii="Times New Roman" w:hAnsi="Times New Roman" w:cs="Times New Roman"/>
                <w:b/>
                <w:sz w:val="24"/>
                <w:szCs w:val="24"/>
              </w:rPr>
              <w:t>»</w:t>
            </w:r>
          </w:p>
        </w:tc>
      </w:tr>
      <w:tr w:rsidR="003016AD" w:rsidRPr="005A2A39" w:rsidTr="00490CA6">
        <w:trPr>
          <w:trHeight w:val="333"/>
        </w:trPr>
        <w:tc>
          <w:tcPr>
            <w:tcW w:w="563"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1</w:t>
            </w:r>
          </w:p>
        </w:tc>
        <w:tc>
          <w:tcPr>
            <w:tcW w:w="4248" w:type="dxa"/>
            <w:tcMar>
              <w:top w:w="102" w:type="dxa"/>
              <w:left w:w="62" w:type="dxa"/>
              <w:bottom w:w="102" w:type="dxa"/>
              <w:right w:w="62" w:type="dxa"/>
            </w:tcMar>
            <w:vAlign w:val="center"/>
          </w:tcPr>
          <w:p w:rsidR="003016AD" w:rsidRPr="003016AD" w:rsidRDefault="003016AD" w:rsidP="003016AD">
            <w:pPr>
              <w:spacing w:after="0" w:line="240" w:lineRule="auto"/>
              <w:ind w:right="-2"/>
              <w:rPr>
                <w:rFonts w:ascii="Times New Roman" w:hAnsi="Times New Roman"/>
                <w:sz w:val="20"/>
                <w:szCs w:val="20"/>
              </w:rPr>
            </w:pPr>
            <w:r w:rsidRPr="003016AD">
              <w:rPr>
                <w:rFonts w:ascii="Times New Roman" w:hAnsi="Times New Roman"/>
                <w:sz w:val="20"/>
                <w:szCs w:val="20"/>
              </w:rPr>
              <w:t xml:space="preserve">Сокращение количества пожаров на территории сельского поселения к показателям </w:t>
            </w:r>
          </w:p>
          <w:p w:rsidR="003016AD" w:rsidRPr="003016AD" w:rsidRDefault="003016AD" w:rsidP="003016AD">
            <w:pPr>
              <w:widowControl w:val="0"/>
              <w:autoSpaceDE w:val="0"/>
              <w:autoSpaceDN w:val="0"/>
              <w:adjustRightInd w:val="0"/>
              <w:spacing w:after="0" w:line="216" w:lineRule="auto"/>
              <w:rPr>
                <w:rFonts w:ascii="Times New Roman" w:hAnsi="Times New Roman"/>
                <w:color w:val="000000"/>
                <w:sz w:val="20"/>
                <w:szCs w:val="20"/>
              </w:rPr>
            </w:pPr>
          </w:p>
        </w:tc>
        <w:tc>
          <w:tcPr>
            <w:tcW w:w="564"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шт.</w:t>
            </w:r>
          </w:p>
        </w:tc>
        <w:tc>
          <w:tcPr>
            <w:tcW w:w="711"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4</w:t>
            </w:r>
          </w:p>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p>
        </w:tc>
        <w:tc>
          <w:tcPr>
            <w:tcW w:w="712"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6</w:t>
            </w:r>
          </w:p>
        </w:tc>
        <w:tc>
          <w:tcPr>
            <w:tcW w:w="712"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2</w:t>
            </w:r>
          </w:p>
        </w:tc>
        <w:tc>
          <w:tcPr>
            <w:tcW w:w="713"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1</w:t>
            </w:r>
          </w:p>
        </w:tc>
        <w:tc>
          <w:tcPr>
            <w:tcW w:w="708"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1</w:t>
            </w:r>
          </w:p>
        </w:tc>
        <w:tc>
          <w:tcPr>
            <w:tcW w:w="709"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1</w:t>
            </w:r>
          </w:p>
        </w:tc>
        <w:tc>
          <w:tcPr>
            <w:tcW w:w="709"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1</w:t>
            </w:r>
          </w:p>
        </w:tc>
        <w:tc>
          <w:tcPr>
            <w:tcW w:w="709"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1</w:t>
            </w:r>
          </w:p>
        </w:tc>
        <w:tc>
          <w:tcPr>
            <w:tcW w:w="708"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1</w:t>
            </w:r>
          </w:p>
        </w:tc>
        <w:tc>
          <w:tcPr>
            <w:tcW w:w="709"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1</w:t>
            </w:r>
          </w:p>
        </w:tc>
        <w:tc>
          <w:tcPr>
            <w:tcW w:w="709"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1</w:t>
            </w:r>
          </w:p>
        </w:tc>
        <w:tc>
          <w:tcPr>
            <w:tcW w:w="709"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1</w:t>
            </w:r>
          </w:p>
        </w:tc>
        <w:tc>
          <w:tcPr>
            <w:tcW w:w="709"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p>
        </w:tc>
        <w:tc>
          <w:tcPr>
            <w:tcW w:w="709"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1</w:t>
            </w:r>
          </w:p>
        </w:tc>
      </w:tr>
      <w:tr w:rsidR="003016AD" w:rsidRPr="005A2A39" w:rsidTr="00562036">
        <w:trPr>
          <w:trHeight w:val="601"/>
        </w:trPr>
        <w:tc>
          <w:tcPr>
            <w:tcW w:w="563"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2</w:t>
            </w:r>
          </w:p>
        </w:tc>
        <w:tc>
          <w:tcPr>
            <w:tcW w:w="4248"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rPr>
                <w:rFonts w:ascii="Times New Roman" w:hAnsi="Times New Roman"/>
                <w:color w:val="000000"/>
                <w:sz w:val="20"/>
                <w:szCs w:val="20"/>
              </w:rPr>
            </w:pPr>
            <w:r w:rsidRPr="003016AD">
              <w:rPr>
                <w:rFonts w:ascii="Times New Roman" w:hAnsi="Times New Roman"/>
                <w:sz w:val="20"/>
                <w:szCs w:val="20"/>
              </w:rPr>
              <w:t>Оснащение команды ДПД необходимыми средствами для тушения пожаров</w:t>
            </w:r>
          </w:p>
        </w:tc>
        <w:tc>
          <w:tcPr>
            <w:tcW w:w="564"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w:t>
            </w:r>
          </w:p>
        </w:tc>
        <w:tc>
          <w:tcPr>
            <w:tcW w:w="711"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20</w:t>
            </w:r>
          </w:p>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p>
        </w:tc>
        <w:tc>
          <w:tcPr>
            <w:tcW w:w="712"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25</w:t>
            </w:r>
          </w:p>
        </w:tc>
        <w:tc>
          <w:tcPr>
            <w:tcW w:w="712"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32</w:t>
            </w:r>
          </w:p>
        </w:tc>
        <w:tc>
          <w:tcPr>
            <w:tcW w:w="713"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38</w:t>
            </w:r>
          </w:p>
        </w:tc>
        <w:tc>
          <w:tcPr>
            <w:tcW w:w="708"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46</w:t>
            </w:r>
          </w:p>
        </w:tc>
        <w:tc>
          <w:tcPr>
            <w:tcW w:w="709"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54</w:t>
            </w:r>
          </w:p>
        </w:tc>
        <w:tc>
          <w:tcPr>
            <w:tcW w:w="709"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70</w:t>
            </w:r>
          </w:p>
        </w:tc>
        <w:tc>
          <w:tcPr>
            <w:tcW w:w="709"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70</w:t>
            </w:r>
          </w:p>
        </w:tc>
        <w:tc>
          <w:tcPr>
            <w:tcW w:w="708"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70</w:t>
            </w:r>
          </w:p>
        </w:tc>
        <w:tc>
          <w:tcPr>
            <w:tcW w:w="709"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70</w:t>
            </w:r>
          </w:p>
        </w:tc>
        <w:tc>
          <w:tcPr>
            <w:tcW w:w="709"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70</w:t>
            </w:r>
          </w:p>
        </w:tc>
        <w:tc>
          <w:tcPr>
            <w:tcW w:w="709"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70</w:t>
            </w:r>
          </w:p>
        </w:tc>
        <w:tc>
          <w:tcPr>
            <w:tcW w:w="709"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p>
        </w:tc>
        <w:tc>
          <w:tcPr>
            <w:tcW w:w="709" w:type="dxa"/>
            <w:vAlign w:val="center"/>
          </w:tcPr>
          <w:p w:rsidR="003016AD" w:rsidRPr="003016AD" w:rsidRDefault="00C81D3A" w:rsidP="003016AD">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75</w:t>
            </w:r>
          </w:p>
        </w:tc>
      </w:tr>
      <w:tr w:rsidR="003016AD" w:rsidRPr="005A2A39" w:rsidTr="00562036">
        <w:trPr>
          <w:trHeight w:val="20"/>
        </w:trPr>
        <w:tc>
          <w:tcPr>
            <w:tcW w:w="563"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3</w:t>
            </w:r>
          </w:p>
        </w:tc>
        <w:tc>
          <w:tcPr>
            <w:tcW w:w="4248"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rPr>
                <w:rFonts w:ascii="Times New Roman" w:hAnsi="Times New Roman"/>
                <w:color w:val="000000"/>
                <w:sz w:val="20"/>
                <w:szCs w:val="20"/>
              </w:rPr>
            </w:pPr>
            <w:r w:rsidRPr="003016AD">
              <w:rPr>
                <w:rFonts w:ascii="Times New Roman" w:hAnsi="Times New Roman"/>
                <w:color w:val="000000"/>
                <w:sz w:val="20"/>
                <w:szCs w:val="20"/>
              </w:rPr>
              <w:t>Снижение ущерба от пожаров</w:t>
            </w:r>
          </w:p>
        </w:tc>
        <w:tc>
          <w:tcPr>
            <w:tcW w:w="564"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w:t>
            </w:r>
          </w:p>
        </w:tc>
        <w:tc>
          <w:tcPr>
            <w:tcW w:w="711"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10</w:t>
            </w:r>
          </w:p>
        </w:tc>
        <w:tc>
          <w:tcPr>
            <w:tcW w:w="712"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10</w:t>
            </w:r>
          </w:p>
        </w:tc>
        <w:tc>
          <w:tcPr>
            <w:tcW w:w="712"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15</w:t>
            </w:r>
          </w:p>
        </w:tc>
        <w:tc>
          <w:tcPr>
            <w:tcW w:w="713"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20</w:t>
            </w:r>
          </w:p>
        </w:tc>
        <w:tc>
          <w:tcPr>
            <w:tcW w:w="708"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30</w:t>
            </w:r>
          </w:p>
        </w:tc>
        <w:tc>
          <w:tcPr>
            <w:tcW w:w="709"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40</w:t>
            </w:r>
          </w:p>
        </w:tc>
        <w:tc>
          <w:tcPr>
            <w:tcW w:w="709"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50</w:t>
            </w:r>
          </w:p>
        </w:tc>
        <w:tc>
          <w:tcPr>
            <w:tcW w:w="709"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50</w:t>
            </w:r>
          </w:p>
        </w:tc>
        <w:tc>
          <w:tcPr>
            <w:tcW w:w="708"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50</w:t>
            </w:r>
          </w:p>
        </w:tc>
        <w:tc>
          <w:tcPr>
            <w:tcW w:w="709"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50</w:t>
            </w:r>
          </w:p>
        </w:tc>
        <w:tc>
          <w:tcPr>
            <w:tcW w:w="709"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50</w:t>
            </w:r>
          </w:p>
        </w:tc>
        <w:tc>
          <w:tcPr>
            <w:tcW w:w="709"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r w:rsidRPr="003016AD">
              <w:rPr>
                <w:rFonts w:ascii="Times New Roman" w:hAnsi="Times New Roman"/>
                <w:color w:val="000000"/>
                <w:sz w:val="20"/>
                <w:szCs w:val="20"/>
              </w:rPr>
              <w:t>50</w:t>
            </w:r>
          </w:p>
        </w:tc>
        <w:tc>
          <w:tcPr>
            <w:tcW w:w="709"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olor w:val="000000"/>
                <w:sz w:val="20"/>
                <w:szCs w:val="20"/>
              </w:rPr>
            </w:pPr>
          </w:p>
        </w:tc>
        <w:tc>
          <w:tcPr>
            <w:tcW w:w="709" w:type="dxa"/>
            <w:vAlign w:val="center"/>
          </w:tcPr>
          <w:p w:rsidR="003016AD" w:rsidRPr="003016AD" w:rsidRDefault="00B7656C" w:rsidP="003016AD">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55</w:t>
            </w:r>
          </w:p>
        </w:tc>
      </w:tr>
      <w:tr w:rsidR="003016AD" w:rsidRPr="005A2A39" w:rsidTr="00562036">
        <w:trPr>
          <w:trHeight w:val="252"/>
        </w:trPr>
        <w:tc>
          <w:tcPr>
            <w:tcW w:w="15311" w:type="dxa"/>
            <w:gridSpan w:val="17"/>
            <w:tcMar>
              <w:top w:w="102" w:type="dxa"/>
              <w:left w:w="62" w:type="dxa"/>
              <w:bottom w:w="102" w:type="dxa"/>
              <w:right w:w="62" w:type="dxa"/>
            </w:tcMar>
            <w:vAlign w:val="center"/>
          </w:tcPr>
          <w:p w:rsidR="003016AD" w:rsidRPr="0065613D" w:rsidRDefault="003016AD" w:rsidP="003016AD">
            <w:pPr>
              <w:widowControl w:val="0"/>
              <w:autoSpaceDE w:val="0"/>
              <w:autoSpaceDN w:val="0"/>
              <w:adjustRightInd w:val="0"/>
              <w:spacing w:after="0" w:line="240" w:lineRule="auto"/>
              <w:jc w:val="center"/>
              <w:rPr>
                <w:rFonts w:ascii="Times New Roman" w:hAnsi="Times New Roman" w:cs="Times New Roman"/>
                <w:b/>
                <w:sz w:val="24"/>
                <w:szCs w:val="24"/>
              </w:rPr>
            </w:pPr>
            <w:r w:rsidRPr="0065613D">
              <w:rPr>
                <w:rFonts w:ascii="Times New Roman" w:hAnsi="Times New Roman" w:cs="Times New Roman"/>
                <w:b/>
                <w:sz w:val="24"/>
                <w:szCs w:val="24"/>
              </w:rPr>
              <w:t>Подпрограмма 6</w:t>
            </w:r>
            <w:r w:rsidRPr="0065613D">
              <w:rPr>
                <w:rFonts w:ascii="Times New Roman" w:hAnsi="Times New Roman" w:cs="Times New Roman"/>
                <w:b/>
                <w:i/>
                <w:color w:val="000000"/>
                <w:sz w:val="24"/>
                <w:szCs w:val="24"/>
              </w:rPr>
              <w:t xml:space="preserve"> </w:t>
            </w:r>
            <w:r w:rsidRPr="0065613D">
              <w:rPr>
                <w:rFonts w:ascii="Times New Roman" w:hAnsi="Times New Roman" w:cs="Times New Roman"/>
                <w:b/>
                <w:color w:val="000000"/>
                <w:sz w:val="24"/>
                <w:szCs w:val="24"/>
              </w:rPr>
              <w:t>«</w:t>
            </w:r>
            <w:r w:rsidRPr="0065613D">
              <w:rPr>
                <w:rFonts w:ascii="Times New Roman" w:hAnsi="Times New Roman" w:cs="Times New Roman"/>
                <w:b/>
                <w:sz w:val="24"/>
                <w:szCs w:val="24"/>
              </w:rPr>
              <w:t xml:space="preserve">Развитие сферы культуры и спорта на территории </w:t>
            </w:r>
            <w:r>
              <w:rPr>
                <w:rFonts w:ascii="Times New Roman" w:hAnsi="Times New Roman" w:cs="Times New Roman"/>
                <w:b/>
                <w:sz w:val="24"/>
                <w:szCs w:val="24"/>
              </w:rPr>
              <w:t xml:space="preserve">Писаревского </w:t>
            </w:r>
            <w:r w:rsidRPr="0065613D">
              <w:rPr>
                <w:rFonts w:ascii="Times New Roman" w:hAnsi="Times New Roman" w:cs="Times New Roman"/>
                <w:b/>
                <w:sz w:val="24"/>
                <w:szCs w:val="24"/>
              </w:rPr>
              <w:t>сельского поселения на 2018-2022 гг.</w:t>
            </w:r>
            <w:r>
              <w:rPr>
                <w:rFonts w:ascii="Times New Roman" w:hAnsi="Times New Roman" w:cs="Times New Roman"/>
                <w:b/>
                <w:sz w:val="24"/>
                <w:szCs w:val="24"/>
              </w:rPr>
              <w:t>»</w:t>
            </w:r>
          </w:p>
        </w:tc>
      </w:tr>
      <w:tr w:rsidR="003016AD" w:rsidRPr="005A2A39" w:rsidTr="00490CA6">
        <w:trPr>
          <w:trHeight w:val="485"/>
        </w:trPr>
        <w:tc>
          <w:tcPr>
            <w:tcW w:w="563"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sz w:val="20"/>
                <w:szCs w:val="20"/>
              </w:rPr>
            </w:pPr>
            <w:r w:rsidRPr="003016AD">
              <w:rPr>
                <w:rFonts w:ascii="Times New Roman" w:hAnsi="Times New Roman"/>
                <w:sz w:val="20"/>
                <w:szCs w:val="20"/>
              </w:rPr>
              <w:t>1</w:t>
            </w:r>
          </w:p>
        </w:tc>
        <w:tc>
          <w:tcPr>
            <w:tcW w:w="4248"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rPr>
                <w:rFonts w:ascii="Times New Roman" w:hAnsi="Times New Roman"/>
                <w:sz w:val="20"/>
                <w:szCs w:val="20"/>
              </w:rPr>
            </w:pPr>
            <w:r w:rsidRPr="003016AD">
              <w:rPr>
                <w:rFonts w:ascii="Times New Roman" w:hAnsi="Times New Roman"/>
                <w:sz w:val="20"/>
                <w:szCs w:val="20"/>
              </w:rPr>
              <w:t xml:space="preserve">Количество проведенных культурных, спортивных и физкультурно-массовых мероприятий; </w:t>
            </w:r>
          </w:p>
        </w:tc>
        <w:tc>
          <w:tcPr>
            <w:tcW w:w="564"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rPr>
                <w:rFonts w:ascii="Times New Roman" w:hAnsi="Times New Roman"/>
                <w:sz w:val="20"/>
                <w:szCs w:val="20"/>
              </w:rPr>
            </w:pPr>
            <w:r w:rsidRPr="003016AD">
              <w:rPr>
                <w:rFonts w:ascii="Times New Roman" w:hAnsi="Times New Roman"/>
                <w:sz w:val="20"/>
                <w:szCs w:val="20"/>
              </w:rPr>
              <w:t>шт.</w:t>
            </w:r>
          </w:p>
        </w:tc>
        <w:tc>
          <w:tcPr>
            <w:tcW w:w="711"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sz w:val="20"/>
                <w:szCs w:val="20"/>
              </w:rPr>
            </w:pPr>
            <w:r w:rsidRPr="003016AD">
              <w:rPr>
                <w:rFonts w:ascii="Times New Roman" w:hAnsi="Times New Roman"/>
                <w:sz w:val="20"/>
                <w:szCs w:val="20"/>
              </w:rPr>
              <w:t>380</w:t>
            </w:r>
          </w:p>
        </w:tc>
        <w:tc>
          <w:tcPr>
            <w:tcW w:w="712"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sz w:val="20"/>
                <w:szCs w:val="20"/>
                <w:highlight w:val="yellow"/>
              </w:rPr>
            </w:pPr>
            <w:r w:rsidRPr="003016AD">
              <w:rPr>
                <w:rFonts w:ascii="Times New Roman" w:hAnsi="Times New Roman"/>
                <w:sz w:val="20"/>
                <w:szCs w:val="20"/>
              </w:rPr>
              <w:t>385</w:t>
            </w:r>
          </w:p>
        </w:tc>
        <w:tc>
          <w:tcPr>
            <w:tcW w:w="712"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sz w:val="20"/>
                <w:szCs w:val="20"/>
              </w:rPr>
            </w:pPr>
            <w:r w:rsidRPr="003016AD">
              <w:rPr>
                <w:rFonts w:ascii="Times New Roman" w:hAnsi="Times New Roman"/>
                <w:sz w:val="20"/>
                <w:szCs w:val="20"/>
              </w:rPr>
              <w:t>387</w:t>
            </w:r>
          </w:p>
        </w:tc>
        <w:tc>
          <w:tcPr>
            <w:tcW w:w="713"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sz w:val="20"/>
                <w:szCs w:val="20"/>
              </w:rPr>
            </w:pPr>
            <w:r w:rsidRPr="003016AD">
              <w:rPr>
                <w:rFonts w:ascii="Times New Roman" w:hAnsi="Times New Roman"/>
                <w:sz w:val="20"/>
                <w:szCs w:val="20"/>
              </w:rPr>
              <w:t>390</w:t>
            </w:r>
          </w:p>
        </w:tc>
        <w:tc>
          <w:tcPr>
            <w:tcW w:w="708"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sz w:val="20"/>
                <w:szCs w:val="20"/>
              </w:rPr>
            </w:pPr>
            <w:r w:rsidRPr="003016AD">
              <w:rPr>
                <w:rFonts w:ascii="Times New Roman" w:hAnsi="Times New Roman"/>
                <w:sz w:val="20"/>
                <w:szCs w:val="20"/>
              </w:rPr>
              <w:t>390</w:t>
            </w:r>
          </w:p>
        </w:tc>
        <w:tc>
          <w:tcPr>
            <w:tcW w:w="709"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sz w:val="20"/>
                <w:szCs w:val="20"/>
              </w:rPr>
            </w:pPr>
            <w:r w:rsidRPr="003016AD">
              <w:rPr>
                <w:rFonts w:ascii="Times New Roman" w:hAnsi="Times New Roman"/>
                <w:sz w:val="20"/>
                <w:szCs w:val="20"/>
              </w:rPr>
              <w:t>390</w:t>
            </w:r>
          </w:p>
        </w:tc>
        <w:tc>
          <w:tcPr>
            <w:tcW w:w="709"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sz w:val="20"/>
                <w:szCs w:val="20"/>
              </w:rPr>
            </w:pPr>
            <w:r w:rsidRPr="003016AD">
              <w:rPr>
                <w:rFonts w:ascii="Times New Roman" w:hAnsi="Times New Roman"/>
                <w:sz w:val="20"/>
                <w:szCs w:val="20"/>
              </w:rPr>
              <w:t>395</w:t>
            </w:r>
          </w:p>
        </w:tc>
        <w:tc>
          <w:tcPr>
            <w:tcW w:w="709"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s="Times New Roman"/>
                <w:sz w:val="20"/>
                <w:szCs w:val="20"/>
              </w:rPr>
            </w:pPr>
            <w:r w:rsidRPr="003016AD">
              <w:rPr>
                <w:rFonts w:ascii="Times New Roman" w:hAnsi="Times New Roman"/>
                <w:sz w:val="20"/>
                <w:szCs w:val="20"/>
              </w:rPr>
              <w:t>395</w:t>
            </w:r>
          </w:p>
        </w:tc>
        <w:tc>
          <w:tcPr>
            <w:tcW w:w="708"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s="Times New Roman"/>
                <w:sz w:val="20"/>
                <w:szCs w:val="20"/>
              </w:rPr>
            </w:pPr>
            <w:r w:rsidRPr="003016AD">
              <w:rPr>
                <w:rFonts w:ascii="Times New Roman" w:hAnsi="Times New Roman"/>
                <w:sz w:val="20"/>
                <w:szCs w:val="20"/>
              </w:rPr>
              <w:t>395</w:t>
            </w:r>
          </w:p>
        </w:tc>
        <w:tc>
          <w:tcPr>
            <w:tcW w:w="709"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s="Times New Roman"/>
                <w:sz w:val="20"/>
                <w:szCs w:val="20"/>
              </w:rPr>
            </w:pPr>
            <w:r w:rsidRPr="003016AD">
              <w:rPr>
                <w:rFonts w:ascii="Times New Roman" w:hAnsi="Times New Roman"/>
                <w:sz w:val="20"/>
                <w:szCs w:val="20"/>
              </w:rPr>
              <w:t>395</w:t>
            </w:r>
          </w:p>
        </w:tc>
        <w:tc>
          <w:tcPr>
            <w:tcW w:w="709"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s="Times New Roman"/>
                <w:sz w:val="20"/>
                <w:szCs w:val="20"/>
              </w:rPr>
            </w:pPr>
            <w:r w:rsidRPr="003016AD">
              <w:rPr>
                <w:rFonts w:ascii="Times New Roman" w:hAnsi="Times New Roman" w:cs="Times New Roman"/>
                <w:sz w:val="20"/>
                <w:szCs w:val="20"/>
              </w:rPr>
              <w:t>400</w:t>
            </w:r>
          </w:p>
        </w:tc>
        <w:tc>
          <w:tcPr>
            <w:tcW w:w="709"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s="Times New Roman"/>
                <w:sz w:val="20"/>
                <w:szCs w:val="20"/>
              </w:rPr>
            </w:pPr>
            <w:r w:rsidRPr="003016AD">
              <w:rPr>
                <w:rFonts w:ascii="Times New Roman" w:hAnsi="Times New Roman" w:cs="Times New Roman"/>
                <w:sz w:val="20"/>
                <w:szCs w:val="20"/>
              </w:rPr>
              <w:t>405</w:t>
            </w:r>
          </w:p>
        </w:tc>
        <w:tc>
          <w:tcPr>
            <w:tcW w:w="709"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s="Times New Roman"/>
                <w:sz w:val="20"/>
                <w:szCs w:val="20"/>
              </w:rPr>
            </w:pPr>
            <w:r w:rsidRPr="003016AD">
              <w:rPr>
                <w:rFonts w:ascii="Times New Roman" w:hAnsi="Times New Roman" w:cs="Times New Roman"/>
                <w:sz w:val="20"/>
                <w:szCs w:val="20"/>
              </w:rPr>
              <w:t>500</w:t>
            </w:r>
          </w:p>
        </w:tc>
      </w:tr>
      <w:tr w:rsidR="003016AD" w:rsidRPr="005A2A39" w:rsidTr="00490CA6">
        <w:trPr>
          <w:trHeight w:val="427"/>
        </w:trPr>
        <w:tc>
          <w:tcPr>
            <w:tcW w:w="563"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sz w:val="20"/>
                <w:szCs w:val="20"/>
              </w:rPr>
            </w:pPr>
            <w:r w:rsidRPr="003016AD">
              <w:rPr>
                <w:rFonts w:ascii="Times New Roman" w:hAnsi="Times New Roman"/>
                <w:sz w:val="20"/>
                <w:szCs w:val="20"/>
              </w:rPr>
              <w:t>2</w:t>
            </w:r>
          </w:p>
        </w:tc>
        <w:tc>
          <w:tcPr>
            <w:tcW w:w="4248"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rPr>
                <w:rFonts w:ascii="Times New Roman" w:hAnsi="Times New Roman"/>
                <w:sz w:val="20"/>
                <w:szCs w:val="20"/>
              </w:rPr>
            </w:pPr>
            <w:r w:rsidRPr="003016AD">
              <w:rPr>
                <w:rFonts w:ascii="Times New Roman" w:hAnsi="Times New Roman"/>
                <w:sz w:val="20"/>
                <w:szCs w:val="20"/>
              </w:rPr>
              <w:t>Количество жителей Писаревского сельского поселения, систематически посещающих КДЦ</w:t>
            </w:r>
          </w:p>
        </w:tc>
        <w:tc>
          <w:tcPr>
            <w:tcW w:w="564"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sz w:val="20"/>
                <w:szCs w:val="20"/>
              </w:rPr>
            </w:pPr>
            <w:r w:rsidRPr="003016AD">
              <w:rPr>
                <w:rFonts w:ascii="Times New Roman" w:hAnsi="Times New Roman"/>
                <w:sz w:val="20"/>
                <w:szCs w:val="20"/>
              </w:rPr>
              <w:t>%</w:t>
            </w:r>
          </w:p>
        </w:tc>
        <w:tc>
          <w:tcPr>
            <w:tcW w:w="711"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sz w:val="20"/>
                <w:szCs w:val="20"/>
              </w:rPr>
            </w:pPr>
            <w:r w:rsidRPr="003016AD">
              <w:rPr>
                <w:rFonts w:ascii="Times New Roman" w:hAnsi="Times New Roman"/>
                <w:sz w:val="20"/>
                <w:szCs w:val="20"/>
              </w:rPr>
              <w:t>40</w:t>
            </w:r>
          </w:p>
        </w:tc>
        <w:tc>
          <w:tcPr>
            <w:tcW w:w="712"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sz w:val="20"/>
                <w:szCs w:val="20"/>
              </w:rPr>
            </w:pPr>
            <w:r w:rsidRPr="003016AD">
              <w:rPr>
                <w:rFonts w:ascii="Times New Roman" w:hAnsi="Times New Roman"/>
                <w:sz w:val="20"/>
                <w:szCs w:val="20"/>
              </w:rPr>
              <w:t>40</w:t>
            </w:r>
          </w:p>
        </w:tc>
        <w:tc>
          <w:tcPr>
            <w:tcW w:w="712"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sz w:val="20"/>
                <w:szCs w:val="20"/>
              </w:rPr>
            </w:pPr>
            <w:r w:rsidRPr="003016AD">
              <w:rPr>
                <w:rFonts w:ascii="Times New Roman" w:hAnsi="Times New Roman"/>
                <w:sz w:val="20"/>
                <w:szCs w:val="20"/>
              </w:rPr>
              <w:t>45</w:t>
            </w:r>
          </w:p>
        </w:tc>
        <w:tc>
          <w:tcPr>
            <w:tcW w:w="713"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sz w:val="20"/>
                <w:szCs w:val="20"/>
              </w:rPr>
            </w:pPr>
            <w:r w:rsidRPr="003016AD">
              <w:rPr>
                <w:rFonts w:ascii="Times New Roman" w:hAnsi="Times New Roman"/>
                <w:sz w:val="20"/>
                <w:szCs w:val="20"/>
              </w:rPr>
              <w:t>45</w:t>
            </w:r>
          </w:p>
        </w:tc>
        <w:tc>
          <w:tcPr>
            <w:tcW w:w="708"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sz w:val="20"/>
                <w:szCs w:val="20"/>
              </w:rPr>
            </w:pPr>
            <w:r w:rsidRPr="003016AD">
              <w:rPr>
                <w:rFonts w:ascii="Times New Roman" w:hAnsi="Times New Roman"/>
                <w:sz w:val="20"/>
                <w:szCs w:val="20"/>
              </w:rPr>
              <w:t>50</w:t>
            </w:r>
          </w:p>
        </w:tc>
        <w:tc>
          <w:tcPr>
            <w:tcW w:w="709"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sz w:val="20"/>
                <w:szCs w:val="20"/>
              </w:rPr>
            </w:pPr>
            <w:r w:rsidRPr="003016AD">
              <w:rPr>
                <w:rFonts w:ascii="Times New Roman" w:hAnsi="Times New Roman"/>
                <w:sz w:val="20"/>
                <w:szCs w:val="20"/>
              </w:rPr>
              <w:t>50</w:t>
            </w:r>
          </w:p>
        </w:tc>
        <w:tc>
          <w:tcPr>
            <w:tcW w:w="709"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sz w:val="20"/>
                <w:szCs w:val="20"/>
              </w:rPr>
            </w:pPr>
            <w:r w:rsidRPr="003016AD">
              <w:rPr>
                <w:rFonts w:ascii="Times New Roman" w:hAnsi="Times New Roman"/>
                <w:sz w:val="20"/>
                <w:szCs w:val="20"/>
              </w:rPr>
              <w:t>60</w:t>
            </w:r>
          </w:p>
        </w:tc>
        <w:tc>
          <w:tcPr>
            <w:tcW w:w="709"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s="Times New Roman"/>
                <w:sz w:val="20"/>
                <w:szCs w:val="20"/>
              </w:rPr>
            </w:pPr>
            <w:r w:rsidRPr="003016AD">
              <w:rPr>
                <w:rFonts w:ascii="Times New Roman" w:hAnsi="Times New Roman" w:cs="Times New Roman"/>
                <w:sz w:val="20"/>
                <w:szCs w:val="20"/>
              </w:rPr>
              <w:t>65</w:t>
            </w:r>
          </w:p>
        </w:tc>
        <w:tc>
          <w:tcPr>
            <w:tcW w:w="708"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s="Times New Roman"/>
                <w:sz w:val="20"/>
                <w:szCs w:val="20"/>
              </w:rPr>
            </w:pPr>
            <w:r w:rsidRPr="003016AD">
              <w:rPr>
                <w:rFonts w:ascii="Times New Roman" w:hAnsi="Times New Roman" w:cs="Times New Roman"/>
                <w:sz w:val="20"/>
                <w:szCs w:val="20"/>
              </w:rPr>
              <w:t>70</w:t>
            </w:r>
          </w:p>
        </w:tc>
        <w:tc>
          <w:tcPr>
            <w:tcW w:w="709"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s="Times New Roman"/>
                <w:sz w:val="20"/>
                <w:szCs w:val="20"/>
              </w:rPr>
            </w:pPr>
            <w:r w:rsidRPr="003016AD">
              <w:rPr>
                <w:rFonts w:ascii="Times New Roman" w:hAnsi="Times New Roman" w:cs="Times New Roman"/>
                <w:sz w:val="20"/>
                <w:szCs w:val="20"/>
              </w:rPr>
              <w:t>70</w:t>
            </w:r>
          </w:p>
        </w:tc>
        <w:tc>
          <w:tcPr>
            <w:tcW w:w="709"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s="Times New Roman"/>
                <w:sz w:val="20"/>
                <w:szCs w:val="20"/>
              </w:rPr>
            </w:pPr>
            <w:r w:rsidRPr="003016AD">
              <w:rPr>
                <w:rFonts w:ascii="Times New Roman" w:hAnsi="Times New Roman" w:cs="Times New Roman"/>
                <w:sz w:val="20"/>
                <w:szCs w:val="20"/>
              </w:rPr>
              <w:t>70</w:t>
            </w:r>
          </w:p>
        </w:tc>
        <w:tc>
          <w:tcPr>
            <w:tcW w:w="709"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s="Times New Roman"/>
                <w:sz w:val="20"/>
                <w:szCs w:val="20"/>
              </w:rPr>
            </w:pPr>
            <w:r w:rsidRPr="003016AD">
              <w:rPr>
                <w:rFonts w:ascii="Times New Roman" w:hAnsi="Times New Roman" w:cs="Times New Roman"/>
                <w:sz w:val="20"/>
                <w:szCs w:val="20"/>
              </w:rPr>
              <w:t>70</w:t>
            </w:r>
          </w:p>
        </w:tc>
        <w:tc>
          <w:tcPr>
            <w:tcW w:w="709"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3016AD" w:rsidRPr="003016AD" w:rsidRDefault="00B7656C" w:rsidP="003016A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r>
      <w:tr w:rsidR="003016AD" w:rsidRPr="005A2A39" w:rsidTr="00562036">
        <w:trPr>
          <w:trHeight w:val="176"/>
        </w:trPr>
        <w:tc>
          <w:tcPr>
            <w:tcW w:w="563"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sz w:val="20"/>
                <w:szCs w:val="20"/>
              </w:rPr>
            </w:pPr>
            <w:r w:rsidRPr="003016AD">
              <w:rPr>
                <w:rFonts w:ascii="Times New Roman" w:hAnsi="Times New Roman"/>
                <w:sz w:val="20"/>
                <w:szCs w:val="20"/>
              </w:rPr>
              <w:t>3</w:t>
            </w:r>
          </w:p>
        </w:tc>
        <w:tc>
          <w:tcPr>
            <w:tcW w:w="4248"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16" w:lineRule="auto"/>
              <w:rPr>
                <w:rFonts w:ascii="Times New Roman" w:hAnsi="Times New Roman"/>
                <w:sz w:val="20"/>
                <w:szCs w:val="20"/>
              </w:rPr>
            </w:pPr>
            <w:r w:rsidRPr="003016AD">
              <w:rPr>
                <w:rFonts w:ascii="Times New Roman" w:hAnsi="Times New Roman"/>
                <w:sz w:val="20"/>
                <w:szCs w:val="20"/>
              </w:rPr>
              <w:t>Количество жителей Писаревского сельского поселения, систематически занимающихся физической культурой и спортом.</w:t>
            </w:r>
          </w:p>
        </w:tc>
        <w:tc>
          <w:tcPr>
            <w:tcW w:w="564"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rPr>
                <w:rFonts w:ascii="Times New Roman" w:hAnsi="Times New Roman"/>
                <w:sz w:val="20"/>
                <w:szCs w:val="20"/>
              </w:rPr>
            </w:pPr>
            <w:r w:rsidRPr="003016AD">
              <w:rPr>
                <w:rFonts w:ascii="Times New Roman" w:hAnsi="Times New Roman"/>
                <w:sz w:val="20"/>
                <w:szCs w:val="20"/>
              </w:rPr>
              <w:t>%</w:t>
            </w:r>
          </w:p>
        </w:tc>
        <w:tc>
          <w:tcPr>
            <w:tcW w:w="711"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sz w:val="20"/>
                <w:szCs w:val="20"/>
              </w:rPr>
            </w:pPr>
            <w:r w:rsidRPr="003016AD">
              <w:rPr>
                <w:rFonts w:ascii="Times New Roman" w:hAnsi="Times New Roman"/>
                <w:sz w:val="20"/>
                <w:szCs w:val="20"/>
              </w:rPr>
              <w:t>50</w:t>
            </w:r>
          </w:p>
        </w:tc>
        <w:tc>
          <w:tcPr>
            <w:tcW w:w="712"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sz w:val="20"/>
                <w:szCs w:val="20"/>
              </w:rPr>
            </w:pPr>
            <w:r w:rsidRPr="003016AD">
              <w:rPr>
                <w:rFonts w:ascii="Times New Roman" w:hAnsi="Times New Roman"/>
                <w:sz w:val="20"/>
                <w:szCs w:val="20"/>
              </w:rPr>
              <w:t>10</w:t>
            </w:r>
          </w:p>
        </w:tc>
        <w:tc>
          <w:tcPr>
            <w:tcW w:w="712"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sz w:val="20"/>
                <w:szCs w:val="20"/>
              </w:rPr>
            </w:pPr>
            <w:r w:rsidRPr="003016AD">
              <w:rPr>
                <w:rFonts w:ascii="Times New Roman" w:hAnsi="Times New Roman"/>
                <w:sz w:val="20"/>
                <w:szCs w:val="20"/>
              </w:rPr>
              <w:t>30</w:t>
            </w:r>
          </w:p>
        </w:tc>
        <w:tc>
          <w:tcPr>
            <w:tcW w:w="713"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sz w:val="20"/>
                <w:szCs w:val="20"/>
              </w:rPr>
            </w:pPr>
            <w:r w:rsidRPr="003016AD">
              <w:rPr>
                <w:rFonts w:ascii="Times New Roman" w:hAnsi="Times New Roman"/>
                <w:sz w:val="20"/>
                <w:szCs w:val="20"/>
              </w:rPr>
              <w:t>35</w:t>
            </w:r>
          </w:p>
        </w:tc>
        <w:tc>
          <w:tcPr>
            <w:tcW w:w="708"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sz w:val="20"/>
                <w:szCs w:val="20"/>
              </w:rPr>
            </w:pPr>
            <w:r w:rsidRPr="003016AD">
              <w:rPr>
                <w:rFonts w:ascii="Times New Roman" w:hAnsi="Times New Roman"/>
                <w:sz w:val="20"/>
                <w:szCs w:val="20"/>
              </w:rPr>
              <w:t>50</w:t>
            </w:r>
          </w:p>
        </w:tc>
        <w:tc>
          <w:tcPr>
            <w:tcW w:w="709"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sz w:val="20"/>
                <w:szCs w:val="20"/>
              </w:rPr>
            </w:pPr>
            <w:r w:rsidRPr="003016AD">
              <w:rPr>
                <w:rFonts w:ascii="Times New Roman" w:hAnsi="Times New Roman"/>
                <w:sz w:val="20"/>
                <w:szCs w:val="20"/>
              </w:rPr>
              <w:t>70</w:t>
            </w:r>
          </w:p>
        </w:tc>
        <w:tc>
          <w:tcPr>
            <w:tcW w:w="709" w:type="dxa"/>
            <w:tcMar>
              <w:top w:w="102" w:type="dxa"/>
              <w:left w:w="62" w:type="dxa"/>
              <w:bottom w:w="102" w:type="dxa"/>
              <w:right w:w="62" w:type="dxa"/>
            </w:tcMar>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sz w:val="20"/>
                <w:szCs w:val="20"/>
              </w:rPr>
            </w:pPr>
            <w:r w:rsidRPr="003016AD">
              <w:rPr>
                <w:rFonts w:ascii="Times New Roman" w:hAnsi="Times New Roman"/>
                <w:sz w:val="20"/>
                <w:szCs w:val="20"/>
              </w:rPr>
              <w:t>75</w:t>
            </w:r>
          </w:p>
        </w:tc>
        <w:tc>
          <w:tcPr>
            <w:tcW w:w="709"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s="Times New Roman"/>
                <w:sz w:val="20"/>
                <w:szCs w:val="20"/>
              </w:rPr>
            </w:pPr>
            <w:r w:rsidRPr="003016AD">
              <w:rPr>
                <w:rFonts w:ascii="Times New Roman" w:hAnsi="Times New Roman" w:cs="Times New Roman"/>
                <w:sz w:val="20"/>
                <w:szCs w:val="20"/>
              </w:rPr>
              <w:t>80</w:t>
            </w:r>
          </w:p>
        </w:tc>
        <w:tc>
          <w:tcPr>
            <w:tcW w:w="708" w:type="dxa"/>
            <w:vAlign w:val="center"/>
          </w:tcPr>
          <w:p w:rsidR="003016AD" w:rsidRPr="003016AD" w:rsidRDefault="003016AD" w:rsidP="003016AD">
            <w:pPr>
              <w:widowControl w:val="0"/>
              <w:autoSpaceDE w:val="0"/>
              <w:autoSpaceDN w:val="0"/>
              <w:adjustRightInd w:val="0"/>
              <w:spacing w:after="0" w:line="240" w:lineRule="auto"/>
              <w:rPr>
                <w:rFonts w:ascii="Times New Roman" w:hAnsi="Times New Roman" w:cs="Times New Roman"/>
                <w:sz w:val="20"/>
                <w:szCs w:val="20"/>
              </w:rPr>
            </w:pPr>
            <w:r w:rsidRPr="003016AD">
              <w:rPr>
                <w:rFonts w:ascii="Times New Roman" w:hAnsi="Times New Roman" w:cs="Times New Roman"/>
                <w:sz w:val="20"/>
                <w:szCs w:val="20"/>
              </w:rPr>
              <w:t>85</w:t>
            </w:r>
          </w:p>
        </w:tc>
        <w:tc>
          <w:tcPr>
            <w:tcW w:w="709" w:type="dxa"/>
            <w:vAlign w:val="center"/>
          </w:tcPr>
          <w:p w:rsidR="003016AD" w:rsidRPr="003016AD" w:rsidRDefault="003016AD" w:rsidP="003016AD">
            <w:pPr>
              <w:spacing w:after="0" w:line="240" w:lineRule="auto"/>
              <w:jc w:val="center"/>
              <w:rPr>
                <w:sz w:val="20"/>
                <w:szCs w:val="20"/>
              </w:rPr>
            </w:pPr>
            <w:r w:rsidRPr="003016AD">
              <w:rPr>
                <w:sz w:val="20"/>
                <w:szCs w:val="20"/>
              </w:rPr>
              <w:t>90</w:t>
            </w:r>
          </w:p>
        </w:tc>
        <w:tc>
          <w:tcPr>
            <w:tcW w:w="709"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s="Times New Roman"/>
                <w:sz w:val="20"/>
                <w:szCs w:val="20"/>
              </w:rPr>
            </w:pPr>
            <w:r w:rsidRPr="003016AD">
              <w:rPr>
                <w:rFonts w:ascii="Times New Roman" w:hAnsi="Times New Roman" w:cs="Times New Roman"/>
                <w:sz w:val="20"/>
                <w:szCs w:val="20"/>
              </w:rPr>
              <w:t>90</w:t>
            </w:r>
          </w:p>
        </w:tc>
        <w:tc>
          <w:tcPr>
            <w:tcW w:w="709" w:type="dxa"/>
            <w:vAlign w:val="center"/>
          </w:tcPr>
          <w:p w:rsidR="003016AD" w:rsidRPr="003016AD" w:rsidRDefault="003016AD" w:rsidP="003016AD">
            <w:pPr>
              <w:widowControl w:val="0"/>
              <w:autoSpaceDE w:val="0"/>
              <w:autoSpaceDN w:val="0"/>
              <w:adjustRightInd w:val="0"/>
              <w:spacing w:after="0" w:line="240" w:lineRule="auto"/>
              <w:jc w:val="center"/>
              <w:rPr>
                <w:rFonts w:ascii="Times New Roman" w:hAnsi="Times New Roman" w:cs="Times New Roman"/>
                <w:sz w:val="20"/>
                <w:szCs w:val="20"/>
              </w:rPr>
            </w:pPr>
            <w:r w:rsidRPr="003016AD">
              <w:rPr>
                <w:rFonts w:ascii="Times New Roman" w:hAnsi="Times New Roman" w:cs="Times New Roman"/>
                <w:sz w:val="20"/>
                <w:szCs w:val="20"/>
              </w:rPr>
              <w:t>90</w:t>
            </w:r>
          </w:p>
        </w:tc>
        <w:tc>
          <w:tcPr>
            <w:tcW w:w="709" w:type="dxa"/>
            <w:vAlign w:val="center"/>
          </w:tcPr>
          <w:p w:rsidR="003016AD" w:rsidRPr="003016AD" w:rsidRDefault="003016AD" w:rsidP="003016AD">
            <w:pPr>
              <w:spacing w:after="0" w:line="240" w:lineRule="auto"/>
              <w:jc w:val="center"/>
              <w:rPr>
                <w:sz w:val="20"/>
                <w:szCs w:val="20"/>
              </w:rPr>
            </w:pPr>
          </w:p>
        </w:tc>
        <w:tc>
          <w:tcPr>
            <w:tcW w:w="709" w:type="dxa"/>
            <w:vAlign w:val="center"/>
          </w:tcPr>
          <w:p w:rsidR="003016AD" w:rsidRPr="003016AD" w:rsidRDefault="00B7656C" w:rsidP="003016A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r>
    </w:tbl>
    <w:p w:rsidR="003016AD" w:rsidRDefault="003016AD" w:rsidP="00490CA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sectPr w:rsidR="003016AD" w:rsidSect="002529DD">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EC7" w:rsidRDefault="00A23EC7">
      <w:pPr>
        <w:spacing w:after="0" w:line="240" w:lineRule="auto"/>
      </w:pPr>
      <w:r>
        <w:separator/>
      </w:r>
    </w:p>
  </w:endnote>
  <w:endnote w:type="continuationSeparator" w:id="0">
    <w:p w:rsidR="00A23EC7" w:rsidRDefault="00A2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1"/>
    <w:family w:val="roman"/>
    <w:notTrueType/>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181" w:rsidRDefault="000A1181" w:rsidP="00355894">
    <w:pPr>
      <w:pStyle w:val="ac"/>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0A1181" w:rsidRDefault="000A1181" w:rsidP="0035589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181" w:rsidRDefault="000A1181" w:rsidP="00355894">
    <w:pPr>
      <w:pStyle w:val="ac"/>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0E28DE">
      <w:rPr>
        <w:rStyle w:val="af3"/>
        <w:noProof/>
      </w:rPr>
      <w:t>21</w:t>
    </w:r>
    <w:r>
      <w:rPr>
        <w:rStyle w:val="af3"/>
      </w:rPr>
      <w:fldChar w:fldCharType="end"/>
    </w:r>
  </w:p>
  <w:p w:rsidR="000A1181" w:rsidRDefault="000A1181" w:rsidP="00355894">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EC7" w:rsidRDefault="00A23EC7">
      <w:pPr>
        <w:spacing w:after="0" w:line="240" w:lineRule="auto"/>
      </w:pPr>
      <w:r>
        <w:separator/>
      </w:r>
    </w:p>
  </w:footnote>
  <w:footnote w:type="continuationSeparator" w:id="0">
    <w:p w:rsidR="00A23EC7" w:rsidRDefault="00A23E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2"/>
    <w:multiLevelType w:val="singleLevel"/>
    <w:tmpl w:val="00000002"/>
    <w:name w:val="WW8Num3"/>
    <w:lvl w:ilvl="0">
      <w:start w:val="1"/>
      <w:numFmt w:val="decimal"/>
      <w:lvlText w:val="%1."/>
      <w:lvlJc w:val="left"/>
      <w:pPr>
        <w:tabs>
          <w:tab w:val="num" w:pos="360"/>
        </w:tabs>
        <w:ind w:left="360" w:hanging="360"/>
      </w:pPr>
    </w:lvl>
  </w:abstractNum>
  <w:abstractNum w:abstractNumId="2">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3">
    <w:nsid w:val="00000007"/>
    <w:multiLevelType w:val="singleLevel"/>
    <w:tmpl w:val="00000007"/>
    <w:name w:val="WW8Num10"/>
    <w:lvl w:ilvl="0">
      <w:start w:val="1"/>
      <w:numFmt w:val="bullet"/>
      <w:lvlText w:val="-"/>
      <w:lvlJc w:val="left"/>
      <w:pPr>
        <w:tabs>
          <w:tab w:val="num" w:pos="1644"/>
        </w:tabs>
      </w:pPr>
      <w:rPr>
        <w:rFonts w:ascii="Symbol" w:hAnsi="Symbol"/>
        <w:sz w:val="28"/>
        <w:szCs w:val="28"/>
      </w:rPr>
    </w:lvl>
  </w:abstractNum>
  <w:abstractNum w:abstractNumId="4">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5">
    <w:nsid w:val="0000000F"/>
    <w:multiLevelType w:val="singleLevel"/>
    <w:tmpl w:val="0000000F"/>
    <w:name w:val="WW8Num30"/>
    <w:lvl w:ilvl="0">
      <w:start w:val="1"/>
      <w:numFmt w:val="bullet"/>
      <w:lvlText w:val="-"/>
      <w:lvlJc w:val="left"/>
      <w:pPr>
        <w:tabs>
          <w:tab w:val="num" w:pos="360"/>
        </w:tabs>
        <w:ind w:left="340" w:hanging="340"/>
      </w:pPr>
      <w:rPr>
        <w:rFonts w:ascii="Times New Roman" w:hAnsi="Times New Roman" w:cs="Times New Roman"/>
      </w:rPr>
    </w:lvl>
  </w:abstractNum>
  <w:abstractNum w:abstractNumId="6">
    <w:nsid w:val="054A247E"/>
    <w:multiLevelType w:val="hybridMultilevel"/>
    <w:tmpl w:val="45D20DE6"/>
    <w:lvl w:ilvl="0" w:tplc="7FB47CF2">
      <w:start w:val="1"/>
      <w:numFmt w:val="bullet"/>
      <w:lvlText w:val="-"/>
      <w:lvlJc w:val="left"/>
      <w:pPr>
        <w:tabs>
          <w:tab w:val="num" w:pos="1506"/>
        </w:tabs>
        <w:ind w:left="1506" w:hanging="360"/>
      </w:pPr>
      <w:rPr>
        <w:rFonts w:ascii="Shruti" w:hAnsi="Shruti"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18D3604"/>
    <w:multiLevelType w:val="hybridMultilevel"/>
    <w:tmpl w:val="EBC45B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858134C"/>
    <w:multiLevelType w:val="multilevel"/>
    <w:tmpl w:val="FED4A868"/>
    <w:lvl w:ilvl="0">
      <w:start w:val="1"/>
      <w:numFmt w:val="decimal"/>
      <w:pStyle w:val="1"/>
      <w:lvlText w:val="%1."/>
      <w:lvlJc w:val="left"/>
      <w:pPr>
        <w:tabs>
          <w:tab w:val="num" w:pos="1134"/>
        </w:tabs>
        <w:ind w:firstLine="709"/>
      </w:pPr>
      <w:rPr>
        <w:rFonts w:ascii="Times New Roman" w:hAnsi="Times New Roman" w:cs="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6"/>
        </w:tabs>
        <w:ind w:firstLine="709"/>
      </w:pPr>
      <w:rPr>
        <w:rFonts w:ascii="Times New Roman" w:hAnsi="Times New Roman" w:cs="Times New Roman" w:hint="default"/>
        <w:b w:val="0"/>
        <w:i w:val="0"/>
        <w:caps w:val="0"/>
        <w:strike w:val="0"/>
        <w:dstrike w:val="0"/>
        <w:vanish w:val="0"/>
        <w:color w:val="auto"/>
        <w:sz w:val="24"/>
        <w:szCs w:val="24"/>
        <w:vertAlign w:val="baseline"/>
      </w:rPr>
    </w:lvl>
    <w:lvl w:ilvl="2">
      <w:start w:val="1"/>
      <w:numFmt w:val="decimal"/>
      <w:pStyle w:val="111"/>
      <w:lvlText w:val="%1.%2.%3."/>
      <w:lvlJc w:val="left"/>
      <w:pPr>
        <w:tabs>
          <w:tab w:val="num" w:pos="1418"/>
        </w:tabs>
        <w:ind w:firstLine="709"/>
      </w:pPr>
      <w:rPr>
        <w:rFonts w:ascii="Times New Roman" w:hAnsi="Times New Roman" w:cs="Times New Roman" w:hint="default"/>
        <w:b w:val="0"/>
        <w:i w:val="0"/>
        <w:caps w:val="0"/>
        <w:strike w:val="0"/>
        <w:dstrike w:val="0"/>
        <w:vanish w:val="0"/>
        <w:color w:val="auto"/>
        <w:sz w:val="24"/>
        <w:szCs w:val="24"/>
        <w:vertAlign w:val="baseline"/>
      </w:rPr>
    </w:lvl>
    <w:lvl w:ilvl="3">
      <w:start w:val="1"/>
      <w:numFmt w:val="decimal"/>
      <w:pStyle w:val="1111"/>
      <w:lvlText w:val="%1.%2.%3.%4."/>
      <w:lvlJc w:val="left"/>
      <w:pPr>
        <w:tabs>
          <w:tab w:val="num" w:pos="1588"/>
        </w:tabs>
        <w:ind w:firstLine="709"/>
      </w:pPr>
      <w:rPr>
        <w:rFonts w:ascii="Times New Roman" w:hAnsi="Times New Roman" w:cs="Times New Roman" w:hint="default"/>
        <w:b w:val="0"/>
        <w:i w:val="0"/>
        <w:caps w:val="0"/>
        <w:strike w:val="0"/>
        <w:dstrike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vanish w:val="0"/>
        <w:color w:val="auto"/>
        <w:sz w:val="24"/>
        <w:szCs w:val="24"/>
        <w:vertAlign w:val="baseline"/>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vanish w:val="0"/>
        <w:sz w:val="26"/>
        <w:vertAlign w:val="baseline"/>
      </w:rPr>
    </w:lvl>
    <w:lvl w:ilvl="6">
      <w:start w:val="1"/>
      <w:numFmt w:val="decimal"/>
      <w:lvlText w:val="%7."/>
      <w:lvlJc w:val="center"/>
      <w:pPr>
        <w:tabs>
          <w:tab w:val="num" w:pos="851"/>
        </w:tabs>
      </w:pPr>
      <w:rPr>
        <w:rFonts w:ascii="Times New Roman" w:hAnsi="Times New Roman" w:cs="Times New Roman" w:hint="default"/>
        <w:caps w:val="0"/>
        <w:strike w:val="0"/>
        <w:dstrike w:val="0"/>
        <w:vanish w:val="0"/>
        <w:color w:val="auto"/>
        <w:sz w:val="24"/>
        <w:szCs w:val="24"/>
        <w:vertAlign w:val="baseline"/>
      </w:rPr>
    </w:lvl>
    <w:lvl w:ilvl="7">
      <w:start w:val="1"/>
      <w:numFmt w:val="decimal"/>
      <w:lvlText w:val="%8.%2."/>
      <w:lvlJc w:val="left"/>
      <w:pPr>
        <w:tabs>
          <w:tab w:val="num" w:pos="1134"/>
        </w:tabs>
        <w:ind w:firstLine="709"/>
      </w:pPr>
      <w:rPr>
        <w:rFonts w:ascii="Times New Roman" w:hAnsi="Times New Roman" w:cs="Times New Roman" w:hint="default"/>
        <w:caps w:val="0"/>
        <w:strike w:val="0"/>
        <w:dstrike w:val="0"/>
        <w:vanish w:val="0"/>
        <w:color w:val="auto"/>
        <w:sz w:val="26"/>
        <w:vertAlign w:val="baseline"/>
      </w:rPr>
    </w:lvl>
    <w:lvl w:ilvl="8">
      <w:start w:val="1"/>
      <w:numFmt w:val="decimal"/>
      <w:lvlText w:val="%1.%2.%3."/>
      <w:lvlJc w:val="left"/>
      <w:pPr>
        <w:tabs>
          <w:tab w:val="num" w:pos="1418"/>
        </w:tabs>
        <w:ind w:firstLine="709"/>
      </w:pPr>
      <w:rPr>
        <w:rFonts w:ascii="Times New Roman" w:hAnsi="Times New Roman" w:cs="Times New Roman" w:hint="default"/>
        <w:caps w:val="0"/>
        <w:strike w:val="0"/>
        <w:dstrike w:val="0"/>
        <w:vanish w:val="0"/>
        <w:sz w:val="26"/>
        <w:vertAlign w:val="baseline"/>
      </w:rPr>
    </w:lvl>
  </w:abstractNum>
  <w:abstractNum w:abstractNumId="9">
    <w:nsid w:val="4CAB7144"/>
    <w:multiLevelType w:val="hybridMultilevel"/>
    <w:tmpl w:val="421A34C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713327"/>
    <w:multiLevelType w:val="multilevel"/>
    <w:tmpl w:val="0AE44E82"/>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11">
    <w:nsid w:val="5988040B"/>
    <w:multiLevelType w:val="hybridMultilevel"/>
    <w:tmpl w:val="5D20189A"/>
    <w:lvl w:ilvl="0" w:tplc="2D543C16">
      <w:start w:val="1"/>
      <w:numFmt w:val="decimal"/>
      <w:lvlText w:val="%1."/>
      <w:lvlJc w:val="left"/>
      <w:pPr>
        <w:tabs>
          <w:tab w:val="num" w:pos="1500"/>
        </w:tabs>
        <w:ind w:left="1500" w:hanging="360"/>
      </w:pPr>
    </w:lvl>
    <w:lvl w:ilvl="1" w:tplc="7B9C7F6A">
      <w:numFmt w:val="none"/>
      <w:lvlText w:val=""/>
      <w:lvlJc w:val="left"/>
      <w:pPr>
        <w:tabs>
          <w:tab w:val="num" w:pos="360"/>
        </w:tabs>
        <w:ind w:left="0" w:firstLine="0"/>
      </w:pPr>
    </w:lvl>
    <w:lvl w:ilvl="2" w:tplc="81FE4A94">
      <w:numFmt w:val="none"/>
      <w:lvlText w:val=""/>
      <w:lvlJc w:val="left"/>
      <w:pPr>
        <w:tabs>
          <w:tab w:val="num" w:pos="360"/>
        </w:tabs>
        <w:ind w:left="0" w:firstLine="0"/>
      </w:pPr>
    </w:lvl>
    <w:lvl w:ilvl="3" w:tplc="A4EC78C4">
      <w:numFmt w:val="none"/>
      <w:lvlText w:val=""/>
      <w:lvlJc w:val="left"/>
      <w:pPr>
        <w:tabs>
          <w:tab w:val="num" w:pos="360"/>
        </w:tabs>
        <w:ind w:left="0" w:firstLine="0"/>
      </w:pPr>
    </w:lvl>
    <w:lvl w:ilvl="4" w:tplc="956CD7AA">
      <w:numFmt w:val="none"/>
      <w:lvlText w:val=""/>
      <w:lvlJc w:val="left"/>
      <w:pPr>
        <w:tabs>
          <w:tab w:val="num" w:pos="360"/>
        </w:tabs>
        <w:ind w:left="0" w:firstLine="0"/>
      </w:pPr>
    </w:lvl>
    <w:lvl w:ilvl="5" w:tplc="13422748">
      <w:numFmt w:val="none"/>
      <w:lvlText w:val=""/>
      <w:lvlJc w:val="left"/>
      <w:pPr>
        <w:tabs>
          <w:tab w:val="num" w:pos="360"/>
        </w:tabs>
        <w:ind w:left="0" w:firstLine="0"/>
      </w:pPr>
    </w:lvl>
    <w:lvl w:ilvl="6" w:tplc="3AFE9CC8">
      <w:numFmt w:val="none"/>
      <w:lvlText w:val=""/>
      <w:lvlJc w:val="left"/>
      <w:pPr>
        <w:tabs>
          <w:tab w:val="num" w:pos="360"/>
        </w:tabs>
        <w:ind w:left="0" w:firstLine="0"/>
      </w:pPr>
    </w:lvl>
    <w:lvl w:ilvl="7" w:tplc="3E0E26D2">
      <w:numFmt w:val="none"/>
      <w:lvlText w:val=""/>
      <w:lvlJc w:val="left"/>
      <w:pPr>
        <w:tabs>
          <w:tab w:val="num" w:pos="360"/>
        </w:tabs>
        <w:ind w:left="0" w:firstLine="0"/>
      </w:pPr>
    </w:lvl>
    <w:lvl w:ilvl="8" w:tplc="A2D2DAB8">
      <w:numFmt w:val="none"/>
      <w:lvlText w:val=""/>
      <w:lvlJc w:val="left"/>
      <w:pPr>
        <w:tabs>
          <w:tab w:val="num" w:pos="360"/>
        </w:tabs>
        <w:ind w:left="0" w:firstLine="0"/>
      </w:pPr>
    </w:lvl>
  </w:abstractNum>
  <w:abstractNum w:abstractNumId="12">
    <w:nsid w:val="6B0D2D25"/>
    <w:multiLevelType w:val="hybridMultilevel"/>
    <w:tmpl w:val="FD36B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293FAD"/>
    <w:multiLevelType w:val="hybridMultilevel"/>
    <w:tmpl w:val="F3824B1E"/>
    <w:lvl w:ilvl="0" w:tplc="C588A66C">
      <w:start w:val="1"/>
      <w:numFmt w:val="bullet"/>
      <w:lvlText w:val="-"/>
      <w:lvlJc w:val="left"/>
      <w:pPr>
        <w:ind w:left="786"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8"/>
  </w:num>
  <w:num w:numId="3">
    <w:abstractNumId w:val="10"/>
  </w:num>
  <w:num w:numId="4">
    <w:abstractNumId w:val="6"/>
  </w:num>
  <w:num w:numId="5">
    <w:abstractNumId w:val="13"/>
  </w:num>
  <w:num w:numId="6">
    <w:abstractNumId w:val="12"/>
  </w:num>
  <w:num w:numId="7">
    <w:abstractNumId w:val="7"/>
  </w:num>
  <w:num w:numId="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BDB"/>
    <w:rsid w:val="00004FB6"/>
    <w:rsid w:val="000058AF"/>
    <w:rsid w:val="00010168"/>
    <w:rsid w:val="00011A92"/>
    <w:rsid w:val="00013656"/>
    <w:rsid w:val="000140D7"/>
    <w:rsid w:val="000174B9"/>
    <w:rsid w:val="000201EC"/>
    <w:rsid w:val="0002209E"/>
    <w:rsid w:val="00034A1E"/>
    <w:rsid w:val="000423FD"/>
    <w:rsid w:val="00046134"/>
    <w:rsid w:val="00051647"/>
    <w:rsid w:val="00064222"/>
    <w:rsid w:val="00067C71"/>
    <w:rsid w:val="00077A0D"/>
    <w:rsid w:val="000846AA"/>
    <w:rsid w:val="0008597D"/>
    <w:rsid w:val="00086A59"/>
    <w:rsid w:val="000906A0"/>
    <w:rsid w:val="00091354"/>
    <w:rsid w:val="00091826"/>
    <w:rsid w:val="000953C2"/>
    <w:rsid w:val="00095A88"/>
    <w:rsid w:val="000A1181"/>
    <w:rsid w:val="000A15FA"/>
    <w:rsid w:val="000A1B6E"/>
    <w:rsid w:val="000A4A80"/>
    <w:rsid w:val="000A7649"/>
    <w:rsid w:val="000B0EFF"/>
    <w:rsid w:val="000B2B49"/>
    <w:rsid w:val="000B3438"/>
    <w:rsid w:val="000C0BF6"/>
    <w:rsid w:val="000C2AD8"/>
    <w:rsid w:val="000C3718"/>
    <w:rsid w:val="000D1033"/>
    <w:rsid w:val="000D774C"/>
    <w:rsid w:val="000E28DE"/>
    <w:rsid w:val="000E44F9"/>
    <w:rsid w:val="000F0DF9"/>
    <w:rsid w:val="000F3858"/>
    <w:rsid w:val="000F55B6"/>
    <w:rsid w:val="0010120D"/>
    <w:rsid w:val="00102F21"/>
    <w:rsid w:val="001054BE"/>
    <w:rsid w:val="00106D8F"/>
    <w:rsid w:val="0012344B"/>
    <w:rsid w:val="00147707"/>
    <w:rsid w:val="001507B7"/>
    <w:rsid w:val="00152BDC"/>
    <w:rsid w:val="001536D1"/>
    <w:rsid w:val="00154ECE"/>
    <w:rsid w:val="00157AEA"/>
    <w:rsid w:val="00166A47"/>
    <w:rsid w:val="001725E8"/>
    <w:rsid w:val="0018181E"/>
    <w:rsid w:val="00193AB1"/>
    <w:rsid w:val="001A7EFF"/>
    <w:rsid w:val="001B3452"/>
    <w:rsid w:val="001C2738"/>
    <w:rsid w:val="001D5265"/>
    <w:rsid w:val="001E15A4"/>
    <w:rsid w:val="001F4C13"/>
    <w:rsid w:val="001F656A"/>
    <w:rsid w:val="001F780C"/>
    <w:rsid w:val="00203043"/>
    <w:rsid w:val="00203102"/>
    <w:rsid w:val="00210211"/>
    <w:rsid w:val="00213B4E"/>
    <w:rsid w:val="00217687"/>
    <w:rsid w:val="002256EC"/>
    <w:rsid w:val="00225B2E"/>
    <w:rsid w:val="00227592"/>
    <w:rsid w:val="00227D79"/>
    <w:rsid w:val="002453ED"/>
    <w:rsid w:val="002529DD"/>
    <w:rsid w:val="002620D7"/>
    <w:rsid w:val="002648EF"/>
    <w:rsid w:val="00264DFE"/>
    <w:rsid w:val="00267A81"/>
    <w:rsid w:val="002719ED"/>
    <w:rsid w:val="00275C5C"/>
    <w:rsid w:val="00281A1A"/>
    <w:rsid w:val="0028678B"/>
    <w:rsid w:val="002928C7"/>
    <w:rsid w:val="002A39ED"/>
    <w:rsid w:val="002A6798"/>
    <w:rsid w:val="002B11D7"/>
    <w:rsid w:val="002C375F"/>
    <w:rsid w:val="002C523C"/>
    <w:rsid w:val="002C56C8"/>
    <w:rsid w:val="002D0904"/>
    <w:rsid w:val="002D230C"/>
    <w:rsid w:val="002E09BA"/>
    <w:rsid w:val="002F4C74"/>
    <w:rsid w:val="002F7989"/>
    <w:rsid w:val="003016AD"/>
    <w:rsid w:val="003106BB"/>
    <w:rsid w:val="003109DC"/>
    <w:rsid w:val="00321B04"/>
    <w:rsid w:val="00322E63"/>
    <w:rsid w:val="00325EE4"/>
    <w:rsid w:val="00332008"/>
    <w:rsid w:val="00336BF5"/>
    <w:rsid w:val="00355894"/>
    <w:rsid w:val="00357204"/>
    <w:rsid w:val="00360B19"/>
    <w:rsid w:val="00364377"/>
    <w:rsid w:val="00365117"/>
    <w:rsid w:val="0036730C"/>
    <w:rsid w:val="00380504"/>
    <w:rsid w:val="00383F76"/>
    <w:rsid w:val="003851AA"/>
    <w:rsid w:val="003961E8"/>
    <w:rsid w:val="003A1799"/>
    <w:rsid w:val="003A7B71"/>
    <w:rsid w:val="003B02CA"/>
    <w:rsid w:val="003B27F2"/>
    <w:rsid w:val="003C050D"/>
    <w:rsid w:val="003C7E56"/>
    <w:rsid w:val="003D11D2"/>
    <w:rsid w:val="003D69D3"/>
    <w:rsid w:val="003E3AD4"/>
    <w:rsid w:val="003E6C1A"/>
    <w:rsid w:val="004033DB"/>
    <w:rsid w:val="0041040E"/>
    <w:rsid w:val="004121C4"/>
    <w:rsid w:val="004124CB"/>
    <w:rsid w:val="00412E27"/>
    <w:rsid w:val="00415B74"/>
    <w:rsid w:val="004264D8"/>
    <w:rsid w:val="004377BD"/>
    <w:rsid w:val="004379A2"/>
    <w:rsid w:val="00441C0C"/>
    <w:rsid w:val="0044768C"/>
    <w:rsid w:val="004556CB"/>
    <w:rsid w:val="00464285"/>
    <w:rsid w:val="004747AD"/>
    <w:rsid w:val="00476811"/>
    <w:rsid w:val="00487883"/>
    <w:rsid w:val="00490CA6"/>
    <w:rsid w:val="00494E3B"/>
    <w:rsid w:val="0049633E"/>
    <w:rsid w:val="004972D9"/>
    <w:rsid w:val="004A0C73"/>
    <w:rsid w:val="004B0084"/>
    <w:rsid w:val="004C0D97"/>
    <w:rsid w:val="004C4F7A"/>
    <w:rsid w:val="004D2250"/>
    <w:rsid w:val="004D3CE5"/>
    <w:rsid w:val="004D70CC"/>
    <w:rsid w:val="004F6479"/>
    <w:rsid w:val="005078CD"/>
    <w:rsid w:val="00507CE2"/>
    <w:rsid w:val="00522D9B"/>
    <w:rsid w:val="005244A9"/>
    <w:rsid w:val="00524ECE"/>
    <w:rsid w:val="00533480"/>
    <w:rsid w:val="005345F2"/>
    <w:rsid w:val="005356C1"/>
    <w:rsid w:val="00540F58"/>
    <w:rsid w:val="00544505"/>
    <w:rsid w:val="005477BE"/>
    <w:rsid w:val="00553B27"/>
    <w:rsid w:val="00562036"/>
    <w:rsid w:val="00564D22"/>
    <w:rsid w:val="0056569F"/>
    <w:rsid w:val="0056580F"/>
    <w:rsid w:val="00584424"/>
    <w:rsid w:val="005852A3"/>
    <w:rsid w:val="00585EB3"/>
    <w:rsid w:val="00595ED9"/>
    <w:rsid w:val="005A5DD7"/>
    <w:rsid w:val="005D0F6B"/>
    <w:rsid w:val="005D1A12"/>
    <w:rsid w:val="005D2DAE"/>
    <w:rsid w:val="005F05A3"/>
    <w:rsid w:val="005F1B18"/>
    <w:rsid w:val="005F5657"/>
    <w:rsid w:val="005F59A6"/>
    <w:rsid w:val="005F5C23"/>
    <w:rsid w:val="00600692"/>
    <w:rsid w:val="006006F4"/>
    <w:rsid w:val="00600C6D"/>
    <w:rsid w:val="00617260"/>
    <w:rsid w:val="00621E52"/>
    <w:rsid w:val="0063003B"/>
    <w:rsid w:val="00636B14"/>
    <w:rsid w:val="006370BE"/>
    <w:rsid w:val="006404AF"/>
    <w:rsid w:val="00641A8A"/>
    <w:rsid w:val="0064274B"/>
    <w:rsid w:val="006468D7"/>
    <w:rsid w:val="00647F86"/>
    <w:rsid w:val="006641B6"/>
    <w:rsid w:val="00664481"/>
    <w:rsid w:val="00673933"/>
    <w:rsid w:val="00683B85"/>
    <w:rsid w:val="00685E42"/>
    <w:rsid w:val="006875E4"/>
    <w:rsid w:val="006A1852"/>
    <w:rsid w:val="006C06C4"/>
    <w:rsid w:val="006C5E73"/>
    <w:rsid w:val="006D2E42"/>
    <w:rsid w:val="006D35E7"/>
    <w:rsid w:val="006D3B6F"/>
    <w:rsid w:val="006E64EB"/>
    <w:rsid w:val="006E6E28"/>
    <w:rsid w:val="006E6E8E"/>
    <w:rsid w:val="007063D6"/>
    <w:rsid w:val="00711BDF"/>
    <w:rsid w:val="00714562"/>
    <w:rsid w:val="007164DF"/>
    <w:rsid w:val="00717F71"/>
    <w:rsid w:val="00732593"/>
    <w:rsid w:val="007344C1"/>
    <w:rsid w:val="00752D0C"/>
    <w:rsid w:val="00761D03"/>
    <w:rsid w:val="007708B6"/>
    <w:rsid w:val="0077217C"/>
    <w:rsid w:val="00774C3B"/>
    <w:rsid w:val="00783EE6"/>
    <w:rsid w:val="007A1195"/>
    <w:rsid w:val="007A2DFE"/>
    <w:rsid w:val="007A4F0C"/>
    <w:rsid w:val="007A4F98"/>
    <w:rsid w:val="007B0BDB"/>
    <w:rsid w:val="007B5F26"/>
    <w:rsid w:val="007D2174"/>
    <w:rsid w:val="007D3BB4"/>
    <w:rsid w:val="007D6E8E"/>
    <w:rsid w:val="007D799F"/>
    <w:rsid w:val="007E13D7"/>
    <w:rsid w:val="007E2F95"/>
    <w:rsid w:val="007F4004"/>
    <w:rsid w:val="007F65BC"/>
    <w:rsid w:val="00803350"/>
    <w:rsid w:val="00804A36"/>
    <w:rsid w:val="00804ADC"/>
    <w:rsid w:val="008059B4"/>
    <w:rsid w:val="00813699"/>
    <w:rsid w:val="00814DF2"/>
    <w:rsid w:val="00816989"/>
    <w:rsid w:val="00820396"/>
    <w:rsid w:val="0082277D"/>
    <w:rsid w:val="00842395"/>
    <w:rsid w:val="008501A3"/>
    <w:rsid w:val="008616AF"/>
    <w:rsid w:val="008617CF"/>
    <w:rsid w:val="00861D5C"/>
    <w:rsid w:val="0087339B"/>
    <w:rsid w:val="008755A5"/>
    <w:rsid w:val="00891A70"/>
    <w:rsid w:val="008B1BF5"/>
    <w:rsid w:val="008B6D62"/>
    <w:rsid w:val="008C6191"/>
    <w:rsid w:val="008C7E80"/>
    <w:rsid w:val="008D3EB6"/>
    <w:rsid w:val="008E0661"/>
    <w:rsid w:val="008E5E88"/>
    <w:rsid w:val="008F3940"/>
    <w:rsid w:val="008F5F78"/>
    <w:rsid w:val="00916E55"/>
    <w:rsid w:val="0092247C"/>
    <w:rsid w:val="009272B5"/>
    <w:rsid w:val="009307E8"/>
    <w:rsid w:val="00942275"/>
    <w:rsid w:val="009432F4"/>
    <w:rsid w:val="00947262"/>
    <w:rsid w:val="00951A04"/>
    <w:rsid w:val="0096028B"/>
    <w:rsid w:val="0098529E"/>
    <w:rsid w:val="00987BB6"/>
    <w:rsid w:val="009B0791"/>
    <w:rsid w:val="009C46C7"/>
    <w:rsid w:val="009D6C14"/>
    <w:rsid w:val="00A01052"/>
    <w:rsid w:val="00A02E91"/>
    <w:rsid w:val="00A06843"/>
    <w:rsid w:val="00A11303"/>
    <w:rsid w:val="00A14CAA"/>
    <w:rsid w:val="00A17313"/>
    <w:rsid w:val="00A22DC1"/>
    <w:rsid w:val="00A23EC7"/>
    <w:rsid w:val="00A2436A"/>
    <w:rsid w:val="00A31360"/>
    <w:rsid w:val="00A324F7"/>
    <w:rsid w:val="00A45144"/>
    <w:rsid w:val="00A45639"/>
    <w:rsid w:val="00A46843"/>
    <w:rsid w:val="00A47E34"/>
    <w:rsid w:val="00A60A50"/>
    <w:rsid w:val="00AA3989"/>
    <w:rsid w:val="00AC64FC"/>
    <w:rsid w:val="00AD2C56"/>
    <w:rsid w:val="00AE1AD6"/>
    <w:rsid w:val="00AF4F72"/>
    <w:rsid w:val="00B14987"/>
    <w:rsid w:val="00B212AB"/>
    <w:rsid w:val="00B21D02"/>
    <w:rsid w:val="00B31A24"/>
    <w:rsid w:val="00B346F3"/>
    <w:rsid w:val="00B35C2B"/>
    <w:rsid w:val="00B4131F"/>
    <w:rsid w:val="00B41BC7"/>
    <w:rsid w:val="00B466E4"/>
    <w:rsid w:val="00B528FD"/>
    <w:rsid w:val="00B534CC"/>
    <w:rsid w:val="00B557FB"/>
    <w:rsid w:val="00B5657F"/>
    <w:rsid w:val="00B612C4"/>
    <w:rsid w:val="00B655B6"/>
    <w:rsid w:val="00B75BF8"/>
    <w:rsid w:val="00B76067"/>
    <w:rsid w:val="00B7656C"/>
    <w:rsid w:val="00B76968"/>
    <w:rsid w:val="00B84926"/>
    <w:rsid w:val="00B864C6"/>
    <w:rsid w:val="00BA1538"/>
    <w:rsid w:val="00BA3831"/>
    <w:rsid w:val="00BC4F0D"/>
    <w:rsid w:val="00BD20EA"/>
    <w:rsid w:val="00BD3503"/>
    <w:rsid w:val="00BE0C18"/>
    <w:rsid w:val="00BE7A74"/>
    <w:rsid w:val="00BF00EE"/>
    <w:rsid w:val="00BF3139"/>
    <w:rsid w:val="00BF7AD6"/>
    <w:rsid w:val="00C0121B"/>
    <w:rsid w:val="00C01D4E"/>
    <w:rsid w:val="00C046FA"/>
    <w:rsid w:val="00C04739"/>
    <w:rsid w:val="00C0578C"/>
    <w:rsid w:val="00C153B7"/>
    <w:rsid w:val="00C22B6E"/>
    <w:rsid w:val="00C2381C"/>
    <w:rsid w:val="00C25EC0"/>
    <w:rsid w:val="00C42080"/>
    <w:rsid w:val="00C42862"/>
    <w:rsid w:val="00C44E79"/>
    <w:rsid w:val="00C468E4"/>
    <w:rsid w:val="00C507FF"/>
    <w:rsid w:val="00C53F2C"/>
    <w:rsid w:val="00C567FC"/>
    <w:rsid w:val="00C81D3A"/>
    <w:rsid w:val="00C94F19"/>
    <w:rsid w:val="00CA6042"/>
    <w:rsid w:val="00CB3B7F"/>
    <w:rsid w:val="00CC6247"/>
    <w:rsid w:val="00CD18B8"/>
    <w:rsid w:val="00CE790F"/>
    <w:rsid w:val="00CF4877"/>
    <w:rsid w:val="00CF5585"/>
    <w:rsid w:val="00CF5E8C"/>
    <w:rsid w:val="00D03147"/>
    <w:rsid w:val="00D03419"/>
    <w:rsid w:val="00D0602C"/>
    <w:rsid w:val="00D0684F"/>
    <w:rsid w:val="00D0788B"/>
    <w:rsid w:val="00D10512"/>
    <w:rsid w:val="00D10D97"/>
    <w:rsid w:val="00D13535"/>
    <w:rsid w:val="00D2083B"/>
    <w:rsid w:val="00D22001"/>
    <w:rsid w:val="00D24F5C"/>
    <w:rsid w:val="00D31C2F"/>
    <w:rsid w:val="00D54270"/>
    <w:rsid w:val="00D57D65"/>
    <w:rsid w:val="00D63D0C"/>
    <w:rsid w:val="00D6655C"/>
    <w:rsid w:val="00D71B27"/>
    <w:rsid w:val="00D7322D"/>
    <w:rsid w:val="00D81BB2"/>
    <w:rsid w:val="00D85B1F"/>
    <w:rsid w:val="00D8799C"/>
    <w:rsid w:val="00D9341F"/>
    <w:rsid w:val="00D9425B"/>
    <w:rsid w:val="00D978F2"/>
    <w:rsid w:val="00DA1B52"/>
    <w:rsid w:val="00DA3143"/>
    <w:rsid w:val="00DB6E09"/>
    <w:rsid w:val="00DC0FBB"/>
    <w:rsid w:val="00DC293F"/>
    <w:rsid w:val="00DC5D42"/>
    <w:rsid w:val="00DC6DAF"/>
    <w:rsid w:val="00DD0D7B"/>
    <w:rsid w:val="00DD47CB"/>
    <w:rsid w:val="00DE39A6"/>
    <w:rsid w:val="00DF44AE"/>
    <w:rsid w:val="00E0232D"/>
    <w:rsid w:val="00E112E2"/>
    <w:rsid w:val="00E13DFA"/>
    <w:rsid w:val="00E14BBD"/>
    <w:rsid w:val="00E16CBF"/>
    <w:rsid w:val="00E22837"/>
    <w:rsid w:val="00E24901"/>
    <w:rsid w:val="00E24B79"/>
    <w:rsid w:val="00E30EA6"/>
    <w:rsid w:val="00E36F91"/>
    <w:rsid w:val="00E37DD8"/>
    <w:rsid w:val="00E41A8A"/>
    <w:rsid w:val="00E46F46"/>
    <w:rsid w:val="00E515D1"/>
    <w:rsid w:val="00E5360D"/>
    <w:rsid w:val="00E567BF"/>
    <w:rsid w:val="00E800C0"/>
    <w:rsid w:val="00E96349"/>
    <w:rsid w:val="00EA5D46"/>
    <w:rsid w:val="00EB1FE0"/>
    <w:rsid w:val="00EB4F0C"/>
    <w:rsid w:val="00EB5809"/>
    <w:rsid w:val="00EB6DD4"/>
    <w:rsid w:val="00EC4478"/>
    <w:rsid w:val="00ED0AA8"/>
    <w:rsid w:val="00ED55EA"/>
    <w:rsid w:val="00ED6C80"/>
    <w:rsid w:val="00EE01CC"/>
    <w:rsid w:val="00EE3896"/>
    <w:rsid w:val="00EE7423"/>
    <w:rsid w:val="00EF5D71"/>
    <w:rsid w:val="00F0035A"/>
    <w:rsid w:val="00F036E6"/>
    <w:rsid w:val="00F165F9"/>
    <w:rsid w:val="00F23A3F"/>
    <w:rsid w:val="00F34FEA"/>
    <w:rsid w:val="00F4215B"/>
    <w:rsid w:val="00F44336"/>
    <w:rsid w:val="00F443FD"/>
    <w:rsid w:val="00F5060E"/>
    <w:rsid w:val="00F5147E"/>
    <w:rsid w:val="00F631A3"/>
    <w:rsid w:val="00F8180D"/>
    <w:rsid w:val="00F8392C"/>
    <w:rsid w:val="00FA1FC0"/>
    <w:rsid w:val="00FA5993"/>
    <w:rsid w:val="00FD21A5"/>
    <w:rsid w:val="00FE3882"/>
    <w:rsid w:val="00FE479B"/>
    <w:rsid w:val="00FE7334"/>
    <w:rsid w:val="00FE7AE7"/>
    <w:rsid w:val="00FF0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1FD8F51-F299-4F61-9ACF-26C8EA33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2">
    <w:name w:val="heading 1"/>
    <w:basedOn w:val="a0"/>
    <w:next w:val="a0"/>
    <w:link w:val="13"/>
    <w:qFormat/>
    <w:rsid w:val="00A22DC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iPriority w:val="9"/>
    <w:unhideWhenUsed/>
    <w:qFormat/>
    <w:rsid w:val="00A22DC1"/>
    <w:pPr>
      <w:keepNext/>
      <w:keepLines/>
      <w:spacing w:before="40" w:after="0"/>
      <w:outlineLvl w:val="1"/>
    </w:pPr>
    <w:rPr>
      <w:rFonts w:ascii="Cambria" w:eastAsia="Times New Roman" w:hAnsi="Cambria" w:cs="Times New Roman"/>
      <w:b/>
      <w:bCs/>
      <w:color w:val="4F81BD"/>
      <w:sz w:val="26"/>
      <w:szCs w:val="26"/>
    </w:rPr>
  </w:style>
  <w:style w:type="paragraph" w:styleId="3">
    <w:name w:val="heading 3"/>
    <w:aliases w:val="Заголовок 3 Знак1,Заголовок 3 Знак Знак, Знак Знак Знак,Знак Знак Знак"/>
    <w:basedOn w:val="a0"/>
    <w:next w:val="a0"/>
    <w:link w:val="30"/>
    <w:qFormat/>
    <w:rsid w:val="00A22DC1"/>
    <w:pPr>
      <w:keepNext/>
      <w:spacing w:before="240" w:after="60" w:line="240" w:lineRule="auto"/>
      <w:ind w:firstLine="397"/>
      <w:jc w:val="both"/>
      <w:outlineLvl w:val="2"/>
    </w:pPr>
    <w:rPr>
      <w:rFonts w:ascii="Arial" w:eastAsia="Times New Roman" w:hAnsi="Arial" w:cs="Arial"/>
      <w:b/>
      <w:bCs/>
      <w:sz w:val="26"/>
      <w:szCs w:val="26"/>
      <w:lang w:eastAsia="ru-RU"/>
    </w:rPr>
  </w:style>
  <w:style w:type="paragraph" w:styleId="4">
    <w:name w:val="heading 4"/>
    <w:basedOn w:val="a0"/>
    <w:next w:val="a0"/>
    <w:link w:val="40"/>
    <w:uiPriority w:val="9"/>
    <w:unhideWhenUsed/>
    <w:qFormat/>
    <w:rsid w:val="00A22DC1"/>
    <w:pPr>
      <w:keepNext/>
      <w:keepLines/>
      <w:spacing w:before="40" w:after="0"/>
      <w:outlineLvl w:val="3"/>
    </w:pPr>
    <w:rPr>
      <w:rFonts w:ascii="Cambria" w:eastAsia="Times New Roman" w:hAnsi="Cambria" w:cs="Times New Roman"/>
      <w:b/>
      <w:bCs/>
      <w:i/>
      <w:iCs/>
      <w:color w:val="4F81BD"/>
      <w:sz w:val="24"/>
      <w:szCs w:val="24"/>
    </w:rPr>
  </w:style>
  <w:style w:type="paragraph" w:styleId="5">
    <w:name w:val="heading 5"/>
    <w:basedOn w:val="a0"/>
    <w:link w:val="50"/>
    <w:uiPriority w:val="9"/>
    <w:qFormat/>
    <w:rsid w:val="00355894"/>
    <w:pPr>
      <w:spacing w:after="0" w:line="240" w:lineRule="auto"/>
      <w:outlineLvl w:val="4"/>
    </w:pPr>
    <w:rPr>
      <w:rFonts w:ascii="Times New Roman" w:eastAsia="Times New Roman" w:hAnsi="Times New Roman" w:cs="Times New Roman"/>
      <w:b/>
      <w:bCs/>
      <w:sz w:val="20"/>
      <w:szCs w:val="20"/>
      <w:lang w:eastAsia="ru-RU"/>
    </w:rPr>
  </w:style>
  <w:style w:type="paragraph" w:styleId="6">
    <w:name w:val="heading 6"/>
    <w:basedOn w:val="a0"/>
    <w:next w:val="a0"/>
    <w:link w:val="60"/>
    <w:uiPriority w:val="9"/>
    <w:qFormat/>
    <w:rsid w:val="00355894"/>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0"/>
    <w:next w:val="a0"/>
    <w:link w:val="80"/>
    <w:uiPriority w:val="99"/>
    <w:qFormat/>
    <w:rsid w:val="00355894"/>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355894"/>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AC6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7B5F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2"/>
    <w:next w:val="a4"/>
    <w:uiPriority w:val="59"/>
    <w:rsid w:val="00C238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unhideWhenUsed/>
    <w:rsid w:val="00A113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Нормальный стиль"/>
    <w:basedOn w:val="a0"/>
    <w:link w:val="a7"/>
    <w:qFormat/>
    <w:rsid w:val="00BF7AD6"/>
    <w:pPr>
      <w:tabs>
        <w:tab w:val="left" w:pos="993"/>
      </w:tabs>
      <w:autoSpaceDE w:val="0"/>
      <w:autoSpaceDN w:val="0"/>
      <w:adjustRightInd w:val="0"/>
      <w:spacing w:after="0" w:line="228" w:lineRule="auto"/>
      <w:ind w:left="-142" w:firstLine="851"/>
      <w:jc w:val="both"/>
      <w:outlineLvl w:val="0"/>
    </w:pPr>
    <w:rPr>
      <w:rFonts w:ascii="Times New Roman" w:eastAsia="Times New Roman" w:hAnsi="Times New Roman" w:cs="Times New Roman"/>
      <w:color w:val="000000"/>
      <w:sz w:val="28"/>
      <w:szCs w:val="28"/>
      <w:lang w:eastAsia="ru-RU"/>
    </w:rPr>
  </w:style>
  <w:style w:type="character" w:customStyle="1" w:styleId="a7">
    <w:name w:val="Нормальный стиль Знак"/>
    <w:basedOn w:val="a1"/>
    <w:link w:val="a6"/>
    <w:rsid w:val="00BF7AD6"/>
    <w:rPr>
      <w:rFonts w:ascii="Times New Roman" w:eastAsia="Times New Roman" w:hAnsi="Times New Roman" w:cs="Times New Roman"/>
      <w:color w:val="000000"/>
      <w:sz w:val="28"/>
      <w:szCs w:val="28"/>
      <w:lang w:eastAsia="ru-RU"/>
    </w:rPr>
  </w:style>
  <w:style w:type="paragraph" w:styleId="a8">
    <w:name w:val="No Spacing"/>
    <w:link w:val="a9"/>
    <w:uiPriority w:val="1"/>
    <w:qFormat/>
    <w:rsid w:val="00091354"/>
    <w:pPr>
      <w:spacing w:after="0" w:line="240" w:lineRule="auto"/>
    </w:pPr>
    <w:rPr>
      <w:rFonts w:ascii="Calibri" w:eastAsia="Calibri" w:hAnsi="Calibri" w:cs="Times New Roman"/>
    </w:rPr>
  </w:style>
  <w:style w:type="character" w:customStyle="1" w:styleId="a9">
    <w:name w:val="Без интервала Знак"/>
    <w:basedOn w:val="a1"/>
    <w:link w:val="a8"/>
    <w:uiPriority w:val="1"/>
    <w:rsid w:val="00091354"/>
    <w:rPr>
      <w:rFonts w:ascii="Calibri" w:eastAsia="Calibri" w:hAnsi="Calibri" w:cs="Times New Roman"/>
    </w:rPr>
  </w:style>
  <w:style w:type="character" w:customStyle="1" w:styleId="13">
    <w:name w:val="Заголовок 1 Знак"/>
    <w:basedOn w:val="a1"/>
    <w:link w:val="12"/>
    <w:rsid w:val="00A22DC1"/>
    <w:rPr>
      <w:rFonts w:ascii="Arial" w:eastAsia="Times New Roman" w:hAnsi="Arial" w:cs="Arial"/>
      <w:b/>
      <w:bCs/>
      <w:kern w:val="32"/>
      <w:sz w:val="32"/>
      <w:szCs w:val="32"/>
      <w:lang w:eastAsia="ru-RU"/>
    </w:rPr>
  </w:style>
  <w:style w:type="paragraph" w:customStyle="1" w:styleId="21">
    <w:name w:val="Заголовок 21"/>
    <w:basedOn w:val="a0"/>
    <w:next w:val="a0"/>
    <w:uiPriority w:val="9"/>
    <w:semiHidden/>
    <w:unhideWhenUsed/>
    <w:qFormat/>
    <w:rsid w:val="00A22DC1"/>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30">
    <w:name w:val="Заголовок 3 Знак"/>
    <w:aliases w:val="Заголовок 3 Знак1 Знак,Заголовок 3 Знак Знак Знак, Знак Знак Знак Знак,Знак Знак Знак Знак"/>
    <w:basedOn w:val="a1"/>
    <w:link w:val="3"/>
    <w:rsid w:val="00A22DC1"/>
    <w:rPr>
      <w:rFonts w:ascii="Arial" w:eastAsia="Times New Roman" w:hAnsi="Arial" w:cs="Arial"/>
      <w:b/>
      <w:bCs/>
      <w:sz w:val="26"/>
      <w:szCs w:val="26"/>
      <w:lang w:eastAsia="ru-RU"/>
    </w:rPr>
  </w:style>
  <w:style w:type="paragraph" w:customStyle="1" w:styleId="41">
    <w:name w:val="Заголовок 41"/>
    <w:basedOn w:val="a0"/>
    <w:next w:val="a0"/>
    <w:uiPriority w:val="9"/>
    <w:semiHidden/>
    <w:unhideWhenUsed/>
    <w:qFormat/>
    <w:rsid w:val="00A22DC1"/>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numbering" w:customStyle="1" w:styleId="15">
    <w:name w:val="Нет списка1"/>
    <w:next w:val="a3"/>
    <w:uiPriority w:val="99"/>
    <w:semiHidden/>
    <w:unhideWhenUsed/>
    <w:rsid w:val="00A22DC1"/>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1"/>
    <w:link w:val="2"/>
    <w:uiPriority w:val="9"/>
    <w:semiHidden/>
    <w:rsid w:val="00A22DC1"/>
    <w:rPr>
      <w:rFonts w:ascii="Cambria" w:eastAsia="Times New Roman" w:hAnsi="Cambria" w:cs="Times New Roman"/>
      <w:b/>
      <w:bCs/>
      <w:color w:val="4F81BD"/>
      <w:sz w:val="26"/>
      <w:szCs w:val="26"/>
    </w:rPr>
  </w:style>
  <w:style w:type="character" w:customStyle="1" w:styleId="40">
    <w:name w:val="Заголовок 4 Знак"/>
    <w:basedOn w:val="a1"/>
    <w:link w:val="4"/>
    <w:uiPriority w:val="9"/>
    <w:rsid w:val="00A22DC1"/>
    <w:rPr>
      <w:rFonts w:ascii="Cambria" w:eastAsia="Times New Roman" w:hAnsi="Cambria" w:cs="Times New Roman"/>
      <w:b/>
      <w:bCs/>
      <w:i/>
      <w:iCs/>
      <w:color w:val="4F81BD"/>
      <w:sz w:val="24"/>
      <w:szCs w:val="24"/>
    </w:rPr>
  </w:style>
  <w:style w:type="paragraph" w:customStyle="1" w:styleId="ConsPlusNormal">
    <w:name w:val="ConsPlusNormal"/>
    <w:link w:val="ConsPlusNormal0"/>
    <w:rsid w:val="00A22DC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A22DC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ody Text"/>
    <w:aliases w:val=" Знак, Знак1 Знак"/>
    <w:basedOn w:val="a0"/>
    <w:link w:val="ab"/>
    <w:rsid w:val="00A22DC1"/>
    <w:pPr>
      <w:shd w:val="clear" w:color="auto" w:fill="FFFFFF"/>
      <w:autoSpaceDE w:val="0"/>
      <w:autoSpaceDN w:val="0"/>
      <w:adjustRightInd w:val="0"/>
      <w:spacing w:after="0" w:line="240" w:lineRule="auto"/>
    </w:pPr>
    <w:rPr>
      <w:rFonts w:ascii="Times New Roman" w:eastAsia="Times New Roman" w:hAnsi="Times New Roman" w:cs="Times New Roman"/>
      <w:sz w:val="28"/>
      <w:szCs w:val="24"/>
      <w:lang w:eastAsia="ru-RU"/>
    </w:rPr>
  </w:style>
  <w:style w:type="character" w:customStyle="1" w:styleId="ab">
    <w:name w:val="Основной текст Знак"/>
    <w:aliases w:val=" Знак Знак, Знак1 Знак Знак"/>
    <w:basedOn w:val="a1"/>
    <w:link w:val="aa"/>
    <w:rsid w:val="00A22DC1"/>
    <w:rPr>
      <w:rFonts w:ascii="Times New Roman" w:eastAsia="Times New Roman" w:hAnsi="Times New Roman" w:cs="Times New Roman"/>
      <w:sz w:val="28"/>
      <w:szCs w:val="24"/>
      <w:shd w:val="clear" w:color="auto" w:fill="FFFFFF"/>
      <w:lang w:eastAsia="ru-RU"/>
    </w:rPr>
  </w:style>
  <w:style w:type="paragraph" w:styleId="ac">
    <w:name w:val="footer"/>
    <w:basedOn w:val="a0"/>
    <w:link w:val="ad"/>
    <w:rsid w:val="00A22D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1"/>
    <w:link w:val="ac"/>
    <w:rsid w:val="00A22DC1"/>
    <w:rPr>
      <w:rFonts w:ascii="Times New Roman" w:eastAsia="Times New Roman" w:hAnsi="Times New Roman" w:cs="Times New Roman"/>
      <w:sz w:val="24"/>
      <w:szCs w:val="24"/>
      <w:lang w:eastAsia="ru-RU"/>
    </w:rPr>
  </w:style>
  <w:style w:type="paragraph" w:styleId="31">
    <w:name w:val="Body Text 3"/>
    <w:basedOn w:val="a0"/>
    <w:link w:val="32"/>
    <w:rsid w:val="00A22DC1"/>
    <w:pPr>
      <w:spacing w:before="40" w:after="0" w:line="240" w:lineRule="auto"/>
      <w:ind w:right="-106"/>
    </w:pPr>
    <w:rPr>
      <w:rFonts w:ascii="Times New Roman" w:eastAsia="Times New Roman" w:hAnsi="Times New Roman" w:cs="Times New Roman"/>
      <w:sz w:val="24"/>
      <w:szCs w:val="24"/>
      <w:lang w:eastAsia="ru-RU"/>
    </w:rPr>
  </w:style>
  <w:style w:type="character" w:customStyle="1" w:styleId="32">
    <w:name w:val="Основной текст 3 Знак"/>
    <w:basedOn w:val="a1"/>
    <w:link w:val="31"/>
    <w:rsid w:val="00A22DC1"/>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A22DC1"/>
    <w:pPr>
      <w:spacing w:after="0" w:line="240" w:lineRule="auto"/>
      <w:ind w:firstLine="709"/>
      <w:jc w:val="center"/>
    </w:pPr>
    <w:rPr>
      <w:rFonts w:ascii="Times New Roman" w:eastAsia="Times New Roman" w:hAnsi="Times New Roman" w:cs="Times New Roman"/>
      <w:bCs/>
      <w:sz w:val="28"/>
      <w:szCs w:val="20"/>
      <w:lang w:eastAsia="ar-SA"/>
    </w:rPr>
  </w:style>
  <w:style w:type="paragraph" w:customStyle="1" w:styleId="ae">
    <w:name w:val="для таблиц"/>
    <w:basedOn w:val="a0"/>
    <w:rsid w:val="00A22DC1"/>
    <w:pPr>
      <w:spacing w:after="0" w:line="240" w:lineRule="auto"/>
      <w:jc w:val="both"/>
    </w:pPr>
    <w:rPr>
      <w:rFonts w:ascii="Times New Roman" w:eastAsia="Times New Roman" w:hAnsi="Times New Roman" w:cs="Times New Roman"/>
      <w:sz w:val="24"/>
      <w:szCs w:val="20"/>
      <w:lang w:eastAsia="ar-SA"/>
    </w:rPr>
  </w:style>
  <w:style w:type="paragraph" w:customStyle="1" w:styleId="ConsNonformat">
    <w:name w:val="ConsNonformat"/>
    <w:rsid w:val="00A22DC1"/>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KGK9">
    <w:name w:val="1KG=K9"/>
    <w:rsid w:val="00A22DC1"/>
    <w:pPr>
      <w:suppressAutoHyphens/>
      <w:snapToGrid w:val="0"/>
      <w:spacing w:after="0" w:line="240" w:lineRule="auto"/>
      <w:jc w:val="both"/>
    </w:pPr>
    <w:rPr>
      <w:rFonts w:ascii="Arial" w:eastAsia="Arial" w:hAnsi="Arial" w:cs="Times New Roman"/>
      <w:sz w:val="24"/>
      <w:szCs w:val="20"/>
      <w:lang w:eastAsia="ar-SA"/>
    </w:rPr>
  </w:style>
  <w:style w:type="paragraph" w:styleId="af">
    <w:name w:val="List Paragraph"/>
    <w:basedOn w:val="a0"/>
    <w:link w:val="af0"/>
    <w:uiPriority w:val="34"/>
    <w:qFormat/>
    <w:rsid w:val="00A22DC1"/>
    <w:pPr>
      <w:spacing w:after="200" w:line="240" w:lineRule="auto"/>
      <w:ind w:left="720"/>
      <w:contextualSpacing/>
      <w:jc w:val="center"/>
    </w:pPr>
    <w:rPr>
      <w:rFonts w:ascii="Times New Roman" w:eastAsia="Times New Roman" w:hAnsi="Times New Roman" w:cs="Times New Roman"/>
      <w:sz w:val="24"/>
      <w:lang w:eastAsia="ru-RU"/>
    </w:rPr>
  </w:style>
  <w:style w:type="character" w:customStyle="1" w:styleId="af0">
    <w:name w:val="Абзац списка Знак"/>
    <w:link w:val="af"/>
    <w:uiPriority w:val="34"/>
    <w:rsid w:val="00A22DC1"/>
    <w:rPr>
      <w:rFonts w:ascii="Times New Roman" w:eastAsia="Times New Roman" w:hAnsi="Times New Roman" w:cs="Times New Roman"/>
      <w:sz w:val="24"/>
      <w:lang w:eastAsia="ru-RU"/>
    </w:rPr>
  </w:style>
  <w:style w:type="paragraph" w:styleId="22">
    <w:name w:val="Body Text Indent 2"/>
    <w:basedOn w:val="a0"/>
    <w:link w:val="23"/>
    <w:uiPriority w:val="99"/>
    <w:unhideWhenUsed/>
    <w:rsid w:val="00A22DC1"/>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uiPriority w:val="99"/>
    <w:rsid w:val="00A22DC1"/>
    <w:rPr>
      <w:rFonts w:ascii="Times New Roman" w:eastAsia="Times New Roman" w:hAnsi="Times New Roman" w:cs="Times New Roman"/>
      <w:sz w:val="24"/>
      <w:szCs w:val="24"/>
      <w:lang w:eastAsia="ru-RU"/>
    </w:rPr>
  </w:style>
  <w:style w:type="paragraph" w:styleId="af1">
    <w:name w:val="Body Text Indent"/>
    <w:basedOn w:val="a0"/>
    <w:link w:val="af2"/>
    <w:uiPriority w:val="99"/>
    <w:unhideWhenUsed/>
    <w:rsid w:val="00A22DC1"/>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1"/>
    <w:link w:val="af1"/>
    <w:uiPriority w:val="99"/>
    <w:rsid w:val="00A22DC1"/>
    <w:rPr>
      <w:rFonts w:ascii="Times New Roman" w:eastAsia="Times New Roman" w:hAnsi="Times New Roman" w:cs="Times New Roman"/>
      <w:sz w:val="24"/>
      <w:szCs w:val="24"/>
      <w:lang w:eastAsia="ru-RU"/>
    </w:rPr>
  </w:style>
  <w:style w:type="paragraph" w:customStyle="1" w:styleId="report">
    <w:name w:val="report"/>
    <w:basedOn w:val="a0"/>
    <w:rsid w:val="00A22D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page number"/>
    <w:basedOn w:val="a1"/>
    <w:rsid w:val="00A22DC1"/>
  </w:style>
  <w:style w:type="paragraph" w:customStyle="1" w:styleId="ConsTitle">
    <w:name w:val="ConsTitle"/>
    <w:rsid w:val="00A22D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Oaieaaaa">
    <w:name w:val="Oaiea (aa?a)"/>
    <w:basedOn w:val="a0"/>
    <w:rsid w:val="00A22DC1"/>
    <w:pPr>
      <w:spacing w:after="0" w:line="240" w:lineRule="auto"/>
      <w:jc w:val="right"/>
    </w:pPr>
    <w:rPr>
      <w:rFonts w:ascii="Century Schoolbook" w:eastAsia="Times New Roman" w:hAnsi="Century Schoolbook" w:cs="Times New Roman"/>
      <w:sz w:val="24"/>
      <w:szCs w:val="20"/>
      <w:lang w:eastAsia="ru-RU"/>
    </w:rPr>
  </w:style>
  <w:style w:type="table" w:customStyle="1" w:styleId="16">
    <w:name w:val="Сетка таблицы1"/>
    <w:basedOn w:val="a2"/>
    <w:next w:val="a4"/>
    <w:uiPriority w:val="59"/>
    <w:rsid w:val="00A22DC1"/>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rsid w:val="00A22DC1"/>
    <w:rPr>
      <w:rFonts w:ascii="Times New Roman" w:eastAsia="Times New Roman" w:hAnsi="Times New Roman" w:cs="Times New Roman"/>
      <w:sz w:val="24"/>
      <w:szCs w:val="20"/>
      <w:lang w:eastAsia="ru-RU"/>
    </w:rPr>
  </w:style>
  <w:style w:type="paragraph" w:customStyle="1" w:styleId="Default">
    <w:name w:val="Default"/>
    <w:rsid w:val="00A22DC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1"/>
    <w:rsid w:val="00A22DC1"/>
  </w:style>
  <w:style w:type="character" w:styleId="af4">
    <w:name w:val="Hyperlink"/>
    <w:basedOn w:val="a1"/>
    <w:uiPriority w:val="99"/>
    <w:unhideWhenUsed/>
    <w:rsid w:val="00A22DC1"/>
    <w:rPr>
      <w:color w:val="0000FF"/>
      <w:u w:val="single"/>
    </w:rPr>
  </w:style>
  <w:style w:type="paragraph" w:styleId="af5">
    <w:name w:val="Block Text"/>
    <w:basedOn w:val="a0"/>
    <w:rsid w:val="00A22DC1"/>
    <w:pPr>
      <w:spacing w:after="0" w:line="240" w:lineRule="auto"/>
      <w:ind w:left="1134" w:right="567" w:firstLine="709"/>
      <w:jc w:val="both"/>
    </w:pPr>
    <w:rPr>
      <w:rFonts w:ascii="Times New Roman" w:eastAsia="Times New Roman" w:hAnsi="Times New Roman" w:cs="Times New Roman"/>
      <w:sz w:val="24"/>
      <w:szCs w:val="24"/>
      <w:lang w:eastAsia="ru-RU"/>
    </w:rPr>
  </w:style>
  <w:style w:type="paragraph" w:customStyle="1" w:styleId="ConsPlusTitle">
    <w:name w:val="ConsPlusTitle"/>
    <w:rsid w:val="00A22DC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printj">
    <w:name w:val="printj"/>
    <w:basedOn w:val="a0"/>
    <w:rsid w:val="00A22D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semiHidden/>
    <w:unhideWhenUsed/>
    <w:rsid w:val="00A2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semiHidden/>
    <w:rsid w:val="00A22DC1"/>
    <w:rPr>
      <w:rFonts w:ascii="Courier New" w:eastAsia="Times New Roman" w:hAnsi="Courier New" w:cs="Courier New"/>
      <w:sz w:val="20"/>
      <w:szCs w:val="20"/>
      <w:lang w:eastAsia="ru-RU"/>
    </w:rPr>
  </w:style>
  <w:style w:type="paragraph" w:customStyle="1" w:styleId="17">
    <w:name w:val="Стиль17"/>
    <w:basedOn w:val="a0"/>
    <w:qFormat/>
    <w:rsid w:val="00A22DC1"/>
    <w:pPr>
      <w:spacing w:after="200" w:line="240" w:lineRule="auto"/>
    </w:pPr>
    <w:rPr>
      <w:rFonts w:ascii="Times New Roman" w:hAnsi="Times New Roman"/>
      <w:color w:val="000000"/>
      <w:sz w:val="24"/>
    </w:rPr>
  </w:style>
  <w:style w:type="paragraph" w:styleId="af6">
    <w:name w:val="Balloon Text"/>
    <w:basedOn w:val="a0"/>
    <w:link w:val="af7"/>
    <w:uiPriority w:val="99"/>
    <w:unhideWhenUsed/>
    <w:rsid w:val="00A22DC1"/>
    <w:pPr>
      <w:spacing w:after="0" w:line="240" w:lineRule="auto"/>
    </w:pPr>
    <w:rPr>
      <w:rFonts w:ascii="Segoe UI" w:eastAsia="Times New Roman" w:hAnsi="Segoe UI" w:cs="Segoe UI"/>
      <w:sz w:val="18"/>
      <w:szCs w:val="18"/>
      <w:lang w:eastAsia="ru-RU"/>
    </w:rPr>
  </w:style>
  <w:style w:type="character" w:customStyle="1" w:styleId="af7">
    <w:name w:val="Текст выноски Знак"/>
    <w:basedOn w:val="a1"/>
    <w:link w:val="af6"/>
    <w:uiPriority w:val="99"/>
    <w:rsid w:val="00A22DC1"/>
    <w:rPr>
      <w:rFonts w:ascii="Segoe UI" w:eastAsia="Times New Roman" w:hAnsi="Segoe UI" w:cs="Segoe UI"/>
      <w:sz w:val="18"/>
      <w:szCs w:val="18"/>
      <w:lang w:eastAsia="ru-RU"/>
    </w:rPr>
  </w:style>
  <w:style w:type="paragraph" w:customStyle="1" w:styleId="18">
    <w:name w:val="Знак Знак Знак Знак1 Знак Знак Знак Знак Знак Знак"/>
    <w:basedOn w:val="a0"/>
    <w:rsid w:val="00A22DC1"/>
    <w:pPr>
      <w:spacing w:line="240" w:lineRule="exact"/>
    </w:pPr>
    <w:rPr>
      <w:rFonts w:ascii="Verdana" w:eastAsia="Times New Roman" w:hAnsi="Verdana" w:cs="Times New Roman"/>
      <w:sz w:val="24"/>
      <w:szCs w:val="24"/>
      <w:lang w:val="en-US"/>
    </w:rPr>
  </w:style>
  <w:style w:type="paragraph" w:styleId="af8">
    <w:name w:val="header"/>
    <w:basedOn w:val="a0"/>
    <w:link w:val="af9"/>
    <w:uiPriority w:val="99"/>
    <w:unhideWhenUsed/>
    <w:rsid w:val="00A22DC1"/>
    <w:pPr>
      <w:tabs>
        <w:tab w:val="center" w:pos="4677"/>
        <w:tab w:val="right" w:pos="9355"/>
      </w:tabs>
      <w:spacing w:after="0" w:line="240" w:lineRule="auto"/>
    </w:pPr>
    <w:rPr>
      <w:rFonts w:eastAsia="Times New Roman"/>
      <w:lang w:eastAsia="ru-RU"/>
    </w:rPr>
  </w:style>
  <w:style w:type="character" w:customStyle="1" w:styleId="af9">
    <w:name w:val="Верхний колонтитул Знак"/>
    <w:basedOn w:val="a1"/>
    <w:link w:val="af8"/>
    <w:uiPriority w:val="99"/>
    <w:rsid w:val="00A22DC1"/>
    <w:rPr>
      <w:rFonts w:eastAsia="Times New Roman"/>
      <w:lang w:eastAsia="ru-RU"/>
    </w:rPr>
  </w:style>
  <w:style w:type="paragraph" w:customStyle="1" w:styleId="19">
    <w:name w:val="Цитата1"/>
    <w:basedOn w:val="a0"/>
    <w:rsid w:val="00A22DC1"/>
    <w:pPr>
      <w:suppressAutoHyphens/>
      <w:spacing w:after="0" w:line="240" w:lineRule="auto"/>
      <w:ind w:left="1134" w:right="567" w:firstLine="709"/>
      <w:jc w:val="both"/>
    </w:pPr>
    <w:rPr>
      <w:rFonts w:ascii="Times New Roman" w:eastAsia="Times New Roman" w:hAnsi="Times New Roman" w:cs="Times New Roman"/>
      <w:sz w:val="24"/>
      <w:szCs w:val="24"/>
      <w:lang w:eastAsia="zh-CN"/>
    </w:rPr>
  </w:style>
  <w:style w:type="character" w:customStyle="1" w:styleId="211">
    <w:name w:val="Заголовок 2 Знак1"/>
    <w:aliases w:val="Заголовок 2 Знак Знак Знак Знак Знак Знак,Заголовок 2 Знак Знак Знак Знак Знак Знак Знак Знак Знак Знак"/>
    <w:basedOn w:val="a1"/>
    <w:uiPriority w:val="9"/>
    <w:rsid w:val="00A22DC1"/>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1"/>
    <w:uiPriority w:val="9"/>
    <w:semiHidden/>
    <w:rsid w:val="00A22DC1"/>
    <w:rPr>
      <w:rFonts w:asciiTheme="majorHAnsi" w:eastAsiaTheme="majorEastAsia" w:hAnsiTheme="majorHAnsi" w:cstheme="majorBidi"/>
      <w:i/>
      <w:iCs/>
      <w:color w:val="2E74B5" w:themeColor="accent1" w:themeShade="BF"/>
    </w:rPr>
  </w:style>
  <w:style w:type="numbering" w:customStyle="1" w:styleId="24">
    <w:name w:val="Нет списка2"/>
    <w:next w:val="a3"/>
    <w:uiPriority w:val="99"/>
    <w:semiHidden/>
    <w:unhideWhenUsed/>
    <w:rsid w:val="00507CE2"/>
  </w:style>
  <w:style w:type="character" w:customStyle="1" w:styleId="2Exact">
    <w:name w:val="Основной текст (2) Exact"/>
    <w:rsid w:val="00507CE2"/>
    <w:rPr>
      <w:rFonts w:ascii="Times New Roman" w:hAnsi="Times New Roman"/>
      <w:i/>
      <w:spacing w:val="-3"/>
      <w:sz w:val="26"/>
      <w:u w:val="none"/>
    </w:rPr>
  </w:style>
  <w:style w:type="character" w:customStyle="1" w:styleId="25">
    <w:name w:val="Основной текст (2)_"/>
    <w:link w:val="26"/>
    <w:locked/>
    <w:rsid w:val="00507CE2"/>
    <w:rPr>
      <w:i/>
      <w:sz w:val="27"/>
      <w:shd w:val="clear" w:color="auto" w:fill="FFFFFF"/>
    </w:rPr>
  </w:style>
  <w:style w:type="character" w:customStyle="1" w:styleId="33">
    <w:name w:val="Основной текст (3)_"/>
    <w:link w:val="310"/>
    <w:locked/>
    <w:rsid w:val="00507CE2"/>
    <w:rPr>
      <w:b/>
      <w:sz w:val="27"/>
      <w:shd w:val="clear" w:color="auto" w:fill="FFFFFF"/>
    </w:rPr>
  </w:style>
  <w:style w:type="character" w:customStyle="1" w:styleId="afa">
    <w:name w:val="Основной текст_"/>
    <w:link w:val="42"/>
    <w:locked/>
    <w:rsid w:val="00507CE2"/>
    <w:rPr>
      <w:sz w:val="27"/>
      <w:shd w:val="clear" w:color="auto" w:fill="FFFFFF"/>
    </w:rPr>
  </w:style>
  <w:style w:type="character" w:customStyle="1" w:styleId="afb">
    <w:name w:val="Основной текст + Курсив"/>
    <w:rsid w:val="00507CE2"/>
    <w:rPr>
      <w:i/>
      <w:color w:val="000000"/>
      <w:spacing w:val="0"/>
      <w:w w:val="100"/>
      <w:position w:val="0"/>
      <w:sz w:val="27"/>
      <w:lang w:val="ru-RU"/>
    </w:rPr>
  </w:style>
  <w:style w:type="character" w:customStyle="1" w:styleId="afc">
    <w:name w:val="Основной текст + Полужирный"/>
    <w:rsid w:val="00507CE2"/>
    <w:rPr>
      <w:b/>
      <w:color w:val="000000"/>
      <w:spacing w:val="0"/>
      <w:w w:val="100"/>
      <w:position w:val="0"/>
      <w:sz w:val="27"/>
      <w:lang w:val="ru-RU"/>
    </w:rPr>
  </w:style>
  <w:style w:type="character" w:customStyle="1" w:styleId="27">
    <w:name w:val="Основной текст (2) + Не курсив"/>
    <w:rsid w:val="00507CE2"/>
    <w:rPr>
      <w:i/>
      <w:color w:val="000000"/>
      <w:spacing w:val="0"/>
      <w:w w:val="100"/>
      <w:position w:val="0"/>
      <w:sz w:val="27"/>
      <w:lang w:val="ru-RU"/>
    </w:rPr>
  </w:style>
  <w:style w:type="character" w:customStyle="1" w:styleId="28">
    <w:name w:val="Основной текст (2) + Полужирный"/>
    <w:aliases w:val="Не курсив"/>
    <w:rsid w:val="00507CE2"/>
    <w:rPr>
      <w:b/>
      <w:i/>
      <w:color w:val="000000"/>
      <w:spacing w:val="0"/>
      <w:w w:val="100"/>
      <w:position w:val="0"/>
      <w:sz w:val="27"/>
      <w:lang w:val="ru-RU"/>
    </w:rPr>
  </w:style>
  <w:style w:type="paragraph" w:customStyle="1" w:styleId="26">
    <w:name w:val="Основной текст (2)"/>
    <w:basedOn w:val="a0"/>
    <w:link w:val="25"/>
    <w:rsid w:val="00507CE2"/>
    <w:pPr>
      <w:widowControl w:val="0"/>
      <w:shd w:val="clear" w:color="auto" w:fill="FFFFFF"/>
      <w:spacing w:after="60" w:line="240" w:lineRule="atLeast"/>
      <w:jc w:val="center"/>
    </w:pPr>
    <w:rPr>
      <w:i/>
      <w:sz w:val="27"/>
    </w:rPr>
  </w:style>
  <w:style w:type="paragraph" w:customStyle="1" w:styleId="310">
    <w:name w:val="Основной текст (3)1"/>
    <w:basedOn w:val="a0"/>
    <w:link w:val="33"/>
    <w:rsid w:val="00507CE2"/>
    <w:pPr>
      <w:widowControl w:val="0"/>
      <w:shd w:val="clear" w:color="auto" w:fill="FFFFFF"/>
      <w:spacing w:before="420" w:after="720" w:line="240" w:lineRule="atLeast"/>
      <w:jc w:val="center"/>
    </w:pPr>
    <w:rPr>
      <w:b/>
      <w:sz w:val="27"/>
    </w:rPr>
  </w:style>
  <w:style w:type="paragraph" w:customStyle="1" w:styleId="42">
    <w:name w:val="Основной текст4"/>
    <w:basedOn w:val="a0"/>
    <w:link w:val="afa"/>
    <w:rsid w:val="00507CE2"/>
    <w:pPr>
      <w:widowControl w:val="0"/>
      <w:shd w:val="clear" w:color="auto" w:fill="FFFFFF"/>
      <w:spacing w:before="720" w:after="60" w:line="240" w:lineRule="atLeast"/>
    </w:pPr>
    <w:rPr>
      <w:sz w:val="27"/>
    </w:rPr>
  </w:style>
  <w:style w:type="character" w:customStyle="1" w:styleId="1a">
    <w:name w:val="Основной текст1"/>
    <w:rsid w:val="00507CE2"/>
    <w:rPr>
      <w:rFonts w:ascii="Times New Roman" w:hAnsi="Times New Roman"/>
      <w:color w:val="000000"/>
      <w:spacing w:val="0"/>
      <w:w w:val="100"/>
      <w:position w:val="0"/>
      <w:sz w:val="27"/>
      <w:u w:val="none"/>
      <w:lang w:val="ru-RU"/>
    </w:rPr>
  </w:style>
  <w:style w:type="character" w:customStyle="1" w:styleId="212">
    <w:name w:val="Основной текст (2) + Не курсив1"/>
    <w:rsid w:val="00507CE2"/>
    <w:rPr>
      <w:rFonts w:ascii="Times New Roman" w:hAnsi="Times New Roman"/>
      <w:color w:val="000000"/>
      <w:spacing w:val="0"/>
      <w:w w:val="100"/>
      <w:position w:val="0"/>
      <w:sz w:val="27"/>
      <w:u w:val="none"/>
      <w:lang w:val="ru-RU"/>
    </w:rPr>
  </w:style>
  <w:style w:type="character" w:customStyle="1" w:styleId="213pt">
    <w:name w:val="Основной текст (2) + 13 pt"/>
    <w:aliases w:val="Полужирный"/>
    <w:rsid w:val="00507CE2"/>
    <w:rPr>
      <w:rFonts w:ascii="Times New Roman" w:hAnsi="Times New Roman"/>
      <w:b/>
      <w:color w:val="000000"/>
      <w:spacing w:val="0"/>
      <w:w w:val="100"/>
      <w:position w:val="0"/>
      <w:sz w:val="26"/>
      <w:u w:val="none"/>
      <w:lang w:val="ru-RU"/>
    </w:rPr>
  </w:style>
  <w:style w:type="character" w:customStyle="1" w:styleId="34">
    <w:name w:val="Основной текст (3)"/>
    <w:rsid w:val="00507CE2"/>
    <w:rPr>
      <w:rFonts w:ascii="Times New Roman" w:hAnsi="Times New Roman"/>
      <w:color w:val="000000"/>
      <w:spacing w:val="0"/>
      <w:w w:val="100"/>
      <w:position w:val="0"/>
      <w:sz w:val="27"/>
      <w:u w:val="none"/>
      <w:lang w:val="ru-RU"/>
    </w:rPr>
  </w:style>
  <w:style w:type="character" w:customStyle="1" w:styleId="13pt">
    <w:name w:val="Основной текст + 13 pt"/>
    <w:aliases w:val="Полужирный2,Курсив"/>
    <w:rsid w:val="00507CE2"/>
    <w:rPr>
      <w:rFonts w:ascii="Times New Roman" w:hAnsi="Times New Roman"/>
      <w:b/>
      <w:i/>
      <w:color w:val="000000"/>
      <w:spacing w:val="0"/>
      <w:w w:val="100"/>
      <w:position w:val="0"/>
      <w:sz w:val="26"/>
      <w:u w:val="none"/>
      <w:lang w:val="ru-RU"/>
    </w:rPr>
  </w:style>
  <w:style w:type="character" w:customStyle="1" w:styleId="29">
    <w:name w:val="Основной текст + Полужирный2"/>
    <w:rsid w:val="00507CE2"/>
    <w:rPr>
      <w:rFonts w:ascii="Times New Roman" w:hAnsi="Times New Roman"/>
      <w:b/>
      <w:color w:val="000000"/>
      <w:spacing w:val="0"/>
      <w:w w:val="100"/>
      <w:position w:val="0"/>
      <w:sz w:val="27"/>
      <w:u w:val="none"/>
    </w:rPr>
  </w:style>
  <w:style w:type="character" w:customStyle="1" w:styleId="2a">
    <w:name w:val="Основной текст2"/>
    <w:rsid w:val="00507CE2"/>
    <w:rPr>
      <w:rFonts w:ascii="Times New Roman" w:hAnsi="Times New Roman"/>
      <w:color w:val="000000"/>
      <w:spacing w:val="0"/>
      <w:w w:val="100"/>
      <w:position w:val="0"/>
      <w:sz w:val="27"/>
      <w:u w:val="none"/>
      <w:lang w:val="ru-RU"/>
    </w:rPr>
  </w:style>
  <w:style w:type="character" w:customStyle="1" w:styleId="13pt1">
    <w:name w:val="Основной текст + 13 pt1"/>
    <w:aliases w:val="Полужирный1,Курсив1"/>
    <w:rsid w:val="00507CE2"/>
    <w:rPr>
      <w:rFonts w:ascii="Times New Roman" w:hAnsi="Times New Roman"/>
      <w:b/>
      <w:i/>
      <w:color w:val="000000"/>
      <w:spacing w:val="0"/>
      <w:w w:val="100"/>
      <w:position w:val="0"/>
      <w:sz w:val="26"/>
      <w:u w:val="none"/>
      <w:lang w:val="ru-RU"/>
    </w:rPr>
  </w:style>
  <w:style w:type="character" w:customStyle="1" w:styleId="1b">
    <w:name w:val="Основной текст + Полужирный1"/>
    <w:aliases w:val="Интервал 1 pt"/>
    <w:rsid w:val="00507CE2"/>
    <w:rPr>
      <w:rFonts w:ascii="Times New Roman" w:hAnsi="Times New Roman"/>
      <w:b/>
      <w:color w:val="000000"/>
      <w:spacing w:val="30"/>
      <w:w w:val="100"/>
      <w:position w:val="0"/>
      <w:sz w:val="27"/>
      <w:u w:val="none"/>
      <w:lang w:val="ru-RU"/>
    </w:rPr>
  </w:style>
  <w:style w:type="character" w:customStyle="1" w:styleId="35">
    <w:name w:val="Основной текст3"/>
    <w:rsid w:val="00507CE2"/>
    <w:rPr>
      <w:rFonts w:ascii="Times New Roman" w:hAnsi="Times New Roman"/>
      <w:color w:val="000000"/>
      <w:spacing w:val="0"/>
      <w:w w:val="100"/>
      <w:position w:val="0"/>
      <w:sz w:val="27"/>
      <w:u w:val="none"/>
      <w:lang w:val="ru-RU"/>
    </w:rPr>
  </w:style>
  <w:style w:type="character" w:customStyle="1" w:styleId="43">
    <w:name w:val="Основной текст (4)_"/>
    <w:link w:val="411"/>
    <w:locked/>
    <w:rsid w:val="00507CE2"/>
    <w:rPr>
      <w:b/>
      <w:i/>
      <w:sz w:val="26"/>
      <w:shd w:val="clear" w:color="auto" w:fill="FFFFFF"/>
    </w:rPr>
  </w:style>
  <w:style w:type="character" w:customStyle="1" w:styleId="413">
    <w:name w:val="Основной текст (4) + 13"/>
    <w:aliases w:val="5 pt,Не полужирный,Не курсив2"/>
    <w:rsid w:val="00507CE2"/>
    <w:rPr>
      <w:b/>
      <w:i/>
      <w:color w:val="000000"/>
      <w:spacing w:val="0"/>
      <w:w w:val="100"/>
      <w:position w:val="0"/>
      <w:sz w:val="27"/>
      <w:lang w:val="ru-RU"/>
    </w:rPr>
  </w:style>
  <w:style w:type="paragraph" w:customStyle="1" w:styleId="411">
    <w:name w:val="Основной текст (4)1"/>
    <w:basedOn w:val="a0"/>
    <w:link w:val="43"/>
    <w:rsid w:val="00507CE2"/>
    <w:pPr>
      <w:widowControl w:val="0"/>
      <w:shd w:val="clear" w:color="auto" w:fill="FFFFFF"/>
      <w:spacing w:after="0" w:line="322" w:lineRule="exact"/>
      <w:ind w:firstLine="740"/>
      <w:jc w:val="both"/>
    </w:pPr>
    <w:rPr>
      <w:b/>
      <w:i/>
      <w:sz w:val="26"/>
    </w:rPr>
  </w:style>
  <w:style w:type="character" w:customStyle="1" w:styleId="1c">
    <w:name w:val="Заголовок №1_"/>
    <w:link w:val="110"/>
    <w:locked/>
    <w:rsid w:val="00507CE2"/>
    <w:rPr>
      <w:b/>
      <w:sz w:val="27"/>
      <w:shd w:val="clear" w:color="auto" w:fill="FFFFFF"/>
    </w:rPr>
  </w:style>
  <w:style w:type="paragraph" w:customStyle="1" w:styleId="110">
    <w:name w:val="Заголовок №11"/>
    <w:basedOn w:val="a0"/>
    <w:link w:val="1c"/>
    <w:rsid w:val="00507CE2"/>
    <w:pPr>
      <w:widowControl w:val="0"/>
      <w:shd w:val="clear" w:color="auto" w:fill="FFFFFF"/>
      <w:spacing w:before="600" w:after="420" w:line="240" w:lineRule="atLeast"/>
      <w:outlineLvl w:val="0"/>
    </w:pPr>
    <w:rPr>
      <w:b/>
      <w:sz w:val="27"/>
    </w:rPr>
  </w:style>
  <w:style w:type="character" w:customStyle="1" w:styleId="1d">
    <w:name w:val="Заголовок №1"/>
    <w:rsid w:val="00507CE2"/>
    <w:rPr>
      <w:rFonts w:ascii="Times New Roman" w:hAnsi="Times New Roman"/>
      <w:color w:val="000000"/>
      <w:spacing w:val="0"/>
      <w:w w:val="100"/>
      <w:position w:val="0"/>
      <w:sz w:val="27"/>
      <w:u w:val="none"/>
      <w:lang w:val="ru-RU"/>
    </w:rPr>
  </w:style>
  <w:style w:type="character" w:customStyle="1" w:styleId="4131">
    <w:name w:val="Основной текст (4) + 131"/>
    <w:aliases w:val="5 pt1,Не полужирный1,Не курсив1"/>
    <w:rsid w:val="00507CE2"/>
    <w:rPr>
      <w:rFonts w:ascii="Times New Roman" w:hAnsi="Times New Roman"/>
      <w:color w:val="000000"/>
      <w:spacing w:val="0"/>
      <w:w w:val="100"/>
      <w:position w:val="0"/>
      <w:sz w:val="27"/>
      <w:u w:val="none"/>
      <w:lang w:val="ru-RU"/>
    </w:rPr>
  </w:style>
  <w:style w:type="character" w:customStyle="1" w:styleId="44">
    <w:name w:val="Основной текст (4)"/>
    <w:rsid w:val="00507CE2"/>
    <w:rPr>
      <w:rFonts w:ascii="Times New Roman" w:hAnsi="Times New Roman"/>
      <w:color w:val="000000"/>
      <w:spacing w:val="0"/>
      <w:w w:val="100"/>
      <w:position w:val="0"/>
      <w:sz w:val="26"/>
      <w:u w:val="none"/>
      <w:lang w:val="ru-RU"/>
    </w:rPr>
  </w:style>
  <w:style w:type="paragraph" w:customStyle="1" w:styleId="Title">
    <w:name w:val="Title!Название НПА"/>
    <w:basedOn w:val="a0"/>
    <w:uiPriority w:val="99"/>
    <w:rsid w:val="00507CE2"/>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fd">
    <w:name w:val="Нормальный"/>
    <w:rsid w:val="00507CE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2b">
    <w:name w:val="Сетка таблицы2"/>
    <w:basedOn w:val="a2"/>
    <w:next w:val="a4"/>
    <w:uiPriority w:val="59"/>
    <w:rsid w:val="00507CE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Стиль 1."/>
    <w:basedOn w:val="a0"/>
    <w:rsid w:val="00507CE2"/>
    <w:pPr>
      <w:numPr>
        <w:numId w:val="2"/>
      </w:numPr>
      <w:spacing w:after="0" w:line="240" w:lineRule="auto"/>
      <w:jc w:val="both"/>
    </w:pPr>
    <w:rPr>
      <w:rFonts w:ascii="Times New Roman" w:eastAsia="Times New Roman" w:hAnsi="Times New Roman" w:cs="Times New Roman"/>
      <w:sz w:val="26"/>
      <w:szCs w:val="20"/>
      <w:lang w:eastAsia="ru-RU"/>
    </w:rPr>
  </w:style>
  <w:style w:type="paragraph" w:customStyle="1" w:styleId="11">
    <w:name w:val="Стиль 1.1."/>
    <w:basedOn w:val="a0"/>
    <w:rsid w:val="00507CE2"/>
    <w:pPr>
      <w:numPr>
        <w:ilvl w:val="1"/>
        <w:numId w:val="2"/>
      </w:numPr>
      <w:spacing w:after="0" w:line="240" w:lineRule="auto"/>
      <w:jc w:val="both"/>
    </w:pPr>
    <w:rPr>
      <w:rFonts w:ascii="Times New Roman" w:eastAsia="Times New Roman" w:hAnsi="Times New Roman" w:cs="Times New Roman"/>
      <w:sz w:val="26"/>
      <w:szCs w:val="20"/>
      <w:lang w:eastAsia="ru-RU"/>
    </w:rPr>
  </w:style>
  <w:style w:type="paragraph" w:customStyle="1" w:styleId="111">
    <w:name w:val="Стиль 1.1.1."/>
    <w:basedOn w:val="a0"/>
    <w:rsid w:val="00507CE2"/>
    <w:pPr>
      <w:numPr>
        <w:ilvl w:val="2"/>
        <w:numId w:val="2"/>
      </w:numPr>
      <w:spacing w:after="0" w:line="240" w:lineRule="auto"/>
      <w:jc w:val="both"/>
    </w:pPr>
    <w:rPr>
      <w:rFonts w:ascii="Times New Roman" w:eastAsia="Times New Roman" w:hAnsi="Times New Roman" w:cs="Times New Roman"/>
      <w:sz w:val="26"/>
      <w:szCs w:val="20"/>
      <w:lang w:eastAsia="ru-RU"/>
    </w:rPr>
  </w:style>
  <w:style w:type="paragraph" w:customStyle="1" w:styleId="1111">
    <w:name w:val="Стиль 1.1.1.1."/>
    <w:basedOn w:val="a0"/>
    <w:rsid w:val="00507CE2"/>
    <w:pPr>
      <w:numPr>
        <w:ilvl w:val="3"/>
        <w:numId w:val="2"/>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пп_1)"/>
    <w:basedOn w:val="a0"/>
    <w:rsid w:val="00507CE2"/>
    <w:pPr>
      <w:numPr>
        <w:ilvl w:val="4"/>
        <w:numId w:val="2"/>
      </w:numPr>
      <w:spacing w:after="0" w:line="240" w:lineRule="auto"/>
      <w:jc w:val="both"/>
    </w:pPr>
    <w:rPr>
      <w:rFonts w:ascii="Times New Roman" w:eastAsia="Times New Roman" w:hAnsi="Times New Roman" w:cs="Times New Roman"/>
      <w:sz w:val="26"/>
      <w:szCs w:val="20"/>
      <w:lang w:eastAsia="ru-RU"/>
    </w:rPr>
  </w:style>
  <w:style w:type="paragraph" w:customStyle="1" w:styleId="a">
    <w:name w:val="Стиль ппп_а)"/>
    <w:basedOn w:val="a0"/>
    <w:rsid w:val="00507CE2"/>
    <w:pPr>
      <w:numPr>
        <w:ilvl w:val="5"/>
        <w:numId w:val="2"/>
      </w:numPr>
      <w:spacing w:after="0" w:line="240" w:lineRule="auto"/>
      <w:jc w:val="both"/>
    </w:pPr>
    <w:rPr>
      <w:rFonts w:ascii="Times New Roman" w:eastAsia="Times New Roman" w:hAnsi="Times New Roman" w:cs="Times New Roman"/>
      <w:sz w:val="26"/>
      <w:szCs w:val="20"/>
      <w:lang w:eastAsia="ru-RU"/>
    </w:rPr>
  </w:style>
  <w:style w:type="paragraph" w:customStyle="1" w:styleId="ConsPlusCell">
    <w:name w:val="ConsPlusCell"/>
    <w:rsid w:val="00507CE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e">
    <w:name w:val="норм"/>
    <w:basedOn w:val="a6"/>
    <w:link w:val="aff"/>
    <w:qFormat/>
    <w:rsid w:val="00507CE2"/>
    <w:pPr>
      <w:spacing w:line="240" w:lineRule="auto"/>
    </w:pPr>
  </w:style>
  <w:style w:type="character" w:customStyle="1" w:styleId="aff">
    <w:name w:val="норм Знак"/>
    <w:basedOn w:val="a7"/>
    <w:link w:val="afe"/>
    <w:rsid w:val="00507CE2"/>
    <w:rPr>
      <w:rFonts w:ascii="Times New Roman" w:eastAsia="Times New Roman" w:hAnsi="Times New Roman" w:cs="Times New Roman"/>
      <w:color w:val="000000"/>
      <w:sz w:val="28"/>
      <w:szCs w:val="28"/>
      <w:lang w:eastAsia="ru-RU"/>
    </w:rPr>
  </w:style>
  <w:style w:type="paragraph" w:customStyle="1" w:styleId="ConsNormal">
    <w:name w:val="ConsNormal"/>
    <w:rsid w:val="00507CE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0"/>
    <w:link w:val="37"/>
    <w:uiPriority w:val="99"/>
    <w:rsid w:val="00507CE2"/>
    <w:pPr>
      <w:spacing w:after="120" w:line="360" w:lineRule="exact"/>
      <w:ind w:left="283" w:firstLine="709"/>
      <w:jc w:val="both"/>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1"/>
    <w:link w:val="36"/>
    <w:uiPriority w:val="99"/>
    <w:rsid w:val="00507CE2"/>
    <w:rPr>
      <w:rFonts w:ascii="Times New Roman" w:eastAsia="Times New Roman" w:hAnsi="Times New Roman" w:cs="Times New Roman"/>
      <w:sz w:val="16"/>
      <w:szCs w:val="16"/>
      <w:lang w:eastAsia="ru-RU"/>
    </w:rPr>
  </w:style>
  <w:style w:type="paragraph" w:customStyle="1" w:styleId="aff0">
    <w:name w:val="Шапка (герб)"/>
    <w:basedOn w:val="a0"/>
    <w:rsid w:val="00507CE2"/>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customStyle="1" w:styleId="Style9">
    <w:name w:val="Style9"/>
    <w:basedOn w:val="a0"/>
    <w:uiPriority w:val="99"/>
    <w:rsid w:val="00507CE2"/>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507CE2"/>
    <w:rPr>
      <w:rFonts w:ascii="Times New Roman" w:hAnsi="Times New Roman" w:cs="Times New Roman"/>
      <w:sz w:val="22"/>
      <w:szCs w:val="22"/>
    </w:rPr>
  </w:style>
  <w:style w:type="character" w:customStyle="1" w:styleId="50">
    <w:name w:val="Заголовок 5 Знак"/>
    <w:basedOn w:val="a1"/>
    <w:link w:val="5"/>
    <w:uiPriority w:val="9"/>
    <w:rsid w:val="00355894"/>
    <w:rPr>
      <w:rFonts w:ascii="Times New Roman" w:eastAsia="Times New Roman" w:hAnsi="Times New Roman" w:cs="Times New Roman"/>
      <w:b/>
      <w:bCs/>
      <w:sz w:val="20"/>
      <w:szCs w:val="20"/>
      <w:lang w:eastAsia="ru-RU"/>
    </w:rPr>
  </w:style>
  <w:style w:type="character" w:customStyle="1" w:styleId="60">
    <w:name w:val="Заголовок 6 Знак"/>
    <w:basedOn w:val="a1"/>
    <w:link w:val="6"/>
    <w:uiPriority w:val="9"/>
    <w:rsid w:val="00355894"/>
    <w:rPr>
      <w:rFonts w:ascii="Times New Roman" w:eastAsia="Times New Roman" w:hAnsi="Times New Roman" w:cs="Times New Roman"/>
      <w:b/>
      <w:bCs/>
      <w:lang w:eastAsia="ru-RU"/>
    </w:rPr>
  </w:style>
  <w:style w:type="character" w:customStyle="1" w:styleId="80">
    <w:name w:val="Заголовок 8 Знак"/>
    <w:basedOn w:val="a1"/>
    <w:link w:val="8"/>
    <w:uiPriority w:val="99"/>
    <w:rsid w:val="00355894"/>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355894"/>
    <w:rPr>
      <w:rFonts w:ascii="Arial" w:eastAsia="Times New Roman" w:hAnsi="Arial" w:cs="Arial"/>
      <w:lang w:eastAsia="ru-RU"/>
    </w:rPr>
  </w:style>
  <w:style w:type="numbering" w:customStyle="1" w:styleId="38">
    <w:name w:val="Нет списка3"/>
    <w:next w:val="a3"/>
    <w:uiPriority w:val="99"/>
    <w:semiHidden/>
    <w:unhideWhenUsed/>
    <w:rsid w:val="00355894"/>
  </w:style>
  <w:style w:type="paragraph" w:customStyle="1" w:styleId="213">
    <w:name w:val="Основной текст 21"/>
    <w:basedOn w:val="a0"/>
    <w:rsid w:val="00355894"/>
    <w:pPr>
      <w:spacing w:after="0" w:line="240" w:lineRule="auto"/>
      <w:jc w:val="center"/>
    </w:pPr>
    <w:rPr>
      <w:rFonts w:ascii="Times New Roman" w:eastAsia="Times New Roman" w:hAnsi="Times New Roman" w:cs="Times New Roman"/>
      <w:b/>
      <w:bCs/>
      <w:caps/>
      <w:sz w:val="28"/>
      <w:szCs w:val="28"/>
      <w:lang w:eastAsia="ru-RU"/>
    </w:rPr>
  </w:style>
  <w:style w:type="paragraph" w:customStyle="1" w:styleId="311">
    <w:name w:val="Основной текст с отступом 31"/>
    <w:basedOn w:val="a0"/>
    <w:rsid w:val="00355894"/>
    <w:pPr>
      <w:spacing w:after="0" w:line="240" w:lineRule="auto"/>
      <w:ind w:firstLine="709"/>
      <w:jc w:val="both"/>
    </w:pPr>
    <w:rPr>
      <w:rFonts w:ascii="Times New Roman" w:eastAsia="Times New Roman" w:hAnsi="Times New Roman" w:cs="Times New Roman"/>
      <w:sz w:val="26"/>
      <w:szCs w:val="26"/>
      <w:lang w:eastAsia="ru-RU"/>
    </w:rPr>
  </w:style>
  <w:style w:type="paragraph" w:customStyle="1" w:styleId="oaenoniinee">
    <w:name w:val="oaeno niinee"/>
    <w:basedOn w:val="a0"/>
    <w:rsid w:val="00355894"/>
    <w:pPr>
      <w:spacing w:after="0" w:line="240" w:lineRule="auto"/>
      <w:jc w:val="both"/>
    </w:pPr>
    <w:rPr>
      <w:rFonts w:ascii="Times New Roman" w:eastAsia="Times New Roman" w:hAnsi="Times New Roman" w:cs="Times New Roman"/>
      <w:sz w:val="24"/>
      <w:szCs w:val="24"/>
      <w:lang w:eastAsia="ru-RU"/>
    </w:rPr>
  </w:style>
  <w:style w:type="paragraph" w:customStyle="1" w:styleId="BodyTextIndent31">
    <w:name w:val="Body Text Indent 31"/>
    <w:basedOn w:val="a0"/>
    <w:rsid w:val="00355894"/>
    <w:pPr>
      <w:spacing w:after="0" w:line="240" w:lineRule="auto"/>
      <w:ind w:firstLine="709"/>
      <w:jc w:val="both"/>
    </w:pPr>
    <w:rPr>
      <w:rFonts w:ascii="Times New Roman" w:eastAsia="Times New Roman" w:hAnsi="Times New Roman" w:cs="Times New Roman"/>
      <w:sz w:val="26"/>
      <w:szCs w:val="26"/>
      <w:lang w:eastAsia="ru-RU"/>
    </w:rPr>
  </w:style>
  <w:style w:type="paragraph" w:customStyle="1" w:styleId="1e">
    <w:name w:val="заголовок 1"/>
    <w:basedOn w:val="a0"/>
    <w:next w:val="a0"/>
    <w:rsid w:val="00355894"/>
    <w:pPr>
      <w:keepNext/>
      <w:spacing w:after="0" w:line="240" w:lineRule="auto"/>
    </w:pPr>
    <w:rPr>
      <w:rFonts w:ascii="Times New Roman" w:eastAsia="Times New Roman" w:hAnsi="Times New Roman" w:cs="Times New Roman"/>
      <w:b/>
      <w:bCs/>
      <w:sz w:val="28"/>
      <w:szCs w:val="28"/>
    </w:rPr>
  </w:style>
  <w:style w:type="paragraph" w:styleId="aff1">
    <w:name w:val="Subtitle"/>
    <w:basedOn w:val="a0"/>
    <w:link w:val="aff2"/>
    <w:qFormat/>
    <w:rsid w:val="003558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2">
    <w:name w:val="Подзаголовок Знак"/>
    <w:basedOn w:val="a1"/>
    <w:link w:val="aff1"/>
    <w:rsid w:val="00355894"/>
    <w:rPr>
      <w:rFonts w:ascii="Times New Roman" w:eastAsia="Times New Roman" w:hAnsi="Times New Roman" w:cs="Times New Roman"/>
      <w:sz w:val="24"/>
      <w:szCs w:val="24"/>
      <w:lang w:eastAsia="ru-RU"/>
    </w:rPr>
  </w:style>
  <w:style w:type="paragraph" w:customStyle="1" w:styleId="xl43">
    <w:name w:val="xl43"/>
    <w:basedOn w:val="a0"/>
    <w:rsid w:val="00355894"/>
    <w:pPr>
      <w:pBdr>
        <w:top w:val="single" w:sz="6" w:space="0" w:color="auto"/>
        <w:left w:val="single" w:sz="6" w:space="0" w:color="auto"/>
        <w:right w:val="single" w:sz="6" w:space="0" w:color="auto"/>
      </w:pBdr>
      <w:spacing w:before="100" w:after="100" w:line="240" w:lineRule="auto"/>
      <w:jc w:val="center"/>
    </w:pPr>
    <w:rPr>
      <w:rFonts w:ascii="Bookman Old Style" w:eastAsia="Times New Roman" w:hAnsi="Bookman Old Style" w:cs="Times New Roman"/>
      <w:b/>
      <w:bCs/>
      <w:sz w:val="24"/>
      <w:szCs w:val="24"/>
      <w:lang w:eastAsia="ru-RU"/>
    </w:rPr>
  </w:style>
  <w:style w:type="table" w:customStyle="1" w:styleId="39">
    <w:name w:val="Сетка таблицы3"/>
    <w:basedOn w:val="a2"/>
    <w:next w:val="a4"/>
    <w:uiPriority w:val="59"/>
    <w:rsid w:val="0035589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Знак"/>
    <w:basedOn w:val="a0"/>
    <w:uiPriority w:val="99"/>
    <w:rsid w:val="0035589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20">
    <w:name w:val="Основной текст 22"/>
    <w:basedOn w:val="a0"/>
    <w:next w:val="2c"/>
    <w:link w:val="2d"/>
    <w:uiPriority w:val="99"/>
    <w:unhideWhenUsed/>
    <w:rsid w:val="00355894"/>
    <w:pPr>
      <w:spacing w:after="120" w:line="480" w:lineRule="auto"/>
    </w:pPr>
  </w:style>
  <w:style w:type="character" w:customStyle="1" w:styleId="2d">
    <w:name w:val="Основной текст 2 Знак"/>
    <w:basedOn w:val="a1"/>
    <w:link w:val="220"/>
    <w:rsid w:val="00355894"/>
  </w:style>
  <w:style w:type="character" w:customStyle="1" w:styleId="apple-style-span">
    <w:name w:val="apple-style-span"/>
    <w:basedOn w:val="a1"/>
    <w:rsid w:val="00355894"/>
  </w:style>
  <w:style w:type="numbering" w:customStyle="1" w:styleId="112">
    <w:name w:val="Нет списка11"/>
    <w:next w:val="a3"/>
    <w:uiPriority w:val="99"/>
    <w:semiHidden/>
    <w:rsid w:val="00355894"/>
  </w:style>
  <w:style w:type="paragraph" w:styleId="aff4">
    <w:name w:val="Plain Text"/>
    <w:basedOn w:val="a0"/>
    <w:link w:val="aff5"/>
    <w:uiPriority w:val="99"/>
    <w:rsid w:val="00355894"/>
    <w:pPr>
      <w:spacing w:after="0" w:line="240" w:lineRule="auto"/>
    </w:pPr>
    <w:rPr>
      <w:rFonts w:ascii="Courier New" w:eastAsia="Times New Roman" w:hAnsi="Courier New" w:cs="Courier New"/>
      <w:sz w:val="20"/>
      <w:szCs w:val="20"/>
      <w:lang w:eastAsia="ru-RU"/>
    </w:rPr>
  </w:style>
  <w:style w:type="character" w:customStyle="1" w:styleId="aff5">
    <w:name w:val="Текст Знак"/>
    <w:basedOn w:val="a1"/>
    <w:link w:val="aff4"/>
    <w:uiPriority w:val="99"/>
    <w:rsid w:val="00355894"/>
    <w:rPr>
      <w:rFonts w:ascii="Courier New" w:eastAsia="Times New Roman" w:hAnsi="Courier New" w:cs="Courier New"/>
      <w:sz w:val="20"/>
      <w:szCs w:val="20"/>
      <w:lang w:eastAsia="ru-RU"/>
    </w:rPr>
  </w:style>
  <w:style w:type="paragraph" w:styleId="2e">
    <w:name w:val="toc 2"/>
    <w:basedOn w:val="a0"/>
    <w:next w:val="a0"/>
    <w:autoRedefine/>
    <w:uiPriority w:val="99"/>
    <w:semiHidden/>
    <w:rsid w:val="00355894"/>
    <w:pPr>
      <w:spacing w:after="0" w:line="240" w:lineRule="auto"/>
      <w:ind w:left="240"/>
    </w:pPr>
    <w:rPr>
      <w:rFonts w:ascii="Times New Roman" w:eastAsia="Times New Roman" w:hAnsi="Times New Roman" w:cs="Times New Roman"/>
      <w:sz w:val="24"/>
      <w:szCs w:val="24"/>
      <w:lang w:eastAsia="ru-RU"/>
    </w:rPr>
  </w:style>
  <w:style w:type="paragraph" w:styleId="1f">
    <w:name w:val="toc 1"/>
    <w:basedOn w:val="a0"/>
    <w:next w:val="a0"/>
    <w:autoRedefine/>
    <w:uiPriority w:val="99"/>
    <w:semiHidden/>
    <w:rsid w:val="00355894"/>
    <w:pPr>
      <w:spacing w:after="0" w:line="240" w:lineRule="auto"/>
    </w:pPr>
    <w:rPr>
      <w:rFonts w:ascii="Times New Roman" w:eastAsia="Times New Roman" w:hAnsi="Times New Roman" w:cs="Times New Roman"/>
      <w:sz w:val="24"/>
      <w:szCs w:val="24"/>
      <w:lang w:eastAsia="ru-RU"/>
    </w:rPr>
  </w:style>
  <w:style w:type="paragraph" w:styleId="3a">
    <w:name w:val="toc 3"/>
    <w:basedOn w:val="a0"/>
    <w:next w:val="a0"/>
    <w:autoRedefine/>
    <w:uiPriority w:val="99"/>
    <w:semiHidden/>
    <w:rsid w:val="00355894"/>
    <w:pPr>
      <w:spacing w:after="0" w:line="240" w:lineRule="auto"/>
      <w:ind w:left="480"/>
    </w:pPr>
    <w:rPr>
      <w:rFonts w:ascii="Times New Roman" w:eastAsia="Times New Roman" w:hAnsi="Times New Roman" w:cs="Times New Roman"/>
      <w:sz w:val="24"/>
      <w:szCs w:val="24"/>
      <w:lang w:eastAsia="ru-RU"/>
    </w:rPr>
  </w:style>
  <w:style w:type="paragraph" w:styleId="aff6">
    <w:name w:val="Document Map"/>
    <w:basedOn w:val="a0"/>
    <w:link w:val="aff7"/>
    <w:uiPriority w:val="99"/>
    <w:semiHidden/>
    <w:rsid w:val="00355894"/>
    <w:pPr>
      <w:shd w:val="clear" w:color="auto" w:fill="000080"/>
      <w:spacing w:after="0" w:line="240" w:lineRule="auto"/>
    </w:pPr>
    <w:rPr>
      <w:rFonts w:ascii="Tahoma" w:eastAsia="Times New Roman" w:hAnsi="Tahoma" w:cs="Tahoma"/>
      <w:sz w:val="24"/>
      <w:szCs w:val="24"/>
      <w:lang w:eastAsia="ru-RU"/>
    </w:rPr>
  </w:style>
  <w:style w:type="character" w:customStyle="1" w:styleId="aff7">
    <w:name w:val="Схема документа Знак"/>
    <w:basedOn w:val="a1"/>
    <w:link w:val="aff6"/>
    <w:uiPriority w:val="99"/>
    <w:semiHidden/>
    <w:rsid w:val="00355894"/>
    <w:rPr>
      <w:rFonts w:ascii="Tahoma" w:eastAsia="Times New Roman" w:hAnsi="Tahoma" w:cs="Tahoma"/>
      <w:sz w:val="24"/>
      <w:szCs w:val="24"/>
      <w:shd w:val="clear" w:color="auto" w:fill="000080"/>
      <w:lang w:eastAsia="ru-RU"/>
    </w:rPr>
  </w:style>
  <w:style w:type="paragraph" w:styleId="aff8">
    <w:name w:val="Title"/>
    <w:aliases w:val=" Знак1,Знак1"/>
    <w:basedOn w:val="a0"/>
    <w:link w:val="aff9"/>
    <w:qFormat/>
    <w:rsid w:val="00355894"/>
    <w:pPr>
      <w:spacing w:after="0" w:line="240" w:lineRule="auto"/>
      <w:jc w:val="center"/>
    </w:pPr>
    <w:rPr>
      <w:rFonts w:ascii="Times New Roman" w:eastAsia="Times New Roman" w:hAnsi="Times New Roman" w:cs="Times New Roman"/>
      <w:sz w:val="28"/>
      <w:szCs w:val="20"/>
      <w:lang w:eastAsia="ru-RU"/>
    </w:rPr>
  </w:style>
  <w:style w:type="character" w:customStyle="1" w:styleId="aff9">
    <w:name w:val="Название Знак"/>
    <w:aliases w:val=" Знак1 Знак1,Знак1 Знак"/>
    <w:basedOn w:val="a1"/>
    <w:link w:val="aff8"/>
    <w:rsid w:val="00355894"/>
    <w:rPr>
      <w:rFonts w:ascii="Times New Roman" w:eastAsia="Times New Roman" w:hAnsi="Times New Roman" w:cs="Times New Roman"/>
      <w:sz w:val="28"/>
      <w:szCs w:val="20"/>
      <w:lang w:eastAsia="ru-RU"/>
    </w:rPr>
  </w:style>
  <w:style w:type="paragraph" w:styleId="3b">
    <w:name w:val="List 3"/>
    <w:basedOn w:val="a0"/>
    <w:uiPriority w:val="99"/>
    <w:rsid w:val="00355894"/>
    <w:pPr>
      <w:spacing w:after="0" w:line="240" w:lineRule="auto"/>
      <w:ind w:left="849" w:hanging="283"/>
    </w:pPr>
    <w:rPr>
      <w:rFonts w:ascii="Times New Roman" w:eastAsia="Times New Roman" w:hAnsi="Times New Roman" w:cs="Times New Roman"/>
      <w:sz w:val="24"/>
      <w:szCs w:val="20"/>
      <w:lang w:eastAsia="ru-RU"/>
    </w:rPr>
  </w:style>
  <w:style w:type="paragraph" w:customStyle="1" w:styleId="140">
    <w:name w:val="Текст 14(основной)"/>
    <w:basedOn w:val="a0"/>
    <w:link w:val="141"/>
    <w:rsid w:val="00355894"/>
    <w:pPr>
      <w:spacing w:after="0" w:line="360" w:lineRule="auto"/>
      <w:ind w:firstLine="708"/>
      <w:jc w:val="both"/>
    </w:pPr>
    <w:rPr>
      <w:rFonts w:ascii="Times New Roman" w:eastAsia="Times New Roman" w:hAnsi="Times New Roman" w:cs="Times New Roman"/>
      <w:sz w:val="28"/>
      <w:szCs w:val="24"/>
      <w:lang w:eastAsia="ru-RU"/>
    </w:rPr>
  </w:style>
  <w:style w:type="paragraph" w:customStyle="1" w:styleId="142">
    <w:name w:val="Текст 14(поцентру)"/>
    <w:basedOn w:val="a0"/>
    <w:link w:val="143"/>
    <w:autoRedefine/>
    <w:rsid w:val="00355894"/>
    <w:pPr>
      <w:spacing w:after="0" w:line="240" w:lineRule="auto"/>
      <w:jc w:val="center"/>
    </w:pPr>
    <w:rPr>
      <w:rFonts w:ascii="Times New Roman" w:eastAsia="Times New Roman" w:hAnsi="Times New Roman" w:cs="Times New Roman"/>
      <w:b/>
      <w:i/>
      <w:sz w:val="28"/>
      <w:szCs w:val="28"/>
      <w:lang w:eastAsia="ru-RU"/>
    </w:rPr>
  </w:style>
  <w:style w:type="character" w:customStyle="1" w:styleId="143">
    <w:name w:val="Текст 14(поцентру) Знак"/>
    <w:link w:val="142"/>
    <w:rsid w:val="00355894"/>
    <w:rPr>
      <w:rFonts w:ascii="Times New Roman" w:eastAsia="Times New Roman" w:hAnsi="Times New Roman" w:cs="Times New Roman"/>
      <w:b/>
      <w:i/>
      <w:sz w:val="28"/>
      <w:szCs w:val="28"/>
      <w:lang w:eastAsia="ru-RU"/>
    </w:rPr>
  </w:style>
  <w:style w:type="paragraph" w:customStyle="1" w:styleId="100">
    <w:name w:val="Текст 10(таблица)"/>
    <w:basedOn w:val="a0"/>
    <w:uiPriority w:val="99"/>
    <w:rsid w:val="00355894"/>
    <w:pPr>
      <w:spacing w:after="0" w:line="240" w:lineRule="auto"/>
      <w:jc w:val="both"/>
    </w:pPr>
    <w:rPr>
      <w:rFonts w:ascii="Times New Roman" w:eastAsia="Times New Roman" w:hAnsi="Times New Roman" w:cs="Times New Roman"/>
      <w:sz w:val="20"/>
      <w:szCs w:val="24"/>
      <w:lang w:val="en-US" w:eastAsia="ru-RU"/>
    </w:rPr>
  </w:style>
  <w:style w:type="paragraph" w:customStyle="1" w:styleId="120">
    <w:name w:val="Текст 12(таблица)"/>
    <w:basedOn w:val="a0"/>
    <w:autoRedefine/>
    <w:uiPriority w:val="99"/>
    <w:rsid w:val="00355894"/>
    <w:pPr>
      <w:tabs>
        <w:tab w:val="left" w:pos="33"/>
        <w:tab w:val="left" w:pos="2595"/>
      </w:tabs>
      <w:spacing w:after="0" w:line="240" w:lineRule="auto"/>
      <w:ind w:right="132"/>
      <w:jc w:val="both"/>
    </w:pPr>
    <w:rPr>
      <w:rFonts w:ascii="Times New Roman" w:eastAsia="Times New Roman" w:hAnsi="Times New Roman" w:cs="Times New Roman"/>
      <w:bCs/>
      <w:sz w:val="24"/>
      <w:szCs w:val="24"/>
      <w:lang w:eastAsia="ru-RU"/>
    </w:rPr>
  </w:style>
  <w:style w:type="paragraph" w:customStyle="1" w:styleId="144">
    <w:name w:val="Текст 14(справа)"/>
    <w:basedOn w:val="140"/>
    <w:link w:val="145"/>
    <w:autoRedefine/>
    <w:rsid w:val="00355894"/>
    <w:pPr>
      <w:tabs>
        <w:tab w:val="left" w:pos="567"/>
      </w:tabs>
      <w:ind w:firstLine="709"/>
      <w:jc w:val="right"/>
    </w:pPr>
    <w:rPr>
      <w:bCs/>
      <w:szCs w:val="28"/>
    </w:rPr>
  </w:style>
  <w:style w:type="character" w:customStyle="1" w:styleId="145">
    <w:name w:val="Текст 14(справа) Знак"/>
    <w:link w:val="144"/>
    <w:rsid w:val="00355894"/>
    <w:rPr>
      <w:rFonts w:ascii="Times New Roman" w:eastAsia="Times New Roman" w:hAnsi="Times New Roman" w:cs="Times New Roman"/>
      <w:bCs/>
      <w:sz w:val="28"/>
      <w:szCs w:val="28"/>
      <w:lang w:eastAsia="ru-RU"/>
    </w:rPr>
  </w:style>
  <w:style w:type="character" w:customStyle="1" w:styleId="141">
    <w:name w:val="Текст 14(основной) Знак"/>
    <w:link w:val="140"/>
    <w:rsid w:val="00355894"/>
    <w:rPr>
      <w:rFonts w:ascii="Times New Roman" w:eastAsia="Times New Roman" w:hAnsi="Times New Roman" w:cs="Times New Roman"/>
      <w:sz w:val="28"/>
      <w:szCs w:val="24"/>
      <w:lang w:eastAsia="ru-RU"/>
    </w:rPr>
  </w:style>
  <w:style w:type="paragraph" w:customStyle="1" w:styleId="200">
    <w:name w:val="Основной текст200"/>
    <w:basedOn w:val="a0"/>
    <w:rsid w:val="00355894"/>
    <w:pPr>
      <w:shd w:val="clear" w:color="auto" w:fill="FFFFFF"/>
      <w:spacing w:after="0" w:line="0" w:lineRule="atLeast"/>
      <w:ind w:hanging="600"/>
    </w:pPr>
    <w:rPr>
      <w:rFonts w:eastAsia="Times New Roman"/>
      <w:sz w:val="21"/>
      <w:szCs w:val="21"/>
      <w:lang w:eastAsia="ru-RU"/>
    </w:rPr>
  </w:style>
  <w:style w:type="character" w:customStyle="1" w:styleId="183">
    <w:name w:val="Основной текст183"/>
    <w:rsid w:val="00355894"/>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0">
    <w:name w:val="Основной текст170"/>
    <w:rsid w:val="00355894"/>
    <w:rPr>
      <w:rFonts w:ascii="Times New Roman" w:eastAsia="Times New Roman" w:hAnsi="Times New Roman" w:cs="Times New Roman"/>
      <w:b w:val="0"/>
      <w:bCs w:val="0"/>
      <w:i w:val="0"/>
      <w:iCs w:val="0"/>
      <w:smallCaps w:val="0"/>
      <w:strike w:val="0"/>
      <w:spacing w:val="0"/>
      <w:sz w:val="21"/>
      <w:szCs w:val="21"/>
    </w:rPr>
  </w:style>
  <w:style w:type="character" w:customStyle="1" w:styleId="171">
    <w:name w:val="Основной текст171"/>
    <w:rsid w:val="00355894"/>
    <w:rPr>
      <w:rFonts w:ascii="Times New Roman" w:eastAsia="Times New Roman" w:hAnsi="Times New Roman" w:cs="Times New Roman"/>
      <w:sz w:val="21"/>
      <w:szCs w:val="21"/>
      <w:shd w:val="clear" w:color="auto" w:fill="FFFFFF"/>
    </w:rPr>
  </w:style>
  <w:style w:type="character" w:customStyle="1" w:styleId="187">
    <w:name w:val="Основной текст187"/>
    <w:rsid w:val="00355894"/>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affa">
    <w:name w:val="Подпись к таблице"/>
    <w:rsid w:val="00355894"/>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186">
    <w:name w:val="Основной текст186"/>
    <w:rsid w:val="00355894"/>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88">
    <w:name w:val="Основной текст188"/>
    <w:rsid w:val="00355894"/>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89">
    <w:name w:val="Основной текст189"/>
    <w:rsid w:val="00355894"/>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91">
    <w:name w:val="Основной текст191"/>
    <w:rsid w:val="00355894"/>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6">
    <w:name w:val="Основной текст176"/>
    <w:rsid w:val="00355894"/>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81">
    <w:name w:val="toc 8"/>
    <w:basedOn w:val="a0"/>
    <w:next w:val="a0"/>
    <w:autoRedefine/>
    <w:uiPriority w:val="39"/>
    <w:semiHidden/>
    <w:unhideWhenUsed/>
    <w:rsid w:val="00355894"/>
    <w:pPr>
      <w:spacing w:after="0" w:line="240" w:lineRule="auto"/>
      <w:ind w:left="1680"/>
    </w:pPr>
    <w:rPr>
      <w:rFonts w:ascii="Times New Roman" w:eastAsia="Times New Roman" w:hAnsi="Times New Roman" w:cs="Times New Roman"/>
      <w:sz w:val="24"/>
      <w:szCs w:val="24"/>
      <w:lang w:eastAsia="ru-RU"/>
    </w:rPr>
  </w:style>
  <w:style w:type="character" w:customStyle="1" w:styleId="articleseparator1">
    <w:name w:val="article_separator1"/>
    <w:rsid w:val="00355894"/>
  </w:style>
  <w:style w:type="character" w:styleId="affb">
    <w:name w:val="Strong"/>
    <w:uiPriority w:val="22"/>
    <w:qFormat/>
    <w:rsid w:val="00355894"/>
    <w:rPr>
      <w:b/>
      <w:bCs/>
    </w:rPr>
  </w:style>
  <w:style w:type="paragraph" w:styleId="z-">
    <w:name w:val="HTML Top of Form"/>
    <w:basedOn w:val="a0"/>
    <w:next w:val="a0"/>
    <w:link w:val="z-0"/>
    <w:hidden/>
    <w:uiPriority w:val="99"/>
    <w:semiHidden/>
    <w:unhideWhenUsed/>
    <w:rsid w:val="0035589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355894"/>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35589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355894"/>
    <w:rPr>
      <w:rFonts w:ascii="Arial" w:eastAsia="Times New Roman" w:hAnsi="Arial" w:cs="Arial"/>
      <w:vanish/>
      <w:sz w:val="16"/>
      <w:szCs w:val="16"/>
      <w:lang w:eastAsia="ru-RU"/>
    </w:rPr>
  </w:style>
  <w:style w:type="character" w:customStyle="1" w:styleId="dashedline1">
    <w:name w:val="dashed_line1"/>
    <w:rsid w:val="00355894"/>
  </w:style>
  <w:style w:type="character" w:styleId="affc">
    <w:name w:val="FollowedHyperlink"/>
    <w:uiPriority w:val="99"/>
    <w:semiHidden/>
    <w:unhideWhenUsed/>
    <w:rsid w:val="00355894"/>
    <w:rPr>
      <w:strike w:val="0"/>
      <w:dstrike w:val="0"/>
      <w:color w:val="0033DD"/>
      <w:u w:val="none"/>
      <w:effect w:val="none"/>
    </w:rPr>
  </w:style>
  <w:style w:type="character" w:styleId="HTML1">
    <w:name w:val="HTML Code"/>
    <w:uiPriority w:val="99"/>
    <w:semiHidden/>
    <w:unhideWhenUsed/>
    <w:rsid w:val="00355894"/>
    <w:rPr>
      <w:rFonts w:ascii="Courier" w:eastAsia="Times New Roman" w:hAnsi="Courier" w:cs="Courier New" w:hint="default"/>
      <w:sz w:val="24"/>
      <w:szCs w:val="24"/>
    </w:rPr>
  </w:style>
  <w:style w:type="paragraph" w:customStyle="1" w:styleId="comment">
    <w:name w:val="comment"/>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1f0">
    <w:name w:val="Дата1"/>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rboxtl">
    <w:name w:val="rbox_tl"/>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rboxtr">
    <w:name w:val="rbox_tr"/>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rboxbl">
    <w:name w:val="rbox_bl"/>
    <w:basedOn w:val="a0"/>
    <w:uiPriority w:val="99"/>
    <w:rsid w:val="00355894"/>
    <w:pPr>
      <w:spacing w:after="0" w:line="240" w:lineRule="auto"/>
      <w:ind w:left="-150"/>
    </w:pPr>
    <w:rPr>
      <w:rFonts w:ascii="Times New Roman" w:eastAsia="Times New Roman" w:hAnsi="Times New Roman" w:cs="Times New Roman"/>
      <w:sz w:val="2"/>
      <w:szCs w:val="2"/>
      <w:lang w:eastAsia="ru-RU"/>
    </w:rPr>
  </w:style>
  <w:style w:type="paragraph" w:customStyle="1" w:styleId="rboxbr">
    <w:name w:val="rbox_br"/>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rboxheader">
    <w:name w:val="rbox_header"/>
    <w:basedOn w:val="a0"/>
    <w:uiPriority w:val="99"/>
    <w:rsid w:val="00355894"/>
    <w:pPr>
      <w:spacing w:after="0" w:line="240" w:lineRule="auto"/>
    </w:pPr>
    <w:rPr>
      <w:rFonts w:ascii="Times New Roman" w:eastAsia="Times New Roman" w:hAnsi="Times New Roman" w:cs="Times New Roman"/>
      <w:sz w:val="26"/>
      <w:szCs w:val="26"/>
      <w:lang w:eastAsia="ru-RU"/>
    </w:rPr>
  </w:style>
  <w:style w:type="paragraph" w:customStyle="1" w:styleId="clear">
    <w:name w:val="clear"/>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rightalign">
    <w:name w:val="rightalign"/>
    <w:basedOn w:val="a0"/>
    <w:uiPriority w:val="99"/>
    <w:rsid w:val="00355894"/>
    <w:pPr>
      <w:spacing w:after="240" w:line="240" w:lineRule="auto"/>
      <w:jc w:val="right"/>
    </w:pPr>
    <w:rPr>
      <w:rFonts w:ascii="Times New Roman" w:eastAsia="Times New Roman" w:hAnsi="Times New Roman" w:cs="Times New Roman"/>
      <w:sz w:val="26"/>
      <w:szCs w:val="26"/>
      <w:lang w:eastAsia="ru-RU"/>
    </w:rPr>
  </w:style>
  <w:style w:type="paragraph" w:customStyle="1" w:styleId="centeralign">
    <w:name w:val="centeralign"/>
    <w:basedOn w:val="a0"/>
    <w:uiPriority w:val="99"/>
    <w:rsid w:val="00355894"/>
    <w:pPr>
      <w:spacing w:after="240" w:line="240" w:lineRule="auto"/>
      <w:jc w:val="center"/>
    </w:pPr>
    <w:rPr>
      <w:rFonts w:ascii="Times New Roman" w:eastAsia="Times New Roman" w:hAnsi="Times New Roman" w:cs="Times New Roman"/>
      <w:sz w:val="26"/>
      <w:szCs w:val="26"/>
      <w:lang w:eastAsia="ru-RU"/>
    </w:rPr>
  </w:style>
  <w:style w:type="paragraph" w:customStyle="1" w:styleId="even">
    <w:name w:val="even"/>
    <w:basedOn w:val="a0"/>
    <w:uiPriority w:val="99"/>
    <w:rsid w:val="00355894"/>
    <w:pPr>
      <w:shd w:val="clear" w:color="auto" w:fill="E6E6E6"/>
      <w:spacing w:after="240" w:line="240" w:lineRule="auto"/>
    </w:pPr>
    <w:rPr>
      <w:rFonts w:ascii="Times New Roman" w:eastAsia="Times New Roman" w:hAnsi="Times New Roman" w:cs="Times New Roman"/>
      <w:sz w:val="26"/>
      <w:szCs w:val="26"/>
      <w:lang w:eastAsia="ru-RU"/>
    </w:rPr>
  </w:style>
  <w:style w:type="paragraph" w:customStyle="1" w:styleId="odd">
    <w:name w:val="odd"/>
    <w:basedOn w:val="a0"/>
    <w:uiPriority w:val="99"/>
    <w:rsid w:val="00355894"/>
    <w:pPr>
      <w:shd w:val="clear" w:color="auto" w:fill="FFFFFF"/>
      <w:spacing w:after="240" w:line="240" w:lineRule="auto"/>
    </w:pPr>
    <w:rPr>
      <w:rFonts w:ascii="Times New Roman" w:eastAsia="Times New Roman" w:hAnsi="Times New Roman" w:cs="Times New Roman"/>
      <w:sz w:val="26"/>
      <w:szCs w:val="26"/>
      <w:lang w:eastAsia="ru-RU"/>
    </w:rPr>
  </w:style>
  <w:style w:type="paragraph" w:customStyle="1" w:styleId="hdr">
    <w:name w:val="hdr"/>
    <w:basedOn w:val="a0"/>
    <w:uiPriority w:val="99"/>
    <w:rsid w:val="00355894"/>
    <w:pPr>
      <w:spacing w:after="240" w:line="240" w:lineRule="auto"/>
    </w:pPr>
    <w:rPr>
      <w:rFonts w:ascii="Times New Roman" w:eastAsia="Times New Roman" w:hAnsi="Times New Roman" w:cs="Times New Roman"/>
      <w:b/>
      <w:bCs/>
      <w:sz w:val="26"/>
      <w:szCs w:val="26"/>
      <w:lang w:eastAsia="ru-RU"/>
    </w:rPr>
  </w:style>
  <w:style w:type="paragraph" w:customStyle="1" w:styleId="metadata">
    <w:name w:val="metadata"/>
    <w:basedOn w:val="a0"/>
    <w:uiPriority w:val="99"/>
    <w:rsid w:val="00355894"/>
    <w:pPr>
      <w:spacing w:after="240" w:line="240" w:lineRule="auto"/>
    </w:pPr>
    <w:rPr>
      <w:rFonts w:ascii="Times New Roman" w:eastAsia="Times New Roman" w:hAnsi="Times New Roman" w:cs="Times New Roman"/>
      <w:color w:val="666666"/>
      <w:sz w:val="26"/>
      <w:szCs w:val="26"/>
      <w:lang w:eastAsia="ru-RU"/>
    </w:rPr>
  </w:style>
  <w:style w:type="paragraph" w:customStyle="1" w:styleId="topvalign">
    <w:name w:val="topvalign"/>
    <w:basedOn w:val="a0"/>
    <w:uiPriority w:val="99"/>
    <w:rsid w:val="00355894"/>
    <w:pPr>
      <w:spacing w:after="240" w:line="240" w:lineRule="auto"/>
      <w:textAlignment w:val="top"/>
    </w:pPr>
    <w:rPr>
      <w:rFonts w:ascii="Times New Roman" w:eastAsia="Times New Roman" w:hAnsi="Times New Roman" w:cs="Times New Roman"/>
      <w:sz w:val="26"/>
      <w:szCs w:val="26"/>
      <w:lang w:eastAsia="ru-RU"/>
    </w:rPr>
  </w:style>
  <w:style w:type="paragraph" w:customStyle="1" w:styleId="contentheaderlinks">
    <w:name w:val="content_header_links"/>
    <w:basedOn w:val="a0"/>
    <w:uiPriority w:val="99"/>
    <w:rsid w:val="00355894"/>
    <w:pPr>
      <w:shd w:val="clear" w:color="auto" w:fill="FFFFFF"/>
      <w:spacing w:after="240" w:line="240" w:lineRule="auto"/>
      <w:ind w:left="5460"/>
    </w:pPr>
    <w:rPr>
      <w:rFonts w:ascii="Times New Roman" w:eastAsia="Times New Roman" w:hAnsi="Times New Roman" w:cs="Times New Roman"/>
      <w:sz w:val="26"/>
      <w:szCs w:val="26"/>
      <w:lang w:eastAsia="ru-RU"/>
    </w:rPr>
  </w:style>
  <w:style w:type="paragraph" w:customStyle="1" w:styleId="toplink">
    <w:name w:val="toplink"/>
    <w:basedOn w:val="a0"/>
    <w:uiPriority w:val="99"/>
    <w:rsid w:val="00355894"/>
    <w:pPr>
      <w:spacing w:after="240" w:line="240" w:lineRule="auto"/>
      <w:jc w:val="right"/>
    </w:pPr>
    <w:rPr>
      <w:rFonts w:ascii="Times New Roman" w:eastAsia="Times New Roman" w:hAnsi="Times New Roman" w:cs="Times New Roman"/>
      <w:sz w:val="26"/>
      <w:szCs w:val="26"/>
      <w:lang w:eastAsia="ru-RU"/>
    </w:rPr>
  </w:style>
  <w:style w:type="paragraph" w:customStyle="1" w:styleId="note">
    <w:name w:val="note"/>
    <w:basedOn w:val="a0"/>
    <w:uiPriority w:val="99"/>
    <w:rsid w:val="00355894"/>
    <w:pPr>
      <w:spacing w:after="240" w:line="240" w:lineRule="auto"/>
    </w:pPr>
    <w:rPr>
      <w:rFonts w:ascii="Times New Roman" w:eastAsia="Times New Roman" w:hAnsi="Times New Roman" w:cs="Times New Roman"/>
      <w:color w:val="990000"/>
      <w:sz w:val="26"/>
      <w:szCs w:val="26"/>
      <w:lang w:eastAsia="ru-RU"/>
    </w:rPr>
  </w:style>
  <w:style w:type="paragraph" w:customStyle="1" w:styleId="code">
    <w:name w:val="code"/>
    <w:basedOn w:val="a0"/>
    <w:uiPriority w:val="99"/>
    <w:rsid w:val="00355894"/>
    <w:pPr>
      <w:spacing w:after="240" w:line="240" w:lineRule="auto"/>
    </w:pPr>
    <w:rPr>
      <w:rFonts w:ascii="Courier" w:eastAsia="Times New Roman" w:hAnsi="Courier" w:cs="Times New Roman"/>
      <w:sz w:val="24"/>
      <w:szCs w:val="24"/>
      <w:lang w:eastAsia="ru-RU"/>
    </w:rPr>
  </w:style>
  <w:style w:type="paragraph" w:customStyle="1" w:styleId="imgleft">
    <w:name w:val="img_left"/>
    <w:basedOn w:val="a0"/>
    <w:uiPriority w:val="99"/>
    <w:rsid w:val="00355894"/>
    <w:pPr>
      <w:spacing w:after="150" w:line="240" w:lineRule="auto"/>
      <w:ind w:right="150"/>
    </w:pPr>
    <w:rPr>
      <w:rFonts w:ascii="Times New Roman" w:eastAsia="Times New Roman" w:hAnsi="Times New Roman" w:cs="Times New Roman"/>
      <w:sz w:val="26"/>
      <w:szCs w:val="26"/>
      <w:lang w:eastAsia="ru-RU"/>
    </w:rPr>
  </w:style>
  <w:style w:type="paragraph" w:customStyle="1" w:styleId="imgleftlargermargin20px">
    <w:name w:val="img_left_larger_margin_20px"/>
    <w:basedOn w:val="a0"/>
    <w:uiPriority w:val="99"/>
    <w:rsid w:val="00355894"/>
    <w:pPr>
      <w:spacing w:after="180" w:line="240" w:lineRule="auto"/>
      <w:ind w:right="300"/>
    </w:pPr>
    <w:rPr>
      <w:rFonts w:ascii="Times New Roman" w:eastAsia="Times New Roman" w:hAnsi="Times New Roman" w:cs="Times New Roman"/>
      <w:sz w:val="26"/>
      <w:szCs w:val="26"/>
      <w:lang w:eastAsia="ru-RU"/>
    </w:rPr>
  </w:style>
  <w:style w:type="paragraph" w:customStyle="1" w:styleId="imgright">
    <w:name w:val="img_right"/>
    <w:basedOn w:val="a0"/>
    <w:uiPriority w:val="99"/>
    <w:rsid w:val="00355894"/>
    <w:pPr>
      <w:spacing w:after="150" w:line="240" w:lineRule="auto"/>
      <w:ind w:left="150"/>
    </w:pPr>
    <w:rPr>
      <w:rFonts w:ascii="Times New Roman" w:eastAsia="Times New Roman" w:hAnsi="Times New Roman" w:cs="Times New Roman"/>
      <w:sz w:val="26"/>
      <w:szCs w:val="26"/>
      <w:lang w:eastAsia="ru-RU"/>
    </w:rPr>
  </w:style>
  <w:style w:type="paragraph" w:customStyle="1" w:styleId="imgleftlargermargin">
    <w:name w:val="img_left_larger_margin"/>
    <w:basedOn w:val="a0"/>
    <w:uiPriority w:val="99"/>
    <w:rsid w:val="00355894"/>
    <w:pPr>
      <w:spacing w:after="180" w:line="240" w:lineRule="auto"/>
      <w:ind w:right="450"/>
    </w:pPr>
    <w:rPr>
      <w:rFonts w:ascii="Times New Roman" w:eastAsia="Times New Roman" w:hAnsi="Times New Roman" w:cs="Times New Roman"/>
      <w:sz w:val="26"/>
      <w:szCs w:val="26"/>
      <w:lang w:eastAsia="ru-RU"/>
    </w:rPr>
  </w:style>
  <w:style w:type="paragraph" w:customStyle="1" w:styleId="rightmargin10px">
    <w:name w:val="rightmargin10px"/>
    <w:basedOn w:val="a0"/>
    <w:uiPriority w:val="99"/>
    <w:rsid w:val="00355894"/>
    <w:pPr>
      <w:spacing w:after="240" w:line="240" w:lineRule="auto"/>
      <w:ind w:right="150"/>
    </w:pPr>
    <w:rPr>
      <w:rFonts w:ascii="Times New Roman" w:eastAsia="Times New Roman" w:hAnsi="Times New Roman" w:cs="Times New Roman"/>
      <w:sz w:val="26"/>
      <w:szCs w:val="26"/>
      <w:lang w:eastAsia="ru-RU"/>
    </w:rPr>
  </w:style>
  <w:style w:type="paragraph" w:customStyle="1" w:styleId="leftmargin10px">
    <w:name w:val="leftmargin10px"/>
    <w:basedOn w:val="a0"/>
    <w:uiPriority w:val="99"/>
    <w:rsid w:val="00355894"/>
    <w:pPr>
      <w:spacing w:after="240" w:line="240" w:lineRule="auto"/>
      <w:ind w:left="150"/>
    </w:pPr>
    <w:rPr>
      <w:rFonts w:ascii="Times New Roman" w:eastAsia="Times New Roman" w:hAnsi="Times New Roman" w:cs="Times New Roman"/>
      <w:sz w:val="26"/>
      <w:szCs w:val="26"/>
      <w:lang w:eastAsia="ru-RU"/>
    </w:rPr>
  </w:style>
  <w:style w:type="paragraph" w:customStyle="1" w:styleId="redtext">
    <w:name w:val="red_text"/>
    <w:basedOn w:val="a0"/>
    <w:uiPriority w:val="99"/>
    <w:rsid w:val="00355894"/>
    <w:pPr>
      <w:spacing w:after="240" w:line="240" w:lineRule="auto"/>
    </w:pPr>
    <w:rPr>
      <w:rFonts w:ascii="Times New Roman" w:eastAsia="Times New Roman" w:hAnsi="Times New Roman" w:cs="Times New Roman"/>
      <w:color w:val="990000"/>
      <w:sz w:val="26"/>
      <w:szCs w:val="26"/>
      <w:lang w:eastAsia="ru-RU"/>
    </w:rPr>
  </w:style>
  <w:style w:type="paragraph" w:customStyle="1" w:styleId="preserve">
    <w:name w:val="preserve"/>
    <w:basedOn w:val="a0"/>
    <w:uiPriority w:val="99"/>
    <w:rsid w:val="00355894"/>
    <w:pPr>
      <w:spacing w:after="240" w:line="240" w:lineRule="auto"/>
    </w:pPr>
    <w:rPr>
      <w:rFonts w:ascii="Arial" w:eastAsia="Times New Roman" w:hAnsi="Arial" w:cs="Arial"/>
      <w:sz w:val="24"/>
      <w:szCs w:val="24"/>
      <w:lang w:eastAsia="ru-RU"/>
    </w:rPr>
  </w:style>
  <w:style w:type="paragraph" w:customStyle="1" w:styleId="sidebarbottom">
    <w:name w:val="sidebarbottom"/>
    <w:basedOn w:val="a0"/>
    <w:uiPriority w:val="99"/>
    <w:rsid w:val="00355894"/>
    <w:pPr>
      <w:spacing w:after="240" w:line="240" w:lineRule="auto"/>
      <w:ind w:right="150"/>
    </w:pPr>
    <w:rPr>
      <w:rFonts w:ascii="Times New Roman" w:eastAsia="Times New Roman" w:hAnsi="Times New Roman" w:cs="Times New Roman"/>
      <w:sz w:val="26"/>
      <w:szCs w:val="26"/>
      <w:lang w:eastAsia="ru-RU"/>
    </w:rPr>
  </w:style>
  <w:style w:type="paragraph" w:customStyle="1" w:styleId="clistimgl195">
    <w:name w:val="clistimgl_195"/>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contentsubnavi">
    <w:name w:val="contentsubnavi"/>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contentsubnavir">
    <w:name w:val="contentsubnavir"/>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twocolumn5050">
    <w:name w:val="two_column_50_50"/>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twocolumn4949">
    <w:name w:val="two_column_49_49"/>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genericdatatable">
    <w:name w:val="genericdatatable"/>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datatablenb">
    <w:name w:val="datatable_nb"/>
    <w:basedOn w:val="a0"/>
    <w:uiPriority w:val="99"/>
    <w:rsid w:val="00355894"/>
    <w:pPr>
      <w:spacing w:before="240" w:after="240" w:line="240" w:lineRule="auto"/>
    </w:pPr>
    <w:rPr>
      <w:rFonts w:ascii="Times New Roman" w:eastAsia="Times New Roman" w:hAnsi="Times New Roman" w:cs="Times New Roman"/>
      <w:sz w:val="26"/>
      <w:szCs w:val="26"/>
      <w:lang w:eastAsia="ru-RU"/>
    </w:rPr>
  </w:style>
  <w:style w:type="paragraph" w:customStyle="1" w:styleId="datatable">
    <w:name w:val="datatable"/>
    <w:basedOn w:val="a0"/>
    <w:uiPriority w:val="99"/>
    <w:rsid w:val="00355894"/>
    <w:pPr>
      <w:pBdr>
        <w:top w:val="single" w:sz="6" w:space="0" w:color="8A9DAA"/>
        <w:left w:val="single" w:sz="6" w:space="0" w:color="8A9DAA"/>
      </w:pBdr>
      <w:spacing w:before="240" w:after="240" w:line="240" w:lineRule="auto"/>
    </w:pPr>
    <w:rPr>
      <w:rFonts w:ascii="Times New Roman" w:eastAsia="Times New Roman" w:hAnsi="Times New Roman" w:cs="Times New Roman"/>
      <w:sz w:val="26"/>
      <w:szCs w:val="26"/>
      <w:lang w:eastAsia="ru-RU"/>
    </w:rPr>
  </w:style>
  <w:style w:type="paragraph" w:customStyle="1" w:styleId="aglistbasic">
    <w:name w:val="aglistbasic"/>
    <w:basedOn w:val="a0"/>
    <w:uiPriority w:val="99"/>
    <w:rsid w:val="00355894"/>
    <w:pPr>
      <w:spacing w:before="240" w:after="240" w:line="240" w:lineRule="auto"/>
    </w:pPr>
    <w:rPr>
      <w:rFonts w:ascii="Times New Roman" w:eastAsia="Times New Roman" w:hAnsi="Times New Roman" w:cs="Times New Roman"/>
      <w:sz w:val="26"/>
      <w:szCs w:val="26"/>
      <w:lang w:eastAsia="ru-RU"/>
    </w:rPr>
  </w:style>
  <w:style w:type="paragraph" w:customStyle="1" w:styleId="toolsareaselection">
    <w:name w:val="toolsareaselection"/>
    <w:basedOn w:val="a0"/>
    <w:uiPriority w:val="99"/>
    <w:rsid w:val="00355894"/>
    <w:pPr>
      <w:spacing w:after="240" w:line="240" w:lineRule="auto"/>
      <w:jc w:val="right"/>
    </w:pPr>
    <w:rPr>
      <w:rFonts w:ascii="Times New Roman" w:eastAsia="Times New Roman" w:hAnsi="Times New Roman" w:cs="Times New Roman"/>
      <w:sz w:val="26"/>
      <w:szCs w:val="26"/>
      <w:lang w:eastAsia="ru-RU"/>
    </w:rPr>
  </w:style>
  <w:style w:type="paragraph" w:customStyle="1" w:styleId="toolslist">
    <w:name w:val="toolslist"/>
    <w:basedOn w:val="a0"/>
    <w:uiPriority w:val="99"/>
    <w:rsid w:val="00355894"/>
    <w:pPr>
      <w:spacing w:before="240" w:after="240" w:line="240" w:lineRule="auto"/>
    </w:pPr>
    <w:rPr>
      <w:rFonts w:ascii="Times New Roman" w:eastAsia="Times New Roman" w:hAnsi="Times New Roman" w:cs="Times New Roman"/>
      <w:sz w:val="26"/>
      <w:szCs w:val="26"/>
      <w:lang w:eastAsia="ru-RU"/>
    </w:rPr>
  </w:style>
  <w:style w:type="paragraph" w:customStyle="1" w:styleId="version">
    <w:name w:val="version"/>
    <w:basedOn w:val="a0"/>
    <w:uiPriority w:val="99"/>
    <w:rsid w:val="00355894"/>
    <w:pPr>
      <w:spacing w:after="240" w:line="240" w:lineRule="auto"/>
      <w:jc w:val="right"/>
    </w:pPr>
    <w:rPr>
      <w:rFonts w:ascii="Times New Roman" w:eastAsia="Times New Roman" w:hAnsi="Times New Roman" w:cs="Times New Roman"/>
      <w:b/>
      <w:bCs/>
      <w:sz w:val="26"/>
      <w:szCs w:val="26"/>
      <w:lang w:eastAsia="ru-RU"/>
    </w:rPr>
  </w:style>
  <w:style w:type="paragraph" w:customStyle="1" w:styleId="linkbox">
    <w:name w:val="linkbox"/>
    <w:basedOn w:val="a0"/>
    <w:uiPriority w:val="99"/>
    <w:rsid w:val="00355894"/>
    <w:pPr>
      <w:pBdr>
        <w:top w:val="single" w:sz="6" w:space="0" w:color="D7DADB"/>
        <w:left w:val="single" w:sz="6" w:space="0" w:color="D7DADB"/>
        <w:bottom w:val="single" w:sz="6" w:space="0" w:color="D7DADB"/>
        <w:right w:val="single" w:sz="6" w:space="0" w:color="D7DADB"/>
      </w:pBdr>
      <w:spacing w:after="150" w:line="240" w:lineRule="auto"/>
      <w:ind w:left="150"/>
    </w:pPr>
    <w:rPr>
      <w:rFonts w:ascii="Times New Roman" w:eastAsia="Times New Roman" w:hAnsi="Times New Roman" w:cs="Times New Roman"/>
      <w:sz w:val="26"/>
      <w:szCs w:val="26"/>
      <w:lang w:eastAsia="ru-RU"/>
    </w:rPr>
  </w:style>
  <w:style w:type="paragraph" w:customStyle="1" w:styleId="pdflink">
    <w:name w:val="pdflink"/>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printlink">
    <w:name w:val="printlink"/>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infotable">
    <w:name w:val="infotable"/>
    <w:basedOn w:val="a0"/>
    <w:uiPriority w:val="99"/>
    <w:rsid w:val="00355894"/>
    <w:pPr>
      <w:spacing w:before="240" w:after="240" w:line="240" w:lineRule="auto"/>
    </w:pPr>
    <w:rPr>
      <w:rFonts w:ascii="Times New Roman" w:eastAsia="Times New Roman" w:hAnsi="Times New Roman" w:cs="Times New Roman"/>
      <w:sz w:val="26"/>
      <w:szCs w:val="26"/>
      <w:lang w:eastAsia="ru-RU"/>
    </w:rPr>
  </w:style>
  <w:style w:type="paragraph" w:customStyle="1" w:styleId="aglistbasicinfopic">
    <w:name w:val="aglistbasicinfopic"/>
    <w:basedOn w:val="a0"/>
    <w:uiPriority w:val="99"/>
    <w:rsid w:val="00355894"/>
    <w:pPr>
      <w:spacing w:before="240" w:after="240" w:line="240" w:lineRule="auto"/>
    </w:pPr>
    <w:rPr>
      <w:rFonts w:ascii="Times New Roman" w:eastAsia="Times New Roman" w:hAnsi="Times New Roman" w:cs="Times New Roman"/>
      <w:sz w:val="26"/>
      <w:szCs w:val="26"/>
      <w:lang w:eastAsia="ru-RU"/>
    </w:rPr>
  </w:style>
  <w:style w:type="paragraph" w:customStyle="1" w:styleId="cnt">
    <w:name w:val="cnt"/>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i">
    <w:name w:val="i"/>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c">
    <w:name w:val="c"/>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n">
    <w:name w:val="n"/>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column">
    <w:name w:val="column"/>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left">
    <w:name w:val="left"/>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location">
    <w:name w:val="location"/>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place">
    <w:name w:val="place"/>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tablehdr">
    <w:name w:val="tablehdr"/>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tablesubhdr">
    <w:name w:val="tablesubhdr"/>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colhdr">
    <w:name w:val="colhdr"/>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colhdr-nob">
    <w:name w:val="colhdr-nob"/>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item">
    <w:name w:val="item"/>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technology">
    <w:name w:val="technology"/>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publisher">
    <w:name w:val="publisher"/>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time">
    <w:name w:val="time"/>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req">
    <w:name w:val="req"/>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chk">
    <w:name w:val="chk"/>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rad">
    <w:name w:val="rad"/>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btn">
    <w:name w:val="btn"/>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buttons">
    <w:name w:val="buttons"/>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buttonsl">
    <w:name w:val="buttonsl"/>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downloadbutton">
    <w:name w:val="downloadbutton"/>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infopic">
    <w:name w:val="infopic"/>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audiencedate">
    <w:name w:val="audience_date"/>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itemlogos">
    <w:name w:val="item_logos"/>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inforow">
    <w:name w:val="inforow"/>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adate">
    <w:name w:val="a_date"/>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bottoml">
    <w:name w:val="bottom_l"/>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bottomr">
    <w:name w:val="bottom_r"/>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block">
    <w:name w:val="block"/>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greyline">
    <w:name w:val="greyline"/>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greylinelast">
    <w:name w:val="greylinelast"/>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highlightsteaser">
    <w:name w:val="highlightsteaser"/>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tsrimage">
    <w:name w:val="tsr_image"/>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envelopeicon">
    <w:name w:val="envelopeicon"/>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rssfeeds">
    <w:name w:val="rssfeeds"/>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sbdivider">
    <w:name w:val="sb_divider"/>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highlightsicon">
    <w:name w:val="highlightsicon"/>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highlightsiconbottom">
    <w:name w:val="highlightsiconbottom"/>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siteinfoseparator">
    <w:name w:val="siteinfoseparator"/>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bolded">
    <w:name w:val="bolded"/>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logo">
    <w:name w:val="logo"/>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box">
    <w:name w:val="box"/>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fbandmail">
    <w:name w:val="fb_and_mail"/>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intro">
    <w:name w:val="intro"/>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topics">
    <w:name w:val="topics"/>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emph">
    <w:name w:val="emph"/>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colored">
    <w:name w:val="colored"/>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event">
    <w:name w:val="event"/>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placetime">
    <w:name w:val="placetime"/>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navparent">
    <w:name w:val="navparent"/>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1f1">
    <w:name w:val="Список1"/>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iconfb">
    <w:name w:val="icon_fb"/>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iconemail">
    <w:name w:val="icon_email"/>
    <w:basedOn w:val="a0"/>
    <w:uiPriority w:val="99"/>
    <w:rsid w:val="00355894"/>
    <w:pPr>
      <w:spacing w:after="240" w:line="240" w:lineRule="auto"/>
    </w:pPr>
    <w:rPr>
      <w:rFonts w:ascii="Times New Roman" w:eastAsia="Times New Roman" w:hAnsi="Times New Roman" w:cs="Times New Roman"/>
      <w:sz w:val="26"/>
      <w:szCs w:val="26"/>
      <w:lang w:eastAsia="ru-RU"/>
    </w:rPr>
  </w:style>
  <w:style w:type="character" w:customStyle="1" w:styleId="prefilled">
    <w:name w:val="prefilled"/>
    <w:rsid w:val="00355894"/>
  </w:style>
  <w:style w:type="paragraph" w:customStyle="1" w:styleId="rboxtr1">
    <w:name w:val="rbox_tr1"/>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rboxbl1">
    <w:name w:val="rbox_bl1"/>
    <w:basedOn w:val="a0"/>
    <w:uiPriority w:val="99"/>
    <w:rsid w:val="00355894"/>
    <w:pPr>
      <w:spacing w:after="0" w:line="240" w:lineRule="auto"/>
      <w:ind w:left="-150"/>
    </w:pPr>
    <w:rPr>
      <w:rFonts w:ascii="Times New Roman" w:eastAsia="Times New Roman" w:hAnsi="Times New Roman" w:cs="Times New Roman"/>
      <w:sz w:val="2"/>
      <w:szCs w:val="2"/>
      <w:lang w:eastAsia="ru-RU"/>
    </w:rPr>
  </w:style>
  <w:style w:type="paragraph" w:customStyle="1" w:styleId="rboxtr2">
    <w:name w:val="rbox_tr2"/>
    <w:basedOn w:val="a0"/>
    <w:uiPriority w:val="99"/>
    <w:rsid w:val="00355894"/>
    <w:pPr>
      <w:spacing w:after="0" w:line="240" w:lineRule="auto"/>
    </w:pPr>
    <w:rPr>
      <w:rFonts w:ascii="Times New Roman" w:eastAsia="Times New Roman" w:hAnsi="Times New Roman" w:cs="Times New Roman"/>
      <w:sz w:val="26"/>
      <w:szCs w:val="26"/>
      <w:lang w:eastAsia="ru-RU"/>
    </w:rPr>
  </w:style>
  <w:style w:type="paragraph" w:customStyle="1" w:styleId="rboxbl2">
    <w:name w:val="rbox_bl2"/>
    <w:basedOn w:val="a0"/>
    <w:uiPriority w:val="99"/>
    <w:rsid w:val="00355894"/>
    <w:pPr>
      <w:spacing w:after="0" w:line="240" w:lineRule="auto"/>
      <w:ind w:left="-150"/>
    </w:pPr>
    <w:rPr>
      <w:rFonts w:ascii="Times New Roman" w:eastAsia="Times New Roman" w:hAnsi="Times New Roman" w:cs="Times New Roman"/>
      <w:sz w:val="2"/>
      <w:szCs w:val="2"/>
      <w:lang w:eastAsia="ru-RU"/>
    </w:rPr>
  </w:style>
  <w:style w:type="paragraph" w:customStyle="1" w:styleId="cnt1">
    <w:name w:val="cnt1"/>
    <w:basedOn w:val="a0"/>
    <w:uiPriority w:val="99"/>
    <w:rsid w:val="00355894"/>
    <w:pPr>
      <w:shd w:val="clear" w:color="auto" w:fill="FFFFFF"/>
      <w:spacing w:after="0" w:line="240" w:lineRule="auto"/>
      <w:ind w:left="-150"/>
    </w:pPr>
    <w:rPr>
      <w:rFonts w:ascii="Times New Roman" w:eastAsia="Times New Roman" w:hAnsi="Times New Roman" w:cs="Times New Roman"/>
      <w:sz w:val="26"/>
      <w:szCs w:val="26"/>
      <w:lang w:eastAsia="ru-RU"/>
    </w:rPr>
  </w:style>
  <w:style w:type="paragraph" w:customStyle="1" w:styleId="bottoml1">
    <w:name w:val="bottom_l1"/>
    <w:basedOn w:val="a0"/>
    <w:uiPriority w:val="99"/>
    <w:rsid w:val="00355894"/>
    <w:pPr>
      <w:shd w:val="clear" w:color="auto" w:fill="FFFFFF"/>
      <w:spacing w:after="0" w:line="45" w:lineRule="atLeast"/>
      <w:ind w:left="-75"/>
    </w:pPr>
    <w:rPr>
      <w:rFonts w:ascii="Times New Roman" w:eastAsia="Times New Roman" w:hAnsi="Times New Roman" w:cs="Times New Roman"/>
      <w:sz w:val="26"/>
      <w:szCs w:val="26"/>
      <w:lang w:eastAsia="ru-RU"/>
    </w:rPr>
  </w:style>
  <w:style w:type="paragraph" w:customStyle="1" w:styleId="bottomr1">
    <w:name w:val="bottom_r1"/>
    <w:basedOn w:val="a0"/>
    <w:uiPriority w:val="99"/>
    <w:rsid w:val="00355894"/>
    <w:pPr>
      <w:shd w:val="clear" w:color="auto" w:fill="FFFFFF"/>
      <w:spacing w:after="0" w:line="240" w:lineRule="auto"/>
      <w:ind w:left="-75"/>
    </w:pPr>
    <w:rPr>
      <w:rFonts w:ascii="Times New Roman" w:eastAsia="Times New Roman" w:hAnsi="Times New Roman" w:cs="Times New Roman"/>
      <w:sz w:val="5"/>
      <w:szCs w:val="5"/>
      <w:lang w:eastAsia="ru-RU"/>
    </w:rPr>
  </w:style>
  <w:style w:type="paragraph" w:customStyle="1" w:styleId="block1">
    <w:name w:val="block1"/>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cnt2">
    <w:name w:val="cnt2"/>
    <w:basedOn w:val="a0"/>
    <w:uiPriority w:val="99"/>
    <w:rsid w:val="00355894"/>
    <w:pPr>
      <w:shd w:val="clear" w:color="auto" w:fill="FFFFFF"/>
      <w:spacing w:after="120" w:line="240" w:lineRule="auto"/>
      <w:ind w:left="150"/>
    </w:pPr>
    <w:rPr>
      <w:rFonts w:ascii="Times New Roman" w:eastAsia="Times New Roman" w:hAnsi="Times New Roman" w:cs="Times New Roman"/>
      <w:sz w:val="26"/>
      <w:szCs w:val="26"/>
      <w:lang w:eastAsia="ru-RU"/>
    </w:rPr>
  </w:style>
  <w:style w:type="paragraph" w:customStyle="1" w:styleId="greyline1">
    <w:name w:val="greyline1"/>
    <w:basedOn w:val="a0"/>
    <w:uiPriority w:val="99"/>
    <w:rsid w:val="00355894"/>
    <w:pPr>
      <w:pBdr>
        <w:bottom w:val="single" w:sz="6" w:space="0" w:color="CCCCCC"/>
      </w:pBdr>
      <w:spacing w:before="90" w:after="90" w:line="240" w:lineRule="auto"/>
    </w:pPr>
    <w:rPr>
      <w:rFonts w:ascii="Times New Roman" w:eastAsia="Times New Roman" w:hAnsi="Times New Roman" w:cs="Times New Roman"/>
      <w:sz w:val="26"/>
      <w:szCs w:val="26"/>
      <w:lang w:eastAsia="ru-RU"/>
    </w:rPr>
  </w:style>
  <w:style w:type="paragraph" w:customStyle="1" w:styleId="greylinelast1">
    <w:name w:val="greylinelast1"/>
    <w:basedOn w:val="a0"/>
    <w:uiPriority w:val="99"/>
    <w:rsid w:val="00355894"/>
    <w:pPr>
      <w:pBdr>
        <w:bottom w:val="single" w:sz="6" w:space="0" w:color="CCCCCC"/>
      </w:pBdr>
      <w:spacing w:before="120" w:after="0" w:line="240" w:lineRule="auto"/>
    </w:pPr>
    <w:rPr>
      <w:rFonts w:ascii="Times New Roman" w:eastAsia="Times New Roman" w:hAnsi="Times New Roman" w:cs="Times New Roman"/>
      <w:sz w:val="26"/>
      <w:szCs w:val="26"/>
      <w:lang w:eastAsia="ru-RU"/>
    </w:rPr>
  </w:style>
  <w:style w:type="paragraph" w:customStyle="1" w:styleId="highlightsteaser1">
    <w:name w:val="highlightsteaser1"/>
    <w:basedOn w:val="a0"/>
    <w:uiPriority w:val="99"/>
    <w:rsid w:val="00355894"/>
    <w:pPr>
      <w:spacing w:before="120" w:after="120" w:line="240" w:lineRule="auto"/>
      <w:ind w:left="150"/>
    </w:pPr>
    <w:rPr>
      <w:rFonts w:ascii="Times New Roman" w:eastAsia="Times New Roman" w:hAnsi="Times New Roman" w:cs="Times New Roman"/>
      <w:sz w:val="26"/>
      <w:szCs w:val="26"/>
      <w:lang w:eastAsia="ru-RU"/>
    </w:rPr>
  </w:style>
  <w:style w:type="paragraph" w:customStyle="1" w:styleId="tsrimage1">
    <w:name w:val="tsr_image1"/>
    <w:basedOn w:val="a0"/>
    <w:uiPriority w:val="99"/>
    <w:rsid w:val="00355894"/>
    <w:pPr>
      <w:spacing w:before="120" w:after="120" w:line="240" w:lineRule="auto"/>
    </w:pPr>
    <w:rPr>
      <w:rFonts w:ascii="Times New Roman" w:eastAsia="Times New Roman" w:hAnsi="Times New Roman" w:cs="Times New Roman"/>
      <w:sz w:val="26"/>
      <w:szCs w:val="26"/>
      <w:lang w:eastAsia="ru-RU"/>
    </w:rPr>
  </w:style>
  <w:style w:type="paragraph" w:customStyle="1" w:styleId="envelopeicon1">
    <w:name w:val="envelopeicon1"/>
    <w:basedOn w:val="a0"/>
    <w:uiPriority w:val="99"/>
    <w:rsid w:val="00355894"/>
    <w:pPr>
      <w:spacing w:before="120" w:after="120" w:line="240" w:lineRule="auto"/>
      <w:ind w:left="150"/>
    </w:pPr>
    <w:rPr>
      <w:rFonts w:ascii="Times New Roman" w:eastAsia="Times New Roman" w:hAnsi="Times New Roman" w:cs="Times New Roman"/>
      <w:position w:val="-9"/>
      <w:sz w:val="26"/>
      <w:szCs w:val="26"/>
      <w:lang w:eastAsia="ru-RU"/>
    </w:rPr>
  </w:style>
  <w:style w:type="paragraph" w:customStyle="1" w:styleId="rssfeeds1">
    <w:name w:val="rssfeeds1"/>
    <w:basedOn w:val="a0"/>
    <w:uiPriority w:val="99"/>
    <w:rsid w:val="00355894"/>
    <w:pPr>
      <w:spacing w:before="75" w:after="75" w:line="240" w:lineRule="auto"/>
      <w:ind w:left="150" w:right="150"/>
    </w:pPr>
    <w:rPr>
      <w:rFonts w:ascii="Times New Roman" w:eastAsia="Times New Roman" w:hAnsi="Times New Roman" w:cs="Times New Roman"/>
      <w:sz w:val="26"/>
      <w:szCs w:val="26"/>
      <w:lang w:eastAsia="ru-RU"/>
    </w:rPr>
  </w:style>
  <w:style w:type="paragraph" w:customStyle="1" w:styleId="sbdivider1">
    <w:name w:val="sb_divider1"/>
    <w:basedOn w:val="a0"/>
    <w:uiPriority w:val="99"/>
    <w:rsid w:val="00355894"/>
    <w:pPr>
      <w:pBdr>
        <w:bottom w:val="dashed" w:sz="6" w:space="0" w:color="999999"/>
      </w:pBdr>
      <w:spacing w:after="0" w:line="240" w:lineRule="auto"/>
    </w:pPr>
    <w:rPr>
      <w:rFonts w:ascii="Times New Roman" w:eastAsia="Times New Roman" w:hAnsi="Times New Roman" w:cs="Times New Roman"/>
      <w:sz w:val="26"/>
      <w:szCs w:val="26"/>
      <w:lang w:eastAsia="ru-RU"/>
    </w:rPr>
  </w:style>
  <w:style w:type="paragraph" w:customStyle="1" w:styleId="highlightsicon1">
    <w:name w:val="highlightsicon1"/>
    <w:basedOn w:val="a0"/>
    <w:uiPriority w:val="99"/>
    <w:rsid w:val="00355894"/>
    <w:pPr>
      <w:spacing w:after="0" w:line="240" w:lineRule="auto"/>
      <w:ind w:left="150"/>
    </w:pPr>
    <w:rPr>
      <w:rFonts w:ascii="Times New Roman" w:eastAsia="Times New Roman" w:hAnsi="Times New Roman" w:cs="Times New Roman"/>
      <w:position w:val="-9"/>
      <w:sz w:val="26"/>
      <w:szCs w:val="26"/>
      <w:lang w:eastAsia="ru-RU"/>
    </w:rPr>
  </w:style>
  <w:style w:type="paragraph" w:customStyle="1" w:styleId="highlightsiconbottom1">
    <w:name w:val="highlightsiconbottom1"/>
    <w:basedOn w:val="a0"/>
    <w:uiPriority w:val="99"/>
    <w:rsid w:val="00355894"/>
    <w:pPr>
      <w:spacing w:after="0" w:line="240" w:lineRule="auto"/>
      <w:ind w:left="150" w:right="150"/>
    </w:pPr>
    <w:rPr>
      <w:rFonts w:ascii="Times New Roman" w:eastAsia="Times New Roman" w:hAnsi="Times New Roman" w:cs="Times New Roman"/>
      <w:position w:val="-9"/>
      <w:sz w:val="26"/>
      <w:szCs w:val="26"/>
      <w:lang w:eastAsia="ru-RU"/>
    </w:rPr>
  </w:style>
  <w:style w:type="paragraph" w:customStyle="1" w:styleId="rboxbl3">
    <w:name w:val="rbox_bl3"/>
    <w:basedOn w:val="a0"/>
    <w:uiPriority w:val="99"/>
    <w:rsid w:val="00355894"/>
    <w:pPr>
      <w:spacing w:before="120" w:after="120" w:line="240" w:lineRule="auto"/>
      <w:ind w:left="2"/>
    </w:pPr>
    <w:rPr>
      <w:rFonts w:ascii="Times New Roman" w:eastAsia="Times New Roman" w:hAnsi="Times New Roman" w:cs="Times New Roman"/>
      <w:sz w:val="2"/>
      <w:szCs w:val="2"/>
      <w:lang w:eastAsia="ru-RU"/>
    </w:rPr>
  </w:style>
  <w:style w:type="paragraph" w:customStyle="1" w:styleId="siteinfoseparator1">
    <w:name w:val="siteinfoseparator1"/>
    <w:basedOn w:val="a0"/>
    <w:uiPriority w:val="99"/>
    <w:rsid w:val="00355894"/>
    <w:pPr>
      <w:spacing w:after="0" w:line="240" w:lineRule="auto"/>
      <w:ind w:left="60" w:right="60"/>
    </w:pPr>
    <w:rPr>
      <w:rFonts w:ascii="Times New Roman" w:eastAsia="Times New Roman" w:hAnsi="Times New Roman" w:cs="Times New Roman"/>
      <w:color w:val="1144DD"/>
      <w:sz w:val="24"/>
      <w:szCs w:val="24"/>
      <w:lang w:eastAsia="ru-RU"/>
    </w:rPr>
  </w:style>
  <w:style w:type="paragraph" w:customStyle="1" w:styleId="cnt3">
    <w:name w:val="cnt3"/>
    <w:basedOn w:val="a0"/>
    <w:uiPriority w:val="99"/>
    <w:rsid w:val="00355894"/>
    <w:pPr>
      <w:shd w:val="clear" w:color="auto" w:fill="FFFFFF"/>
      <w:spacing w:after="240" w:line="240" w:lineRule="auto"/>
    </w:pPr>
    <w:rPr>
      <w:rFonts w:ascii="Times New Roman" w:eastAsia="Times New Roman" w:hAnsi="Times New Roman" w:cs="Times New Roman"/>
      <w:sz w:val="26"/>
      <w:szCs w:val="26"/>
      <w:lang w:eastAsia="ru-RU"/>
    </w:rPr>
  </w:style>
  <w:style w:type="paragraph" w:customStyle="1" w:styleId="cnt4">
    <w:name w:val="cnt4"/>
    <w:basedOn w:val="a0"/>
    <w:uiPriority w:val="99"/>
    <w:rsid w:val="00355894"/>
    <w:pPr>
      <w:shd w:val="clear" w:color="auto" w:fill="FFFFFF"/>
      <w:spacing w:after="240" w:line="240" w:lineRule="auto"/>
    </w:pPr>
    <w:rPr>
      <w:rFonts w:ascii="Times New Roman" w:eastAsia="Times New Roman" w:hAnsi="Times New Roman" w:cs="Times New Roman"/>
      <w:sz w:val="26"/>
      <w:szCs w:val="26"/>
      <w:lang w:eastAsia="ru-RU"/>
    </w:rPr>
  </w:style>
  <w:style w:type="paragraph" w:customStyle="1" w:styleId="cnt5">
    <w:name w:val="cnt5"/>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even1">
    <w:name w:val="even1"/>
    <w:basedOn w:val="a0"/>
    <w:uiPriority w:val="99"/>
    <w:rsid w:val="00355894"/>
    <w:pPr>
      <w:shd w:val="clear" w:color="auto" w:fill="FFFFFF"/>
      <w:spacing w:after="240" w:line="240" w:lineRule="auto"/>
    </w:pPr>
    <w:rPr>
      <w:rFonts w:ascii="Times New Roman" w:eastAsia="Times New Roman" w:hAnsi="Times New Roman" w:cs="Times New Roman"/>
      <w:sz w:val="26"/>
      <w:szCs w:val="26"/>
      <w:lang w:eastAsia="ru-RU"/>
    </w:rPr>
  </w:style>
  <w:style w:type="paragraph" w:customStyle="1" w:styleId="bolded1">
    <w:name w:val="bolded1"/>
    <w:basedOn w:val="a0"/>
    <w:uiPriority w:val="99"/>
    <w:rsid w:val="00355894"/>
    <w:pPr>
      <w:spacing w:after="240" w:line="240" w:lineRule="auto"/>
    </w:pPr>
    <w:rPr>
      <w:rFonts w:ascii="Times New Roman" w:eastAsia="Times New Roman" w:hAnsi="Times New Roman" w:cs="Times New Roman"/>
      <w:b/>
      <w:bCs/>
      <w:sz w:val="26"/>
      <w:szCs w:val="26"/>
      <w:lang w:eastAsia="ru-RU"/>
    </w:rPr>
  </w:style>
  <w:style w:type="paragraph" w:customStyle="1" w:styleId="i1">
    <w:name w:val="i1"/>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c1">
    <w:name w:val="c1"/>
    <w:basedOn w:val="a0"/>
    <w:uiPriority w:val="99"/>
    <w:rsid w:val="00355894"/>
    <w:pPr>
      <w:spacing w:after="240" w:line="240" w:lineRule="auto"/>
      <w:ind w:left="3075"/>
    </w:pPr>
    <w:rPr>
      <w:rFonts w:ascii="Times New Roman" w:eastAsia="Times New Roman" w:hAnsi="Times New Roman" w:cs="Times New Roman"/>
      <w:sz w:val="26"/>
      <w:szCs w:val="26"/>
      <w:lang w:eastAsia="ru-RU"/>
    </w:rPr>
  </w:style>
  <w:style w:type="paragraph" w:customStyle="1" w:styleId="n1">
    <w:name w:val="n1"/>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c2">
    <w:name w:val="c2"/>
    <w:basedOn w:val="a0"/>
    <w:uiPriority w:val="99"/>
    <w:rsid w:val="00355894"/>
    <w:pPr>
      <w:spacing w:after="240" w:line="240" w:lineRule="auto"/>
      <w:ind w:left="3300"/>
    </w:pPr>
    <w:rPr>
      <w:rFonts w:ascii="Times New Roman" w:eastAsia="Times New Roman" w:hAnsi="Times New Roman" w:cs="Times New Roman"/>
      <w:sz w:val="26"/>
      <w:szCs w:val="26"/>
      <w:lang w:eastAsia="ru-RU"/>
    </w:rPr>
  </w:style>
  <w:style w:type="paragraph" w:customStyle="1" w:styleId="n2">
    <w:name w:val="n2"/>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c3">
    <w:name w:val="c3"/>
    <w:basedOn w:val="a0"/>
    <w:uiPriority w:val="99"/>
    <w:rsid w:val="00355894"/>
    <w:pPr>
      <w:spacing w:after="240" w:line="240" w:lineRule="auto"/>
      <w:ind w:right="3450"/>
    </w:pPr>
    <w:rPr>
      <w:rFonts w:ascii="Times New Roman" w:eastAsia="Times New Roman" w:hAnsi="Times New Roman" w:cs="Times New Roman"/>
      <w:sz w:val="26"/>
      <w:szCs w:val="26"/>
      <w:lang w:eastAsia="ru-RU"/>
    </w:rPr>
  </w:style>
  <w:style w:type="paragraph" w:customStyle="1" w:styleId="column1">
    <w:name w:val="column1"/>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column2">
    <w:name w:val="column2"/>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left1">
    <w:name w:val="left1"/>
    <w:basedOn w:val="a0"/>
    <w:uiPriority w:val="99"/>
    <w:rsid w:val="00355894"/>
    <w:pPr>
      <w:spacing w:after="240" w:line="240" w:lineRule="auto"/>
      <w:ind w:right="244"/>
    </w:pPr>
    <w:rPr>
      <w:rFonts w:ascii="Times New Roman" w:eastAsia="Times New Roman" w:hAnsi="Times New Roman" w:cs="Times New Roman"/>
      <w:sz w:val="26"/>
      <w:szCs w:val="26"/>
      <w:lang w:eastAsia="ru-RU"/>
    </w:rPr>
  </w:style>
  <w:style w:type="paragraph" w:customStyle="1" w:styleId="date1">
    <w:name w:val="date1"/>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location1">
    <w:name w:val="location1"/>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place1">
    <w:name w:val="place1"/>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tablehdr1">
    <w:name w:val="tablehdr1"/>
    <w:basedOn w:val="a0"/>
    <w:uiPriority w:val="99"/>
    <w:rsid w:val="00355894"/>
    <w:pPr>
      <w:shd w:val="clear" w:color="auto" w:fill="D7DADB"/>
      <w:spacing w:after="240" w:line="240" w:lineRule="auto"/>
    </w:pPr>
    <w:rPr>
      <w:rFonts w:ascii="Times New Roman" w:eastAsia="Times New Roman" w:hAnsi="Times New Roman" w:cs="Times New Roman"/>
      <w:b/>
      <w:bCs/>
      <w:sz w:val="26"/>
      <w:szCs w:val="26"/>
      <w:lang w:eastAsia="ru-RU"/>
    </w:rPr>
  </w:style>
  <w:style w:type="paragraph" w:customStyle="1" w:styleId="tablehdr2">
    <w:name w:val="tablehdr2"/>
    <w:basedOn w:val="a0"/>
    <w:uiPriority w:val="99"/>
    <w:rsid w:val="00355894"/>
    <w:pPr>
      <w:shd w:val="clear" w:color="auto" w:fill="D7DADB"/>
      <w:spacing w:after="240" w:line="240" w:lineRule="auto"/>
    </w:pPr>
    <w:rPr>
      <w:rFonts w:ascii="Times New Roman" w:eastAsia="Times New Roman" w:hAnsi="Times New Roman" w:cs="Times New Roman"/>
      <w:b/>
      <w:bCs/>
      <w:sz w:val="26"/>
      <w:szCs w:val="26"/>
      <w:lang w:eastAsia="ru-RU"/>
    </w:rPr>
  </w:style>
  <w:style w:type="paragraph" w:customStyle="1" w:styleId="tablesubhdr1">
    <w:name w:val="tablesubhdr1"/>
    <w:basedOn w:val="a0"/>
    <w:uiPriority w:val="99"/>
    <w:rsid w:val="00355894"/>
    <w:pPr>
      <w:shd w:val="clear" w:color="auto" w:fill="D7DADB"/>
      <w:spacing w:after="240" w:line="240" w:lineRule="auto"/>
    </w:pPr>
    <w:rPr>
      <w:rFonts w:ascii="Times New Roman" w:eastAsia="Times New Roman" w:hAnsi="Times New Roman" w:cs="Times New Roman"/>
      <w:b/>
      <w:bCs/>
      <w:sz w:val="26"/>
      <w:szCs w:val="26"/>
      <w:lang w:eastAsia="ru-RU"/>
    </w:rPr>
  </w:style>
  <w:style w:type="paragraph" w:customStyle="1" w:styleId="colhdr1">
    <w:name w:val="colhdr1"/>
    <w:basedOn w:val="a0"/>
    <w:uiPriority w:val="99"/>
    <w:rsid w:val="00355894"/>
    <w:pPr>
      <w:shd w:val="clear" w:color="auto" w:fill="D7DADB"/>
      <w:spacing w:after="240" w:line="240" w:lineRule="auto"/>
    </w:pPr>
    <w:rPr>
      <w:rFonts w:ascii="Times New Roman" w:eastAsia="Times New Roman" w:hAnsi="Times New Roman" w:cs="Times New Roman"/>
      <w:b/>
      <w:bCs/>
      <w:sz w:val="26"/>
      <w:szCs w:val="26"/>
      <w:lang w:eastAsia="ru-RU"/>
    </w:rPr>
  </w:style>
  <w:style w:type="paragraph" w:customStyle="1" w:styleId="colhdr-nob1">
    <w:name w:val="colhdr-nob1"/>
    <w:basedOn w:val="a0"/>
    <w:uiPriority w:val="99"/>
    <w:rsid w:val="00355894"/>
    <w:pPr>
      <w:shd w:val="clear" w:color="auto" w:fill="D7DADB"/>
      <w:spacing w:after="240" w:line="240" w:lineRule="auto"/>
    </w:pPr>
    <w:rPr>
      <w:rFonts w:ascii="Times New Roman" w:eastAsia="Times New Roman" w:hAnsi="Times New Roman" w:cs="Times New Roman"/>
      <w:sz w:val="26"/>
      <w:szCs w:val="26"/>
      <w:lang w:eastAsia="ru-RU"/>
    </w:rPr>
  </w:style>
  <w:style w:type="paragraph" w:customStyle="1" w:styleId="item1">
    <w:name w:val="item1"/>
    <w:basedOn w:val="a0"/>
    <w:uiPriority w:val="99"/>
    <w:rsid w:val="00355894"/>
    <w:pPr>
      <w:pBdr>
        <w:bottom w:val="dashed" w:sz="6" w:space="5" w:color="999999"/>
      </w:pBdr>
      <w:spacing w:after="0" w:line="240" w:lineRule="auto"/>
    </w:pPr>
    <w:rPr>
      <w:rFonts w:ascii="Times New Roman" w:eastAsia="Times New Roman" w:hAnsi="Times New Roman" w:cs="Times New Roman"/>
      <w:sz w:val="26"/>
      <w:szCs w:val="26"/>
      <w:lang w:eastAsia="ru-RU"/>
    </w:rPr>
  </w:style>
  <w:style w:type="paragraph" w:customStyle="1" w:styleId="date2">
    <w:name w:val="date2"/>
    <w:basedOn w:val="a0"/>
    <w:uiPriority w:val="99"/>
    <w:rsid w:val="00355894"/>
    <w:pPr>
      <w:spacing w:after="240" w:line="240" w:lineRule="auto"/>
      <w:ind w:right="75"/>
    </w:pPr>
    <w:rPr>
      <w:rFonts w:ascii="Times New Roman" w:eastAsia="Times New Roman" w:hAnsi="Times New Roman" w:cs="Times New Roman"/>
      <w:sz w:val="26"/>
      <w:szCs w:val="26"/>
      <w:lang w:eastAsia="ru-RU"/>
    </w:rPr>
  </w:style>
  <w:style w:type="paragraph" w:customStyle="1" w:styleId="technology1">
    <w:name w:val="technology1"/>
    <w:basedOn w:val="a0"/>
    <w:uiPriority w:val="99"/>
    <w:rsid w:val="00355894"/>
    <w:pPr>
      <w:spacing w:after="240" w:line="240" w:lineRule="auto"/>
      <w:ind w:right="75"/>
    </w:pPr>
    <w:rPr>
      <w:rFonts w:ascii="Times New Roman" w:eastAsia="Times New Roman" w:hAnsi="Times New Roman" w:cs="Times New Roman"/>
      <w:color w:val="666666"/>
      <w:sz w:val="26"/>
      <w:szCs w:val="26"/>
      <w:lang w:eastAsia="ru-RU"/>
    </w:rPr>
  </w:style>
  <w:style w:type="paragraph" w:customStyle="1" w:styleId="publisher1">
    <w:name w:val="publisher1"/>
    <w:basedOn w:val="a0"/>
    <w:uiPriority w:val="99"/>
    <w:rsid w:val="00355894"/>
    <w:pPr>
      <w:spacing w:after="240" w:line="240" w:lineRule="auto"/>
    </w:pPr>
    <w:rPr>
      <w:rFonts w:ascii="Times New Roman" w:eastAsia="Times New Roman" w:hAnsi="Times New Roman" w:cs="Times New Roman"/>
      <w:color w:val="666666"/>
      <w:sz w:val="26"/>
      <w:szCs w:val="26"/>
      <w:lang w:eastAsia="ru-RU"/>
    </w:rPr>
  </w:style>
  <w:style w:type="paragraph" w:customStyle="1" w:styleId="item2">
    <w:name w:val="item2"/>
    <w:basedOn w:val="a0"/>
    <w:uiPriority w:val="99"/>
    <w:rsid w:val="00355894"/>
    <w:pPr>
      <w:spacing w:after="240" w:line="240" w:lineRule="auto"/>
      <w:ind w:left="-135" w:right="-135"/>
    </w:pPr>
    <w:rPr>
      <w:rFonts w:ascii="Times New Roman" w:eastAsia="Times New Roman" w:hAnsi="Times New Roman" w:cs="Times New Roman"/>
      <w:sz w:val="26"/>
      <w:szCs w:val="26"/>
      <w:lang w:eastAsia="ru-RU"/>
    </w:rPr>
  </w:style>
  <w:style w:type="paragraph" w:customStyle="1" w:styleId="itemlogos1">
    <w:name w:val="item_logos1"/>
    <w:basedOn w:val="a0"/>
    <w:uiPriority w:val="99"/>
    <w:rsid w:val="00355894"/>
    <w:pPr>
      <w:spacing w:before="90" w:after="0" w:line="240" w:lineRule="auto"/>
      <w:ind w:left="360" w:right="330"/>
    </w:pPr>
    <w:rPr>
      <w:rFonts w:ascii="Times New Roman" w:eastAsia="Times New Roman" w:hAnsi="Times New Roman" w:cs="Times New Roman"/>
      <w:sz w:val="26"/>
      <w:szCs w:val="26"/>
      <w:lang w:eastAsia="ru-RU"/>
    </w:rPr>
  </w:style>
  <w:style w:type="paragraph" w:customStyle="1" w:styleId="date3">
    <w:name w:val="date3"/>
    <w:basedOn w:val="a0"/>
    <w:uiPriority w:val="99"/>
    <w:rsid w:val="00355894"/>
    <w:pPr>
      <w:pBdr>
        <w:bottom w:val="single" w:sz="6" w:space="8" w:color="E9EAEB"/>
      </w:pBdr>
      <w:spacing w:after="0" w:line="240" w:lineRule="auto"/>
      <w:ind w:left="360" w:right="360"/>
      <w:jc w:val="right"/>
    </w:pPr>
    <w:rPr>
      <w:rFonts w:ascii="Times New Roman" w:eastAsia="Times New Roman" w:hAnsi="Times New Roman" w:cs="Times New Roman"/>
      <w:b/>
      <w:bCs/>
      <w:sz w:val="12"/>
      <w:szCs w:val="12"/>
      <w:lang w:eastAsia="ru-RU"/>
    </w:rPr>
  </w:style>
  <w:style w:type="paragraph" w:customStyle="1" w:styleId="item3">
    <w:name w:val="item3"/>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itemlogos2">
    <w:name w:val="item_logos2"/>
    <w:basedOn w:val="a0"/>
    <w:uiPriority w:val="99"/>
    <w:rsid w:val="00355894"/>
    <w:pPr>
      <w:spacing w:before="105" w:after="0" w:line="240" w:lineRule="auto"/>
      <w:ind w:left="360" w:right="360"/>
    </w:pPr>
    <w:rPr>
      <w:rFonts w:ascii="Times New Roman" w:eastAsia="Times New Roman" w:hAnsi="Times New Roman" w:cs="Times New Roman"/>
      <w:sz w:val="26"/>
      <w:szCs w:val="26"/>
      <w:lang w:eastAsia="ru-RU"/>
    </w:rPr>
  </w:style>
  <w:style w:type="paragraph" w:customStyle="1" w:styleId="date4">
    <w:name w:val="date4"/>
    <w:basedOn w:val="a0"/>
    <w:uiPriority w:val="99"/>
    <w:rsid w:val="00355894"/>
    <w:pPr>
      <w:pBdr>
        <w:bottom w:val="single" w:sz="6" w:space="0" w:color="E9EAEB"/>
      </w:pBdr>
      <w:spacing w:after="0" w:line="240" w:lineRule="auto"/>
      <w:ind w:left="360" w:right="360"/>
      <w:jc w:val="right"/>
    </w:pPr>
    <w:rPr>
      <w:rFonts w:ascii="Times New Roman" w:eastAsia="Times New Roman" w:hAnsi="Times New Roman" w:cs="Times New Roman"/>
      <w:sz w:val="26"/>
      <w:szCs w:val="26"/>
      <w:lang w:eastAsia="ru-RU"/>
    </w:rPr>
  </w:style>
  <w:style w:type="paragraph" w:customStyle="1" w:styleId="list1">
    <w:name w:val="list1"/>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item4">
    <w:name w:val="item4"/>
    <w:basedOn w:val="a0"/>
    <w:uiPriority w:val="99"/>
    <w:rsid w:val="00355894"/>
    <w:pPr>
      <w:pBdr>
        <w:bottom w:val="dashed" w:sz="6" w:space="6" w:color="999999"/>
      </w:pBdr>
      <w:spacing w:after="0" w:line="240" w:lineRule="auto"/>
    </w:pPr>
    <w:rPr>
      <w:rFonts w:ascii="Times New Roman" w:eastAsia="Times New Roman" w:hAnsi="Times New Roman" w:cs="Times New Roman"/>
      <w:sz w:val="26"/>
      <w:szCs w:val="26"/>
      <w:lang w:eastAsia="ru-RU"/>
    </w:rPr>
  </w:style>
  <w:style w:type="paragraph" w:customStyle="1" w:styleId="list2">
    <w:name w:val="list2"/>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item5">
    <w:name w:val="item5"/>
    <w:basedOn w:val="a0"/>
    <w:uiPriority w:val="99"/>
    <w:rsid w:val="00355894"/>
    <w:pPr>
      <w:pBdr>
        <w:bottom w:val="dashed" w:sz="6" w:space="6" w:color="999999"/>
      </w:pBdr>
      <w:spacing w:after="0" w:line="240" w:lineRule="auto"/>
    </w:pPr>
    <w:rPr>
      <w:rFonts w:ascii="Times New Roman" w:eastAsia="Times New Roman" w:hAnsi="Times New Roman" w:cs="Times New Roman"/>
      <w:sz w:val="26"/>
      <w:szCs w:val="26"/>
      <w:lang w:eastAsia="ru-RU"/>
    </w:rPr>
  </w:style>
  <w:style w:type="paragraph" w:customStyle="1" w:styleId="item6">
    <w:name w:val="item6"/>
    <w:basedOn w:val="a0"/>
    <w:uiPriority w:val="99"/>
    <w:rsid w:val="00355894"/>
    <w:pPr>
      <w:pBdr>
        <w:bottom w:val="dashed" w:sz="6" w:space="6" w:color="999999"/>
      </w:pBdr>
      <w:spacing w:after="0" w:line="240" w:lineRule="auto"/>
    </w:pPr>
    <w:rPr>
      <w:rFonts w:ascii="Times New Roman" w:eastAsia="Times New Roman" w:hAnsi="Times New Roman" w:cs="Times New Roman"/>
      <w:sz w:val="26"/>
      <w:szCs w:val="26"/>
      <w:lang w:eastAsia="ru-RU"/>
    </w:rPr>
  </w:style>
  <w:style w:type="paragraph" w:customStyle="1" w:styleId="even2">
    <w:name w:val="even2"/>
    <w:basedOn w:val="a0"/>
    <w:uiPriority w:val="99"/>
    <w:rsid w:val="00355894"/>
    <w:pPr>
      <w:shd w:val="clear" w:color="auto" w:fill="D7DADB"/>
      <w:spacing w:after="240" w:line="240" w:lineRule="auto"/>
    </w:pPr>
    <w:rPr>
      <w:rFonts w:ascii="Times New Roman" w:eastAsia="Times New Roman" w:hAnsi="Times New Roman" w:cs="Times New Roman"/>
      <w:sz w:val="26"/>
      <w:szCs w:val="26"/>
      <w:lang w:eastAsia="ru-RU"/>
    </w:rPr>
  </w:style>
  <w:style w:type="paragraph" w:customStyle="1" w:styleId="odd1">
    <w:name w:val="odd1"/>
    <w:basedOn w:val="a0"/>
    <w:uiPriority w:val="99"/>
    <w:rsid w:val="00355894"/>
    <w:pPr>
      <w:shd w:val="clear" w:color="auto" w:fill="EBF1F5"/>
      <w:spacing w:after="240" w:line="240" w:lineRule="auto"/>
    </w:pPr>
    <w:rPr>
      <w:rFonts w:ascii="Times New Roman" w:eastAsia="Times New Roman" w:hAnsi="Times New Roman" w:cs="Times New Roman"/>
      <w:sz w:val="26"/>
      <w:szCs w:val="26"/>
      <w:lang w:eastAsia="ru-RU"/>
    </w:rPr>
  </w:style>
  <w:style w:type="paragraph" w:customStyle="1" w:styleId="inforow1">
    <w:name w:val="inforow1"/>
    <w:basedOn w:val="a0"/>
    <w:uiPriority w:val="99"/>
    <w:rsid w:val="00355894"/>
    <w:pPr>
      <w:spacing w:before="120" w:after="0" w:line="240" w:lineRule="auto"/>
      <w:ind w:left="240" w:right="240"/>
    </w:pPr>
    <w:rPr>
      <w:rFonts w:ascii="Times New Roman" w:eastAsia="Times New Roman" w:hAnsi="Times New Roman" w:cs="Times New Roman"/>
      <w:sz w:val="26"/>
      <w:szCs w:val="26"/>
      <w:lang w:eastAsia="ru-RU"/>
    </w:rPr>
  </w:style>
  <w:style w:type="paragraph" w:customStyle="1" w:styleId="date5">
    <w:name w:val="date5"/>
    <w:basedOn w:val="a0"/>
    <w:uiPriority w:val="99"/>
    <w:rsid w:val="00355894"/>
    <w:pPr>
      <w:spacing w:after="0" w:line="240" w:lineRule="auto"/>
      <w:ind w:left="240" w:right="525"/>
    </w:pPr>
    <w:rPr>
      <w:rFonts w:ascii="Times New Roman" w:eastAsia="Times New Roman" w:hAnsi="Times New Roman" w:cs="Times New Roman"/>
      <w:sz w:val="26"/>
      <w:szCs w:val="26"/>
      <w:lang w:eastAsia="ru-RU"/>
    </w:rPr>
  </w:style>
  <w:style w:type="paragraph" w:customStyle="1" w:styleId="technology2">
    <w:name w:val="technology2"/>
    <w:basedOn w:val="a0"/>
    <w:uiPriority w:val="99"/>
    <w:rsid w:val="00355894"/>
    <w:pPr>
      <w:spacing w:after="0" w:line="240" w:lineRule="auto"/>
      <w:ind w:left="240" w:right="525"/>
    </w:pPr>
    <w:rPr>
      <w:rFonts w:ascii="Times New Roman" w:eastAsia="Times New Roman" w:hAnsi="Times New Roman" w:cs="Times New Roman"/>
      <w:sz w:val="26"/>
      <w:szCs w:val="26"/>
      <w:lang w:eastAsia="ru-RU"/>
    </w:rPr>
  </w:style>
  <w:style w:type="paragraph" w:customStyle="1" w:styleId="publisher2">
    <w:name w:val="publisher2"/>
    <w:basedOn w:val="a0"/>
    <w:uiPriority w:val="99"/>
    <w:rsid w:val="00355894"/>
    <w:pPr>
      <w:spacing w:after="0" w:line="240" w:lineRule="auto"/>
      <w:ind w:left="240" w:right="150"/>
    </w:pPr>
    <w:rPr>
      <w:rFonts w:ascii="Times New Roman" w:eastAsia="Times New Roman" w:hAnsi="Times New Roman" w:cs="Times New Roman"/>
      <w:sz w:val="26"/>
      <w:szCs w:val="26"/>
      <w:lang w:eastAsia="ru-RU"/>
    </w:rPr>
  </w:style>
  <w:style w:type="paragraph" w:customStyle="1" w:styleId="logo1">
    <w:name w:val="logo1"/>
    <w:basedOn w:val="a0"/>
    <w:uiPriority w:val="99"/>
    <w:rsid w:val="00355894"/>
    <w:pPr>
      <w:spacing w:after="300" w:line="240" w:lineRule="auto"/>
      <w:ind w:right="135"/>
    </w:pPr>
    <w:rPr>
      <w:rFonts w:ascii="Times New Roman" w:eastAsia="Times New Roman" w:hAnsi="Times New Roman" w:cs="Times New Roman"/>
      <w:sz w:val="26"/>
      <w:szCs w:val="26"/>
      <w:lang w:eastAsia="ru-RU"/>
    </w:rPr>
  </w:style>
  <w:style w:type="paragraph" w:customStyle="1" w:styleId="box1">
    <w:name w:val="box1"/>
    <w:basedOn w:val="a0"/>
    <w:uiPriority w:val="99"/>
    <w:rsid w:val="00355894"/>
    <w:pPr>
      <w:pBdr>
        <w:left w:val="single" w:sz="6" w:space="0" w:color="CCCCCC"/>
        <w:right w:val="single" w:sz="6" w:space="0" w:color="CCCCCC"/>
      </w:pBdr>
      <w:spacing w:after="240" w:line="240" w:lineRule="auto"/>
    </w:pPr>
    <w:rPr>
      <w:rFonts w:ascii="Times New Roman" w:eastAsia="Times New Roman" w:hAnsi="Times New Roman" w:cs="Times New Roman"/>
      <w:lang w:eastAsia="ru-RU"/>
    </w:rPr>
  </w:style>
  <w:style w:type="paragraph" w:customStyle="1" w:styleId="even3">
    <w:name w:val="even3"/>
    <w:basedOn w:val="a0"/>
    <w:uiPriority w:val="99"/>
    <w:rsid w:val="00355894"/>
    <w:pPr>
      <w:pBdr>
        <w:bottom w:val="single" w:sz="6" w:space="0" w:color="CCCCCC"/>
      </w:pBdr>
      <w:shd w:val="clear" w:color="auto" w:fill="F5F5F5"/>
      <w:spacing w:after="0" w:line="240" w:lineRule="auto"/>
    </w:pPr>
    <w:rPr>
      <w:rFonts w:ascii="Times New Roman" w:eastAsia="Times New Roman" w:hAnsi="Times New Roman" w:cs="Times New Roman"/>
      <w:sz w:val="26"/>
      <w:szCs w:val="26"/>
      <w:lang w:eastAsia="ru-RU"/>
    </w:rPr>
  </w:style>
  <w:style w:type="paragraph" w:customStyle="1" w:styleId="odd2">
    <w:name w:val="odd2"/>
    <w:basedOn w:val="a0"/>
    <w:uiPriority w:val="99"/>
    <w:rsid w:val="00355894"/>
    <w:pPr>
      <w:pBdr>
        <w:bottom w:val="single" w:sz="6" w:space="0" w:color="CCCCCC"/>
      </w:pBdr>
      <w:shd w:val="clear" w:color="auto" w:fill="EFEFEF"/>
      <w:spacing w:after="0" w:line="240" w:lineRule="auto"/>
    </w:pPr>
    <w:rPr>
      <w:rFonts w:ascii="Times New Roman" w:eastAsia="Times New Roman" w:hAnsi="Times New Roman" w:cs="Times New Roman"/>
      <w:sz w:val="26"/>
      <w:szCs w:val="26"/>
      <w:lang w:eastAsia="ru-RU"/>
    </w:rPr>
  </w:style>
  <w:style w:type="paragraph" w:customStyle="1" w:styleId="fbandmail1">
    <w:name w:val="fb_and_mail1"/>
    <w:basedOn w:val="a0"/>
    <w:uiPriority w:val="99"/>
    <w:rsid w:val="00355894"/>
    <w:pPr>
      <w:spacing w:after="240" w:line="240" w:lineRule="auto"/>
    </w:pPr>
    <w:rPr>
      <w:rFonts w:ascii="Times New Roman" w:eastAsia="Times New Roman" w:hAnsi="Times New Roman" w:cs="Times New Roman"/>
      <w:lang w:eastAsia="ru-RU"/>
    </w:rPr>
  </w:style>
  <w:style w:type="paragraph" w:customStyle="1" w:styleId="iconfb1">
    <w:name w:val="icon_fb1"/>
    <w:basedOn w:val="a0"/>
    <w:uiPriority w:val="99"/>
    <w:rsid w:val="00355894"/>
    <w:pPr>
      <w:spacing w:after="240" w:line="240" w:lineRule="auto"/>
      <w:ind w:right="150"/>
    </w:pPr>
    <w:rPr>
      <w:rFonts w:ascii="Times New Roman" w:eastAsia="Times New Roman" w:hAnsi="Times New Roman" w:cs="Times New Roman"/>
      <w:sz w:val="26"/>
      <w:szCs w:val="26"/>
      <w:lang w:eastAsia="ru-RU"/>
    </w:rPr>
  </w:style>
  <w:style w:type="paragraph" w:customStyle="1" w:styleId="iconemail1">
    <w:name w:val="icon_email1"/>
    <w:basedOn w:val="a0"/>
    <w:uiPriority w:val="99"/>
    <w:rsid w:val="00355894"/>
    <w:pPr>
      <w:spacing w:before="75" w:after="0" w:line="240" w:lineRule="auto"/>
      <w:ind w:right="210"/>
    </w:pPr>
    <w:rPr>
      <w:rFonts w:ascii="Times New Roman" w:eastAsia="Times New Roman" w:hAnsi="Times New Roman" w:cs="Times New Roman"/>
      <w:sz w:val="26"/>
      <w:szCs w:val="26"/>
      <w:lang w:eastAsia="ru-RU"/>
    </w:rPr>
  </w:style>
  <w:style w:type="paragraph" w:customStyle="1" w:styleId="cnt6">
    <w:name w:val="cnt6"/>
    <w:basedOn w:val="a0"/>
    <w:uiPriority w:val="99"/>
    <w:rsid w:val="00355894"/>
    <w:pPr>
      <w:spacing w:after="0" w:line="240" w:lineRule="auto"/>
    </w:pPr>
    <w:rPr>
      <w:rFonts w:ascii="Times New Roman" w:eastAsia="Times New Roman" w:hAnsi="Times New Roman" w:cs="Times New Roman"/>
      <w:sz w:val="26"/>
      <w:szCs w:val="26"/>
      <w:lang w:eastAsia="ru-RU"/>
    </w:rPr>
  </w:style>
  <w:style w:type="paragraph" w:customStyle="1" w:styleId="item7">
    <w:name w:val="item7"/>
    <w:basedOn w:val="a0"/>
    <w:uiPriority w:val="99"/>
    <w:rsid w:val="00355894"/>
    <w:pPr>
      <w:spacing w:after="0" w:line="240" w:lineRule="auto"/>
    </w:pPr>
    <w:rPr>
      <w:rFonts w:ascii="Times New Roman" w:eastAsia="Times New Roman" w:hAnsi="Times New Roman" w:cs="Times New Roman"/>
      <w:sz w:val="26"/>
      <w:szCs w:val="26"/>
      <w:lang w:eastAsia="ru-RU"/>
    </w:rPr>
  </w:style>
  <w:style w:type="paragraph" w:customStyle="1" w:styleId="even4">
    <w:name w:val="even4"/>
    <w:basedOn w:val="a0"/>
    <w:uiPriority w:val="99"/>
    <w:rsid w:val="00355894"/>
    <w:pPr>
      <w:shd w:val="clear" w:color="auto" w:fill="E6E6E6"/>
      <w:spacing w:after="0" w:line="240" w:lineRule="auto"/>
    </w:pPr>
    <w:rPr>
      <w:rFonts w:ascii="Times New Roman" w:eastAsia="Times New Roman" w:hAnsi="Times New Roman" w:cs="Times New Roman"/>
      <w:sz w:val="26"/>
      <w:szCs w:val="26"/>
      <w:lang w:eastAsia="ru-RU"/>
    </w:rPr>
  </w:style>
  <w:style w:type="paragraph" w:customStyle="1" w:styleId="odd3">
    <w:name w:val="odd3"/>
    <w:basedOn w:val="a0"/>
    <w:uiPriority w:val="99"/>
    <w:rsid w:val="00355894"/>
    <w:pPr>
      <w:shd w:val="clear" w:color="auto" w:fill="E6E6E6"/>
      <w:spacing w:after="0" w:line="240" w:lineRule="auto"/>
    </w:pPr>
    <w:rPr>
      <w:rFonts w:ascii="Times New Roman" w:eastAsia="Times New Roman" w:hAnsi="Times New Roman" w:cs="Times New Roman"/>
      <w:sz w:val="26"/>
      <w:szCs w:val="26"/>
      <w:lang w:eastAsia="ru-RU"/>
    </w:rPr>
  </w:style>
  <w:style w:type="paragraph" w:customStyle="1" w:styleId="intro1">
    <w:name w:val="intro1"/>
    <w:basedOn w:val="a0"/>
    <w:uiPriority w:val="99"/>
    <w:rsid w:val="00355894"/>
    <w:pPr>
      <w:spacing w:after="0" w:line="240" w:lineRule="auto"/>
    </w:pPr>
    <w:rPr>
      <w:rFonts w:ascii="Times New Roman" w:eastAsia="Times New Roman" w:hAnsi="Times New Roman" w:cs="Times New Roman"/>
      <w:b/>
      <w:bCs/>
      <w:sz w:val="26"/>
      <w:szCs w:val="26"/>
      <w:lang w:eastAsia="ru-RU"/>
    </w:rPr>
  </w:style>
  <w:style w:type="paragraph" w:customStyle="1" w:styleId="date6">
    <w:name w:val="date6"/>
    <w:basedOn w:val="a0"/>
    <w:uiPriority w:val="99"/>
    <w:rsid w:val="00355894"/>
    <w:pPr>
      <w:spacing w:after="0" w:line="240" w:lineRule="auto"/>
      <w:jc w:val="right"/>
    </w:pPr>
    <w:rPr>
      <w:rFonts w:ascii="Times New Roman" w:eastAsia="Times New Roman" w:hAnsi="Times New Roman" w:cs="Times New Roman"/>
      <w:b/>
      <w:bCs/>
      <w:sz w:val="12"/>
      <w:szCs w:val="12"/>
      <w:lang w:eastAsia="ru-RU"/>
    </w:rPr>
  </w:style>
  <w:style w:type="paragraph" w:customStyle="1" w:styleId="cnt7">
    <w:name w:val="cnt7"/>
    <w:basedOn w:val="a0"/>
    <w:uiPriority w:val="99"/>
    <w:rsid w:val="00355894"/>
    <w:pPr>
      <w:spacing w:after="0" w:line="240" w:lineRule="auto"/>
    </w:pPr>
    <w:rPr>
      <w:rFonts w:ascii="Times New Roman" w:eastAsia="Times New Roman" w:hAnsi="Times New Roman" w:cs="Times New Roman"/>
      <w:sz w:val="26"/>
      <w:szCs w:val="26"/>
      <w:lang w:eastAsia="ru-RU"/>
    </w:rPr>
  </w:style>
  <w:style w:type="paragraph" w:customStyle="1" w:styleId="item8">
    <w:name w:val="item8"/>
    <w:basedOn w:val="a0"/>
    <w:uiPriority w:val="99"/>
    <w:rsid w:val="00355894"/>
    <w:pPr>
      <w:spacing w:after="0" w:line="240" w:lineRule="auto"/>
    </w:pPr>
    <w:rPr>
      <w:rFonts w:ascii="Times New Roman" w:eastAsia="Times New Roman" w:hAnsi="Times New Roman" w:cs="Times New Roman"/>
      <w:sz w:val="26"/>
      <w:szCs w:val="26"/>
      <w:lang w:eastAsia="ru-RU"/>
    </w:rPr>
  </w:style>
  <w:style w:type="paragraph" w:customStyle="1" w:styleId="intro2">
    <w:name w:val="intro2"/>
    <w:basedOn w:val="a0"/>
    <w:uiPriority w:val="99"/>
    <w:rsid w:val="00355894"/>
    <w:pPr>
      <w:spacing w:after="0" w:line="240" w:lineRule="auto"/>
    </w:pPr>
    <w:rPr>
      <w:rFonts w:ascii="Times New Roman" w:eastAsia="Times New Roman" w:hAnsi="Times New Roman" w:cs="Times New Roman"/>
      <w:b/>
      <w:bCs/>
      <w:sz w:val="26"/>
      <w:szCs w:val="26"/>
      <w:lang w:eastAsia="ru-RU"/>
    </w:rPr>
  </w:style>
  <w:style w:type="paragraph" w:customStyle="1" w:styleId="date7">
    <w:name w:val="date7"/>
    <w:basedOn w:val="a0"/>
    <w:uiPriority w:val="99"/>
    <w:rsid w:val="00355894"/>
    <w:pPr>
      <w:spacing w:after="0" w:line="240" w:lineRule="auto"/>
      <w:jc w:val="right"/>
    </w:pPr>
    <w:rPr>
      <w:rFonts w:ascii="Times New Roman" w:eastAsia="Times New Roman" w:hAnsi="Times New Roman" w:cs="Times New Roman"/>
      <w:sz w:val="26"/>
      <w:szCs w:val="26"/>
      <w:lang w:eastAsia="ru-RU"/>
    </w:rPr>
  </w:style>
  <w:style w:type="paragraph" w:customStyle="1" w:styleId="topics1">
    <w:name w:val="topics1"/>
    <w:basedOn w:val="a0"/>
    <w:uiPriority w:val="99"/>
    <w:rsid w:val="00355894"/>
    <w:pPr>
      <w:spacing w:after="240" w:line="240" w:lineRule="auto"/>
    </w:pPr>
    <w:rPr>
      <w:rFonts w:ascii="Times New Roman" w:eastAsia="Times New Roman" w:hAnsi="Times New Roman" w:cs="Times New Roman"/>
      <w:color w:val="666666"/>
      <w:sz w:val="26"/>
      <w:szCs w:val="26"/>
      <w:lang w:eastAsia="ru-RU"/>
    </w:rPr>
  </w:style>
  <w:style w:type="paragraph" w:customStyle="1" w:styleId="emph1">
    <w:name w:val="emph1"/>
    <w:basedOn w:val="a0"/>
    <w:uiPriority w:val="99"/>
    <w:rsid w:val="00355894"/>
    <w:pPr>
      <w:spacing w:after="240" w:line="240" w:lineRule="auto"/>
    </w:pPr>
    <w:rPr>
      <w:rFonts w:ascii="Times New Roman" w:eastAsia="Times New Roman" w:hAnsi="Times New Roman" w:cs="Times New Roman"/>
      <w:color w:val="666666"/>
      <w:sz w:val="26"/>
      <w:szCs w:val="26"/>
      <w:lang w:eastAsia="ru-RU"/>
    </w:rPr>
  </w:style>
  <w:style w:type="paragraph" w:customStyle="1" w:styleId="colored1">
    <w:name w:val="colored1"/>
    <w:basedOn w:val="a0"/>
    <w:uiPriority w:val="99"/>
    <w:rsid w:val="00355894"/>
    <w:pPr>
      <w:spacing w:after="240" w:line="240" w:lineRule="auto"/>
    </w:pPr>
    <w:rPr>
      <w:rFonts w:ascii="Times New Roman" w:eastAsia="Times New Roman" w:hAnsi="Times New Roman" w:cs="Times New Roman"/>
      <w:color w:val="0033CC"/>
      <w:sz w:val="26"/>
      <w:szCs w:val="26"/>
      <w:lang w:eastAsia="ru-RU"/>
    </w:rPr>
  </w:style>
  <w:style w:type="paragraph" w:customStyle="1" w:styleId="time1">
    <w:name w:val="time1"/>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event1">
    <w:name w:val="event1"/>
    <w:basedOn w:val="a0"/>
    <w:uiPriority w:val="99"/>
    <w:rsid w:val="00355894"/>
    <w:pPr>
      <w:pBdr>
        <w:top w:val="single" w:sz="6" w:space="0" w:color="8B9EA2"/>
        <w:left w:val="single" w:sz="6" w:space="0" w:color="8B9EA2"/>
        <w:bottom w:val="single" w:sz="6" w:space="0" w:color="8B9EA2"/>
        <w:right w:val="single" w:sz="6" w:space="0" w:color="8B9EA2"/>
      </w:pBdr>
      <w:spacing w:after="225" w:line="240" w:lineRule="auto"/>
      <w:ind w:left="75" w:right="75"/>
    </w:pPr>
    <w:rPr>
      <w:rFonts w:ascii="Times New Roman" w:eastAsia="Times New Roman" w:hAnsi="Times New Roman" w:cs="Times New Roman"/>
      <w:sz w:val="26"/>
      <w:szCs w:val="26"/>
      <w:lang w:eastAsia="ru-RU"/>
    </w:rPr>
  </w:style>
  <w:style w:type="paragraph" w:customStyle="1" w:styleId="placetime1">
    <w:name w:val="placetime1"/>
    <w:basedOn w:val="a0"/>
    <w:uiPriority w:val="99"/>
    <w:rsid w:val="00355894"/>
    <w:pPr>
      <w:pBdr>
        <w:bottom w:val="single" w:sz="6" w:space="0" w:color="8B9EA2"/>
      </w:pBdr>
      <w:shd w:val="clear" w:color="auto" w:fill="F0F8FF"/>
      <w:spacing w:after="240" w:line="240" w:lineRule="auto"/>
      <w:ind w:left="75" w:right="75"/>
    </w:pPr>
    <w:rPr>
      <w:rFonts w:ascii="Times New Roman" w:eastAsia="Times New Roman" w:hAnsi="Times New Roman" w:cs="Times New Roman"/>
      <w:sz w:val="26"/>
      <w:szCs w:val="26"/>
      <w:lang w:eastAsia="ru-RU"/>
    </w:rPr>
  </w:style>
  <w:style w:type="paragraph" w:customStyle="1" w:styleId="comment1">
    <w:name w:val="comment1"/>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req1">
    <w:name w:val="req1"/>
    <w:basedOn w:val="a0"/>
    <w:uiPriority w:val="99"/>
    <w:rsid w:val="00355894"/>
    <w:pPr>
      <w:spacing w:after="0" w:line="240" w:lineRule="auto"/>
    </w:pPr>
    <w:rPr>
      <w:rFonts w:ascii="Times New Roman" w:eastAsia="Times New Roman" w:hAnsi="Times New Roman" w:cs="Times New Roman"/>
      <w:color w:val="990000"/>
      <w:sz w:val="26"/>
      <w:szCs w:val="26"/>
      <w:lang w:eastAsia="ru-RU"/>
    </w:rPr>
  </w:style>
  <w:style w:type="character" w:customStyle="1" w:styleId="prefilled1">
    <w:name w:val="prefilled1"/>
    <w:rsid w:val="00355894"/>
    <w:rPr>
      <w:vanish w:val="0"/>
      <w:webHidden w:val="0"/>
      <w:specVanish w:val="0"/>
    </w:rPr>
  </w:style>
  <w:style w:type="paragraph" w:customStyle="1" w:styleId="chk1">
    <w:name w:val="chk1"/>
    <w:basedOn w:val="a0"/>
    <w:uiPriority w:val="99"/>
    <w:rsid w:val="00355894"/>
    <w:pPr>
      <w:spacing w:after="0" w:line="240" w:lineRule="auto"/>
    </w:pPr>
    <w:rPr>
      <w:rFonts w:ascii="Times New Roman" w:eastAsia="Times New Roman" w:hAnsi="Times New Roman" w:cs="Times New Roman"/>
      <w:sz w:val="26"/>
      <w:szCs w:val="26"/>
      <w:lang w:eastAsia="ru-RU"/>
    </w:rPr>
  </w:style>
  <w:style w:type="paragraph" w:customStyle="1" w:styleId="rad1">
    <w:name w:val="rad1"/>
    <w:basedOn w:val="a0"/>
    <w:uiPriority w:val="99"/>
    <w:rsid w:val="00355894"/>
    <w:pPr>
      <w:spacing w:after="0" w:line="240" w:lineRule="auto"/>
    </w:pPr>
    <w:rPr>
      <w:rFonts w:ascii="Times New Roman" w:eastAsia="Times New Roman" w:hAnsi="Times New Roman" w:cs="Times New Roman"/>
      <w:sz w:val="26"/>
      <w:szCs w:val="26"/>
      <w:lang w:eastAsia="ru-RU"/>
    </w:rPr>
  </w:style>
  <w:style w:type="paragraph" w:customStyle="1" w:styleId="btn1">
    <w:name w:val="btn1"/>
    <w:basedOn w:val="a0"/>
    <w:uiPriority w:val="99"/>
    <w:rsid w:val="00355894"/>
    <w:pPr>
      <w:spacing w:after="0" w:line="240" w:lineRule="auto"/>
      <w:ind w:left="75" w:right="75"/>
    </w:pPr>
    <w:rPr>
      <w:rFonts w:ascii="Times New Roman" w:eastAsia="Times New Roman" w:hAnsi="Times New Roman" w:cs="Times New Roman"/>
      <w:sz w:val="26"/>
      <w:szCs w:val="26"/>
      <w:lang w:eastAsia="ru-RU"/>
    </w:rPr>
  </w:style>
  <w:style w:type="paragraph" w:customStyle="1" w:styleId="chk2">
    <w:name w:val="chk2"/>
    <w:basedOn w:val="a0"/>
    <w:uiPriority w:val="99"/>
    <w:rsid w:val="00355894"/>
    <w:pPr>
      <w:spacing w:after="0" w:line="240" w:lineRule="auto"/>
      <w:ind w:right="75"/>
    </w:pPr>
    <w:rPr>
      <w:rFonts w:ascii="Times New Roman" w:eastAsia="Times New Roman" w:hAnsi="Times New Roman" w:cs="Times New Roman"/>
      <w:sz w:val="26"/>
      <w:szCs w:val="26"/>
      <w:lang w:eastAsia="ru-RU"/>
    </w:rPr>
  </w:style>
  <w:style w:type="paragraph" w:customStyle="1" w:styleId="rad2">
    <w:name w:val="rad2"/>
    <w:basedOn w:val="a0"/>
    <w:uiPriority w:val="99"/>
    <w:rsid w:val="00355894"/>
    <w:pPr>
      <w:spacing w:after="0" w:line="240" w:lineRule="auto"/>
      <w:ind w:right="75"/>
    </w:pPr>
    <w:rPr>
      <w:rFonts w:ascii="Times New Roman" w:eastAsia="Times New Roman" w:hAnsi="Times New Roman" w:cs="Times New Roman"/>
      <w:sz w:val="26"/>
      <w:szCs w:val="26"/>
      <w:lang w:eastAsia="ru-RU"/>
    </w:rPr>
  </w:style>
  <w:style w:type="paragraph" w:customStyle="1" w:styleId="buttons1">
    <w:name w:val="buttons1"/>
    <w:basedOn w:val="a0"/>
    <w:uiPriority w:val="99"/>
    <w:rsid w:val="00355894"/>
    <w:pPr>
      <w:spacing w:before="240" w:after="240" w:line="240" w:lineRule="auto"/>
      <w:jc w:val="center"/>
    </w:pPr>
    <w:rPr>
      <w:rFonts w:ascii="Times New Roman" w:eastAsia="Times New Roman" w:hAnsi="Times New Roman" w:cs="Times New Roman"/>
      <w:sz w:val="26"/>
      <w:szCs w:val="26"/>
      <w:lang w:eastAsia="ru-RU"/>
    </w:rPr>
  </w:style>
  <w:style w:type="paragraph" w:customStyle="1" w:styleId="buttonsl1">
    <w:name w:val="buttonsl1"/>
    <w:basedOn w:val="a0"/>
    <w:uiPriority w:val="99"/>
    <w:rsid w:val="00355894"/>
    <w:pPr>
      <w:spacing w:before="240" w:after="240" w:line="240" w:lineRule="auto"/>
    </w:pPr>
    <w:rPr>
      <w:rFonts w:ascii="Times New Roman" w:eastAsia="Times New Roman" w:hAnsi="Times New Roman" w:cs="Times New Roman"/>
      <w:sz w:val="26"/>
      <w:szCs w:val="26"/>
      <w:lang w:eastAsia="ru-RU"/>
    </w:rPr>
  </w:style>
  <w:style w:type="paragraph" w:customStyle="1" w:styleId="navparent1">
    <w:name w:val="navparent1"/>
    <w:basedOn w:val="a0"/>
    <w:uiPriority w:val="99"/>
    <w:rsid w:val="00355894"/>
    <w:pPr>
      <w:spacing w:before="150" w:after="0" w:line="240" w:lineRule="auto"/>
    </w:pPr>
    <w:rPr>
      <w:rFonts w:ascii="Times New Roman" w:eastAsia="Times New Roman" w:hAnsi="Times New Roman" w:cs="Times New Roman"/>
      <w:b/>
      <w:bCs/>
      <w:sz w:val="26"/>
      <w:szCs w:val="26"/>
      <w:lang w:eastAsia="ru-RU"/>
    </w:rPr>
  </w:style>
  <w:style w:type="paragraph" w:customStyle="1" w:styleId="downloadbutton1">
    <w:name w:val="downloadbutton1"/>
    <w:basedOn w:val="a0"/>
    <w:uiPriority w:val="99"/>
    <w:rsid w:val="00355894"/>
    <w:pPr>
      <w:spacing w:before="150" w:after="240" w:line="240" w:lineRule="auto"/>
    </w:pPr>
    <w:rPr>
      <w:rFonts w:ascii="Times New Roman" w:eastAsia="Times New Roman" w:hAnsi="Times New Roman" w:cs="Times New Roman"/>
      <w:sz w:val="26"/>
      <w:szCs w:val="26"/>
      <w:lang w:eastAsia="ru-RU"/>
    </w:rPr>
  </w:style>
  <w:style w:type="paragraph" w:customStyle="1" w:styleId="item9">
    <w:name w:val="item9"/>
    <w:basedOn w:val="a0"/>
    <w:uiPriority w:val="99"/>
    <w:rsid w:val="00355894"/>
    <w:pPr>
      <w:pBdr>
        <w:bottom w:val="dashed" w:sz="6" w:space="5" w:color="999999"/>
      </w:pBdr>
      <w:spacing w:after="0" w:line="240" w:lineRule="auto"/>
    </w:pPr>
    <w:rPr>
      <w:rFonts w:ascii="Times New Roman" w:eastAsia="Times New Roman" w:hAnsi="Times New Roman" w:cs="Times New Roman"/>
      <w:sz w:val="26"/>
      <w:szCs w:val="26"/>
      <w:lang w:eastAsia="ru-RU"/>
    </w:rPr>
  </w:style>
  <w:style w:type="paragraph" w:customStyle="1" w:styleId="date8">
    <w:name w:val="date8"/>
    <w:basedOn w:val="a0"/>
    <w:uiPriority w:val="99"/>
    <w:rsid w:val="00355894"/>
    <w:pPr>
      <w:spacing w:after="240" w:line="240" w:lineRule="auto"/>
      <w:ind w:right="450"/>
    </w:pPr>
    <w:rPr>
      <w:rFonts w:ascii="Times New Roman" w:eastAsia="Times New Roman" w:hAnsi="Times New Roman" w:cs="Times New Roman"/>
      <w:sz w:val="26"/>
      <w:szCs w:val="26"/>
      <w:lang w:eastAsia="ru-RU"/>
    </w:rPr>
  </w:style>
  <w:style w:type="paragraph" w:customStyle="1" w:styleId="infopic1">
    <w:name w:val="infopic1"/>
    <w:basedOn w:val="a0"/>
    <w:uiPriority w:val="99"/>
    <w:rsid w:val="00355894"/>
    <w:pPr>
      <w:spacing w:after="240" w:line="240" w:lineRule="auto"/>
      <w:ind w:right="150"/>
    </w:pPr>
    <w:rPr>
      <w:rFonts w:ascii="Times New Roman" w:eastAsia="Times New Roman" w:hAnsi="Times New Roman" w:cs="Times New Roman"/>
      <w:sz w:val="26"/>
      <w:szCs w:val="26"/>
      <w:lang w:eastAsia="ru-RU"/>
    </w:rPr>
  </w:style>
  <w:style w:type="paragraph" w:customStyle="1" w:styleId="technology3">
    <w:name w:val="technology3"/>
    <w:basedOn w:val="a0"/>
    <w:uiPriority w:val="99"/>
    <w:rsid w:val="00355894"/>
    <w:pPr>
      <w:spacing w:after="240" w:line="240" w:lineRule="auto"/>
      <w:ind w:right="75"/>
    </w:pPr>
    <w:rPr>
      <w:rFonts w:ascii="Times New Roman" w:eastAsia="Times New Roman" w:hAnsi="Times New Roman" w:cs="Times New Roman"/>
      <w:color w:val="666666"/>
      <w:sz w:val="26"/>
      <w:szCs w:val="26"/>
      <w:lang w:eastAsia="ru-RU"/>
    </w:rPr>
  </w:style>
  <w:style w:type="paragraph" w:customStyle="1" w:styleId="publisher3">
    <w:name w:val="publisher3"/>
    <w:basedOn w:val="a0"/>
    <w:uiPriority w:val="99"/>
    <w:rsid w:val="00355894"/>
    <w:pPr>
      <w:spacing w:after="240" w:line="240" w:lineRule="auto"/>
    </w:pPr>
    <w:rPr>
      <w:rFonts w:ascii="Times New Roman" w:eastAsia="Times New Roman" w:hAnsi="Times New Roman" w:cs="Times New Roman"/>
      <w:color w:val="666666"/>
      <w:sz w:val="26"/>
      <w:szCs w:val="26"/>
      <w:lang w:eastAsia="ru-RU"/>
    </w:rPr>
  </w:style>
  <w:style w:type="paragraph" w:customStyle="1" w:styleId="audiencedate1">
    <w:name w:val="audience_date1"/>
    <w:basedOn w:val="a0"/>
    <w:uiPriority w:val="99"/>
    <w:rsid w:val="00355894"/>
    <w:pPr>
      <w:spacing w:after="240" w:line="240" w:lineRule="auto"/>
      <w:ind w:right="75"/>
    </w:pPr>
    <w:rPr>
      <w:rFonts w:ascii="Times New Roman" w:eastAsia="Times New Roman" w:hAnsi="Times New Roman" w:cs="Times New Roman"/>
      <w:sz w:val="26"/>
      <w:szCs w:val="26"/>
      <w:lang w:eastAsia="ru-RU"/>
    </w:rPr>
  </w:style>
  <w:style w:type="paragraph" w:customStyle="1" w:styleId="adate1">
    <w:name w:val="a_date1"/>
    <w:basedOn w:val="a0"/>
    <w:uiPriority w:val="99"/>
    <w:rsid w:val="00355894"/>
    <w:pPr>
      <w:spacing w:after="240" w:line="240" w:lineRule="auto"/>
      <w:jc w:val="center"/>
    </w:pPr>
    <w:rPr>
      <w:rFonts w:ascii="Times New Roman" w:eastAsia="Times New Roman" w:hAnsi="Times New Roman" w:cs="Times New Roman"/>
      <w:sz w:val="26"/>
      <w:szCs w:val="26"/>
      <w:lang w:eastAsia="ru-RU"/>
    </w:rPr>
  </w:style>
  <w:style w:type="character" w:customStyle="1" w:styleId="font44">
    <w:name w:val="font44"/>
    <w:rsid w:val="00355894"/>
  </w:style>
  <w:style w:type="character" w:customStyle="1" w:styleId="font46">
    <w:name w:val="font46"/>
    <w:rsid w:val="00355894"/>
  </w:style>
  <w:style w:type="character" w:customStyle="1" w:styleId="font43">
    <w:name w:val="font43"/>
    <w:rsid w:val="00355894"/>
  </w:style>
  <w:style w:type="character" w:customStyle="1" w:styleId="font42">
    <w:name w:val="font42"/>
    <w:rsid w:val="00355894"/>
  </w:style>
  <w:style w:type="character" w:customStyle="1" w:styleId="font78">
    <w:name w:val="font78"/>
    <w:rsid w:val="00355894"/>
  </w:style>
  <w:style w:type="paragraph" w:customStyle="1" w:styleId="style1">
    <w:name w:val="style1"/>
    <w:basedOn w:val="a0"/>
    <w:uiPriority w:val="99"/>
    <w:rsid w:val="00355894"/>
    <w:pPr>
      <w:spacing w:before="100" w:beforeAutospacing="1" w:after="100" w:afterAutospacing="1" w:line="240" w:lineRule="auto"/>
    </w:pPr>
    <w:rPr>
      <w:rFonts w:ascii="Times New Roman" w:eastAsia="Times New Roman" w:hAnsi="Times New Roman" w:cs="Times New Roman"/>
      <w:b/>
      <w:bCs/>
      <w:color w:val="000099"/>
      <w:sz w:val="24"/>
      <w:szCs w:val="24"/>
      <w:lang w:eastAsia="ru-RU"/>
    </w:rPr>
  </w:style>
  <w:style w:type="paragraph" w:customStyle="1" w:styleId="style4">
    <w:name w:val="style4"/>
    <w:basedOn w:val="a0"/>
    <w:uiPriority w:val="99"/>
    <w:rsid w:val="003558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0"/>
    <w:uiPriority w:val="99"/>
    <w:rsid w:val="00355894"/>
    <w:pPr>
      <w:spacing w:before="100" w:beforeAutospacing="1" w:after="100" w:afterAutospacing="1" w:line="240" w:lineRule="auto"/>
    </w:pPr>
    <w:rPr>
      <w:rFonts w:ascii="Times New Roman" w:eastAsia="Times New Roman" w:hAnsi="Times New Roman" w:cs="Times New Roman"/>
      <w:color w:val="003300"/>
      <w:sz w:val="24"/>
      <w:szCs w:val="24"/>
      <w:lang w:eastAsia="ru-RU"/>
    </w:rPr>
  </w:style>
  <w:style w:type="paragraph" w:customStyle="1" w:styleId="style11">
    <w:name w:val="style11"/>
    <w:basedOn w:val="a0"/>
    <w:uiPriority w:val="99"/>
    <w:rsid w:val="00355894"/>
    <w:pPr>
      <w:spacing w:before="100" w:beforeAutospacing="1" w:after="100" w:afterAutospacing="1" w:line="240" w:lineRule="auto"/>
    </w:pPr>
    <w:rPr>
      <w:rFonts w:ascii="Times New Roman" w:eastAsia="Times New Roman" w:hAnsi="Times New Roman" w:cs="Times New Roman"/>
      <w:b/>
      <w:bCs/>
      <w:color w:val="006600"/>
      <w:sz w:val="24"/>
      <w:szCs w:val="24"/>
      <w:lang w:eastAsia="ru-RU"/>
    </w:rPr>
  </w:style>
  <w:style w:type="character" w:customStyle="1" w:styleId="style12">
    <w:name w:val="style12"/>
    <w:rsid w:val="00355894"/>
    <w:rPr>
      <w:b/>
      <w:bCs/>
      <w:color w:val="000099"/>
    </w:rPr>
  </w:style>
  <w:style w:type="character" w:customStyle="1" w:styleId="style41">
    <w:name w:val="style41"/>
    <w:rsid w:val="00355894"/>
    <w:rPr>
      <w:rFonts w:ascii="Times New Roman" w:hAnsi="Times New Roman" w:cs="Times New Roman" w:hint="default"/>
    </w:rPr>
  </w:style>
  <w:style w:type="character" w:styleId="affd">
    <w:name w:val="Emphasis"/>
    <w:uiPriority w:val="20"/>
    <w:qFormat/>
    <w:rsid w:val="00355894"/>
    <w:rPr>
      <w:i/>
      <w:iCs/>
    </w:rPr>
  </w:style>
  <w:style w:type="character" w:customStyle="1" w:styleId="style101">
    <w:name w:val="style101"/>
    <w:rsid w:val="00355894"/>
    <w:rPr>
      <w:color w:val="003300"/>
    </w:rPr>
  </w:style>
  <w:style w:type="character" w:customStyle="1" w:styleId="msonormal0">
    <w:name w:val="msonormal"/>
    <w:rsid w:val="00355894"/>
  </w:style>
  <w:style w:type="table" w:customStyle="1" w:styleId="113">
    <w:name w:val="Сетка таблицы11"/>
    <w:basedOn w:val="a2"/>
    <w:next w:val="a4"/>
    <w:uiPriority w:val="59"/>
    <w:rsid w:val="00355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next w:val="a4"/>
    <w:uiPriority w:val="59"/>
    <w:rsid w:val="00355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2"/>
    <w:next w:val="a4"/>
    <w:uiPriority w:val="59"/>
    <w:rsid w:val="003558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2"/>
    <w:next w:val="a4"/>
    <w:uiPriority w:val="59"/>
    <w:rsid w:val="00355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sid w:val="00355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4"/>
    <w:uiPriority w:val="59"/>
    <w:rsid w:val="00355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4"/>
    <w:uiPriority w:val="59"/>
    <w:rsid w:val="00355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Текст сноски1"/>
    <w:basedOn w:val="a0"/>
    <w:next w:val="affe"/>
    <w:link w:val="afff"/>
    <w:uiPriority w:val="99"/>
    <w:semiHidden/>
    <w:unhideWhenUsed/>
    <w:rsid w:val="00355894"/>
    <w:pPr>
      <w:spacing w:after="0" w:line="240" w:lineRule="auto"/>
    </w:pPr>
    <w:rPr>
      <w:rFonts w:eastAsia="Calibri"/>
      <w:sz w:val="20"/>
      <w:szCs w:val="20"/>
    </w:rPr>
  </w:style>
  <w:style w:type="character" w:customStyle="1" w:styleId="afff">
    <w:name w:val="Текст сноски Знак"/>
    <w:basedOn w:val="a1"/>
    <w:link w:val="1f2"/>
    <w:uiPriority w:val="99"/>
    <w:semiHidden/>
    <w:rsid w:val="00355894"/>
    <w:rPr>
      <w:rFonts w:eastAsia="Calibri"/>
      <w:sz w:val="20"/>
      <w:szCs w:val="20"/>
      <w:lang w:eastAsia="en-US"/>
    </w:rPr>
  </w:style>
  <w:style w:type="table" w:customStyle="1" w:styleId="82">
    <w:name w:val="Сетка таблицы8"/>
    <w:basedOn w:val="a2"/>
    <w:next w:val="a4"/>
    <w:uiPriority w:val="59"/>
    <w:rsid w:val="00355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4"/>
    <w:uiPriority w:val="59"/>
    <w:rsid w:val="00355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1"/>
    <w:basedOn w:val="a0"/>
    <w:uiPriority w:val="99"/>
    <w:rsid w:val="00355894"/>
    <w:pPr>
      <w:spacing w:after="0" w:line="240" w:lineRule="auto"/>
    </w:pPr>
    <w:rPr>
      <w:rFonts w:ascii="Times New Roman" w:eastAsia="Times New Roman" w:hAnsi="Times New Roman" w:cs="Times New Roman"/>
      <w:sz w:val="20"/>
      <w:szCs w:val="20"/>
      <w:lang w:val="en-US"/>
    </w:rPr>
  </w:style>
  <w:style w:type="table" w:customStyle="1" w:styleId="101">
    <w:name w:val="Сетка таблицы10"/>
    <w:basedOn w:val="a2"/>
    <w:next w:val="a4"/>
    <w:uiPriority w:val="59"/>
    <w:rsid w:val="00355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4"/>
    <w:rsid w:val="0035589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2"/>
    <w:next w:val="a4"/>
    <w:uiPriority w:val="59"/>
    <w:rsid w:val="00355894"/>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2"/>
    <w:next w:val="a4"/>
    <w:uiPriority w:val="59"/>
    <w:rsid w:val="003558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c">
    <w:name w:val="Body Text 2"/>
    <w:basedOn w:val="a0"/>
    <w:link w:val="215"/>
    <w:uiPriority w:val="99"/>
    <w:semiHidden/>
    <w:unhideWhenUsed/>
    <w:rsid w:val="00355894"/>
    <w:pPr>
      <w:spacing w:after="120" w:line="480" w:lineRule="auto"/>
    </w:pPr>
  </w:style>
  <w:style w:type="character" w:customStyle="1" w:styleId="215">
    <w:name w:val="Основной текст 2 Знак1"/>
    <w:basedOn w:val="a1"/>
    <w:link w:val="2c"/>
    <w:uiPriority w:val="99"/>
    <w:semiHidden/>
    <w:rsid w:val="00355894"/>
  </w:style>
  <w:style w:type="paragraph" w:styleId="affe">
    <w:name w:val="footnote text"/>
    <w:basedOn w:val="a0"/>
    <w:link w:val="1f4"/>
    <w:uiPriority w:val="99"/>
    <w:semiHidden/>
    <w:unhideWhenUsed/>
    <w:rsid w:val="00355894"/>
    <w:pPr>
      <w:spacing w:after="0" w:line="240" w:lineRule="auto"/>
    </w:pPr>
    <w:rPr>
      <w:sz w:val="20"/>
      <w:szCs w:val="20"/>
    </w:rPr>
  </w:style>
  <w:style w:type="character" w:customStyle="1" w:styleId="1f4">
    <w:name w:val="Текст сноски Знак1"/>
    <w:basedOn w:val="a1"/>
    <w:link w:val="affe"/>
    <w:uiPriority w:val="99"/>
    <w:semiHidden/>
    <w:rsid w:val="00355894"/>
    <w:rPr>
      <w:sz w:val="20"/>
      <w:szCs w:val="20"/>
    </w:rPr>
  </w:style>
  <w:style w:type="character" w:customStyle="1" w:styleId="320">
    <w:name w:val="Заголовок 3 Знак2"/>
    <w:aliases w:val="Заголовок 3 Знак1 Знак1,Заголовок 3 Знак Знак Знак1,Знак Знак Знак Знак1"/>
    <w:basedOn w:val="a1"/>
    <w:uiPriority w:val="9"/>
    <w:semiHidden/>
    <w:rsid w:val="00051647"/>
    <w:rPr>
      <w:rFonts w:ascii="Cambria" w:eastAsia="Times New Roman" w:hAnsi="Cambria" w:cs="Times New Roman"/>
      <w:color w:val="243F60"/>
      <w:sz w:val="24"/>
      <w:szCs w:val="24"/>
    </w:rPr>
  </w:style>
  <w:style w:type="character" w:customStyle="1" w:styleId="1f5">
    <w:name w:val="Название Знак1"/>
    <w:aliases w:val="Знак1 Знак1"/>
    <w:basedOn w:val="a1"/>
    <w:rsid w:val="00051647"/>
    <w:rPr>
      <w:rFonts w:asciiTheme="majorHAnsi" w:eastAsiaTheme="majorEastAsia" w:hAnsiTheme="majorHAnsi" w:cstheme="majorBidi"/>
      <w:spacing w:val="-10"/>
      <w:kern w:val="28"/>
      <w:sz w:val="56"/>
      <w:szCs w:val="56"/>
    </w:rPr>
  </w:style>
  <w:style w:type="table" w:customStyle="1" w:styleId="172">
    <w:name w:val="Сетка таблицы17"/>
    <w:basedOn w:val="a2"/>
    <w:uiPriority w:val="59"/>
    <w:rsid w:val="00051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2"/>
    <w:uiPriority w:val="59"/>
    <w:rsid w:val="00051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uiPriority w:val="59"/>
    <w:rsid w:val="00051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uiPriority w:val="59"/>
    <w:rsid w:val="00051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uiPriority w:val="59"/>
    <w:rsid w:val="00051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uiPriority w:val="59"/>
    <w:rsid w:val="00051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2"/>
    <w:uiPriority w:val="59"/>
    <w:rsid w:val="00051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uiPriority w:val="59"/>
    <w:rsid w:val="00051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uiPriority w:val="59"/>
    <w:rsid w:val="00051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2"/>
    <w:uiPriority w:val="59"/>
    <w:rsid w:val="00051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uiPriority w:val="59"/>
    <w:rsid w:val="00051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4"/>
    <w:uiPriority w:val="59"/>
    <w:rsid w:val="002B11D7"/>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2"/>
    <w:next w:val="a4"/>
    <w:uiPriority w:val="59"/>
    <w:rsid w:val="00600C6D"/>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2"/>
    <w:next w:val="a4"/>
    <w:uiPriority w:val="59"/>
    <w:rsid w:val="00D81BB2"/>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2"/>
    <w:next w:val="a4"/>
    <w:uiPriority w:val="59"/>
    <w:rsid w:val="00717F71"/>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8824">
      <w:bodyDiv w:val="1"/>
      <w:marLeft w:val="0"/>
      <w:marRight w:val="0"/>
      <w:marTop w:val="0"/>
      <w:marBottom w:val="0"/>
      <w:divBdr>
        <w:top w:val="none" w:sz="0" w:space="0" w:color="auto"/>
        <w:left w:val="none" w:sz="0" w:space="0" w:color="auto"/>
        <w:bottom w:val="none" w:sz="0" w:space="0" w:color="auto"/>
        <w:right w:val="none" w:sz="0" w:space="0" w:color="auto"/>
      </w:divBdr>
    </w:div>
    <w:div w:id="155802386">
      <w:bodyDiv w:val="1"/>
      <w:marLeft w:val="0"/>
      <w:marRight w:val="0"/>
      <w:marTop w:val="0"/>
      <w:marBottom w:val="0"/>
      <w:divBdr>
        <w:top w:val="none" w:sz="0" w:space="0" w:color="auto"/>
        <w:left w:val="none" w:sz="0" w:space="0" w:color="auto"/>
        <w:bottom w:val="none" w:sz="0" w:space="0" w:color="auto"/>
        <w:right w:val="none" w:sz="0" w:space="0" w:color="auto"/>
      </w:divBdr>
    </w:div>
    <w:div w:id="590354582">
      <w:bodyDiv w:val="1"/>
      <w:marLeft w:val="0"/>
      <w:marRight w:val="0"/>
      <w:marTop w:val="0"/>
      <w:marBottom w:val="0"/>
      <w:divBdr>
        <w:top w:val="none" w:sz="0" w:space="0" w:color="auto"/>
        <w:left w:val="none" w:sz="0" w:space="0" w:color="auto"/>
        <w:bottom w:val="none" w:sz="0" w:space="0" w:color="auto"/>
        <w:right w:val="none" w:sz="0" w:space="0" w:color="auto"/>
      </w:divBdr>
    </w:div>
    <w:div w:id="1164125166">
      <w:bodyDiv w:val="1"/>
      <w:marLeft w:val="0"/>
      <w:marRight w:val="0"/>
      <w:marTop w:val="0"/>
      <w:marBottom w:val="0"/>
      <w:divBdr>
        <w:top w:val="none" w:sz="0" w:space="0" w:color="auto"/>
        <w:left w:val="none" w:sz="0" w:space="0" w:color="auto"/>
        <w:bottom w:val="none" w:sz="0" w:space="0" w:color="auto"/>
        <w:right w:val="none" w:sz="0" w:space="0" w:color="auto"/>
      </w:divBdr>
    </w:div>
    <w:div w:id="1418794502">
      <w:bodyDiv w:val="1"/>
      <w:marLeft w:val="0"/>
      <w:marRight w:val="0"/>
      <w:marTop w:val="0"/>
      <w:marBottom w:val="0"/>
      <w:divBdr>
        <w:top w:val="none" w:sz="0" w:space="0" w:color="auto"/>
        <w:left w:val="none" w:sz="0" w:space="0" w:color="auto"/>
        <w:bottom w:val="none" w:sz="0" w:space="0" w:color="auto"/>
        <w:right w:val="none" w:sz="0" w:space="0" w:color="auto"/>
      </w:divBdr>
    </w:div>
    <w:div w:id="1833989508">
      <w:bodyDiv w:val="1"/>
      <w:marLeft w:val="0"/>
      <w:marRight w:val="0"/>
      <w:marTop w:val="0"/>
      <w:marBottom w:val="0"/>
      <w:divBdr>
        <w:top w:val="none" w:sz="0" w:space="0" w:color="auto"/>
        <w:left w:val="none" w:sz="0" w:space="0" w:color="auto"/>
        <w:bottom w:val="none" w:sz="0" w:space="0" w:color="auto"/>
        <w:right w:val="none" w:sz="0" w:space="0" w:color="auto"/>
      </w:divBdr>
    </w:div>
    <w:div w:id="1949043312">
      <w:bodyDiv w:val="1"/>
      <w:marLeft w:val="0"/>
      <w:marRight w:val="0"/>
      <w:marTop w:val="0"/>
      <w:marBottom w:val="0"/>
      <w:divBdr>
        <w:top w:val="none" w:sz="0" w:space="0" w:color="auto"/>
        <w:left w:val="none" w:sz="0" w:space="0" w:color="auto"/>
        <w:bottom w:val="none" w:sz="0" w:space="0" w:color="auto"/>
        <w:right w:val="none" w:sz="0" w:space="0" w:color="auto"/>
      </w:divBdr>
    </w:div>
    <w:div w:id="198299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082B1-96E5-4D75-B347-A740413A6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5778</TotalTime>
  <Pages>33</Pages>
  <Words>12682</Words>
  <Characters>72294</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190</cp:revision>
  <cp:lastPrinted>2018-12-25T11:15:00Z</cp:lastPrinted>
  <dcterms:created xsi:type="dcterms:W3CDTF">2018-06-05T01:06:00Z</dcterms:created>
  <dcterms:modified xsi:type="dcterms:W3CDTF">2018-12-25T11:19:00Z</dcterms:modified>
</cp:coreProperties>
</file>