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BD" w:rsidRPr="00854EBD" w:rsidRDefault="00D43E11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>И</w:t>
      </w:r>
      <w:r w:rsidR="00854EBD" w:rsidRPr="00854EBD">
        <w:rPr>
          <w:rFonts w:ascii="Times New Roman" w:hAnsi="Times New Roman" w:cs="Times New Roman"/>
          <w:sz w:val="24"/>
          <w:szCs w:val="26"/>
        </w:rPr>
        <w:t>ркутская область</w:t>
      </w:r>
    </w:p>
    <w:p w:rsidR="00854EBD" w:rsidRPr="00854EBD" w:rsidRDefault="00854EBD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Тулунский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</w:t>
      </w:r>
    </w:p>
    <w:p w:rsidR="00854EBD" w:rsidRPr="00854EBD" w:rsidRDefault="00854EBD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Дума Писарев</w:t>
      </w:r>
      <w:r w:rsidR="003E66D5">
        <w:rPr>
          <w:rFonts w:ascii="Times New Roman" w:hAnsi="Times New Roman" w:cs="Times New Roman"/>
          <w:sz w:val="24"/>
          <w:szCs w:val="26"/>
        </w:rPr>
        <w:t>с</w:t>
      </w:r>
      <w:r w:rsidRPr="00854EBD">
        <w:rPr>
          <w:rFonts w:ascii="Times New Roman" w:hAnsi="Times New Roman" w:cs="Times New Roman"/>
          <w:sz w:val="24"/>
          <w:szCs w:val="26"/>
        </w:rPr>
        <w:t>кого сельского поселения</w:t>
      </w:r>
    </w:p>
    <w:p w:rsidR="00854EBD" w:rsidRPr="00854EBD" w:rsidRDefault="00854EBD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РЕШЕНИЕ</w:t>
      </w:r>
    </w:p>
    <w:p w:rsidR="003E66D5" w:rsidRDefault="003E66D5" w:rsidP="003E66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3E66D5" w:rsidRDefault="003E66D5" w:rsidP="003E66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854EBD" w:rsidP="003E66D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«</w:t>
      </w:r>
      <w:r w:rsidR="00626643">
        <w:rPr>
          <w:rFonts w:ascii="Times New Roman" w:hAnsi="Times New Roman" w:cs="Times New Roman"/>
          <w:sz w:val="24"/>
          <w:szCs w:val="26"/>
        </w:rPr>
        <w:t>20</w:t>
      </w:r>
      <w:r w:rsidRPr="00854EBD">
        <w:rPr>
          <w:rFonts w:ascii="Times New Roman" w:hAnsi="Times New Roman" w:cs="Times New Roman"/>
          <w:sz w:val="24"/>
          <w:szCs w:val="26"/>
        </w:rPr>
        <w:t xml:space="preserve">» </w:t>
      </w:r>
      <w:r w:rsidR="00626643">
        <w:rPr>
          <w:rFonts w:ascii="Times New Roman" w:hAnsi="Times New Roman" w:cs="Times New Roman"/>
          <w:sz w:val="24"/>
          <w:szCs w:val="26"/>
        </w:rPr>
        <w:t>декабря</w:t>
      </w:r>
      <w:r w:rsidRPr="00854EBD">
        <w:rPr>
          <w:rFonts w:ascii="Times New Roman" w:hAnsi="Times New Roman" w:cs="Times New Roman"/>
          <w:sz w:val="24"/>
          <w:szCs w:val="26"/>
        </w:rPr>
        <w:t xml:space="preserve"> 2019 года </w:t>
      </w:r>
      <w:r w:rsidR="003E66D5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</w:t>
      </w:r>
      <w:r w:rsidRPr="00854EBD">
        <w:rPr>
          <w:rFonts w:ascii="Times New Roman" w:hAnsi="Times New Roman" w:cs="Times New Roman"/>
          <w:sz w:val="24"/>
          <w:szCs w:val="26"/>
        </w:rPr>
        <w:t xml:space="preserve">№ </w:t>
      </w:r>
      <w:r w:rsidR="003E66D5">
        <w:rPr>
          <w:rFonts w:ascii="Times New Roman" w:hAnsi="Times New Roman" w:cs="Times New Roman"/>
          <w:sz w:val="24"/>
          <w:szCs w:val="26"/>
        </w:rPr>
        <w:t>83</w:t>
      </w:r>
    </w:p>
    <w:p w:rsidR="00854EBD" w:rsidRPr="00854EBD" w:rsidRDefault="00854EBD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626643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п.</w:t>
      </w:r>
      <w:r w:rsidR="00854EBD" w:rsidRPr="00854EBD">
        <w:rPr>
          <w:rFonts w:ascii="Times New Roman" w:hAnsi="Times New Roman" w:cs="Times New Roman"/>
          <w:sz w:val="24"/>
          <w:szCs w:val="26"/>
        </w:rPr>
        <w:t>4-</w:t>
      </w:r>
      <w:r>
        <w:rPr>
          <w:rFonts w:ascii="Times New Roman" w:hAnsi="Times New Roman" w:cs="Times New Roman"/>
          <w:sz w:val="24"/>
          <w:szCs w:val="26"/>
        </w:rPr>
        <w:t>е отделение</w:t>
      </w:r>
      <w:r w:rsidR="00854EBD" w:rsidRPr="00854EBD">
        <w:rPr>
          <w:rFonts w:ascii="Times New Roman" w:hAnsi="Times New Roman" w:cs="Times New Roman"/>
          <w:sz w:val="24"/>
          <w:szCs w:val="26"/>
        </w:rPr>
        <w:t xml:space="preserve"> Государственной селекционной станции</w:t>
      </w:r>
    </w:p>
    <w:p w:rsidR="00854EBD" w:rsidRPr="00854EBD" w:rsidRDefault="00854EBD" w:rsidP="00854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«О внесении изменений в Правила землепользования</w:t>
      </w: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 xml:space="preserve">и застройки Писаревского муниципального образования </w:t>
      </w: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Тулунского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района Иркутской области, утвержденные </w:t>
      </w: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 xml:space="preserve">решением Думы Писаревского сельского поселения от </w:t>
      </w: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30.04.2014г. №34»</w:t>
      </w:r>
    </w:p>
    <w:p w:rsidR="00854EBD" w:rsidRPr="00854EBD" w:rsidRDefault="00854EBD" w:rsidP="00854EBD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854EBD" w:rsidP="00854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 xml:space="preserve">Рассмотрев проект изменений в Правила землепользования и застройки Писаревского муниципального образования </w:t>
      </w: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Тулунско</w:t>
      </w:r>
      <w:r>
        <w:rPr>
          <w:rFonts w:ascii="Times New Roman" w:hAnsi="Times New Roman" w:cs="Times New Roman"/>
          <w:sz w:val="24"/>
          <w:szCs w:val="26"/>
        </w:rPr>
        <w:t>го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района Иркутской области, утвержденные решением Думы Писаревского сельского поселения от 30.04.2014г. № 34 (в ред. </w:t>
      </w:r>
      <w:r>
        <w:rPr>
          <w:rFonts w:ascii="Times New Roman" w:hAnsi="Times New Roman" w:cs="Times New Roman"/>
          <w:sz w:val="24"/>
          <w:szCs w:val="26"/>
        </w:rPr>
        <w:t>о</w:t>
      </w:r>
      <w:r w:rsidRPr="00854EBD">
        <w:rPr>
          <w:rFonts w:ascii="Times New Roman" w:hAnsi="Times New Roman" w:cs="Times New Roman"/>
          <w:sz w:val="24"/>
          <w:szCs w:val="26"/>
        </w:rPr>
        <w:t>т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854EBD">
        <w:rPr>
          <w:rFonts w:ascii="Times New Roman" w:hAnsi="Times New Roman" w:cs="Times New Roman"/>
          <w:sz w:val="24"/>
          <w:szCs w:val="26"/>
        </w:rPr>
        <w:t xml:space="preserve">), руководствуясь </w:t>
      </w: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ст.ст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. 31, 33 Градостроительного кодекса Российской Федерации, ст. 14 Федерального закона от 06.10.2003 N 131-ФЭ "Об общих принципах организации местного самоуправления в Российской Федерации”, Уставом Писаревского муниципального образования, на основании протокола от </w:t>
      </w:r>
      <w:r w:rsidR="003E66D5">
        <w:rPr>
          <w:rFonts w:ascii="Times New Roman" w:hAnsi="Times New Roman" w:cs="Times New Roman"/>
          <w:sz w:val="24"/>
          <w:szCs w:val="26"/>
        </w:rPr>
        <w:t>11.11</w:t>
      </w:r>
      <w:r w:rsidRPr="00854EBD">
        <w:rPr>
          <w:rFonts w:ascii="Times New Roman" w:hAnsi="Times New Roman" w:cs="Times New Roman"/>
          <w:sz w:val="24"/>
          <w:szCs w:val="26"/>
        </w:rPr>
        <w:t xml:space="preserve">.2019г, заключения от </w:t>
      </w:r>
      <w:r w:rsidR="003E66D5">
        <w:rPr>
          <w:rFonts w:ascii="Times New Roman" w:hAnsi="Times New Roman" w:cs="Times New Roman"/>
          <w:sz w:val="24"/>
          <w:szCs w:val="26"/>
        </w:rPr>
        <w:t>10.12</w:t>
      </w:r>
      <w:r w:rsidRPr="00854EBD">
        <w:rPr>
          <w:rFonts w:ascii="Times New Roman" w:hAnsi="Times New Roman" w:cs="Times New Roman"/>
          <w:sz w:val="24"/>
          <w:szCs w:val="26"/>
        </w:rPr>
        <w:t xml:space="preserve">.2019г. «О результатах публичных слушаний по проекту изменений правил землепользования и застройки Писаревского муниципального образования </w:t>
      </w: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Тулунскош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района Иркутской области, утверждённых решением Думы Писаревского сельского поселения от 30.04.2014г. №34 (в ред. от </w:t>
      </w:r>
      <w:r w:rsidR="00626643">
        <w:rPr>
          <w:rFonts w:ascii="Times New Roman" w:hAnsi="Times New Roman" w:cs="Times New Roman"/>
          <w:sz w:val="24"/>
          <w:szCs w:val="26"/>
        </w:rPr>
        <w:t xml:space="preserve">28.06.2019г </w:t>
      </w:r>
      <w:r w:rsidRPr="00854EBD">
        <w:rPr>
          <w:rFonts w:ascii="Times New Roman" w:hAnsi="Times New Roman" w:cs="Times New Roman"/>
          <w:sz w:val="24"/>
          <w:szCs w:val="26"/>
        </w:rPr>
        <w:t>N</w:t>
      </w:r>
      <w:r w:rsidR="00626643">
        <w:rPr>
          <w:rFonts w:ascii="Times New Roman" w:hAnsi="Times New Roman" w:cs="Times New Roman"/>
          <w:sz w:val="24"/>
          <w:szCs w:val="26"/>
        </w:rPr>
        <w:t>65</w:t>
      </w:r>
      <w:r w:rsidRPr="00854EBD">
        <w:rPr>
          <w:rFonts w:ascii="Times New Roman" w:hAnsi="Times New Roman" w:cs="Times New Roman"/>
          <w:sz w:val="24"/>
          <w:szCs w:val="26"/>
        </w:rPr>
        <w:t>)» Дума Писаревского сельского поселения решила:</w:t>
      </w:r>
    </w:p>
    <w:p w:rsidR="00854EBD" w:rsidRPr="00854EBD" w:rsidRDefault="00854EBD" w:rsidP="00854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854EBD" w:rsidP="00854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РЕШ ЕНИЕ</w:t>
      </w:r>
      <w:r w:rsidR="003E66D5">
        <w:rPr>
          <w:rFonts w:ascii="Times New Roman" w:hAnsi="Times New Roman" w:cs="Times New Roman"/>
          <w:sz w:val="24"/>
          <w:szCs w:val="26"/>
        </w:rPr>
        <w:t>:</w:t>
      </w:r>
    </w:p>
    <w:p w:rsidR="00854EBD" w:rsidRPr="00854EBD" w:rsidRDefault="00854EBD" w:rsidP="00854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854EBD" w:rsidRPr="00854EBD" w:rsidRDefault="00854EBD" w:rsidP="00626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 xml:space="preserve">1. Утвердить представленный Проект изменений Правил </w:t>
      </w:r>
      <w:r w:rsidR="00626643">
        <w:rPr>
          <w:rFonts w:ascii="Times New Roman" w:hAnsi="Times New Roman" w:cs="Times New Roman"/>
          <w:sz w:val="24"/>
          <w:szCs w:val="26"/>
        </w:rPr>
        <w:t xml:space="preserve">землепользования и </w:t>
      </w:r>
      <w:r w:rsidRPr="00854EBD">
        <w:rPr>
          <w:rFonts w:ascii="Times New Roman" w:hAnsi="Times New Roman" w:cs="Times New Roman"/>
          <w:sz w:val="24"/>
          <w:szCs w:val="26"/>
        </w:rPr>
        <w:t xml:space="preserve">застройки Писаревского муниципального образования </w:t>
      </w:r>
      <w:proofErr w:type="spellStart"/>
      <w:r w:rsidR="00626643">
        <w:rPr>
          <w:rFonts w:ascii="Times New Roman" w:hAnsi="Times New Roman" w:cs="Times New Roman"/>
          <w:sz w:val="24"/>
          <w:szCs w:val="26"/>
        </w:rPr>
        <w:t>Тулунского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района Иркутской области, утвержденные решением Думы Писаревского сельского поселения от </w:t>
      </w:r>
      <w:r w:rsidR="00626643">
        <w:rPr>
          <w:rFonts w:ascii="Times New Roman" w:hAnsi="Times New Roman" w:cs="Times New Roman"/>
          <w:sz w:val="24"/>
          <w:szCs w:val="26"/>
        </w:rPr>
        <w:t xml:space="preserve">30.04.2014г. </w:t>
      </w:r>
      <w:r w:rsidRPr="00854EBD">
        <w:rPr>
          <w:rFonts w:ascii="Times New Roman" w:hAnsi="Times New Roman" w:cs="Times New Roman"/>
          <w:sz w:val="24"/>
          <w:szCs w:val="26"/>
        </w:rPr>
        <w:t xml:space="preserve">N» 34 (в ред. от </w:t>
      </w:r>
      <w:r w:rsidR="00626643" w:rsidRPr="00854EBD">
        <w:rPr>
          <w:rFonts w:ascii="Times New Roman" w:hAnsi="Times New Roman" w:cs="Times New Roman"/>
          <w:sz w:val="24"/>
          <w:szCs w:val="26"/>
        </w:rPr>
        <w:t xml:space="preserve">в ред. от </w:t>
      </w:r>
      <w:r w:rsidR="00626643">
        <w:rPr>
          <w:rFonts w:ascii="Times New Roman" w:hAnsi="Times New Roman" w:cs="Times New Roman"/>
          <w:sz w:val="24"/>
          <w:szCs w:val="26"/>
        </w:rPr>
        <w:t xml:space="preserve">28.06.2019г </w:t>
      </w:r>
      <w:r w:rsidR="00626643" w:rsidRPr="00854EBD">
        <w:rPr>
          <w:rFonts w:ascii="Times New Roman" w:hAnsi="Times New Roman" w:cs="Times New Roman"/>
          <w:sz w:val="24"/>
          <w:szCs w:val="26"/>
        </w:rPr>
        <w:t>N</w:t>
      </w:r>
      <w:r w:rsidR="00626643">
        <w:rPr>
          <w:rFonts w:ascii="Times New Roman" w:hAnsi="Times New Roman" w:cs="Times New Roman"/>
          <w:sz w:val="24"/>
          <w:szCs w:val="26"/>
        </w:rPr>
        <w:t>65</w:t>
      </w:r>
      <w:r w:rsidRPr="00854EBD">
        <w:rPr>
          <w:rFonts w:ascii="Times New Roman" w:hAnsi="Times New Roman" w:cs="Times New Roman"/>
          <w:sz w:val="24"/>
          <w:szCs w:val="26"/>
        </w:rPr>
        <w:t>)» (прилагается).</w:t>
      </w:r>
    </w:p>
    <w:p w:rsidR="00EE7A67" w:rsidRDefault="00854EBD" w:rsidP="00626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54EBD">
        <w:rPr>
          <w:rFonts w:ascii="Times New Roman" w:hAnsi="Times New Roman" w:cs="Times New Roman"/>
          <w:sz w:val="24"/>
          <w:szCs w:val="26"/>
        </w:rPr>
        <w:t>2. Настоящее решение с приложением опубликовать в газете «Писаревски</w:t>
      </w:r>
      <w:r w:rsidR="00626643">
        <w:rPr>
          <w:rFonts w:ascii="Times New Roman" w:hAnsi="Times New Roman" w:cs="Times New Roman"/>
          <w:sz w:val="24"/>
          <w:szCs w:val="26"/>
        </w:rPr>
        <w:t>й</w:t>
      </w:r>
      <w:r w:rsidRPr="00854EBD">
        <w:rPr>
          <w:rFonts w:ascii="Times New Roman" w:hAnsi="Times New Roman" w:cs="Times New Roman"/>
          <w:sz w:val="24"/>
          <w:szCs w:val="26"/>
        </w:rPr>
        <w:t xml:space="preserve"> вестник» и разместить на официальном сайте Писаревского муниципального образования </w:t>
      </w:r>
      <w:proofErr w:type="spellStart"/>
      <w:r w:rsidRPr="00854EBD">
        <w:rPr>
          <w:rFonts w:ascii="Times New Roman" w:hAnsi="Times New Roman" w:cs="Times New Roman"/>
          <w:sz w:val="24"/>
          <w:szCs w:val="26"/>
        </w:rPr>
        <w:t>Тулунского</w:t>
      </w:r>
      <w:proofErr w:type="spellEnd"/>
      <w:r w:rsidRPr="00854EBD">
        <w:rPr>
          <w:rFonts w:ascii="Times New Roman" w:hAnsi="Times New Roman" w:cs="Times New Roman"/>
          <w:sz w:val="24"/>
          <w:szCs w:val="26"/>
        </w:rPr>
        <w:t xml:space="preserve"> района Иркутской области по адресу: http://pisarevskoe.mo38.ru в сети «интернет».</w:t>
      </w:r>
    </w:p>
    <w:p w:rsidR="00626643" w:rsidRDefault="00626643" w:rsidP="0062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26643" w:rsidRDefault="00626643" w:rsidP="0062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26643" w:rsidRPr="00854EBD" w:rsidRDefault="00626643" w:rsidP="00626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А.Е. Самарин</w:t>
      </w:r>
    </w:p>
    <w:sectPr w:rsidR="00626643" w:rsidRPr="00854EBD" w:rsidSect="0085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E"/>
    <w:rsid w:val="000001B4"/>
    <w:rsid w:val="000263BC"/>
    <w:rsid w:val="000311F4"/>
    <w:rsid w:val="00117C64"/>
    <w:rsid w:val="001530DE"/>
    <w:rsid w:val="001602FC"/>
    <w:rsid w:val="001E503C"/>
    <w:rsid w:val="00206961"/>
    <w:rsid w:val="002131C0"/>
    <w:rsid w:val="00244706"/>
    <w:rsid w:val="00257AFD"/>
    <w:rsid w:val="0028624A"/>
    <w:rsid w:val="0029510A"/>
    <w:rsid w:val="002B727E"/>
    <w:rsid w:val="002D1905"/>
    <w:rsid w:val="0039473F"/>
    <w:rsid w:val="003B71E1"/>
    <w:rsid w:val="003C25B0"/>
    <w:rsid w:val="003E66D5"/>
    <w:rsid w:val="004040A5"/>
    <w:rsid w:val="004168AA"/>
    <w:rsid w:val="00456779"/>
    <w:rsid w:val="004A5D5A"/>
    <w:rsid w:val="0050140B"/>
    <w:rsid w:val="005035E8"/>
    <w:rsid w:val="00584C0D"/>
    <w:rsid w:val="005C7317"/>
    <w:rsid w:val="005E45CE"/>
    <w:rsid w:val="00626643"/>
    <w:rsid w:val="006D1EC7"/>
    <w:rsid w:val="00714745"/>
    <w:rsid w:val="00741203"/>
    <w:rsid w:val="0074132E"/>
    <w:rsid w:val="00760D17"/>
    <w:rsid w:val="007636E5"/>
    <w:rsid w:val="007719EB"/>
    <w:rsid w:val="007A134E"/>
    <w:rsid w:val="007B469B"/>
    <w:rsid w:val="00803BCD"/>
    <w:rsid w:val="00854EBD"/>
    <w:rsid w:val="00866FD9"/>
    <w:rsid w:val="008A3FE9"/>
    <w:rsid w:val="009646C1"/>
    <w:rsid w:val="00965D6F"/>
    <w:rsid w:val="009A375D"/>
    <w:rsid w:val="00A52EA0"/>
    <w:rsid w:val="00A85D95"/>
    <w:rsid w:val="00AF36C1"/>
    <w:rsid w:val="00AF413E"/>
    <w:rsid w:val="00B16724"/>
    <w:rsid w:val="00B3140E"/>
    <w:rsid w:val="00B331AB"/>
    <w:rsid w:val="00BC2AE9"/>
    <w:rsid w:val="00C32318"/>
    <w:rsid w:val="00C506B6"/>
    <w:rsid w:val="00C91DFA"/>
    <w:rsid w:val="00CE0947"/>
    <w:rsid w:val="00D070E4"/>
    <w:rsid w:val="00D24C50"/>
    <w:rsid w:val="00D43E11"/>
    <w:rsid w:val="00D514CA"/>
    <w:rsid w:val="00D83EB7"/>
    <w:rsid w:val="00DA1BD0"/>
    <w:rsid w:val="00DA2963"/>
    <w:rsid w:val="00DB52E8"/>
    <w:rsid w:val="00DB570B"/>
    <w:rsid w:val="00E32D6F"/>
    <w:rsid w:val="00E33BDA"/>
    <w:rsid w:val="00E77701"/>
    <w:rsid w:val="00EA2C9B"/>
    <w:rsid w:val="00EE7A67"/>
    <w:rsid w:val="00F16B3C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2019-12-26T06:15:00Z</cp:lastPrinted>
  <dcterms:created xsi:type="dcterms:W3CDTF">2020-01-13T09:40:00Z</dcterms:created>
  <dcterms:modified xsi:type="dcterms:W3CDTF">2020-01-13T09:40:00Z</dcterms:modified>
</cp:coreProperties>
</file>