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7E" w:rsidRDefault="00D91AA3" w:rsidP="00474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3107E" w:rsidRDefault="0023107E" w:rsidP="00474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287" w:rsidRPr="00A91D02" w:rsidRDefault="00474287" w:rsidP="00474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D02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474287" w:rsidRDefault="00474287" w:rsidP="00474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D0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СТРАТЕГИИ </w:t>
      </w:r>
      <w:r w:rsidRPr="00A91D02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23107E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ПИСАРЕВСКОГО</w:t>
      </w:r>
      <w:r w:rsidRPr="00A91D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74287" w:rsidRDefault="00474287" w:rsidP="00474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83"/>
        <w:gridCol w:w="2614"/>
        <w:gridCol w:w="1106"/>
        <w:gridCol w:w="831"/>
        <w:gridCol w:w="444"/>
        <w:gridCol w:w="988"/>
        <w:gridCol w:w="840"/>
        <w:gridCol w:w="807"/>
        <w:gridCol w:w="952"/>
        <w:gridCol w:w="1408"/>
        <w:gridCol w:w="523"/>
        <w:gridCol w:w="2064"/>
      </w:tblGrid>
      <w:tr w:rsidR="00507737" w:rsidRPr="008B3374" w:rsidTr="00C054D6">
        <w:trPr>
          <w:trHeight w:val="855"/>
        </w:trPr>
        <w:tc>
          <w:tcPr>
            <w:tcW w:w="144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3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и </w:t>
            </w:r>
            <w:proofErr w:type="spellStart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инвестпроектов</w:t>
            </w:r>
            <w:proofErr w:type="spellEnd"/>
          </w:p>
        </w:tc>
        <w:tc>
          <w:tcPr>
            <w:tcW w:w="884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Наименование МЦП, ГОСПРОГРАММЫ, (ФЦП) и других механизмов, через которые планируется финансирование мероприятия</w:t>
            </w:r>
          </w:p>
        </w:tc>
        <w:tc>
          <w:tcPr>
            <w:tcW w:w="374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322" w:type="pct"/>
            <w:gridSpan w:val="5"/>
            <w:shd w:val="clear" w:color="000000" w:fill="C0C0C0"/>
            <w:vAlign w:val="center"/>
            <w:hideMark/>
          </w:tcPr>
          <w:p w:rsidR="00474287" w:rsidRPr="00AA0319" w:rsidRDefault="00474287" w:rsidP="00FC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финансирования,</w:t>
            </w:r>
            <w:r w:rsidR="00FC435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 руб.:</w:t>
            </w:r>
          </w:p>
        </w:tc>
        <w:tc>
          <w:tcPr>
            <w:tcW w:w="322" w:type="pc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476" w:type="pc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Экономический эффект (прибыль,</w:t>
            </w:r>
          </w:p>
        </w:tc>
        <w:tc>
          <w:tcPr>
            <w:tcW w:w="177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Создаваемые рабочие места, ед.</w:t>
            </w:r>
          </w:p>
        </w:tc>
        <w:tc>
          <w:tcPr>
            <w:tcW w:w="698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07737" w:rsidRPr="008B3374" w:rsidTr="00C054D6">
        <w:trPr>
          <w:trHeight w:val="427"/>
        </w:trPr>
        <w:tc>
          <w:tcPr>
            <w:tcW w:w="144" w:type="pct"/>
            <w:vMerge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1" w:type="pct"/>
            <w:gridSpan w:val="4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22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proofErr w:type="gramStart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 единицах)</w:t>
            </w:r>
          </w:p>
        </w:tc>
        <w:tc>
          <w:tcPr>
            <w:tcW w:w="476" w:type="pct"/>
            <w:vMerge w:val="restart"/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(млн. руб.)</w:t>
            </w:r>
          </w:p>
        </w:tc>
        <w:tc>
          <w:tcPr>
            <w:tcW w:w="177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37" w:rsidRPr="008B3374" w:rsidTr="00C054D6">
        <w:trPr>
          <w:trHeight w:val="623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  ФБ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 xml:space="preserve">  внебюджетные</w:t>
            </w:r>
          </w:p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37" w:rsidRPr="008B3374" w:rsidTr="00C054D6">
        <w:trPr>
          <w:trHeight w:val="315"/>
        </w:trPr>
        <w:tc>
          <w:tcPr>
            <w:tcW w:w="144" w:type="pct"/>
            <w:vMerge w:val="restart"/>
            <w:shd w:val="clear" w:color="000000" w:fill="FFCC99"/>
            <w:noWrap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СТРАТЕГИИ</w:t>
            </w:r>
          </w:p>
        </w:tc>
        <w:tc>
          <w:tcPr>
            <w:tcW w:w="884" w:type="pct"/>
            <w:vMerge w:val="restar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474287" w:rsidRPr="00C054D6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474287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69000,0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474287" w:rsidRPr="00C054D6" w:rsidRDefault="00C054D6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65500,0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474287" w:rsidRPr="00C054D6" w:rsidRDefault="00C054D6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3500,0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  <w:shd w:val="clear" w:color="000000" w:fill="FFCC99"/>
            <w:vAlign w:val="center"/>
            <w:hideMark/>
          </w:tcPr>
          <w:p w:rsidR="00474287" w:rsidRPr="00AA0319" w:rsidRDefault="00474287" w:rsidP="00AD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 w:rsidR="00AD32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Писаревского </w:t>
            </w: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 w:rsidR="00D56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Администрация </w:t>
            </w:r>
            <w:proofErr w:type="spellStart"/>
            <w:r w:rsidR="00D5677A">
              <w:rPr>
                <w:rFonts w:ascii="Times New Roman" w:hAnsi="Times New Roman" w:cs="Times New Roman"/>
                <w:bCs/>
                <w:sz w:val="20"/>
                <w:szCs w:val="20"/>
              </w:rPr>
              <w:t>Тулунского</w:t>
            </w:r>
            <w:proofErr w:type="spellEnd"/>
            <w:r w:rsidR="00D56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507737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474287" w:rsidRPr="00C054D6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7737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474287" w:rsidRPr="00C054D6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7737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474287" w:rsidRPr="00C054D6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91</w:t>
            </w:r>
            <w:r w:rsidR="00C054D6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  <w:r w:rsidR="00C054D6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="00C054D6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7737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474287" w:rsidRPr="00C054D6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474287" w:rsidRPr="00C054D6" w:rsidRDefault="00D5677A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474287" w:rsidRPr="00AA0319" w:rsidRDefault="00474287" w:rsidP="001C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1800,0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2025-2030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46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FFCC99"/>
            <w:vAlign w:val="center"/>
            <w:hideMark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FFCC99"/>
            <w:vAlign w:val="center"/>
            <w:hideMark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FFCC99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 w:val="restart"/>
            <w:shd w:val="clear" w:color="000000" w:fill="CCFFCC"/>
            <w:noWrap/>
            <w:vAlign w:val="center"/>
            <w:hideMark/>
          </w:tcPr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4D6" w:rsidRPr="00AA0319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Социально-экономическое развитие территории сельского поселения на 2018-2022гг.»</w:t>
            </w: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69000,0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65500,0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3500,0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8" w:type="pct"/>
            <w:vMerge w:val="restar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Писаревского </w:t>
            </w: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1800,0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2025-2030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63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1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50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FFCC99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 w:val="restart"/>
            <w:vAlign w:val="center"/>
          </w:tcPr>
          <w:p w:rsidR="00C054D6" w:rsidRPr="00477BAC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C054D6" w:rsidRPr="00477BAC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Строительство культурно-досугового центра в п. 4-е отделение Государственной селекционной станции</w:t>
            </w:r>
          </w:p>
        </w:tc>
        <w:tc>
          <w:tcPr>
            <w:tcW w:w="884" w:type="pct"/>
            <w:vMerge w:val="restart"/>
            <w:vAlign w:val="center"/>
          </w:tcPr>
          <w:p w:rsidR="00C054D6" w:rsidRPr="00507737" w:rsidRDefault="00C054D6" w:rsidP="00C054D6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1. Муниципальная программа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«Социально-экономическое развитие территории сельского поселения на 2018-2022 гг.»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Подпрограмма 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</w:rPr>
              <w:t>«Развитие сферы культуры и спорта на территории сельского поселения на 2018-2022 гг.»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54D6" w:rsidRPr="00507737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 В рамках развития Государственной программы </w:t>
            </w:r>
          </w:p>
          <w:p w:rsidR="00C054D6" w:rsidRPr="00AA0319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культуры Иркутской области»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мест</w:t>
            </w:r>
          </w:p>
        </w:tc>
        <w:tc>
          <w:tcPr>
            <w:tcW w:w="476" w:type="pct"/>
            <w:vMerge w:val="restart"/>
            <w:shd w:val="clear" w:color="000000" w:fill="CCFFCC"/>
            <w:vAlign w:val="center"/>
          </w:tcPr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ПСД </w:t>
            </w:r>
          </w:p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направлена на экспертизу</w:t>
            </w:r>
          </w:p>
        </w:tc>
        <w:tc>
          <w:tcPr>
            <w:tcW w:w="177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8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Писаревского </w:t>
            </w: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04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86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2025-2030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140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AD326C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мест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 w:val="restart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933178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 в п. 1</w:t>
            </w: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-е отделение Государственной селекционной станции</w:t>
            </w:r>
          </w:p>
        </w:tc>
        <w:tc>
          <w:tcPr>
            <w:tcW w:w="884" w:type="pct"/>
            <w:vMerge w:val="restart"/>
            <w:vAlign w:val="center"/>
          </w:tcPr>
          <w:p w:rsidR="00C054D6" w:rsidRPr="00507737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1. Муниципальная программа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«Социально-экономическое развитие территории сельского поселения на 2018-2022 гг.»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Подпрограмма 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</w:rPr>
              <w:t>«Развитие сферы культуры и спорта на территории сельского поселения на 2018-2022 гг.»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54D6" w:rsidRPr="00507737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 В рамках развития Государственной программы </w:t>
            </w:r>
          </w:p>
          <w:p w:rsidR="00C054D6" w:rsidRPr="00AA0319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культуры Иркутской области»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 w:val="restart"/>
            <w:shd w:val="clear" w:color="000000" w:fill="CCFFCC"/>
            <w:vAlign w:val="center"/>
          </w:tcPr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ПСД отсутствует</w:t>
            </w:r>
          </w:p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7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8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Писаревского </w:t>
            </w: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2025-2030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1370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FD4375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 w:val="restart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4D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открытого спортивного сооружения в </w:t>
            </w:r>
          </w:p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(корт)</w:t>
            </w:r>
          </w:p>
        </w:tc>
        <w:tc>
          <w:tcPr>
            <w:tcW w:w="884" w:type="pct"/>
            <w:vMerge w:val="restart"/>
            <w:vAlign w:val="center"/>
          </w:tcPr>
          <w:p w:rsidR="00C054D6" w:rsidRPr="00507737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1. Муниципальная программа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«Социально-экономическое развитие территории сельского поселения на 2018-2022 гг.»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Подпрограмма 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</w:rPr>
              <w:t>«Развитие сферы культуры и спорта на территории сельского поселения на 2018-2022 гг.»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54D6" w:rsidRPr="00507737" w:rsidRDefault="00C054D6" w:rsidP="00C054D6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 В рамках развития Государственной программы </w:t>
            </w:r>
          </w:p>
          <w:p w:rsidR="00C054D6" w:rsidRPr="00AA0319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физической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2019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 w:val="restart"/>
            <w:shd w:val="clear" w:color="000000" w:fill="CCFFCC"/>
            <w:vAlign w:val="center"/>
          </w:tcPr>
          <w:p w:rsid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ПСД отсутствует</w:t>
            </w:r>
          </w:p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7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Merge w:val="restar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Писаревского </w:t>
            </w:r>
            <w:r w:rsidRPr="00AA0319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70 мест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2025-2030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 w:val="restart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C302B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в п. Центральные мастерские</w:t>
            </w:r>
          </w:p>
        </w:tc>
        <w:tc>
          <w:tcPr>
            <w:tcW w:w="884" w:type="pct"/>
            <w:vMerge w:val="restart"/>
            <w:vAlign w:val="center"/>
          </w:tcPr>
          <w:p w:rsidR="00C054D6" w:rsidRPr="00507737" w:rsidRDefault="00C054D6" w:rsidP="00C05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1. Муниципальная программа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«Социально-экономическое развитие территории сельского поселения на 2018-2022 гг.»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Подпрограмма </w:t>
            </w:r>
          </w:p>
          <w:p w:rsidR="00C054D6" w:rsidRPr="00507737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sz w:val="20"/>
                <w:szCs w:val="20"/>
              </w:rPr>
              <w:t>«Развитие сферы культуры и спорта на территории сельского поселения на 2018-2022 гг.»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54D6" w:rsidRPr="00507737" w:rsidRDefault="00C054D6" w:rsidP="00C054D6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 В рамках развития Государственной программы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0773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культуры Иркутской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C054D6" w:rsidRPr="008B3374" w:rsidTr="00C054D6">
        <w:trPr>
          <w:trHeight w:val="315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329"/>
        </w:trPr>
        <w:tc>
          <w:tcPr>
            <w:tcW w:w="144" w:type="pct"/>
            <w:vMerge/>
            <w:vAlign w:val="center"/>
            <w:hideMark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4D6" w:rsidRPr="00C56BC6" w:rsidRDefault="00C054D6" w:rsidP="00C0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  <w:hideMark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  <w:hideMark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8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7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6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6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Cs/>
                <w:sz w:val="16"/>
                <w:szCs w:val="16"/>
              </w:rPr>
              <w:t>2025-2030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814F47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4F47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4D6" w:rsidRPr="008B3374" w:rsidTr="00C054D6">
        <w:trPr>
          <w:trHeight w:val="267"/>
        </w:trPr>
        <w:tc>
          <w:tcPr>
            <w:tcW w:w="144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054D6" w:rsidRPr="00AA0319" w:rsidRDefault="00C054D6" w:rsidP="00C05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81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50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284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4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C054D6" w:rsidRPr="00C054D6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shd w:val="clear" w:color="000000" w:fill="CCFFCC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054D6" w:rsidRPr="00AA0319" w:rsidRDefault="00C054D6" w:rsidP="00C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74287" w:rsidRDefault="00474287" w:rsidP="00474287"/>
    <w:p w:rsidR="00060D21" w:rsidRDefault="0021537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 w:rsidRPr="0021537E">
        <w:rPr>
          <w:rFonts w:ascii="Arial" w:eastAsia="Times New Roman" w:hAnsi="Arial" w:cs="Arial"/>
          <w:color w:val="333333"/>
          <w:sz w:val="27"/>
          <w:szCs w:val="27"/>
        </w:rPr>
        <w:br/>
      </w:r>
      <w:r w:rsidR="0049713E" w:rsidRPr="0049713E">
        <w:rPr>
          <w:rFonts w:ascii="Times New Roman" w:hAnsi="Times New Roman" w:cs="Times New Roman"/>
          <w:sz w:val="24"/>
          <w:szCs w:val="24"/>
        </w:rPr>
        <w:t>Глава Писаревского сельского поселения</w:t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</w:r>
      <w:r w:rsidR="0049713E" w:rsidRPr="0049713E">
        <w:rPr>
          <w:rFonts w:ascii="Times New Roman" w:hAnsi="Times New Roman" w:cs="Times New Roman"/>
          <w:sz w:val="24"/>
          <w:szCs w:val="24"/>
        </w:rPr>
        <w:tab/>
        <w:t>А.Е. Самарин</w:t>
      </w: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814F47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r w:rsidRPr="0049713E">
        <w:rPr>
          <w:rFonts w:ascii="Times New Roman" w:hAnsi="Times New Roman" w:cs="Times New Roman"/>
        </w:rPr>
        <w:t xml:space="preserve">Исполнила </w:t>
      </w:r>
      <w:r w:rsidR="00814F47">
        <w:rPr>
          <w:rFonts w:ascii="Times New Roman" w:hAnsi="Times New Roman" w:cs="Times New Roman"/>
        </w:rPr>
        <w:t xml:space="preserve">ведущий специалист </w:t>
      </w:r>
    </w:p>
    <w:p w:rsidR="0049713E" w:rsidRPr="0049713E" w:rsidRDefault="0049713E" w:rsidP="0049713E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proofErr w:type="spellStart"/>
      <w:r w:rsidRPr="0049713E">
        <w:rPr>
          <w:rFonts w:ascii="Times New Roman" w:hAnsi="Times New Roman" w:cs="Times New Roman"/>
        </w:rPr>
        <w:t>Шупикова</w:t>
      </w:r>
      <w:proofErr w:type="spellEnd"/>
      <w:r w:rsidRPr="0049713E">
        <w:rPr>
          <w:rFonts w:ascii="Times New Roman" w:hAnsi="Times New Roman" w:cs="Times New Roman"/>
        </w:rPr>
        <w:t xml:space="preserve"> В.И.</w:t>
      </w:r>
      <w:r w:rsidR="00814F47">
        <w:rPr>
          <w:rFonts w:ascii="Times New Roman" w:hAnsi="Times New Roman" w:cs="Times New Roman"/>
        </w:rPr>
        <w:t xml:space="preserve"> т. 49033</w:t>
      </w:r>
    </w:p>
    <w:sectPr w:rsidR="0049713E" w:rsidRPr="0049713E" w:rsidSect="0023107E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1644"/>
        </w:tabs>
      </w:pPr>
      <w:rPr>
        <w:rFonts w:ascii="Symbol" w:hAnsi="Symbol"/>
        <w:sz w:val="28"/>
        <w:szCs w:val="28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4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5CB6296"/>
    <w:multiLevelType w:val="multilevel"/>
    <w:tmpl w:val="BD8A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A2F7E"/>
    <w:multiLevelType w:val="multilevel"/>
    <w:tmpl w:val="7D4C333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1A7E0819"/>
    <w:multiLevelType w:val="multilevel"/>
    <w:tmpl w:val="5C44005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1B1F3765"/>
    <w:multiLevelType w:val="hybridMultilevel"/>
    <w:tmpl w:val="0362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97E59"/>
    <w:multiLevelType w:val="hybridMultilevel"/>
    <w:tmpl w:val="0E4852C8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CFE3FB6"/>
    <w:multiLevelType w:val="hybridMultilevel"/>
    <w:tmpl w:val="F108856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71944"/>
    <w:multiLevelType w:val="multilevel"/>
    <w:tmpl w:val="D50E0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6">
    <w:nsid w:val="30FF70F5"/>
    <w:multiLevelType w:val="hybridMultilevel"/>
    <w:tmpl w:val="2572CD6A"/>
    <w:lvl w:ilvl="0" w:tplc="7340C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8D3604"/>
    <w:multiLevelType w:val="hybridMultilevel"/>
    <w:tmpl w:val="EBC45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EB3DDE"/>
    <w:multiLevelType w:val="hybridMultilevel"/>
    <w:tmpl w:val="4BB6F5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C76D0"/>
    <w:multiLevelType w:val="hybridMultilevel"/>
    <w:tmpl w:val="DAC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1">
    <w:nsid w:val="3D911CE9"/>
    <w:multiLevelType w:val="hybridMultilevel"/>
    <w:tmpl w:val="0C92A882"/>
    <w:lvl w:ilvl="0" w:tplc="4CFA9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B0BF6"/>
    <w:multiLevelType w:val="hybridMultilevel"/>
    <w:tmpl w:val="E2BE28C0"/>
    <w:lvl w:ilvl="0" w:tplc="68C0E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23D67DA"/>
    <w:multiLevelType w:val="multilevel"/>
    <w:tmpl w:val="1B48F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4">
    <w:nsid w:val="49323460"/>
    <w:multiLevelType w:val="hybridMultilevel"/>
    <w:tmpl w:val="9628197C"/>
    <w:lvl w:ilvl="0" w:tplc="0408E642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14660"/>
    <w:multiLevelType w:val="multilevel"/>
    <w:tmpl w:val="353CA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6">
    <w:nsid w:val="4C7621B2"/>
    <w:multiLevelType w:val="multilevel"/>
    <w:tmpl w:val="A822A46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0587C0A"/>
    <w:multiLevelType w:val="multilevel"/>
    <w:tmpl w:val="91FCD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b w:val="0"/>
      </w:rPr>
    </w:lvl>
  </w:abstractNum>
  <w:abstractNum w:abstractNumId="28">
    <w:nsid w:val="54713327"/>
    <w:multiLevelType w:val="multilevel"/>
    <w:tmpl w:val="0AE44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29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88040B"/>
    <w:multiLevelType w:val="hybridMultilevel"/>
    <w:tmpl w:val="5D20189A"/>
    <w:lvl w:ilvl="0" w:tplc="2D543C1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7B9C7F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FE4A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EC78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CD7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227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FE9C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E26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D2DA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2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607A6B5C"/>
    <w:multiLevelType w:val="hybridMultilevel"/>
    <w:tmpl w:val="095ECDD6"/>
    <w:lvl w:ilvl="0" w:tplc="0FE6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1041F"/>
    <w:multiLevelType w:val="hybridMultilevel"/>
    <w:tmpl w:val="AE3CB58A"/>
    <w:lvl w:ilvl="0" w:tplc="021EAE58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5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D2D25"/>
    <w:multiLevelType w:val="hybridMultilevel"/>
    <w:tmpl w:val="FD3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50D67"/>
    <w:multiLevelType w:val="multilevel"/>
    <w:tmpl w:val="B27E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93FAD"/>
    <w:multiLevelType w:val="hybridMultilevel"/>
    <w:tmpl w:val="F3824B1E"/>
    <w:lvl w:ilvl="0" w:tplc="C588A66C">
      <w:start w:val="1"/>
      <w:numFmt w:val="bullet"/>
      <w:lvlText w:val="-"/>
      <w:lvlJc w:val="left"/>
      <w:pPr>
        <w:ind w:left="78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1736DD"/>
    <w:multiLevelType w:val="multilevel"/>
    <w:tmpl w:val="D61EC6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7A393D8C"/>
    <w:multiLevelType w:val="hybridMultilevel"/>
    <w:tmpl w:val="C830837A"/>
    <w:lvl w:ilvl="0" w:tplc="5E94B2F4">
      <w:start w:val="3"/>
      <w:numFmt w:val="upp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29"/>
  </w:num>
  <w:num w:numId="5">
    <w:abstractNumId w:val="35"/>
  </w:num>
  <w:num w:numId="6">
    <w:abstractNumId w:val="32"/>
  </w:num>
  <w:num w:numId="7">
    <w:abstractNumId w:val="13"/>
  </w:num>
  <w:num w:numId="8">
    <w:abstractNumId w:val="40"/>
  </w:num>
  <w:num w:numId="9">
    <w:abstractNumId w:val="20"/>
  </w:num>
  <w:num w:numId="10">
    <w:abstractNumId w:val="0"/>
    <w:lvlOverride w:ilvl="0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9"/>
  </w:num>
  <w:num w:numId="16">
    <w:abstractNumId w:val="21"/>
  </w:num>
  <w:num w:numId="17">
    <w:abstractNumId w:val="7"/>
  </w:num>
  <w:num w:numId="18">
    <w:abstractNumId w:val="38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1"/>
  </w:num>
  <w:num w:numId="23">
    <w:abstractNumId w:val="5"/>
  </w:num>
  <w:num w:numId="24">
    <w:abstractNumId w:val="23"/>
  </w:num>
  <w:num w:numId="25">
    <w:abstractNumId w:val="27"/>
  </w:num>
  <w:num w:numId="26">
    <w:abstractNumId w:val="6"/>
  </w:num>
  <w:num w:numId="27">
    <w:abstractNumId w:val="39"/>
  </w:num>
  <w:num w:numId="28">
    <w:abstractNumId w:val="25"/>
  </w:num>
  <w:num w:numId="29">
    <w:abstractNumId w:val="28"/>
  </w:num>
  <w:num w:numId="30">
    <w:abstractNumId w:val="42"/>
  </w:num>
  <w:num w:numId="31">
    <w:abstractNumId w:val="10"/>
  </w:num>
  <w:num w:numId="32">
    <w:abstractNumId w:val="9"/>
  </w:num>
  <w:num w:numId="33">
    <w:abstractNumId w:val="41"/>
  </w:num>
  <w:num w:numId="34">
    <w:abstractNumId w:val="2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2"/>
  </w:num>
  <w:num w:numId="39">
    <w:abstractNumId w:val="14"/>
  </w:num>
  <w:num w:numId="40">
    <w:abstractNumId w:val="26"/>
  </w:num>
  <w:num w:numId="41">
    <w:abstractNumId w:val="34"/>
  </w:num>
  <w:num w:numId="42">
    <w:abstractNumId w:val="33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1D"/>
    <w:rsid w:val="00060D21"/>
    <w:rsid w:val="001C6153"/>
    <w:rsid w:val="001E5FF6"/>
    <w:rsid w:val="0021537E"/>
    <w:rsid w:val="0023107E"/>
    <w:rsid w:val="0024485E"/>
    <w:rsid w:val="00282BB7"/>
    <w:rsid w:val="00427A0D"/>
    <w:rsid w:val="00474287"/>
    <w:rsid w:val="00477BAC"/>
    <w:rsid w:val="00487638"/>
    <w:rsid w:val="0049713E"/>
    <w:rsid w:val="004A475F"/>
    <w:rsid w:val="00507737"/>
    <w:rsid w:val="0067453F"/>
    <w:rsid w:val="006837DA"/>
    <w:rsid w:val="006D6DD9"/>
    <w:rsid w:val="00814F47"/>
    <w:rsid w:val="00933178"/>
    <w:rsid w:val="00943648"/>
    <w:rsid w:val="009C302B"/>
    <w:rsid w:val="00A87AF6"/>
    <w:rsid w:val="00AD326C"/>
    <w:rsid w:val="00C054D6"/>
    <w:rsid w:val="00D5677A"/>
    <w:rsid w:val="00D91AA3"/>
    <w:rsid w:val="00F5581D"/>
    <w:rsid w:val="00FC435B"/>
    <w:rsid w:val="00FD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87C8-E78F-4E53-94F3-45B7C3C0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42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74287"/>
    <w:pPr>
      <w:keepNext/>
      <w:spacing w:before="240" w:after="60" w:line="240" w:lineRule="auto"/>
      <w:ind w:firstLine="39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8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2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2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42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42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4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4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, Знак1 Знак"/>
    <w:basedOn w:val="a"/>
    <w:link w:val="a4"/>
    <w:rsid w:val="0047428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aliases w:val=" Знак Знак, Знак1 Знак Знак"/>
    <w:basedOn w:val="a0"/>
    <w:link w:val="a3"/>
    <w:rsid w:val="0047428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footer"/>
    <w:basedOn w:val="a"/>
    <w:link w:val="a6"/>
    <w:rsid w:val="00474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7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74287"/>
    <w:pPr>
      <w:spacing w:before="40" w:after="0" w:line="240" w:lineRule="auto"/>
      <w:ind w:right="-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7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7428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7">
    <w:name w:val="для таблиц"/>
    <w:basedOn w:val="a"/>
    <w:rsid w:val="004742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47428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KGK9">
    <w:name w:val="1KG=K9"/>
    <w:rsid w:val="00474287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474287"/>
    <w:pPr>
      <w:spacing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Абзац списка Знак"/>
    <w:link w:val="a8"/>
    <w:uiPriority w:val="34"/>
    <w:rsid w:val="00474287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rmal (Web)"/>
    <w:basedOn w:val="a"/>
    <w:rsid w:val="004742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474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7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4742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7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47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474287"/>
  </w:style>
  <w:style w:type="paragraph" w:customStyle="1" w:styleId="ConsTitle">
    <w:name w:val="ConsTitle"/>
    <w:rsid w:val="00474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742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ieaaaa">
    <w:name w:val="Oaiea (aa?a)"/>
    <w:basedOn w:val="a"/>
    <w:rsid w:val="00474287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table" w:styleId="af0">
    <w:name w:val="Table Grid"/>
    <w:basedOn w:val="a1"/>
    <w:uiPriority w:val="59"/>
    <w:rsid w:val="0047428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74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4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4287"/>
  </w:style>
  <w:style w:type="character" w:styleId="af1">
    <w:name w:val="Hyperlink"/>
    <w:basedOn w:val="a0"/>
    <w:uiPriority w:val="99"/>
    <w:semiHidden/>
    <w:unhideWhenUsed/>
    <w:rsid w:val="00474287"/>
    <w:rPr>
      <w:color w:val="0000FF"/>
      <w:u w:val="single"/>
    </w:rPr>
  </w:style>
  <w:style w:type="paragraph" w:styleId="af2">
    <w:name w:val="Block Text"/>
    <w:basedOn w:val="a"/>
    <w:rsid w:val="0047428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74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intj">
    <w:name w:val="printj"/>
    <w:basedOn w:val="a"/>
    <w:rsid w:val="0047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7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42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7"/>
    <w:basedOn w:val="a"/>
    <w:qFormat/>
    <w:rsid w:val="00474287"/>
    <w:pPr>
      <w:spacing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7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2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74287"/>
    <w:rPr>
      <w:rFonts w:ascii="Calibri" w:eastAsia="Calibri" w:hAnsi="Calibri" w:cs="Times New Roman"/>
    </w:rPr>
  </w:style>
  <w:style w:type="paragraph" w:customStyle="1" w:styleId="11">
    <w:name w:val="Знак Знак Знак Знак1 Знак Знак Знак Знак Знак Знак"/>
    <w:basedOn w:val="a"/>
    <w:rsid w:val="0047428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header"/>
    <w:basedOn w:val="a"/>
    <w:link w:val="af6"/>
    <w:uiPriority w:val="99"/>
    <w:unhideWhenUsed/>
    <w:rsid w:val="0047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74287"/>
    <w:rPr>
      <w:rFonts w:eastAsiaTheme="minorEastAsia"/>
      <w:lang w:eastAsia="ru-RU"/>
    </w:rPr>
  </w:style>
  <w:style w:type="paragraph" w:customStyle="1" w:styleId="12">
    <w:name w:val="Цитата1"/>
    <w:basedOn w:val="a"/>
    <w:rsid w:val="00474287"/>
    <w:pPr>
      <w:suppressAutoHyphens/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New-Element</dc:creator>
  <cp:lastModifiedBy>Пользователь</cp:lastModifiedBy>
  <cp:revision>16</cp:revision>
  <cp:lastPrinted>2018-08-30T00:58:00Z</cp:lastPrinted>
  <dcterms:created xsi:type="dcterms:W3CDTF">2018-07-11T08:17:00Z</dcterms:created>
  <dcterms:modified xsi:type="dcterms:W3CDTF">2018-08-30T00:59:00Z</dcterms:modified>
</cp:coreProperties>
</file>