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7E1A" w:rsidRPr="00A67E1A" w:rsidTr="002D521A">
        <w:trPr>
          <w:trHeight w:val="2072"/>
        </w:trPr>
        <w:tc>
          <w:tcPr>
            <w:tcW w:w="5000" w:type="pct"/>
            <w:hideMark/>
          </w:tcPr>
          <w:p w:rsidR="002D521A" w:rsidRPr="00A67E1A" w:rsidRDefault="002D521A" w:rsidP="00A67E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  <w:p w:rsidR="002D521A" w:rsidRPr="00A67E1A" w:rsidRDefault="002D521A" w:rsidP="00A67E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район</w:t>
            </w:r>
          </w:p>
          <w:p w:rsidR="002D521A" w:rsidRPr="00A67E1A" w:rsidRDefault="002D521A" w:rsidP="00A67E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2D521A" w:rsidRPr="00A67E1A" w:rsidRDefault="002D521A" w:rsidP="00A67E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</w:pPr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Писаревского сельского поселения</w:t>
            </w:r>
          </w:p>
          <w:p w:rsidR="002D521A" w:rsidRPr="00A67E1A" w:rsidRDefault="002D521A" w:rsidP="00A67E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Р</w:t>
            </w:r>
            <w:proofErr w:type="gramEnd"/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А С П О Р Я Ж Е Н И Е</w:t>
            </w:r>
          </w:p>
        </w:tc>
      </w:tr>
      <w:tr w:rsidR="00A67E1A" w:rsidRPr="00A67E1A" w:rsidTr="002D521A">
        <w:tc>
          <w:tcPr>
            <w:tcW w:w="5000" w:type="pct"/>
            <w:hideMark/>
          </w:tcPr>
          <w:p w:rsidR="002D521A" w:rsidRPr="00A67E1A" w:rsidRDefault="002D521A" w:rsidP="00A67E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</w:pPr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«</w:t>
            </w:r>
            <w:r w:rsidR="00A67E1A"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22</w:t>
            </w:r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» </w:t>
            </w:r>
            <w:r w:rsidR="00A15493"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дека</w:t>
            </w:r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бря 2016 г</w:t>
            </w:r>
            <w:r w:rsidRPr="00A67E1A">
              <w:rPr>
                <w:rFonts w:ascii="Times New Roman" w:hAnsi="Times New Roman"/>
                <w:spacing w:val="20"/>
                <w:sz w:val="28"/>
                <w:szCs w:val="28"/>
                <w:lang w:eastAsia="ru-RU"/>
              </w:rPr>
              <w:t xml:space="preserve">.                                                </w:t>
            </w:r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№ </w:t>
            </w:r>
            <w:r w:rsidR="00A15493"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8</w:t>
            </w:r>
            <w:r w:rsidR="00A67E1A"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9</w:t>
            </w:r>
          </w:p>
        </w:tc>
      </w:tr>
      <w:tr w:rsidR="00A67E1A" w:rsidRPr="00A67E1A" w:rsidTr="002D521A">
        <w:tc>
          <w:tcPr>
            <w:tcW w:w="5000" w:type="pct"/>
          </w:tcPr>
          <w:p w:rsidR="002D521A" w:rsidRPr="00A67E1A" w:rsidRDefault="002D521A" w:rsidP="00A67E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A67E1A" w:rsidRPr="00A67E1A" w:rsidTr="002D521A">
        <w:tc>
          <w:tcPr>
            <w:tcW w:w="5000" w:type="pct"/>
            <w:hideMark/>
          </w:tcPr>
          <w:p w:rsidR="002D521A" w:rsidRPr="00A67E1A" w:rsidRDefault="002D521A" w:rsidP="00A67E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A67E1A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п. 4-е отделение ГСС</w:t>
            </w:r>
          </w:p>
        </w:tc>
      </w:tr>
      <w:tr w:rsidR="00A67E1A" w:rsidRPr="00A67E1A" w:rsidTr="002D521A">
        <w:tc>
          <w:tcPr>
            <w:tcW w:w="5000" w:type="pct"/>
          </w:tcPr>
          <w:p w:rsidR="002D521A" w:rsidRPr="00A67E1A" w:rsidRDefault="002D521A" w:rsidP="00A67E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A67E1A" w:rsidRPr="00A67E1A" w:rsidRDefault="00A67E1A" w:rsidP="00A67E1A">
      <w:pPr>
        <w:spacing w:after="0" w:line="240" w:lineRule="auto"/>
        <w:ind w:right="41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7E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мероприятиях по предотвращению воздействия сн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еговой нагрузки на крыши зданий</w:t>
      </w:r>
    </w:p>
    <w:p w:rsidR="002D521A" w:rsidRPr="00A67E1A" w:rsidRDefault="002D521A" w:rsidP="00A6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Pr="00A67E1A" w:rsidRDefault="002D521A" w:rsidP="00A6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1A" w:rsidRDefault="00A67E1A" w:rsidP="00A67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В целях выполнения требований Федерального закона от 21.12.1994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 xml:space="preserve">68-ФЗ «О защите населения и территории от чрезвычайных ситуаций природного и техногенного характера», обеспечения безопасности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Писаревского</w:t>
      </w: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предотвращения материального и финансового ущерба, принимая во внимание сложные погодные условия, вызвавшие опасность схода больших снежных и ледяных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 с крыш зданий и сооружений</w:t>
      </w: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, для устранения несчастных случаев:</w:t>
      </w:r>
      <w:proofErr w:type="gramEnd"/>
    </w:p>
    <w:p w:rsidR="00A67E1A" w:rsidRPr="00A67E1A" w:rsidRDefault="00A67E1A" w:rsidP="00A67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E1A" w:rsidRPr="00A67E1A" w:rsidRDefault="00A67E1A" w:rsidP="00A67E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Обследовать здания и сооружения с целью выявления зданий, наиболее подверженных разрушению при воздействии снеговой нагрузки.</w:t>
      </w:r>
    </w:p>
    <w:p w:rsidR="00A67E1A" w:rsidRPr="00A67E1A" w:rsidRDefault="00A67E1A" w:rsidP="00A67E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организаций, учреждений,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собственникам многоквартирных домов, </w:t>
      </w: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поселения:</w:t>
      </w:r>
    </w:p>
    <w:p w:rsidR="00A67E1A" w:rsidRPr="00A67E1A" w:rsidRDefault="00A67E1A" w:rsidP="00A67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Организовать мероприятия по очистке крыш от снега и льда (сосульки) на всех принадлежащих им зданиям.</w:t>
      </w:r>
    </w:p>
    <w:p w:rsidR="00A67E1A" w:rsidRPr="00A67E1A" w:rsidRDefault="00A67E1A" w:rsidP="00A67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Во время очистки снега с крыш поставить ограждения на пешеходную часть улиц.</w:t>
      </w:r>
    </w:p>
    <w:p w:rsidR="00A67E1A" w:rsidRPr="00A67E1A" w:rsidRDefault="00A67E1A" w:rsidP="00A67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3. Организовать проведение разъяснительной работы с населением для избегания случаев травматизма вследствие падения сосулек или схода снега с крыш зданий</w:t>
      </w:r>
      <w:proofErr w:type="gramStart"/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67E1A" w:rsidRPr="00A67E1A" w:rsidRDefault="00A67E1A" w:rsidP="00A67E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E1A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A67E1A">
        <w:rPr>
          <w:rFonts w:ascii="Times New Roman" w:hAnsi="Times New Roman"/>
          <w:bCs/>
          <w:color w:val="000000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распоряжение</w:t>
      </w:r>
      <w:r w:rsidRPr="00A67E1A">
        <w:rPr>
          <w:rFonts w:ascii="Times New Roman" w:hAnsi="Times New Roman"/>
          <w:bCs/>
          <w:color w:val="000000"/>
          <w:sz w:val="28"/>
          <w:szCs w:val="28"/>
        </w:rPr>
        <w:t xml:space="preserve"> в газете «Писаревский вестник» и разместить на официальном сайте администрации Писаревского сельского поселения </w:t>
      </w:r>
      <w:hyperlink r:id="rId6" w:history="1">
        <w:r w:rsidRPr="00A67E1A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A67E1A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 xml:space="preserve">. </w:t>
        </w:r>
        <w:proofErr w:type="spellStart"/>
        <w:r w:rsidRPr="00A67E1A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pisarevskoe</w:t>
        </w:r>
        <w:proofErr w:type="spellEnd"/>
        <w:r w:rsidRPr="00A67E1A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 xml:space="preserve">. </w:t>
        </w:r>
        <w:proofErr w:type="spellStart"/>
        <w:r w:rsidRPr="00A67E1A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mo</w:t>
        </w:r>
        <w:proofErr w:type="spellEnd"/>
        <w:r w:rsidRPr="00A67E1A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 xml:space="preserve">38. </w:t>
        </w:r>
        <w:proofErr w:type="spellStart"/>
        <w:r w:rsidRPr="00A67E1A">
          <w:rPr>
            <w:rFonts w:ascii="Times New Roman" w:hAnsi="Times New Roman"/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67E1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67E1A" w:rsidRPr="00A67E1A" w:rsidRDefault="00A67E1A" w:rsidP="00A67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A67E1A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A67E1A" w:rsidRPr="00A67E1A" w:rsidRDefault="00A67E1A" w:rsidP="00A67E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D521A" w:rsidRPr="00A67E1A" w:rsidRDefault="002D521A" w:rsidP="00A6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A" w:rsidRPr="00A67E1A" w:rsidRDefault="002D521A" w:rsidP="00A6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E1A">
        <w:rPr>
          <w:rFonts w:ascii="Times New Roman" w:hAnsi="Times New Roman"/>
          <w:sz w:val="28"/>
          <w:szCs w:val="28"/>
        </w:rPr>
        <w:t>Глава Писаревского</w:t>
      </w:r>
    </w:p>
    <w:p w:rsidR="00B466E4" w:rsidRPr="00A67E1A" w:rsidRDefault="002D521A" w:rsidP="00A6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E1A">
        <w:rPr>
          <w:rFonts w:ascii="Times New Roman" w:hAnsi="Times New Roman"/>
          <w:sz w:val="28"/>
          <w:szCs w:val="28"/>
        </w:rPr>
        <w:t>сельского поселения</w:t>
      </w:r>
      <w:r w:rsidRPr="00A67E1A">
        <w:rPr>
          <w:rFonts w:ascii="Times New Roman" w:hAnsi="Times New Roman"/>
          <w:sz w:val="28"/>
          <w:szCs w:val="28"/>
        </w:rPr>
        <w:tab/>
      </w:r>
      <w:r w:rsidRPr="00A67E1A">
        <w:rPr>
          <w:rFonts w:ascii="Times New Roman" w:hAnsi="Times New Roman"/>
          <w:sz w:val="28"/>
          <w:szCs w:val="28"/>
        </w:rPr>
        <w:tab/>
      </w:r>
      <w:r w:rsidRPr="00A67E1A">
        <w:rPr>
          <w:rFonts w:ascii="Times New Roman" w:hAnsi="Times New Roman"/>
          <w:sz w:val="28"/>
          <w:szCs w:val="28"/>
        </w:rPr>
        <w:tab/>
      </w:r>
      <w:r w:rsidRPr="00A67E1A">
        <w:rPr>
          <w:rFonts w:ascii="Times New Roman" w:hAnsi="Times New Roman"/>
          <w:sz w:val="28"/>
          <w:szCs w:val="28"/>
        </w:rPr>
        <w:tab/>
      </w:r>
      <w:r w:rsidRPr="00A67E1A">
        <w:rPr>
          <w:rFonts w:ascii="Times New Roman" w:hAnsi="Times New Roman"/>
          <w:sz w:val="28"/>
          <w:szCs w:val="28"/>
        </w:rPr>
        <w:tab/>
      </w:r>
      <w:r w:rsidRPr="00A67E1A">
        <w:rPr>
          <w:rFonts w:ascii="Times New Roman" w:hAnsi="Times New Roman"/>
          <w:sz w:val="28"/>
          <w:szCs w:val="28"/>
        </w:rPr>
        <w:tab/>
        <w:t xml:space="preserve">              В.И. Шевцов</w:t>
      </w:r>
    </w:p>
    <w:sectPr w:rsidR="00B466E4" w:rsidRPr="00A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7D4E"/>
    <w:multiLevelType w:val="hybridMultilevel"/>
    <w:tmpl w:val="2E724DA0"/>
    <w:lvl w:ilvl="0" w:tplc="44F49D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98630F"/>
    <w:multiLevelType w:val="multilevel"/>
    <w:tmpl w:val="08DE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C"/>
    <w:rsid w:val="0001628D"/>
    <w:rsid w:val="002D521A"/>
    <w:rsid w:val="006C5E73"/>
    <w:rsid w:val="009026FC"/>
    <w:rsid w:val="00A15493"/>
    <w:rsid w:val="00A67E1A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1A"/>
    <w:pPr>
      <w:ind w:left="720"/>
      <w:contextualSpacing/>
    </w:pPr>
  </w:style>
  <w:style w:type="table" w:styleId="a4">
    <w:name w:val="Table Grid"/>
    <w:basedOn w:val="a1"/>
    <w:rsid w:val="002D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1A"/>
    <w:pPr>
      <w:ind w:left="720"/>
      <w:contextualSpacing/>
    </w:pPr>
  </w:style>
  <w:style w:type="table" w:styleId="a4">
    <w:name w:val="Table Grid"/>
    <w:basedOn w:val="a1"/>
    <w:rsid w:val="002D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arevskoe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</cp:revision>
  <dcterms:created xsi:type="dcterms:W3CDTF">2017-01-11T04:05:00Z</dcterms:created>
  <dcterms:modified xsi:type="dcterms:W3CDTF">2017-01-11T04:12:00Z</dcterms:modified>
</cp:coreProperties>
</file>