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E4" w:rsidRDefault="00A047E4" w:rsidP="00B21D84">
      <w:pPr>
        <w:framePr w:hSpace="180" w:wrap="around" w:vAnchor="text" w:hAnchor="margin" w:y="182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47E4" w:rsidRDefault="00A047E4" w:rsidP="00B21D84">
      <w:pPr>
        <w:tabs>
          <w:tab w:val="left" w:pos="93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47E4" w:rsidRPr="00611858" w:rsidRDefault="00A047E4" w:rsidP="00611858">
      <w:pPr>
        <w:tabs>
          <w:tab w:val="left" w:pos="9342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11858">
        <w:rPr>
          <w:rFonts w:ascii="Arial" w:hAnsi="Arial" w:cs="Arial"/>
          <w:b/>
          <w:sz w:val="32"/>
          <w:szCs w:val="32"/>
          <w:lang w:eastAsia="ru-RU"/>
        </w:rPr>
        <w:t>03.11.2017г. №122</w:t>
      </w:r>
    </w:p>
    <w:p w:rsidR="00A047E4" w:rsidRPr="00611858" w:rsidRDefault="00A047E4" w:rsidP="00611858">
      <w:pPr>
        <w:tabs>
          <w:tab w:val="left" w:pos="9342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11858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  <w:bookmarkStart w:id="0" w:name="_GoBack"/>
      <w:bookmarkEnd w:id="0"/>
    </w:p>
    <w:p w:rsidR="00A047E4" w:rsidRPr="00611858" w:rsidRDefault="00A047E4" w:rsidP="00611858">
      <w:pPr>
        <w:tabs>
          <w:tab w:val="left" w:pos="9342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11858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A047E4" w:rsidRPr="00611858" w:rsidRDefault="00A047E4" w:rsidP="00611858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11858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ТУЛУНСКИЙ РАЙОН</w:t>
      </w:r>
    </w:p>
    <w:p w:rsidR="00A047E4" w:rsidRPr="00611858" w:rsidRDefault="00A047E4" w:rsidP="00611858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11858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A047E4" w:rsidRPr="00611858" w:rsidRDefault="00A047E4" w:rsidP="00611858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11858">
        <w:rPr>
          <w:rFonts w:ascii="Arial" w:hAnsi="Arial" w:cs="Arial"/>
          <w:b/>
          <w:sz w:val="32"/>
          <w:szCs w:val="32"/>
          <w:lang w:eastAsia="ru-RU"/>
        </w:rPr>
        <w:t>ПИСАРЕВСКОГО СЕЛЬСКОГО ПОСЕЛЕНИЯ</w:t>
      </w:r>
    </w:p>
    <w:p w:rsidR="00A047E4" w:rsidRPr="00611858" w:rsidRDefault="00A047E4" w:rsidP="00611858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11858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A047E4" w:rsidRPr="00611858" w:rsidRDefault="00A047E4" w:rsidP="0061185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A047E4" w:rsidRPr="00611858" w:rsidRDefault="00A047E4" w:rsidP="00611858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611858">
        <w:rPr>
          <w:rFonts w:ascii="Arial" w:hAnsi="Arial" w:cs="Arial"/>
          <w:b/>
          <w:sz w:val="32"/>
          <w:szCs w:val="32"/>
          <w:lang w:eastAsia="ru-RU"/>
        </w:rPr>
        <w:t>ОБ УТВЕРЖДЕНИИ МУНИЦИПАЛЬНОЙ ПРОГРАММЫ «ОРГАНИЗАЦИЯ ВОДОСНАБЖЕНИЯ НАСЕЛЕНИЯ ПИСАРЕВСКОГО СЕЛЬСКОГО ПОСЕЛЕНИЯ НА 2017-2019г.г.»</w:t>
      </w:r>
    </w:p>
    <w:p w:rsidR="00A047E4" w:rsidRDefault="00A047E4" w:rsidP="00297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7E4" w:rsidRPr="00B21D84" w:rsidRDefault="00A047E4" w:rsidP="00297A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 xml:space="preserve">В соответствии с </w:t>
      </w:r>
      <w:r w:rsidRPr="00B21D84">
        <w:rPr>
          <w:rFonts w:ascii="Arial" w:hAnsi="Arial" w:cs="Arial"/>
          <w:color w:val="000000"/>
          <w:sz w:val="24"/>
          <w:szCs w:val="24"/>
        </w:rPr>
        <w:t xml:space="preserve">Бюджетным </w:t>
      </w:r>
      <w:hyperlink r:id="rId4" w:history="1">
        <w:r w:rsidRPr="00B21D8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кодексом</w:t>
        </w:r>
      </w:hyperlink>
      <w:r w:rsidRPr="00B21D84">
        <w:rPr>
          <w:rFonts w:ascii="Arial" w:hAnsi="Arial" w:cs="Arial"/>
          <w:color w:val="000000"/>
          <w:sz w:val="24"/>
          <w:szCs w:val="24"/>
        </w:rPr>
        <w:t xml:space="preserve"> Российской Федерации, Федеральным </w:t>
      </w:r>
      <w:hyperlink r:id="rId5" w:history="1">
        <w:r w:rsidRPr="00B21D8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B21D84">
        <w:rPr>
          <w:rFonts w:ascii="Arial" w:hAnsi="Arial" w:cs="Arial"/>
          <w:color w:val="000000"/>
          <w:sz w:val="24"/>
          <w:szCs w:val="24"/>
        </w:rPr>
        <w:t xml:space="preserve"> от 06.10.2003 года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D84">
        <w:rPr>
          <w:rFonts w:ascii="Arial" w:hAnsi="Arial" w:cs="Arial"/>
          <w:color w:val="000000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6" w:history="1">
        <w:r w:rsidRPr="00B21D8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Уставом</w:t>
        </w:r>
      </w:hyperlink>
      <w:r w:rsidRPr="00B21D84">
        <w:rPr>
          <w:rFonts w:ascii="Arial" w:hAnsi="Arial" w:cs="Arial"/>
          <w:sz w:val="24"/>
          <w:szCs w:val="24"/>
        </w:rPr>
        <w:t xml:space="preserve"> Писаревского муниципального образования, руководствуясь постановлением администрации Писаревского сельского поселения от 25 декабря 2015 года № 93 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реализации», </w:t>
      </w:r>
    </w:p>
    <w:p w:rsidR="00A047E4" w:rsidRPr="00B21D84" w:rsidRDefault="00A047E4" w:rsidP="00297AC3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A047E4" w:rsidRPr="00B21D84" w:rsidRDefault="00A047E4" w:rsidP="00297AC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ПОСТАНОВЛЯ</w:t>
      </w:r>
      <w:r w:rsidRPr="00B21D8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Ю:</w:t>
      </w:r>
    </w:p>
    <w:p w:rsidR="00A047E4" w:rsidRPr="00B21D84" w:rsidRDefault="00A047E4" w:rsidP="00297AC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047E4" w:rsidRPr="00B21D84" w:rsidRDefault="00A047E4" w:rsidP="00297AC3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21D84">
        <w:rPr>
          <w:rFonts w:ascii="Arial" w:hAnsi="Arial" w:cs="Arial"/>
          <w:bCs/>
          <w:color w:val="000000"/>
          <w:sz w:val="24"/>
          <w:szCs w:val="24"/>
          <w:lang w:eastAsia="ru-RU"/>
        </w:rPr>
        <w:t>1.Утвердить муниципальную программу «</w:t>
      </w:r>
      <w:r w:rsidRPr="00B21D84">
        <w:rPr>
          <w:rFonts w:ascii="Arial" w:hAnsi="Arial" w:cs="Arial"/>
          <w:sz w:val="24"/>
          <w:szCs w:val="24"/>
          <w:lang w:eastAsia="ru-RU"/>
        </w:rPr>
        <w:t>Организация водоснабжения населения Писаревского сельского поселения на 2017-2019гг.» (прилагается)</w:t>
      </w:r>
    </w:p>
    <w:p w:rsidR="00A047E4" w:rsidRPr="00B21D84" w:rsidRDefault="00A047E4" w:rsidP="00297AC3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B21D84">
        <w:rPr>
          <w:rFonts w:ascii="Arial" w:hAnsi="Arial" w:cs="Arial"/>
          <w:bCs/>
          <w:color w:val="000000"/>
          <w:sz w:val="24"/>
          <w:szCs w:val="24"/>
          <w:lang w:eastAsia="ru-RU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поселения.</w:t>
      </w:r>
    </w:p>
    <w:p w:rsidR="00A047E4" w:rsidRDefault="00A047E4" w:rsidP="00B21D84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B21D84">
        <w:rPr>
          <w:rFonts w:ascii="Arial" w:hAnsi="Arial" w:cs="Arial"/>
          <w:bCs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A047E4" w:rsidRDefault="00A047E4" w:rsidP="00B21D84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047E4" w:rsidRPr="00B21D84" w:rsidRDefault="00A047E4" w:rsidP="00B21D84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047E4" w:rsidRDefault="00A047E4" w:rsidP="00B21D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21D84">
        <w:rPr>
          <w:rFonts w:ascii="Arial" w:hAnsi="Arial" w:cs="Arial"/>
          <w:bCs/>
          <w:sz w:val="24"/>
          <w:szCs w:val="24"/>
          <w:lang w:eastAsia="ru-RU"/>
        </w:rPr>
        <w:t>Глава Писаревского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A047E4" w:rsidRPr="00B21D84" w:rsidRDefault="00A047E4" w:rsidP="00B21D8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Самарин А.Е. 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21D84">
        <w:rPr>
          <w:rFonts w:ascii="Courier New" w:hAnsi="Courier New" w:cs="Courier New"/>
        </w:rPr>
        <w:t>Утверждена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21D84">
        <w:rPr>
          <w:rFonts w:ascii="Courier New" w:hAnsi="Courier New" w:cs="Courier New"/>
        </w:rPr>
        <w:t>Постановлением администрации Писаревского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21D84">
        <w:rPr>
          <w:rFonts w:ascii="Courier New" w:hAnsi="Courier New" w:cs="Courier New"/>
        </w:rPr>
        <w:t>сельского поселения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21D84">
        <w:rPr>
          <w:rFonts w:ascii="Courier New" w:hAnsi="Courier New" w:cs="Courier New"/>
        </w:rPr>
        <w:t xml:space="preserve">от «03» ноября </w:t>
      </w:r>
      <w:smartTag w:uri="urn:schemas-microsoft-com:office:smarttags" w:element="metricconverter">
        <w:smartTagPr>
          <w:attr w:name="ProductID" w:val="2017 г"/>
        </w:smartTagPr>
        <w:r w:rsidRPr="00B21D84">
          <w:rPr>
            <w:rFonts w:ascii="Courier New" w:hAnsi="Courier New" w:cs="Courier New"/>
          </w:rPr>
          <w:t>2017 г</w:t>
        </w:r>
      </w:smartTag>
      <w:r w:rsidRPr="00B21D84">
        <w:rPr>
          <w:rFonts w:ascii="Courier New" w:hAnsi="Courier New" w:cs="Courier New"/>
        </w:rPr>
        <w:t>. № 122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21D84">
        <w:rPr>
          <w:rFonts w:ascii="Arial" w:hAnsi="Arial" w:cs="Arial"/>
          <w:b/>
          <w:sz w:val="28"/>
          <w:szCs w:val="28"/>
        </w:rPr>
        <w:t xml:space="preserve">МУНИЦИПАЛЬНАЯ ПРОГРАММА 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21D84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</w:t>
      </w:r>
      <w:r w:rsidRPr="00B21D84">
        <w:rPr>
          <w:rFonts w:ascii="Arial" w:hAnsi="Arial" w:cs="Arial"/>
          <w:b/>
          <w:sz w:val="28"/>
          <w:szCs w:val="28"/>
          <w:lang w:eastAsia="ru-RU"/>
        </w:rPr>
        <w:t>Организация водоснабжения населения Писаревского сельского поселения на 2017-2019гг.»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047E4" w:rsidRPr="00B21D84" w:rsidRDefault="00A047E4" w:rsidP="00297AC3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kern w:val="32"/>
          <w:sz w:val="24"/>
          <w:szCs w:val="24"/>
        </w:rPr>
      </w:pPr>
      <w:r w:rsidRPr="00B21D84">
        <w:rPr>
          <w:rFonts w:ascii="Arial" w:hAnsi="Arial" w:cs="Arial"/>
          <w:bCs/>
          <w:color w:val="000000"/>
          <w:kern w:val="32"/>
          <w:sz w:val="24"/>
          <w:szCs w:val="24"/>
        </w:rPr>
        <w:t>Администрация Писаревского муниципального образования</w:t>
      </w:r>
    </w:p>
    <w:p w:rsidR="00A047E4" w:rsidRPr="00B21D84" w:rsidRDefault="00A047E4" w:rsidP="00297AC3">
      <w:pPr>
        <w:keepNext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color w:val="000000"/>
          <w:kern w:val="32"/>
          <w:sz w:val="24"/>
          <w:szCs w:val="24"/>
        </w:rPr>
      </w:pPr>
      <w:proofErr w:type="spellStart"/>
      <w:r w:rsidRPr="00B21D84">
        <w:rPr>
          <w:rFonts w:ascii="Arial" w:hAnsi="Arial" w:cs="Arial"/>
          <w:bCs/>
          <w:color w:val="000000"/>
          <w:kern w:val="32"/>
          <w:sz w:val="24"/>
          <w:szCs w:val="24"/>
        </w:rPr>
        <w:t>Тулунского</w:t>
      </w:r>
      <w:proofErr w:type="spellEnd"/>
      <w:r w:rsidRPr="00B21D84">
        <w:rPr>
          <w:rFonts w:ascii="Arial" w:hAnsi="Arial" w:cs="Arial"/>
          <w:bCs/>
          <w:color w:val="000000"/>
          <w:kern w:val="32"/>
          <w:sz w:val="24"/>
          <w:szCs w:val="24"/>
        </w:rPr>
        <w:t xml:space="preserve"> района Иркутской области</w:t>
      </w:r>
    </w:p>
    <w:p w:rsidR="00A047E4" w:rsidRPr="00BA3FAA" w:rsidRDefault="00A047E4" w:rsidP="00297AC3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A047E4" w:rsidRPr="00BA3FAA" w:rsidRDefault="00A047E4" w:rsidP="00297AC3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7 г"/>
        </w:smartTagPr>
        <w:r w:rsidRPr="00BA3FAA">
          <w:rPr>
            <w:rFonts w:ascii="Arial" w:eastAsia="Arial Unicode MS" w:hAnsi="Arial" w:cs="Arial"/>
            <w:color w:val="000000"/>
            <w:sz w:val="24"/>
            <w:szCs w:val="24"/>
            <w:lang w:eastAsia="ru-RU"/>
          </w:rPr>
          <w:lastRenderedPageBreak/>
          <w:t>2017 г</w:t>
        </w:r>
      </w:smartTag>
      <w:r w:rsidRPr="00BA3FAA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.</w:t>
      </w:r>
    </w:p>
    <w:p w:rsidR="00A047E4" w:rsidRPr="00B21D84" w:rsidRDefault="00A047E4" w:rsidP="00297AC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047E4" w:rsidRPr="00B21D84" w:rsidRDefault="00A047E4" w:rsidP="00297AC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21D84">
        <w:rPr>
          <w:rFonts w:ascii="Arial" w:hAnsi="Arial" w:cs="Arial"/>
          <w:bCs/>
          <w:color w:val="000000"/>
          <w:sz w:val="24"/>
          <w:szCs w:val="24"/>
          <w:lang w:eastAsia="ru-RU"/>
        </w:rPr>
        <w:t>«</w:t>
      </w:r>
      <w:r w:rsidRPr="00B21D84">
        <w:rPr>
          <w:rFonts w:ascii="Arial" w:hAnsi="Arial" w:cs="Arial"/>
          <w:sz w:val="24"/>
          <w:szCs w:val="24"/>
          <w:lang w:eastAsia="ru-RU"/>
        </w:rPr>
        <w:t xml:space="preserve">Организация водоснабжения населения 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  <w:lang w:eastAsia="ru-RU"/>
        </w:rPr>
        <w:t>Писаревского сельского поселения на 2017-2019гг.»</w:t>
      </w:r>
    </w:p>
    <w:p w:rsidR="00A047E4" w:rsidRPr="00B21D84" w:rsidRDefault="00A047E4" w:rsidP="00297A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A047E4" w:rsidRPr="00F40A43" w:rsidTr="001A0FDC">
        <w:trPr>
          <w:trHeight w:val="144"/>
        </w:trPr>
        <w:tc>
          <w:tcPr>
            <w:tcW w:w="2943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6521" w:type="dxa"/>
            <w:vAlign w:val="center"/>
          </w:tcPr>
          <w:p w:rsidR="00A047E4" w:rsidRPr="00B21D84" w:rsidRDefault="00A047E4" w:rsidP="000F52B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  <w:bCs/>
                <w:color w:val="000000"/>
                <w:lang w:eastAsia="ru-RU"/>
              </w:rPr>
              <w:t>«</w:t>
            </w:r>
            <w:r w:rsidRPr="00B21D84">
              <w:rPr>
                <w:rFonts w:ascii="Courier New" w:hAnsi="Courier New" w:cs="Courier New"/>
                <w:lang w:eastAsia="ru-RU"/>
              </w:rPr>
              <w:t>Организация водоснабжения населения Писаревского сельского поселения на 2017-2019гг.»</w:t>
            </w:r>
            <w:r w:rsidRPr="00B21D84">
              <w:rPr>
                <w:rFonts w:ascii="Courier New" w:hAnsi="Courier New" w:cs="Courier New"/>
              </w:rPr>
              <w:t xml:space="preserve"> (далее – муниципальная Программа)</w:t>
            </w:r>
          </w:p>
        </w:tc>
      </w:tr>
      <w:tr w:rsidR="00A047E4" w:rsidRPr="00F40A43" w:rsidTr="001A0FDC">
        <w:trPr>
          <w:trHeight w:val="144"/>
        </w:trPr>
        <w:tc>
          <w:tcPr>
            <w:tcW w:w="2943" w:type="dxa"/>
            <w:vAlign w:val="center"/>
          </w:tcPr>
          <w:p w:rsidR="00A047E4" w:rsidRPr="00B21D84" w:rsidRDefault="00A047E4" w:rsidP="000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  <w:vAlign w:val="center"/>
          </w:tcPr>
          <w:p w:rsidR="00A047E4" w:rsidRPr="00B21D84" w:rsidRDefault="00A047E4" w:rsidP="000F52B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A047E4" w:rsidRPr="00F40A43" w:rsidTr="001A0FDC">
        <w:trPr>
          <w:trHeight w:val="144"/>
        </w:trPr>
        <w:tc>
          <w:tcPr>
            <w:tcW w:w="2943" w:type="dxa"/>
            <w:vAlign w:val="center"/>
          </w:tcPr>
          <w:p w:rsidR="00A047E4" w:rsidRPr="00B21D84" w:rsidRDefault="00A047E4" w:rsidP="000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Соисполнители муниципальной программы</w:t>
            </w:r>
          </w:p>
        </w:tc>
        <w:tc>
          <w:tcPr>
            <w:tcW w:w="6521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Администрация Писаревского сельского поселения.</w:t>
            </w:r>
          </w:p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  <w:bCs/>
                <w:iCs/>
              </w:rPr>
              <w:t>Предприятия и организации различных форм собственности.</w:t>
            </w:r>
          </w:p>
        </w:tc>
      </w:tr>
      <w:tr w:rsidR="00A047E4" w:rsidRPr="00F40A43" w:rsidTr="001A0FDC">
        <w:trPr>
          <w:trHeight w:val="144"/>
        </w:trPr>
        <w:tc>
          <w:tcPr>
            <w:tcW w:w="2943" w:type="dxa"/>
            <w:vAlign w:val="center"/>
          </w:tcPr>
          <w:p w:rsidR="00A047E4" w:rsidRPr="00B21D84" w:rsidRDefault="00A047E4" w:rsidP="000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Участники муниципальной программы</w:t>
            </w:r>
          </w:p>
        </w:tc>
        <w:tc>
          <w:tcPr>
            <w:tcW w:w="6521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047E4" w:rsidRPr="00F40A43" w:rsidTr="001A0FDC">
        <w:trPr>
          <w:trHeight w:val="623"/>
        </w:trPr>
        <w:tc>
          <w:tcPr>
            <w:tcW w:w="2943" w:type="dxa"/>
            <w:vAlign w:val="center"/>
          </w:tcPr>
          <w:p w:rsidR="00A047E4" w:rsidRPr="00B21D84" w:rsidRDefault="00A047E4" w:rsidP="000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Цель муниципальной программы</w:t>
            </w:r>
          </w:p>
        </w:tc>
        <w:tc>
          <w:tcPr>
            <w:tcW w:w="6521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  <w:spacing w:val="-9"/>
                <w:lang w:eastAsia="ar-SA"/>
              </w:rPr>
              <w:t>Повышение качества и надёжности предоставления коммунальной услуги –</w:t>
            </w:r>
            <w:r>
              <w:rPr>
                <w:rFonts w:ascii="Courier New" w:hAnsi="Courier New" w:cs="Courier New"/>
                <w:spacing w:val="-9"/>
                <w:lang w:eastAsia="ar-SA"/>
              </w:rPr>
              <w:t xml:space="preserve"> о</w:t>
            </w:r>
            <w:r w:rsidRPr="00B21D84">
              <w:rPr>
                <w:rFonts w:ascii="Courier New" w:hAnsi="Courier New" w:cs="Courier New"/>
                <w:lang w:eastAsia="ru-RU"/>
              </w:rPr>
              <w:t>рганизация водоснабжения населения Писаревского сельского поселения.</w:t>
            </w:r>
          </w:p>
        </w:tc>
      </w:tr>
      <w:tr w:rsidR="00A047E4" w:rsidRPr="00F40A43" w:rsidTr="001A0FDC">
        <w:trPr>
          <w:trHeight w:val="992"/>
        </w:trPr>
        <w:tc>
          <w:tcPr>
            <w:tcW w:w="2943" w:type="dxa"/>
            <w:vAlign w:val="center"/>
          </w:tcPr>
          <w:p w:rsidR="00A047E4" w:rsidRPr="00B21D84" w:rsidRDefault="00A047E4" w:rsidP="000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Задачи муниципальной программы</w:t>
            </w:r>
          </w:p>
        </w:tc>
        <w:tc>
          <w:tcPr>
            <w:tcW w:w="6521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ind w:firstLine="176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 xml:space="preserve">1. Устойчивое функционирование системы водоснабжения. </w:t>
            </w:r>
          </w:p>
          <w:p w:rsidR="00A047E4" w:rsidRPr="00B21D84" w:rsidRDefault="00A047E4" w:rsidP="000F52B6">
            <w:pPr>
              <w:spacing w:after="0" w:line="240" w:lineRule="auto"/>
              <w:ind w:firstLine="176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2. Повышение надежности и бесперебойности водоснабжения.</w:t>
            </w:r>
          </w:p>
          <w:p w:rsidR="00A047E4" w:rsidRPr="00B21D84" w:rsidRDefault="00A047E4" w:rsidP="000F52B6">
            <w:pPr>
              <w:spacing w:after="0" w:line="240" w:lineRule="auto"/>
              <w:ind w:firstLine="176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 xml:space="preserve">3. Бесперебойное обеспечение населения водоснабжением в нужном количестве для удовлетворения хозяйственно-бытовых потребностей. </w:t>
            </w:r>
          </w:p>
        </w:tc>
      </w:tr>
      <w:tr w:rsidR="00A047E4" w:rsidRPr="00F40A43" w:rsidTr="001A0FDC">
        <w:trPr>
          <w:trHeight w:val="307"/>
        </w:trPr>
        <w:tc>
          <w:tcPr>
            <w:tcW w:w="2943" w:type="dxa"/>
            <w:vAlign w:val="center"/>
          </w:tcPr>
          <w:p w:rsidR="00A047E4" w:rsidRPr="00B21D84" w:rsidRDefault="00A047E4" w:rsidP="000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Сроки реализации муниципальной программы</w:t>
            </w:r>
          </w:p>
        </w:tc>
        <w:tc>
          <w:tcPr>
            <w:tcW w:w="6521" w:type="dxa"/>
            <w:vAlign w:val="center"/>
          </w:tcPr>
          <w:p w:rsidR="00A047E4" w:rsidRPr="00B21D84" w:rsidRDefault="00A047E4" w:rsidP="000F52B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2017-2019 годы</w:t>
            </w:r>
          </w:p>
        </w:tc>
      </w:tr>
      <w:tr w:rsidR="00A047E4" w:rsidRPr="00F40A43" w:rsidTr="001A0FDC">
        <w:trPr>
          <w:trHeight w:val="416"/>
        </w:trPr>
        <w:tc>
          <w:tcPr>
            <w:tcW w:w="2943" w:type="dxa"/>
            <w:vAlign w:val="center"/>
          </w:tcPr>
          <w:p w:rsidR="00A047E4" w:rsidRPr="00B21D84" w:rsidRDefault="00A047E4" w:rsidP="000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Целевые показатели муниципальной программы</w:t>
            </w:r>
          </w:p>
        </w:tc>
        <w:tc>
          <w:tcPr>
            <w:tcW w:w="6521" w:type="dxa"/>
            <w:vAlign w:val="center"/>
          </w:tcPr>
          <w:p w:rsidR="00A047E4" w:rsidRPr="00B21D84" w:rsidRDefault="00A047E4" w:rsidP="000F52B6">
            <w:pPr>
              <w:pStyle w:val="a4"/>
              <w:spacing w:after="0"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Снижение аварийности на объектах водоснабжения составит 11%</w:t>
            </w:r>
          </w:p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A047E4" w:rsidRPr="00F40A43" w:rsidTr="001A0FDC">
        <w:trPr>
          <w:trHeight w:val="325"/>
        </w:trPr>
        <w:tc>
          <w:tcPr>
            <w:tcW w:w="2943" w:type="dxa"/>
            <w:vAlign w:val="center"/>
          </w:tcPr>
          <w:p w:rsidR="00A047E4" w:rsidRPr="00B21D84" w:rsidRDefault="00A047E4" w:rsidP="000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Подпрограммы</w:t>
            </w:r>
            <w:r>
              <w:rPr>
                <w:rFonts w:ascii="Courier New" w:hAnsi="Courier New" w:cs="Courier New"/>
              </w:rPr>
              <w:t xml:space="preserve"> </w:t>
            </w:r>
            <w:r w:rsidRPr="00B21D84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6521" w:type="dxa"/>
            <w:vAlign w:val="center"/>
          </w:tcPr>
          <w:p w:rsidR="00A047E4" w:rsidRPr="00B21D84" w:rsidRDefault="00A047E4" w:rsidP="000F52B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  <w:lang w:eastAsia="ar-SA"/>
              </w:rPr>
              <w:t>Программа не содержит подпрограмм.</w:t>
            </w:r>
          </w:p>
        </w:tc>
      </w:tr>
      <w:tr w:rsidR="00A047E4" w:rsidRPr="00F40A43" w:rsidTr="001A0FDC">
        <w:trPr>
          <w:trHeight w:val="984"/>
        </w:trPr>
        <w:tc>
          <w:tcPr>
            <w:tcW w:w="2943" w:type="dxa"/>
            <w:vAlign w:val="center"/>
          </w:tcPr>
          <w:p w:rsidR="00A047E4" w:rsidRPr="00B21D84" w:rsidRDefault="00A047E4" w:rsidP="000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21" w:type="dxa"/>
            <w:vAlign w:val="center"/>
          </w:tcPr>
          <w:p w:rsidR="00A047E4" w:rsidRPr="00B21D84" w:rsidRDefault="00A047E4" w:rsidP="000F52B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  <w:lang w:eastAsia="ar-SA"/>
              </w:rPr>
            </w:pPr>
            <w:r w:rsidRPr="00B21D84">
              <w:rPr>
                <w:rFonts w:ascii="Courier New" w:hAnsi="Courier New" w:cs="Courier New"/>
              </w:rPr>
              <w:t xml:space="preserve">Ресурсное обеспечение муниципальной программы на 2017-2019 гг. всего – </w:t>
            </w:r>
            <w:r w:rsidRPr="00B21D84">
              <w:rPr>
                <w:rFonts w:ascii="Courier New" w:hAnsi="Courier New" w:cs="Courier New"/>
                <w:lang w:eastAsia="ar-SA"/>
              </w:rPr>
              <w:t>180,0 тыс. руб.,</w:t>
            </w:r>
          </w:p>
          <w:p w:rsidR="00A047E4" w:rsidRPr="00B21D84" w:rsidRDefault="00A047E4" w:rsidP="000F52B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ourier New" w:hAnsi="Courier New" w:cs="Courier New"/>
                <w:lang w:eastAsia="ar-SA"/>
              </w:rPr>
            </w:pPr>
            <w:r w:rsidRPr="00B21D84">
              <w:rPr>
                <w:rFonts w:ascii="Courier New" w:hAnsi="Courier New" w:cs="Courier New"/>
                <w:lang w:eastAsia="ar-SA"/>
              </w:rPr>
              <w:t xml:space="preserve">в том числе: </w:t>
            </w:r>
          </w:p>
          <w:p w:rsidR="00A047E4" w:rsidRPr="00B21D84" w:rsidRDefault="00A047E4" w:rsidP="000F52B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ourier New" w:hAnsi="Courier New" w:cs="Courier New"/>
                <w:lang w:eastAsia="ar-SA"/>
              </w:rPr>
            </w:pPr>
            <w:r w:rsidRPr="00B21D84">
              <w:rPr>
                <w:rFonts w:ascii="Courier New" w:hAnsi="Courier New" w:cs="Courier New"/>
                <w:lang w:eastAsia="ar-SA"/>
              </w:rPr>
              <w:t>Объем финансирования по годам:</w:t>
            </w:r>
          </w:p>
          <w:p w:rsidR="00A047E4" w:rsidRPr="00B21D84" w:rsidRDefault="00A047E4" w:rsidP="000F52B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ourier New" w:hAnsi="Courier New" w:cs="Courier New"/>
                <w:lang w:eastAsia="ar-SA"/>
              </w:rPr>
            </w:pPr>
            <w:r w:rsidRPr="00B21D84">
              <w:rPr>
                <w:rFonts w:ascii="Courier New" w:hAnsi="Courier New" w:cs="Courier New"/>
                <w:lang w:eastAsia="ar-SA"/>
              </w:rPr>
              <w:t>2017 год –180,0 тыс. рублей;</w:t>
            </w:r>
          </w:p>
          <w:p w:rsidR="00A047E4" w:rsidRPr="00B21D84" w:rsidRDefault="00A047E4" w:rsidP="000F52B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ourier New" w:hAnsi="Courier New" w:cs="Courier New"/>
                <w:lang w:eastAsia="ar-SA"/>
              </w:rPr>
            </w:pPr>
            <w:r w:rsidRPr="00B21D84">
              <w:rPr>
                <w:rFonts w:ascii="Courier New" w:hAnsi="Courier New" w:cs="Courier New"/>
                <w:lang w:eastAsia="ar-SA"/>
              </w:rPr>
              <w:t>2018 год –0,0 тыс. рублей;</w:t>
            </w:r>
          </w:p>
          <w:p w:rsidR="00A047E4" w:rsidRPr="00B21D84" w:rsidRDefault="00A047E4" w:rsidP="001A0FD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  <w:lang w:eastAsia="ar-SA"/>
              </w:rPr>
              <w:t>2019 год –0,0 тыс. рублей.</w:t>
            </w:r>
          </w:p>
        </w:tc>
      </w:tr>
      <w:tr w:rsidR="00A047E4" w:rsidRPr="00F40A43" w:rsidTr="001A0FDC">
        <w:trPr>
          <w:trHeight w:val="1799"/>
        </w:trPr>
        <w:tc>
          <w:tcPr>
            <w:tcW w:w="2943" w:type="dxa"/>
            <w:vAlign w:val="center"/>
          </w:tcPr>
          <w:p w:rsidR="00A047E4" w:rsidRPr="00B21D84" w:rsidRDefault="00A047E4" w:rsidP="000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Ожидаемые конечные результаты </w:t>
            </w:r>
            <w:r w:rsidRPr="00B21D84">
              <w:rPr>
                <w:rFonts w:ascii="Courier New" w:hAnsi="Courier New" w:cs="Courier New"/>
              </w:rPr>
              <w:t>реали</w:t>
            </w:r>
            <w:r>
              <w:rPr>
                <w:rFonts w:ascii="Courier New" w:hAnsi="Courier New" w:cs="Courier New"/>
              </w:rPr>
              <w:t xml:space="preserve">зации муниципальной программы </w:t>
            </w:r>
          </w:p>
        </w:tc>
        <w:tc>
          <w:tcPr>
            <w:tcW w:w="6521" w:type="dxa"/>
            <w:vAlign w:val="center"/>
          </w:tcPr>
          <w:p w:rsidR="00A047E4" w:rsidRPr="00B21D84" w:rsidRDefault="00A047E4" w:rsidP="000F52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 xml:space="preserve">В результате выполнения программных мероприятий улучшится обеспечение жителей Писаревского сельского поселения качественной питьевой водой, что благотворно скажется на благосостоянии и здоровье граждан. </w:t>
            </w:r>
          </w:p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047E4" w:rsidRPr="00B21D84" w:rsidRDefault="00A047E4" w:rsidP="00B21D84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A047E4" w:rsidRPr="00B21D84" w:rsidRDefault="00A047E4" w:rsidP="00297AC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A047E4" w:rsidRPr="00B21D84" w:rsidRDefault="00A047E4" w:rsidP="00297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47E4" w:rsidRPr="00B21D84" w:rsidRDefault="00A047E4" w:rsidP="00297AC3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lastRenderedPageBreak/>
        <w:t xml:space="preserve">В состав Писаревского сельского поселения входят 5 (пять) населённых пунктов; п. 4-е отделение Государственной селекционной станции, п. Центральные мастерские, п. </w:t>
      </w:r>
      <w:proofErr w:type="spellStart"/>
      <w:r w:rsidRPr="00B21D84">
        <w:rPr>
          <w:rFonts w:ascii="Arial" w:hAnsi="Arial" w:cs="Arial"/>
          <w:sz w:val="24"/>
          <w:szCs w:val="24"/>
        </w:rPr>
        <w:t>Иннокентьевский</w:t>
      </w:r>
      <w:proofErr w:type="spellEnd"/>
      <w:r w:rsidRPr="00B21D84">
        <w:rPr>
          <w:rFonts w:ascii="Arial" w:hAnsi="Arial" w:cs="Arial"/>
          <w:sz w:val="24"/>
          <w:szCs w:val="24"/>
        </w:rPr>
        <w:t xml:space="preserve">, п. 1-е отделение Государственной селекционной станции, д. </w:t>
      </w:r>
      <w:proofErr w:type="spellStart"/>
      <w:r w:rsidRPr="00B21D84">
        <w:rPr>
          <w:rFonts w:ascii="Arial" w:hAnsi="Arial" w:cs="Arial"/>
          <w:sz w:val="24"/>
          <w:szCs w:val="24"/>
        </w:rPr>
        <w:t>Булюшкина</w:t>
      </w:r>
      <w:proofErr w:type="spellEnd"/>
      <w:r w:rsidRPr="00B21D84">
        <w:rPr>
          <w:rFonts w:ascii="Arial" w:hAnsi="Arial" w:cs="Arial"/>
          <w:sz w:val="24"/>
          <w:szCs w:val="24"/>
        </w:rPr>
        <w:t xml:space="preserve">. Источником водоснабжения являются 9 (девять) водозаборов из артезианских скважин из них 7 (семь) с водонапорными башнями, которые в свою очередь подают воду в сеть. </w:t>
      </w:r>
    </w:p>
    <w:p w:rsidR="00A047E4" w:rsidRPr="00B21D84" w:rsidRDefault="00A047E4" w:rsidP="00297AC3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В пос. 4-е отделение Государственной селекционной станции, частично имеется централизованная система водоснабжения от артезианских скважин с водонапорными башнями по типу «</w:t>
      </w:r>
      <w:proofErr w:type="spellStart"/>
      <w:r w:rsidRPr="00B21D84">
        <w:rPr>
          <w:rFonts w:ascii="Arial" w:hAnsi="Arial" w:cs="Arial"/>
          <w:sz w:val="24"/>
          <w:szCs w:val="24"/>
        </w:rPr>
        <w:t>Рожновского</w:t>
      </w:r>
      <w:proofErr w:type="spellEnd"/>
      <w:r w:rsidRPr="00B21D84">
        <w:rPr>
          <w:rFonts w:ascii="Arial" w:hAnsi="Arial" w:cs="Arial"/>
          <w:sz w:val="24"/>
          <w:szCs w:val="24"/>
        </w:rPr>
        <w:t xml:space="preserve">». </w:t>
      </w:r>
    </w:p>
    <w:p w:rsidR="00A047E4" w:rsidRPr="00B21D84" w:rsidRDefault="00A047E4" w:rsidP="00297AC3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В остальных населённых пунктах в зимний период осуществляется подвоз воды населению; в летний период вода поступает по уличным водопроводным сетям.</w:t>
      </w:r>
    </w:p>
    <w:p w:rsidR="00A047E4" w:rsidRPr="00B21D84" w:rsidRDefault="00A047E4" w:rsidP="00297AC3">
      <w:pPr>
        <w:spacing w:after="0" w:line="240" w:lineRule="auto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Состояние водных объектов Писаревского сельского поселения, являющихся источниками питьевого водоснабжения, и водохозяйственного комплекса в целом имеет важнейшее значение для социально-экономического развития поселения. Актуальность проблем обусловлена техническими проблемами устаревшего оборудования, организационными и экономическими проблемами. Несмотря на достигнутые положительные результаты, некоторые проблемы развития системы водоснабжения в Писаревском сельском поселении остаются нерешенными. К ним, в частности, относятся:</w:t>
      </w:r>
    </w:p>
    <w:p w:rsidR="00A047E4" w:rsidRPr="00B21D84" w:rsidRDefault="00A047E4" w:rsidP="00297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- замена распределительных водопроводных сетей;</w:t>
      </w:r>
    </w:p>
    <w:p w:rsidR="00A047E4" w:rsidRPr="00B21D84" w:rsidRDefault="00A047E4" w:rsidP="00297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- неэффективное использование водных ресурсов, потеря воды в процессе производства и транспортировки до потребителей;</w:t>
      </w:r>
    </w:p>
    <w:p w:rsidR="00A047E4" w:rsidRPr="00B21D84" w:rsidRDefault="00A047E4" w:rsidP="00297AC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21D84">
        <w:rPr>
          <w:rFonts w:ascii="Arial" w:hAnsi="Arial" w:cs="Arial"/>
          <w:sz w:val="24"/>
          <w:szCs w:val="24"/>
        </w:rPr>
        <w:t>- отсутствие значительных частных инвестиций в процесс модернизации и развития отрасли водоснабжения.</w:t>
      </w:r>
    </w:p>
    <w:p w:rsidR="00A047E4" w:rsidRPr="00B21D84" w:rsidRDefault="00A047E4" w:rsidP="00297A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D84">
        <w:rPr>
          <w:rFonts w:ascii="Arial" w:hAnsi="Arial" w:cs="Arial"/>
          <w:sz w:val="24"/>
          <w:szCs w:val="24"/>
          <w:lang w:eastAsia="ru-RU"/>
        </w:rPr>
        <w:t xml:space="preserve">На сегодня задача по организации водоснабжения населения является многогранной и сложной, поэтому требует комплексного поэтапного решения с помощью программно-целевого метода. </w:t>
      </w:r>
    </w:p>
    <w:p w:rsidR="00A047E4" w:rsidRPr="00B21D84" w:rsidRDefault="00A047E4" w:rsidP="00297AC3">
      <w:pPr>
        <w:spacing w:after="0" w:line="240" w:lineRule="auto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21D84">
        <w:rPr>
          <w:rFonts w:ascii="Arial" w:hAnsi="Arial" w:cs="Arial"/>
          <w:sz w:val="24"/>
          <w:szCs w:val="24"/>
          <w:lang w:eastAsia="ru-RU"/>
        </w:rPr>
        <w:t>Поэтому реализация данной Программы дает возможность своевременно решать первоочередные задачи по организации водоснабжения населения, и принимать соответствующие меры, направленные, прежде всего, на обеспечение комфортных и безопасных условий проживания людей на территории Писаревского сельского поселения. Для решения этого круга вопросов данная Программа в своей основе предусматривает выполнение мероприятий по замене изношенных запасных частей и оборудования для водонапорных башен, в результате чего повысятся качество предоставляемых услуг населению, эффективность и надежность работы систем водоснабжения.</w:t>
      </w:r>
    </w:p>
    <w:p w:rsidR="00A047E4" w:rsidRPr="00B21D84" w:rsidRDefault="00A047E4" w:rsidP="00297AC3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A047E4" w:rsidRPr="00B21D84" w:rsidRDefault="00A047E4" w:rsidP="00297AC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Раздел 2. ЦЕЛЬ И ЗАДАЧИ, ЦЕЛЕВЫЕ ПОКАЗАТЕЛИ,</w:t>
      </w:r>
    </w:p>
    <w:p w:rsidR="00A047E4" w:rsidRPr="00B21D84" w:rsidRDefault="00A047E4" w:rsidP="00297AC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СРОКИ РЕАЛИЗАЦИИ МУНИЦИПАЛЬНОЙ ПРОГРАММЫ</w:t>
      </w:r>
    </w:p>
    <w:p w:rsidR="00A047E4" w:rsidRPr="00B21D84" w:rsidRDefault="00A047E4" w:rsidP="00297AC3">
      <w:pPr>
        <w:suppressAutoHyphens/>
        <w:autoSpaceDE w:val="0"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</w:p>
    <w:p w:rsidR="00A047E4" w:rsidRPr="00B21D84" w:rsidRDefault="00A047E4" w:rsidP="00297AC3">
      <w:pPr>
        <w:spacing w:after="0" w:line="240" w:lineRule="auto"/>
        <w:ind w:firstLine="567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21D84">
        <w:rPr>
          <w:rFonts w:ascii="Arial" w:hAnsi="Arial" w:cs="Arial"/>
          <w:sz w:val="24"/>
          <w:szCs w:val="24"/>
          <w:lang w:eastAsia="ru-RU"/>
        </w:rPr>
        <w:t>Программа разработана по результатам обследования проблем организации водоснабжения населения, с учетом предложений индивидуальных предпринимателей, обслуживающих водонапорные башни и предприятия коммунального комплекса МУСХП «Центральное».</w:t>
      </w:r>
    </w:p>
    <w:p w:rsidR="00A047E4" w:rsidRPr="00B21D84" w:rsidRDefault="00A047E4" w:rsidP="00297A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D84">
        <w:rPr>
          <w:rFonts w:ascii="Arial" w:hAnsi="Arial" w:cs="Arial"/>
          <w:sz w:val="24"/>
          <w:szCs w:val="24"/>
          <w:lang w:eastAsia="ru-RU"/>
        </w:rPr>
        <w:t>Основной целью Программы является - п</w:t>
      </w:r>
      <w:r w:rsidRPr="00B21D84">
        <w:rPr>
          <w:rFonts w:ascii="Arial" w:hAnsi="Arial" w:cs="Arial"/>
          <w:spacing w:val="-9"/>
          <w:sz w:val="24"/>
          <w:szCs w:val="24"/>
          <w:lang w:eastAsia="ar-SA"/>
        </w:rPr>
        <w:t>овышение качества и надёжности предоставления коммунальной услуги -</w:t>
      </w:r>
      <w:r>
        <w:rPr>
          <w:rFonts w:ascii="Arial" w:hAnsi="Arial" w:cs="Arial"/>
          <w:spacing w:val="-9"/>
          <w:sz w:val="24"/>
          <w:szCs w:val="24"/>
          <w:lang w:eastAsia="ar-SA"/>
        </w:rPr>
        <w:t xml:space="preserve"> </w:t>
      </w:r>
      <w:r w:rsidRPr="00B21D84">
        <w:rPr>
          <w:rFonts w:ascii="Arial" w:hAnsi="Arial" w:cs="Arial"/>
          <w:spacing w:val="-9"/>
          <w:sz w:val="24"/>
          <w:szCs w:val="24"/>
          <w:lang w:eastAsia="ar-SA"/>
        </w:rPr>
        <w:t>о</w:t>
      </w:r>
      <w:r w:rsidRPr="00B21D84">
        <w:rPr>
          <w:rFonts w:ascii="Arial" w:hAnsi="Arial" w:cs="Arial"/>
          <w:sz w:val="24"/>
          <w:szCs w:val="24"/>
          <w:lang w:eastAsia="ru-RU"/>
        </w:rPr>
        <w:t>рганизация водоснабжения населения Писаревского сельского поселения.</w:t>
      </w:r>
    </w:p>
    <w:p w:rsidR="00A047E4" w:rsidRPr="00B21D84" w:rsidRDefault="00A047E4" w:rsidP="00297A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Достижение цели муниципальной программы предполагается за счет решения следующих задач:</w:t>
      </w:r>
    </w:p>
    <w:p w:rsidR="00A047E4" w:rsidRPr="00B21D84" w:rsidRDefault="00A047E4" w:rsidP="00297A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21D84">
        <w:rPr>
          <w:rFonts w:ascii="Arial" w:hAnsi="Arial" w:cs="Arial"/>
          <w:sz w:val="24"/>
          <w:szCs w:val="24"/>
        </w:rPr>
        <w:t xml:space="preserve"> Устойчивое функционирование системы водоснабжения </w:t>
      </w:r>
    </w:p>
    <w:p w:rsidR="00A047E4" w:rsidRPr="00B21D84" w:rsidRDefault="00A047E4" w:rsidP="00297A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2. Повышение надежности и бесперебойности водоснабжения.</w:t>
      </w:r>
    </w:p>
    <w:p w:rsidR="00A047E4" w:rsidRPr="00B21D84" w:rsidRDefault="00A047E4" w:rsidP="00297A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lastRenderedPageBreak/>
        <w:t>3. Бесперебойное обеспечение населения водоснабжением в нужном количестве для удовлетворения хозяйственно-бытовых потребностей.</w:t>
      </w:r>
    </w:p>
    <w:p w:rsidR="00A047E4" w:rsidRPr="00B21D84" w:rsidRDefault="00A047E4" w:rsidP="00297A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 xml:space="preserve">Целевые показатели муниципальной программы являются измеримыми, непосредственно зависят от реализации цели и решения задач муниципальной программы. </w:t>
      </w:r>
    </w:p>
    <w:p w:rsidR="00A047E4" w:rsidRPr="00B21D84" w:rsidRDefault="00A047E4" w:rsidP="00297A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Состав и значение целевых показателей муниципальной Программы приведены в Приложении 1 к муниципальной Программе.</w:t>
      </w:r>
    </w:p>
    <w:p w:rsidR="00A047E4" w:rsidRPr="00B21D84" w:rsidRDefault="00A047E4" w:rsidP="00297A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Общий срок реализации муниципальной программы рассчитан на период 2017-2019 годы. Этапы реализации муниципальной программы не выделяются.</w:t>
      </w:r>
    </w:p>
    <w:p w:rsidR="00A047E4" w:rsidRPr="00B21D84" w:rsidRDefault="00A047E4" w:rsidP="00297AC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A047E4" w:rsidRPr="00B21D84" w:rsidRDefault="00A047E4" w:rsidP="00297AC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Раздел 3. ОБОСНОВАНИЕ ВЫДЕЛЕНИЯ ПОДПРОГРАММ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Подпрограммы, входящие в состав данной муниципальной программы, отсутствуют.</w:t>
      </w:r>
    </w:p>
    <w:p w:rsidR="00A047E4" w:rsidRPr="00B21D84" w:rsidRDefault="00A047E4" w:rsidP="00297AC3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Раздел 4. ПРОГНОЗ СВОДНЫХ ПОКАЗАТЕЛЕЙ МУНИЦИПАЛЬНЫХ ЗАДАНИЙ НА ОКАЗАНИЕ МУНИЦИПАЛЬНЫХ УСЛУГ (ВЫПОЛНЕНИЕ РАБОТ) МУНИЦИПАЛЬНЫМИ УЧРЕЖДЕНИЯМИ ПИСАРЕВСКОГО СЕЛЬСКОГО ПОСЕЛЕНИЯ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Муниципальные задания на оказание муниципальных услуг (выполнение работ) муниципальным учреждением Писаревского сельского поселения формируются в соответствии с пунктом 3 статьи 69.2 Бюджетного кодекса Российской Федерации.</w:t>
      </w:r>
    </w:p>
    <w:p w:rsidR="00A047E4" w:rsidRDefault="00A047E4" w:rsidP="00297AC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A047E4" w:rsidRPr="00B21D84" w:rsidRDefault="00A047E4" w:rsidP="00297AC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 xml:space="preserve">Раздел 5. АНАЛИЗ РИСКОВ РЕАЛИЗАЦИИ МУНИЦИПАЛЬНОЙ ПРОГРАММЫ И ОПИСАНИЕ МЕР УПРАВЛЕНИЯ РИСКАМИ РЕАЛИЗАЦИИ МУНИЦИПАЛЬНОЙ ПРОГРАММЫ </w:t>
      </w:r>
    </w:p>
    <w:p w:rsidR="00A047E4" w:rsidRPr="00B21D84" w:rsidRDefault="00A047E4" w:rsidP="00297AC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A047E4" w:rsidRPr="00B21D84" w:rsidRDefault="00A047E4" w:rsidP="00297A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Реализация мероприятий муниципальной Программы связана с различными рисками, как обусловленными внутренними факторами и зависящими от ответственного исполнителя и участников муниципальной программы (организационные риски), так и относящимися к внешним факторам (риски изменения законодательства, экономические риски и риски финансового обеспечения). Комплексная оценка рисков, возникающих при реализации мероприятий муниципальной Программы, приведена в таблице:</w:t>
      </w:r>
    </w:p>
    <w:p w:rsidR="00A047E4" w:rsidRPr="00B21D84" w:rsidRDefault="00A047E4" w:rsidP="00297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3934"/>
        <w:gridCol w:w="4892"/>
      </w:tblGrid>
      <w:tr w:rsidR="00A047E4" w:rsidRPr="00F40A43" w:rsidTr="000F52B6">
        <w:trPr>
          <w:trHeight w:val="705"/>
        </w:trPr>
        <w:tc>
          <w:tcPr>
            <w:tcW w:w="685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21D84">
              <w:rPr>
                <w:rFonts w:ascii="Courier New" w:hAnsi="Courier New" w:cs="Courier New"/>
                <w:b/>
                <w:color w:val="000000"/>
              </w:rPr>
              <w:t>№ п/п</w:t>
            </w:r>
          </w:p>
        </w:tc>
        <w:tc>
          <w:tcPr>
            <w:tcW w:w="4253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21D84">
              <w:rPr>
                <w:rFonts w:ascii="Courier New" w:hAnsi="Courier New" w:cs="Courier New"/>
                <w:b/>
                <w:color w:val="000000"/>
              </w:rPr>
              <w:t>Описание рисков</w:t>
            </w:r>
          </w:p>
        </w:tc>
        <w:tc>
          <w:tcPr>
            <w:tcW w:w="5376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21D84">
              <w:rPr>
                <w:rFonts w:ascii="Courier New" w:hAnsi="Courier New" w:cs="Courier New"/>
                <w:b/>
                <w:color w:val="000000"/>
              </w:rPr>
              <w:t>Меры по снижению рисков</w:t>
            </w:r>
          </w:p>
        </w:tc>
      </w:tr>
      <w:tr w:rsidR="00A047E4" w:rsidRPr="00F40A43" w:rsidTr="000F52B6">
        <w:trPr>
          <w:trHeight w:val="291"/>
        </w:trPr>
        <w:tc>
          <w:tcPr>
            <w:tcW w:w="685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t>1.</w:t>
            </w:r>
          </w:p>
        </w:tc>
        <w:tc>
          <w:tcPr>
            <w:tcW w:w="9629" w:type="dxa"/>
            <w:gridSpan w:val="2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t>Риски изменения законодательства</w:t>
            </w:r>
          </w:p>
        </w:tc>
      </w:tr>
      <w:tr w:rsidR="00A047E4" w:rsidRPr="00F40A43" w:rsidTr="000F52B6">
        <w:trPr>
          <w:trHeight w:val="413"/>
        </w:trPr>
        <w:tc>
          <w:tcPr>
            <w:tcW w:w="685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t>1.1.</w:t>
            </w:r>
          </w:p>
        </w:tc>
        <w:tc>
          <w:tcPr>
            <w:tcW w:w="4253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t>Изменение федерального и регионального законодательства в сфере реализации муниципальной программы.</w:t>
            </w:r>
          </w:p>
        </w:tc>
        <w:tc>
          <w:tcPr>
            <w:tcW w:w="5376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rPr>
                <w:rFonts w:ascii="Courier New" w:hAnsi="Courier New" w:cs="Courier New"/>
                <w:b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t>Осуществление мониторинга изменения федерального и регионального законодательства с оценкой возможных последствий. Актуализация нормативно-правовых актов Писаревского муниципального образования в сфере реализации муниципальной Программы.</w:t>
            </w:r>
          </w:p>
        </w:tc>
      </w:tr>
      <w:tr w:rsidR="00A047E4" w:rsidRPr="00F40A43" w:rsidTr="000F52B6">
        <w:tc>
          <w:tcPr>
            <w:tcW w:w="685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t>2.</w:t>
            </w:r>
          </w:p>
        </w:tc>
        <w:tc>
          <w:tcPr>
            <w:tcW w:w="9629" w:type="dxa"/>
            <w:gridSpan w:val="2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t>Экономические риски</w:t>
            </w:r>
          </w:p>
        </w:tc>
      </w:tr>
      <w:tr w:rsidR="00A047E4" w:rsidRPr="00F40A43" w:rsidTr="000F52B6">
        <w:tc>
          <w:tcPr>
            <w:tcW w:w="685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t>2.1.</w:t>
            </w:r>
          </w:p>
        </w:tc>
        <w:tc>
          <w:tcPr>
            <w:tcW w:w="4253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Влияние общей экономической ситуации в Российской Федерации на показатели эффективности реализации муниципальной программы.</w:t>
            </w:r>
          </w:p>
        </w:tc>
        <w:tc>
          <w:tcPr>
            <w:tcW w:w="5376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t>Осуществление мониторинга экономической ситуации в Российской Федерации с оценкой возможных последствий. Актуализация муниципальной Программы.</w:t>
            </w:r>
          </w:p>
        </w:tc>
      </w:tr>
      <w:tr w:rsidR="00A047E4" w:rsidRPr="00F40A43" w:rsidTr="000F52B6">
        <w:tc>
          <w:tcPr>
            <w:tcW w:w="685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lastRenderedPageBreak/>
              <w:t>3.</w:t>
            </w:r>
          </w:p>
        </w:tc>
        <w:tc>
          <w:tcPr>
            <w:tcW w:w="9629" w:type="dxa"/>
            <w:gridSpan w:val="2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t>Финансовые риски</w:t>
            </w:r>
          </w:p>
        </w:tc>
      </w:tr>
      <w:tr w:rsidR="00A047E4" w:rsidRPr="00F40A43" w:rsidTr="000F52B6">
        <w:tc>
          <w:tcPr>
            <w:tcW w:w="685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t>3.1.</w:t>
            </w:r>
          </w:p>
        </w:tc>
        <w:tc>
          <w:tcPr>
            <w:tcW w:w="4253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t>Риск недостаточной обеспеченности финансовыми ресурсами мероприятий муниципальной программы.</w:t>
            </w:r>
          </w:p>
        </w:tc>
        <w:tc>
          <w:tcPr>
            <w:tcW w:w="5376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t>Мониторинг и оценка эффективности программных мероприятий с целью возможного перераспределения средств внутри муниципальной Программы.</w:t>
            </w:r>
          </w:p>
        </w:tc>
      </w:tr>
      <w:tr w:rsidR="00A047E4" w:rsidRPr="00F40A43" w:rsidTr="000F52B6">
        <w:tc>
          <w:tcPr>
            <w:tcW w:w="685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t>4.</w:t>
            </w:r>
          </w:p>
        </w:tc>
        <w:tc>
          <w:tcPr>
            <w:tcW w:w="9629" w:type="dxa"/>
            <w:gridSpan w:val="2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t>Организационные риски</w:t>
            </w:r>
          </w:p>
        </w:tc>
      </w:tr>
      <w:tr w:rsidR="00A047E4" w:rsidRPr="00F40A43" w:rsidTr="000F52B6">
        <w:tc>
          <w:tcPr>
            <w:tcW w:w="685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21D84">
              <w:rPr>
                <w:rFonts w:ascii="Courier New" w:hAnsi="Courier New" w:cs="Courier New"/>
                <w:color w:val="000000"/>
              </w:rPr>
              <w:t>4.1.</w:t>
            </w:r>
          </w:p>
        </w:tc>
        <w:tc>
          <w:tcPr>
            <w:tcW w:w="4253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  <w:tc>
          <w:tcPr>
            <w:tcW w:w="5376" w:type="dxa"/>
            <w:vAlign w:val="center"/>
          </w:tcPr>
          <w:p w:rsidR="00A047E4" w:rsidRPr="00B21D84" w:rsidRDefault="00A047E4" w:rsidP="000F52B6">
            <w:pPr>
              <w:spacing w:after="0" w:line="240" w:lineRule="auto"/>
              <w:outlineLvl w:val="1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Программы.</w:t>
            </w:r>
          </w:p>
        </w:tc>
      </w:tr>
    </w:tbl>
    <w:p w:rsidR="00A047E4" w:rsidRPr="00B21D84" w:rsidRDefault="00A047E4" w:rsidP="00297AC3">
      <w:pPr>
        <w:suppressAutoHyphens/>
        <w:autoSpaceDE w:val="0"/>
        <w:spacing w:after="0" w:line="240" w:lineRule="auto"/>
        <w:ind w:left="720"/>
        <w:rPr>
          <w:rFonts w:ascii="Arial" w:hAnsi="Arial" w:cs="Arial"/>
          <w:b/>
          <w:sz w:val="24"/>
          <w:szCs w:val="24"/>
          <w:lang w:eastAsia="ar-SA"/>
        </w:rPr>
      </w:pPr>
    </w:p>
    <w:p w:rsidR="00A047E4" w:rsidRPr="00B21D84" w:rsidRDefault="00A047E4" w:rsidP="00297A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Раздел 6. РЕСУРСНОЕ ОБЕСПЕЧЕНИЕ МУНИЦИПАЛЬНОЙ ПРОГРАММЫ</w:t>
      </w:r>
    </w:p>
    <w:p w:rsidR="00A047E4" w:rsidRPr="00B21D84" w:rsidRDefault="00A047E4" w:rsidP="00297A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047E4" w:rsidRPr="00B21D84" w:rsidRDefault="00A047E4" w:rsidP="00297A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за счет средств, предусмотренных в местном бюджете, представлено в приложении № 3 к муниципальной программе. Объемы бюджетных ассигнований муниципальной программы ежегодно уточняются при составлении местного бюджета на очередной финансовый год и на плановый период, при исполнении местного бюджета в текущем финансовом году.</w:t>
      </w:r>
    </w:p>
    <w:p w:rsidR="00A047E4" w:rsidRPr="00B21D84" w:rsidRDefault="00A047E4" w:rsidP="00297A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представлена в приложении № 4 к муниципальной программе</w:t>
      </w:r>
    </w:p>
    <w:p w:rsidR="00A047E4" w:rsidRPr="00B21D84" w:rsidRDefault="00A047E4" w:rsidP="00297AC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047E4" w:rsidRPr="00B21D84" w:rsidRDefault="00A047E4" w:rsidP="00297A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Раздел 7. ОЖИДАЕМЫЕ КОНЕЧНЫЕ РЕЗУЛЬТАТЫ РЕАЛИЗАЦИИ МУНИЦИПАЛЬНОЙ ПРОГРАММЫ</w:t>
      </w:r>
    </w:p>
    <w:p w:rsidR="00A047E4" w:rsidRPr="00B21D84" w:rsidRDefault="00A047E4" w:rsidP="00297AC3">
      <w:pPr>
        <w:spacing w:after="0" w:line="240" w:lineRule="auto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21D84">
        <w:rPr>
          <w:rFonts w:ascii="Arial" w:hAnsi="Arial" w:cs="Arial"/>
          <w:sz w:val="24"/>
          <w:szCs w:val="24"/>
        </w:rPr>
        <w:t>В целом, в результате реализации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21D84">
        <w:rPr>
          <w:rFonts w:ascii="Arial" w:hAnsi="Arial" w:cs="Arial"/>
          <w:sz w:val="24"/>
          <w:szCs w:val="24"/>
        </w:rPr>
        <w:t xml:space="preserve">Программы улучшится бесперебойное обеспечение жителей Писаревского сельского поселения водоснабжением, </w:t>
      </w:r>
      <w:r w:rsidRPr="00B21D84">
        <w:rPr>
          <w:rFonts w:ascii="Arial" w:hAnsi="Arial" w:cs="Arial"/>
          <w:sz w:val="24"/>
          <w:szCs w:val="24"/>
          <w:lang w:eastAsia="ru-RU"/>
        </w:rPr>
        <w:t>в результате чего повысятся качество предоставляемых услуг населению, эффективность и надежность работы систем водоснабжения.</w:t>
      </w:r>
    </w:p>
    <w:p w:rsidR="00A047E4" w:rsidRPr="00B21D84" w:rsidRDefault="00A047E4" w:rsidP="00297A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В 2019 году в результате исполнения мероприятий муниципальной Программы будут получены следующие результаты:</w:t>
      </w:r>
    </w:p>
    <w:p w:rsidR="00A047E4" w:rsidRPr="00B21D84" w:rsidRDefault="00A047E4" w:rsidP="00297AC3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на 11% снизится аварийность на объектах водоснабжения</w:t>
      </w:r>
    </w:p>
    <w:p w:rsidR="00A047E4" w:rsidRPr="00B21D84" w:rsidRDefault="00A047E4" w:rsidP="00297AC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</w:rPr>
      </w:pPr>
      <w:r w:rsidRPr="00B21D84">
        <w:rPr>
          <w:rFonts w:ascii="Courier New" w:hAnsi="Courier New" w:cs="Courier New"/>
        </w:rPr>
        <w:t>Приложение № 1</w:t>
      </w: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</w:rPr>
      </w:pPr>
      <w:r w:rsidRPr="00B21D84">
        <w:rPr>
          <w:rFonts w:ascii="Courier New" w:hAnsi="Courier New" w:cs="Courier New"/>
        </w:rPr>
        <w:t>к муниципальной программе</w:t>
      </w: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  <w:lang w:eastAsia="ru-RU"/>
        </w:rPr>
      </w:pPr>
      <w:r w:rsidRPr="00B21D84">
        <w:rPr>
          <w:rFonts w:ascii="Courier New" w:hAnsi="Courier New" w:cs="Courier New"/>
          <w:bCs/>
          <w:color w:val="000000"/>
          <w:lang w:eastAsia="ru-RU"/>
        </w:rPr>
        <w:t>«</w:t>
      </w:r>
      <w:r w:rsidRPr="00B21D84">
        <w:rPr>
          <w:rFonts w:ascii="Courier New" w:hAnsi="Courier New" w:cs="Courier New"/>
          <w:lang w:eastAsia="ru-RU"/>
        </w:rPr>
        <w:t xml:space="preserve">Организация водоснабжения населения </w:t>
      </w: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  <w:lang w:eastAsia="ru-RU"/>
        </w:rPr>
      </w:pPr>
      <w:r w:rsidRPr="00B21D84">
        <w:rPr>
          <w:rFonts w:ascii="Courier New" w:hAnsi="Courier New" w:cs="Courier New"/>
          <w:lang w:eastAsia="ru-RU"/>
        </w:rPr>
        <w:t xml:space="preserve">Писаревского сельского поселения </w:t>
      </w: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</w:rPr>
      </w:pPr>
      <w:r w:rsidRPr="00B21D84">
        <w:rPr>
          <w:rFonts w:ascii="Courier New" w:hAnsi="Courier New" w:cs="Courier New"/>
          <w:lang w:eastAsia="ru-RU"/>
        </w:rPr>
        <w:t>на 2017-2019гг.»</w:t>
      </w:r>
    </w:p>
    <w:p w:rsidR="00A047E4" w:rsidRPr="00B21D84" w:rsidRDefault="00A047E4" w:rsidP="00297AC3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047E4" w:rsidRPr="00B21D84" w:rsidRDefault="00A047E4" w:rsidP="00297AC3">
      <w:pPr>
        <w:pStyle w:val="a5"/>
        <w:jc w:val="center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СВЕДЕНИЯ</w:t>
      </w:r>
    </w:p>
    <w:p w:rsidR="00A047E4" w:rsidRPr="00B21D84" w:rsidRDefault="00A047E4" w:rsidP="00297AC3">
      <w:pPr>
        <w:pStyle w:val="a5"/>
        <w:jc w:val="center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О СОСТАВЕ И ЗНАЧЕНИЯХ ЦЕЛЕВЫХ ПОКАЗАТЕЛЕЙ</w:t>
      </w:r>
    </w:p>
    <w:p w:rsidR="00A047E4" w:rsidRPr="00B21D84" w:rsidRDefault="00A047E4" w:rsidP="00297AC3">
      <w:pPr>
        <w:pStyle w:val="a5"/>
        <w:jc w:val="center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МУНИЦИПАЛЬНОЙ ПРОГРАММЫ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21D84">
        <w:rPr>
          <w:rFonts w:ascii="Arial" w:hAnsi="Arial" w:cs="Arial"/>
          <w:bCs/>
          <w:color w:val="000000"/>
          <w:sz w:val="24"/>
          <w:szCs w:val="24"/>
          <w:lang w:eastAsia="ru-RU"/>
        </w:rPr>
        <w:t>«</w:t>
      </w:r>
      <w:r w:rsidRPr="00B21D84">
        <w:rPr>
          <w:rFonts w:ascii="Arial" w:hAnsi="Arial" w:cs="Arial"/>
          <w:sz w:val="24"/>
          <w:szCs w:val="24"/>
          <w:lang w:eastAsia="ru-RU"/>
        </w:rPr>
        <w:t xml:space="preserve">Организация водоснабжения населения 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  <w:lang w:eastAsia="ru-RU"/>
        </w:rPr>
        <w:t>Писаревского сельского поселения на 2017-2019гг.»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(далее – муниципальная программа)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567"/>
        <w:gridCol w:w="142"/>
        <w:gridCol w:w="992"/>
        <w:gridCol w:w="137"/>
        <w:gridCol w:w="856"/>
        <w:gridCol w:w="189"/>
        <w:gridCol w:w="803"/>
        <w:gridCol w:w="161"/>
        <w:gridCol w:w="1256"/>
        <w:gridCol w:w="1284"/>
      </w:tblGrid>
      <w:tr w:rsidR="00A047E4" w:rsidRPr="005E377A" w:rsidTr="000F52B6">
        <w:tc>
          <w:tcPr>
            <w:tcW w:w="675" w:type="dxa"/>
            <w:vMerge w:val="restart"/>
          </w:tcPr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 xml:space="preserve">№ </w:t>
            </w:r>
          </w:p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2694" w:type="dxa"/>
            <w:vMerge w:val="restart"/>
          </w:tcPr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</w:tcPr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Ед. изм.</w:t>
            </w:r>
          </w:p>
        </w:tc>
        <w:tc>
          <w:tcPr>
            <w:tcW w:w="5820" w:type="dxa"/>
            <w:gridSpan w:val="9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Значения целевых показателей</w:t>
            </w:r>
          </w:p>
        </w:tc>
      </w:tr>
      <w:tr w:rsidR="00A047E4" w:rsidRPr="005E377A" w:rsidTr="000F52B6">
        <w:tc>
          <w:tcPr>
            <w:tcW w:w="675" w:type="dxa"/>
            <w:vMerge/>
          </w:tcPr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  <w:vMerge/>
          </w:tcPr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vMerge/>
          </w:tcPr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отчётный год</w:t>
            </w:r>
          </w:p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2015 год</w:t>
            </w:r>
          </w:p>
        </w:tc>
        <w:tc>
          <w:tcPr>
            <w:tcW w:w="993" w:type="dxa"/>
            <w:gridSpan w:val="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текущий год (оцен</w:t>
            </w:r>
            <w:r w:rsidRPr="00B21D84">
              <w:rPr>
                <w:rFonts w:ascii="Courier New" w:hAnsi="Courier New" w:cs="Courier New"/>
              </w:rPr>
              <w:lastRenderedPageBreak/>
              <w:t>ка)</w:t>
            </w:r>
          </w:p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2016 год</w:t>
            </w:r>
          </w:p>
        </w:tc>
        <w:tc>
          <w:tcPr>
            <w:tcW w:w="992" w:type="dxa"/>
            <w:gridSpan w:val="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lastRenderedPageBreak/>
              <w:t xml:space="preserve">первый год действия </w:t>
            </w:r>
            <w:r w:rsidRPr="00B21D84">
              <w:rPr>
                <w:rFonts w:ascii="Courier New" w:hAnsi="Courier New" w:cs="Courier New"/>
              </w:rPr>
              <w:lastRenderedPageBreak/>
              <w:t>программы 2017 год</w:t>
            </w:r>
          </w:p>
        </w:tc>
        <w:tc>
          <w:tcPr>
            <w:tcW w:w="1417" w:type="dxa"/>
            <w:gridSpan w:val="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lastRenderedPageBreak/>
              <w:t xml:space="preserve">второй год действия программы </w:t>
            </w:r>
            <w:r w:rsidRPr="00B21D84">
              <w:rPr>
                <w:rFonts w:ascii="Courier New" w:hAnsi="Courier New" w:cs="Courier New"/>
              </w:rPr>
              <w:lastRenderedPageBreak/>
              <w:t>2018 год</w:t>
            </w:r>
          </w:p>
        </w:tc>
        <w:tc>
          <w:tcPr>
            <w:tcW w:w="1284" w:type="dxa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lastRenderedPageBreak/>
              <w:t>третий год действия программ</w:t>
            </w:r>
            <w:r w:rsidRPr="00B21D84">
              <w:rPr>
                <w:rFonts w:ascii="Courier New" w:hAnsi="Courier New" w:cs="Courier New"/>
              </w:rPr>
              <w:lastRenderedPageBreak/>
              <w:t>ы 2019 год</w:t>
            </w:r>
          </w:p>
        </w:tc>
      </w:tr>
      <w:tr w:rsidR="00A047E4" w:rsidRPr="005E377A" w:rsidTr="000F52B6">
        <w:tc>
          <w:tcPr>
            <w:tcW w:w="675" w:type="dxa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lastRenderedPageBreak/>
              <w:t>1.</w:t>
            </w:r>
          </w:p>
        </w:tc>
        <w:tc>
          <w:tcPr>
            <w:tcW w:w="2694" w:type="dxa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2.</w:t>
            </w:r>
          </w:p>
        </w:tc>
        <w:tc>
          <w:tcPr>
            <w:tcW w:w="567" w:type="dxa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3.</w:t>
            </w:r>
          </w:p>
        </w:tc>
        <w:tc>
          <w:tcPr>
            <w:tcW w:w="1134" w:type="dxa"/>
            <w:gridSpan w:val="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4.</w:t>
            </w:r>
          </w:p>
        </w:tc>
        <w:tc>
          <w:tcPr>
            <w:tcW w:w="993" w:type="dxa"/>
            <w:gridSpan w:val="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5.</w:t>
            </w:r>
          </w:p>
        </w:tc>
        <w:tc>
          <w:tcPr>
            <w:tcW w:w="992" w:type="dxa"/>
            <w:gridSpan w:val="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6.</w:t>
            </w:r>
          </w:p>
        </w:tc>
        <w:tc>
          <w:tcPr>
            <w:tcW w:w="1417" w:type="dxa"/>
            <w:gridSpan w:val="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7.</w:t>
            </w:r>
          </w:p>
        </w:tc>
        <w:tc>
          <w:tcPr>
            <w:tcW w:w="1284" w:type="dxa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8.</w:t>
            </w:r>
          </w:p>
        </w:tc>
      </w:tr>
      <w:tr w:rsidR="00A047E4" w:rsidRPr="005E377A" w:rsidTr="000F52B6">
        <w:tc>
          <w:tcPr>
            <w:tcW w:w="9756" w:type="dxa"/>
            <w:gridSpan w:val="1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Муниципальная программа</w:t>
            </w:r>
          </w:p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  <w:lang w:eastAsia="ru-RU"/>
              </w:rPr>
              <w:t>«Обеспечение условий для развития на территории Писаревского сельского поселения физической культуры и массового спорта на 2017-2019гг.»</w:t>
            </w:r>
          </w:p>
        </w:tc>
      </w:tr>
      <w:tr w:rsidR="00A047E4" w:rsidRPr="005E377A" w:rsidTr="000F52B6">
        <w:tc>
          <w:tcPr>
            <w:tcW w:w="675" w:type="dxa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1.</w:t>
            </w:r>
          </w:p>
        </w:tc>
        <w:tc>
          <w:tcPr>
            <w:tcW w:w="2694" w:type="dxa"/>
          </w:tcPr>
          <w:p w:rsidR="00A047E4" w:rsidRPr="00B21D84" w:rsidRDefault="00A047E4" w:rsidP="000F52B6">
            <w:pPr>
              <w:pStyle w:val="a4"/>
              <w:spacing w:after="0"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Снижение аварийности на объектах водоснабжения составит 11%</w:t>
            </w:r>
          </w:p>
        </w:tc>
        <w:tc>
          <w:tcPr>
            <w:tcW w:w="709" w:type="dxa"/>
            <w:gridSpan w:val="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%</w:t>
            </w:r>
          </w:p>
        </w:tc>
        <w:tc>
          <w:tcPr>
            <w:tcW w:w="1129" w:type="dxa"/>
            <w:gridSpan w:val="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6</w:t>
            </w:r>
          </w:p>
        </w:tc>
        <w:tc>
          <w:tcPr>
            <w:tcW w:w="1045" w:type="dxa"/>
            <w:gridSpan w:val="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6</w:t>
            </w:r>
          </w:p>
        </w:tc>
        <w:tc>
          <w:tcPr>
            <w:tcW w:w="964" w:type="dxa"/>
            <w:gridSpan w:val="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8</w:t>
            </w:r>
          </w:p>
        </w:tc>
        <w:tc>
          <w:tcPr>
            <w:tcW w:w="1256" w:type="dxa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9</w:t>
            </w:r>
          </w:p>
        </w:tc>
        <w:tc>
          <w:tcPr>
            <w:tcW w:w="1284" w:type="dxa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11</w:t>
            </w:r>
          </w:p>
        </w:tc>
      </w:tr>
      <w:tr w:rsidR="00A047E4" w:rsidRPr="005E377A" w:rsidTr="000F52B6">
        <w:tc>
          <w:tcPr>
            <w:tcW w:w="675" w:type="dxa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A047E4" w:rsidRPr="00B21D84" w:rsidRDefault="00A047E4" w:rsidP="000F52B6">
            <w:pPr>
              <w:pStyle w:val="a4"/>
              <w:spacing w:after="0" w:line="240" w:lineRule="auto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gridSpan w:val="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29" w:type="dxa"/>
            <w:gridSpan w:val="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5" w:type="dxa"/>
            <w:gridSpan w:val="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  <w:gridSpan w:val="2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56" w:type="dxa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</w:tcPr>
          <w:p w:rsidR="00A047E4" w:rsidRPr="00B21D84" w:rsidRDefault="00A047E4" w:rsidP="000F52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A047E4" w:rsidRPr="00B21D84" w:rsidRDefault="00A047E4" w:rsidP="00297AC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</w:rPr>
      </w:pPr>
      <w:r w:rsidRPr="00B21D84">
        <w:rPr>
          <w:rFonts w:ascii="Courier New" w:hAnsi="Courier New" w:cs="Courier New"/>
        </w:rPr>
        <w:t>Приложение №2</w:t>
      </w: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</w:rPr>
      </w:pPr>
      <w:r w:rsidRPr="00B21D84">
        <w:rPr>
          <w:rFonts w:ascii="Courier New" w:hAnsi="Courier New" w:cs="Courier New"/>
        </w:rPr>
        <w:t>к муниципальной программе</w:t>
      </w: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  <w:lang w:eastAsia="ru-RU"/>
        </w:rPr>
      </w:pPr>
      <w:r w:rsidRPr="00B21D84">
        <w:rPr>
          <w:rFonts w:ascii="Courier New" w:hAnsi="Courier New" w:cs="Courier New"/>
          <w:bCs/>
          <w:color w:val="000000"/>
          <w:lang w:eastAsia="ru-RU"/>
        </w:rPr>
        <w:t>«</w:t>
      </w:r>
      <w:r w:rsidRPr="00B21D84">
        <w:rPr>
          <w:rFonts w:ascii="Courier New" w:hAnsi="Courier New" w:cs="Courier New"/>
          <w:lang w:eastAsia="ru-RU"/>
        </w:rPr>
        <w:t xml:space="preserve">Организация водоснабжения населения </w:t>
      </w: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  <w:lang w:eastAsia="ru-RU"/>
        </w:rPr>
      </w:pPr>
      <w:r w:rsidRPr="00B21D84">
        <w:rPr>
          <w:rFonts w:ascii="Courier New" w:hAnsi="Courier New" w:cs="Courier New"/>
          <w:lang w:eastAsia="ru-RU"/>
        </w:rPr>
        <w:t xml:space="preserve">Писаревского сельского поселения </w:t>
      </w: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</w:rPr>
      </w:pPr>
      <w:r w:rsidRPr="00B21D84">
        <w:rPr>
          <w:rFonts w:ascii="Courier New" w:hAnsi="Courier New" w:cs="Courier New"/>
          <w:lang w:eastAsia="ru-RU"/>
        </w:rPr>
        <w:t>на 2017-2019гг.»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ПЕРЕЧЕНЬ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ОСНОВНЫХ МЕРОПРИЯТИЙ МУНИЦИПАЛЬНОЙ ПРОГРАММЫ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21D84">
        <w:rPr>
          <w:rFonts w:ascii="Arial" w:hAnsi="Arial" w:cs="Arial"/>
          <w:bCs/>
          <w:color w:val="000000"/>
          <w:sz w:val="24"/>
          <w:szCs w:val="24"/>
          <w:lang w:eastAsia="ru-RU"/>
        </w:rPr>
        <w:t>«</w:t>
      </w:r>
      <w:r w:rsidRPr="00B21D84">
        <w:rPr>
          <w:rFonts w:ascii="Arial" w:hAnsi="Arial" w:cs="Arial"/>
          <w:sz w:val="24"/>
          <w:szCs w:val="24"/>
          <w:lang w:eastAsia="ru-RU"/>
        </w:rPr>
        <w:t xml:space="preserve">Организация водоснабжения населения 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  <w:lang w:eastAsia="ru-RU"/>
        </w:rPr>
        <w:t>Писаревского сельского поселения на 2017-2019гг.»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16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1710"/>
        <w:gridCol w:w="1255"/>
        <w:gridCol w:w="1079"/>
        <w:gridCol w:w="1077"/>
        <w:gridCol w:w="1575"/>
        <w:gridCol w:w="2103"/>
      </w:tblGrid>
      <w:tr w:rsidR="00A047E4" w:rsidRPr="0015269C" w:rsidTr="00B21D84">
        <w:trPr>
          <w:trHeight w:val="166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Наименование основного мероприятия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Ответственный исполнитель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Срок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A047E4" w:rsidRPr="0015269C" w:rsidTr="00B21D84">
        <w:trPr>
          <w:trHeight w:val="26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начала реализации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окончания реализации</w:t>
            </w: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47E4" w:rsidRPr="0015269C" w:rsidTr="00B21D84">
        <w:trPr>
          <w:trHeight w:val="2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7</w:t>
            </w:r>
          </w:p>
        </w:tc>
      </w:tr>
      <w:tr w:rsidR="00A047E4" w:rsidRPr="0015269C" w:rsidTr="00B21D84">
        <w:trPr>
          <w:trHeight w:val="105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A9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Приобретение глубинных насосов для водонапорных башен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A95F2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 xml:space="preserve">2017 </w:t>
            </w:r>
          </w:p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 xml:space="preserve">219 </w:t>
            </w:r>
          </w:p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11%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color w:val="FF0000"/>
              </w:rPr>
            </w:pPr>
            <w:r w:rsidRPr="00B21D84">
              <w:rPr>
                <w:rFonts w:ascii="Courier New" w:hAnsi="Courier New" w:cs="Courier New"/>
              </w:rPr>
              <w:t>Снижение аварийности на объектах водоснабжения</w:t>
            </w:r>
          </w:p>
        </w:tc>
      </w:tr>
      <w:tr w:rsidR="00A047E4" w:rsidRPr="0015269C" w:rsidTr="00B21D84">
        <w:trPr>
          <w:trHeight w:val="7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A9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Приобретение труб для летнего водопровода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A9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 xml:space="preserve">2017 </w:t>
            </w:r>
          </w:p>
          <w:p w:rsidR="00A047E4" w:rsidRPr="00B21D84" w:rsidRDefault="00A047E4" w:rsidP="00A9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A9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 xml:space="preserve">219 </w:t>
            </w:r>
          </w:p>
          <w:p w:rsidR="00A047E4" w:rsidRPr="00B21D84" w:rsidRDefault="00A047E4" w:rsidP="00A9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14%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7E4" w:rsidRPr="00B21D84" w:rsidRDefault="00A047E4" w:rsidP="001A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 xml:space="preserve">Бесперебойное обеспечение населения водоснабжением </w:t>
            </w:r>
          </w:p>
        </w:tc>
      </w:tr>
    </w:tbl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</w:rPr>
      </w:pPr>
      <w:bookmarkStart w:id="1" w:name="Par683"/>
      <w:bookmarkEnd w:id="1"/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</w:rPr>
      </w:pPr>
      <w:r w:rsidRPr="00B21D84">
        <w:rPr>
          <w:rFonts w:ascii="Courier New" w:hAnsi="Courier New" w:cs="Courier New"/>
        </w:rPr>
        <w:t>Приложение №3</w:t>
      </w: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</w:rPr>
      </w:pPr>
      <w:r w:rsidRPr="00B21D84">
        <w:rPr>
          <w:rFonts w:ascii="Courier New" w:hAnsi="Courier New" w:cs="Courier New"/>
        </w:rPr>
        <w:t>к муниципальной программе</w:t>
      </w: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  <w:lang w:eastAsia="ru-RU"/>
        </w:rPr>
      </w:pPr>
      <w:r w:rsidRPr="00B21D84">
        <w:rPr>
          <w:rFonts w:ascii="Courier New" w:hAnsi="Courier New" w:cs="Courier New"/>
          <w:bCs/>
          <w:color w:val="000000"/>
          <w:lang w:eastAsia="ru-RU"/>
        </w:rPr>
        <w:t>«</w:t>
      </w:r>
      <w:r w:rsidRPr="00B21D84">
        <w:rPr>
          <w:rFonts w:ascii="Courier New" w:hAnsi="Courier New" w:cs="Courier New"/>
          <w:lang w:eastAsia="ru-RU"/>
        </w:rPr>
        <w:t xml:space="preserve">Организация водоснабжения населения </w:t>
      </w: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  <w:lang w:eastAsia="ru-RU"/>
        </w:rPr>
      </w:pPr>
      <w:r w:rsidRPr="00B21D84">
        <w:rPr>
          <w:rFonts w:ascii="Courier New" w:hAnsi="Courier New" w:cs="Courier New"/>
          <w:lang w:eastAsia="ru-RU"/>
        </w:rPr>
        <w:t xml:space="preserve">Писаревского сельского поселения </w:t>
      </w: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</w:rPr>
      </w:pPr>
      <w:r w:rsidRPr="00B21D84">
        <w:rPr>
          <w:rFonts w:ascii="Courier New" w:hAnsi="Courier New" w:cs="Courier New"/>
          <w:lang w:eastAsia="ru-RU"/>
        </w:rPr>
        <w:t>на 2017-2019гг.»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2" w:name="Par806"/>
      <w:bookmarkEnd w:id="2"/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 xml:space="preserve">РЕСУРСНОЕ ОБЕСПЕЧЕНИЕ РЕАЛИЗАЦИИ 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МУНИЦИПАЛЬНОЙ ПРОГРАММЫ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21D84">
        <w:rPr>
          <w:rFonts w:ascii="Arial" w:hAnsi="Arial" w:cs="Arial"/>
          <w:bCs/>
          <w:color w:val="000000"/>
          <w:sz w:val="24"/>
          <w:szCs w:val="24"/>
          <w:lang w:eastAsia="ru-RU"/>
        </w:rPr>
        <w:t>«</w:t>
      </w:r>
      <w:r w:rsidRPr="00B21D84">
        <w:rPr>
          <w:rFonts w:ascii="Arial" w:hAnsi="Arial" w:cs="Arial"/>
          <w:sz w:val="24"/>
          <w:szCs w:val="24"/>
          <w:lang w:eastAsia="ru-RU"/>
        </w:rPr>
        <w:t xml:space="preserve">Организация водоснабжения населения 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  <w:lang w:eastAsia="ru-RU"/>
        </w:rPr>
        <w:t>Писаревского сельского поселения на 2017-2019гг.»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 xml:space="preserve">ЗА СЧЕТ СРЕДСТВ, ПРЕДУСМОТРЕННЫХ В БЮДЖЕТЕ 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ПИСАРЕВСКОГО МУНИЦИПАЛЬНОГО ОБРАЗОВАНИЯ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1923"/>
        <w:gridCol w:w="1418"/>
        <w:gridCol w:w="1417"/>
        <w:gridCol w:w="1418"/>
      </w:tblGrid>
      <w:tr w:rsidR="00A047E4" w:rsidRPr="00D75AD6" w:rsidTr="000F52B6">
        <w:tc>
          <w:tcPr>
            <w:tcW w:w="1951" w:type="dxa"/>
            <w:vMerge w:val="restart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Наименование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Ответственный исполнитель, соисполнители</w:t>
            </w:r>
          </w:p>
        </w:tc>
        <w:tc>
          <w:tcPr>
            <w:tcW w:w="1923" w:type="dxa"/>
            <w:vMerge w:val="restart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4253" w:type="dxa"/>
            <w:gridSpan w:val="3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A047E4" w:rsidRPr="00D75AD6" w:rsidTr="000F52B6">
        <w:tc>
          <w:tcPr>
            <w:tcW w:w="195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первый год действия программы</w:t>
            </w:r>
          </w:p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второй год действия программы</w:t>
            </w:r>
          </w:p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третий год действия программы</w:t>
            </w:r>
          </w:p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2019 год</w:t>
            </w:r>
          </w:p>
        </w:tc>
      </w:tr>
      <w:tr w:rsidR="00A047E4" w:rsidRPr="00D75AD6" w:rsidTr="000F52B6">
        <w:tc>
          <w:tcPr>
            <w:tcW w:w="1951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2</w:t>
            </w:r>
          </w:p>
        </w:tc>
        <w:tc>
          <w:tcPr>
            <w:tcW w:w="1923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3</w:t>
            </w:r>
          </w:p>
        </w:tc>
        <w:tc>
          <w:tcPr>
            <w:tcW w:w="141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4</w:t>
            </w:r>
          </w:p>
        </w:tc>
        <w:tc>
          <w:tcPr>
            <w:tcW w:w="1417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5</w:t>
            </w:r>
          </w:p>
        </w:tc>
        <w:tc>
          <w:tcPr>
            <w:tcW w:w="141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6</w:t>
            </w:r>
          </w:p>
        </w:tc>
      </w:tr>
      <w:tr w:rsidR="00A047E4" w:rsidRPr="00D75AD6" w:rsidTr="000F52B6">
        <w:tc>
          <w:tcPr>
            <w:tcW w:w="1951" w:type="dxa"/>
            <w:vMerge w:val="restart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 xml:space="preserve">Муниципальная программа </w:t>
            </w:r>
            <w:r w:rsidRPr="00B21D84">
              <w:rPr>
                <w:rFonts w:ascii="Courier New" w:hAnsi="Courier New" w:cs="Courier New"/>
                <w:bCs/>
                <w:color w:val="000000"/>
                <w:lang w:eastAsia="ru-RU"/>
              </w:rPr>
              <w:t>«</w:t>
            </w:r>
            <w:r w:rsidRPr="00B21D84">
              <w:rPr>
                <w:rFonts w:ascii="Courier New" w:hAnsi="Courier New" w:cs="Courier New"/>
                <w:lang w:eastAsia="ru-RU"/>
              </w:rPr>
              <w:t>Организация водоснабжения населения Писаревского сельского поселения на 2017-2019гг.»</w:t>
            </w:r>
          </w:p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 w:val="restart"/>
          </w:tcPr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Всего, в том числе:</w:t>
            </w:r>
          </w:p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418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180,0</w:t>
            </w:r>
          </w:p>
        </w:tc>
        <w:tc>
          <w:tcPr>
            <w:tcW w:w="141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418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A047E4" w:rsidRPr="00D75AD6" w:rsidTr="000F52B6">
        <w:tc>
          <w:tcPr>
            <w:tcW w:w="195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 xml:space="preserve">Местный бюджет (далее – </w:t>
            </w:r>
            <w:r w:rsidRPr="00B21D84">
              <w:rPr>
                <w:rFonts w:ascii="Courier New" w:hAnsi="Courier New" w:cs="Courier New"/>
                <w:b/>
              </w:rPr>
              <w:t>МБ</w:t>
            </w:r>
            <w:r w:rsidRPr="00B21D84">
              <w:rPr>
                <w:rFonts w:ascii="Courier New" w:hAnsi="Courier New" w:cs="Courier New"/>
              </w:rPr>
              <w:t>)</w:t>
            </w:r>
          </w:p>
        </w:tc>
        <w:tc>
          <w:tcPr>
            <w:tcW w:w="1418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41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0,0</w:t>
            </w:r>
          </w:p>
        </w:tc>
      </w:tr>
      <w:tr w:rsidR="00A047E4" w:rsidRPr="00D75AD6" w:rsidTr="000F52B6">
        <w:tc>
          <w:tcPr>
            <w:tcW w:w="195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1418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41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  <w:tr w:rsidR="00A047E4" w:rsidRPr="00D75AD6" w:rsidTr="000F52B6">
        <w:tc>
          <w:tcPr>
            <w:tcW w:w="195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418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41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  <w:tr w:rsidR="00A047E4" w:rsidRPr="00D75AD6" w:rsidTr="000F52B6">
        <w:trPr>
          <w:trHeight w:val="516"/>
        </w:trPr>
        <w:tc>
          <w:tcPr>
            <w:tcW w:w="195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иные источники (далее - ИИ)</w:t>
            </w:r>
          </w:p>
        </w:tc>
        <w:tc>
          <w:tcPr>
            <w:tcW w:w="1418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41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  <w:tr w:rsidR="00A047E4" w:rsidRPr="00D75AD6" w:rsidTr="000F52B6">
        <w:tc>
          <w:tcPr>
            <w:tcW w:w="195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 w:val="restart"/>
          </w:tcPr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418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180,0</w:t>
            </w:r>
          </w:p>
        </w:tc>
        <w:tc>
          <w:tcPr>
            <w:tcW w:w="1417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418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A047E4" w:rsidRPr="00D75AD6" w:rsidTr="000F52B6">
        <w:tc>
          <w:tcPr>
            <w:tcW w:w="195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МБ</w:t>
            </w:r>
          </w:p>
        </w:tc>
        <w:tc>
          <w:tcPr>
            <w:tcW w:w="1418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417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0,0</w:t>
            </w:r>
          </w:p>
        </w:tc>
      </w:tr>
      <w:tr w:rsidR="00A047E4" w:rsidRPr="00D75AD6" w:rsidTr="000F52B6">
        <w:tc>
          <w:tcPr>
            <w:tcW w:w="195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B21D84">
              <w:rPr>
                <w:rFonts w:ascii="Courier New" w:hAnsi="Courier New" w:cs="Courier New"/>
                <w:i/>
              </w:rPr>
              <w:t>ОБ</w:t>
            </w:r>
          </w:p>
        </w:tc>
        <w:tc>
          <w:tcPr>
            <w:tcW w:w="1418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B21D84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B21D84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8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B21D84">
              <w:rPr>
                <w:rFonts w:ascii="Courier New" w:hAnsi="Courier New" w:cs="Courier New"/>
                <w:i/>
              </w:rPr>
              <w:t>0</w:t>
            </w:r>
          </w:p>
        </w:tc>
      </w:tr>
      <w:tr w:rsidR="00A047E4" w:rsidRPr="00D75AD6" w:rsidTr="000F52B6">
        <w:tc>
          <w:tcPr>
            <w:tcW w:w="195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B21D84">
              <w:rPr>
                <w:rFonts w:ascii="Courier New" w:hAnsi="Courier New" w:cs="Courier New"/>
                <w:i/>
              </w:rPr>
              <w:t>ФБ</w:t>
            </w:r>
          </w:p>
        </w:tc>
        <w:tc>
          <w:tcPr>
            <w:tcW w:w="1418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B21D84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B21D84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8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B21D84">
              <w:rPr>
                <w:rFonts w:ascii="Courier New" w:hAnsi="Courier New" w:cs="Courier New"/>
                <w:i/>
              </w:rPr>
              <w:t>0</w:t>
            </w:r>
          </w:p>
        </w:tc>
      </w:tr>
      <w:tr w:rsidR="00A047E4" w:rsidRPr="00D75AD6" w:rsidTr="000F52B6">
        <w:trPr>
          <w:trHeight w:val="147"/>
        </w:trPr>
        <w:tc>
          <w:tcPr>
            <w:tcW w:w="195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B21D84">
              <w:rPr>
                <w:rFonts w:ascii="Courier New" w:hAnsi="Courier New" w:cs="Courier New"/>
                <w:i/>
              </w:rPr>
              <w:t>ИИ</w:t>
            </w:r>
          </w:p>
        </w:tc>
        <w:tc>
          <w:tcPr>
            <w:tcW w:w="1418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B21D84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B21D84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8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B21D84">
              <w:rPr>
                <w:rFonts w:ascii="Courier New" w:hAnsi="Courier New" w:cs="Courier New"/>
                <w:i/>
              </w:rPr>
              <w:t>0</w:t>
            </w:r>
          </w:p>
        </w:tc>
      </w:tr>
    </w:tbl>
    <w:p w:rsidR="00A047E4" w:rsidRPr="00B21D84" w:rsidRDefault="00A047E4" w:rsidP="00297AC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</w:rPr>
      </w:pPr>
      <w:r w:rsidRPr="00B21D84">
        <w:rPr>
          <w:rFonts w:ascii="Courier New" w:hAnsi="Courier New" w:cs="Courier New"/>
        </w:rPr>
        <w:t>Приложение № 4</w:t>
      </w: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</w:rPr>
      </w:pPr>
      <w:r w:rsidRPr="00B21D84">
        <w:rPr>
          <w:rFonts w:ascii="Courier New" w:hAnsi="Courier New" w:cs="Courier New"/>
        </w:rPr>
        <w:t>к муниципальной программе</w:t>
      </w: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  <w:lang w:eastAsia="ru-RU"/>
        </w:rPr>
      </w:pPr>
      <w:r w:rsidRPr="00B21D84">
        <w:rPr>
          <w:rFonts w:ascii="Courier New" w:hAnsi="Courier New" w:cs="Courier New"/>
          <w:bCs/>
          <w:color w:val="000000"/>
          <w:lang w:eastAsia="ru-RU"/>
        </w:rPr>
        <w:t>«</w:t>
      </w:r>
      <w:r w:rsidRPr="00B21D84">
        <w:rPr>
          <w:rFonts w:ascii="Courier New" w:hAnsi="Courier New" w:cs="Courier New"/>
          <w:lang w:eastAsia="ru-RU"/>
        </w:rPr>
        <w:t xml:space="preserve">Организация водоснабжения населения </w:t>
      </w:r>
    </w:p>
    <w:p w:rsidR="00A047E4" w:rsidRPr="00B21D84" w:rsidRDefault="00A047E4" w:rsidP="00297AC3">
      <w:pPr>
        <w:pStyle w:val="a5"/>
        <w:jc w:val="right"/>
        <w:rPr>
          <w:rFonts w:ascii="Courier New" w:hAnsi="Courier New" w:cs="Courier New"/>
          <w:lang w:eastAsia="ru-RU"/>
        </w:rPr>
      </w:pPr>
      <w:r w:rsidRPr="00B21D84">
        <w:rPr>
          <w:rFonts w:ascii="Courier New" w:hAnsi="Courier New" w:cs="Courier New"/>
          <w:lang w:eastAsia="ru-RU"/>
        </w:rPr>
        <w:t xml:space="preserve">Писаревского сельского поселения </w:t>
      </w:r>
    </w:p>
    <w:p w:rsidR="00A047E4" w:rsidRDefault="00A047E4" w:rsidP="00297AC3">
      <w:pPr>
        <w:pStyle w:val="a5"/>
        <w:jc w:val="right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lastRenderedPageBreak/>
        <w:t>на 2017-2019гг.</w:t>
      </w:r>
    </w:p>
    <w:p w:rsidR="00A047E4" w:rsidRPr="00B21D84" w:rsidRDefault="00A047E4" w:rsidP="00297AC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ab/>
      </w:r>
      <w:r w:rsidRPr="00B21D84">
        <w:rPr>
          <w:rFonts w:ascii="Arial" w:hAnsi="Arial" w:cs="Arial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21D84">
        <w:rPr>
          <w:rFonts w:ascii="Arial" w:hAnsi="Arial" w:cs="Arial"/>
          <w:bCs/>
          <w:color w:val="000000"/>
          <w:sz w:val="24"/>
          <w:szCs w:val="24"/>
          <w:lang w:eastAsia="ru-RU"/>
        </w:rPr>
        <w:t>«</w:t>
      </w:r>
      <w:r w:rsidRPr="00B21D84">
        <w:rPr>
          <w:rFonts w:ascii="Arial" w:hAnsi="Arial" w:cs="Arial"/>
          <w:sz w:val="24"/>
          <w:szCs w:val="24"/>
          <w:lang w:eastAsia="ru-RU"/>
        </w:rPr>
        <w:t xml:space="preserve">Организация водоснабжения населения 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21D84">
        <w:rPr>
          <w:rFonts w:ascii="Arial" w:hAnsi="Arial" w:cs="Arial"/>
          <w:sz w:val="24"/>
          <w:szCs w:val="24"/>
          <w:lang w:eastAsia="ru-RU"/>
        </w:rPr>
        <w:t>Писаревского сельского поселения на 2017-2019гг.»</w:t>
      </w:r>
    </w:p>
    <w:p w:rsidR="00A047E4" w:rsidRPr="00B21D84" w:rsidRDefault="00A047E4" w:rsidP="00297AC3">
      <w:pPr>
        <w:tabs>
          <w:tab w:val="left" w:pos="404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1D84">
        <w:rPr>
          <w:rFonts w:ascii="Arial" w:hAnsi="Arial" w:cs="Arial"/>
          <w:sz w:val="24"/>
          <w:szCs w:val="24"/>
        </w:rPr>
        <w:t>ЗА СЧЕТ ВСЕХ ИСТОЧНИКОВ ФИНАНСИРОВАНИЯ</w:t>
      </w:r>
    </w:p>
    <w:p w:rsidR="00A047E4" w:rsidRPr="00B21D84" w:rsidRDefault="00A047E4" w:rsidP="00297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689"/>
        <w:gridCol w:w="2138"/>
        <w:gridCol w:w="1134"/>
        <w:gridCol w:w="859"/>
        <w:gridCol w:w="1080"/>
        <w:gridCol w:w="1037"/>
      </w:tblGrid>
      <w:tr w:rsidR="00A047E4" w:rsidRPr="00B21D84" w:rsidTr="000F52B6">
        <w:tc>
          <w:tcPr>
            <w:tcW w:w="1668" w:type="dxa"/>
            <w:vMerge w:val="restart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Наименование программы, подпрограммы, основного мероприятия</w:t>
            </w:r>
          </w:p>
        </w:tc>
        <w:tc>
          <w:tcPr>
            <w:tcW w:w="1689" w:type="dxa"/>
            <w:vMerge w:val="restart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2138" w:type="dxa"/>
            <w:vMerge w:val="restart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4110" w:type="dxa"/>
            <w:gridSpan w:val="4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Оценка расходов (тыс. руб.), годы</w:t>
            </w:r>
          </w:p>
        </w:tc>
      </w:tr>
      <w:tr w:rsidR="00A047E4" w:rsidRPr="00B21D84" w:rsidTr="00BA3FAA"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3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первый год действия программы</w:t>
            </w:r>
          </w:p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2017 год</w:t>
            </w:r>
          </w:p>
        </w:tc>
        <w:tc>
          <w:tcPr>
            <w:tcW w:w="859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второй год действия программы</w:t>
            </w:r>
          </w:p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2018 год</w:t>
            </w:r>
          </w:p>
        </w:tc>
        <w:tc>
          <w:tcPr>
            <w:tcW w:w="1080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третий год действия программы</w:t>
            </w:r>
          </w:p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2019 год</w:t>
            </w:r>
          </w:p>
        </w:tc>
        <w:tc>
          <w:tcPr>
            <w:tcW w:w="1037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всего</w:t>
            </w:r>
          </w:p>
        </w:tc>
      </w:tr>
      <w:tr w:rsidR="00A047E4" w:rsidRPr="00B21D84" w:rsidTr="00BA3FAA">
        <w:tc>
          <w:tcPr>
            <w:tcW w:w="166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1</w:t>
            </w:r>
          </w:p>
        </w:tc>
        <w:tc>
          <w:tcPr>
            <w:tcW w:w="1689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2</w:t>
            </w: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4</w:t>
            </w:r>
          </w:p>
        </w:tc>
        <w:tc>
          <w:tcPr>
            <w:tcW w:w="859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5</w:t>
            </w:r>
          </w:p>
        </w:tc>
        <w:tc>
          <w:tcPr>
            <w:tcW w:w="1080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6</w:t>
            </w:r>
          </w:p>
        </w:tc>
        <w:tc>
          <w:tcPr>
            <w:tcW w:w="103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7</w:t>
            </w:r>
          </w:p>
        </w:tc>
      </w:tr>
      <w:tr w:rsidR="00A047E4" w:rsidRPr="00B21D84" w:rsidTr="00BA3FAA">
        <w:tc>
          <w:tcPr>
            <w:tcW w:w="1668" w:type="dxa"/>
            <w:vMerge w:val="restart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Муниципальная программа</w:t>
            </w:r>
          </w:p>
          <w:p w:rsidR="00A047E4" w:rsidRPr="00B21D84" w:rsidRDefault="00A047E4" w:rsidP="000F52B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Cs/>
                <w:color w:val="000000"/>
                <w:lang w:eastAsia="ru-RU"/>
              </w:rPr>
              <w:t>«</w:t>
            </w:r>
            <w:r w:rsidRPr="00B21D84">
              <w:rPr>
                <w:rFonts w:ascii="Courier New" w:hAnsi="Courier New" w:cs="Courier New"/>
                <w:lang w:eastAsia="ru-RU"/>
              </w:rPr>
              <w:t>Организация водоснабжения населения Писаревского сельского поселения на 2017-2019гг.»</w:t>
            </w:r>
          </w:p>
        </w:tc>
        <w:tc>
          <w:tcPr>
            <w:tcW w:w="1689" w:type="dxa"/>
            <w:vMerge w:val="restart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Всего, в том числе:</w:t>
            </w: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134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180,0</w:t>
            </w:r>
          </w:p>
        </w:tc>
        <w:tc>
          <w:tcPr>
            <w:tcW w:w="859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0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3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180,0</w:t>
            </w:r>
          </w:p>
        </w:tc>
      </w:tr>
      <w:tr w:rsidR="00A047E4" w:rsidRPr="00B21D84" w:rsidTr="00BA3FAA"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Местный бюджет (далее – МБ)</w:t>
            </w:r>
          </w:p>
        </w:tc>
        <w:tc>
          <w:tcPr>
            <w:tcW w:w="1134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180,0</w:t>
            </w:r>
          </w:p>
        </w:tc>
        <w:tc>
          <w:tcPr>
            <w:tcW w:w="859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0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3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180,0</w:t>
            </w:r>
          </w:p>
        </w:tc>
      </w:tr>
      <w:tr w:rsidR="00A047E4" w:rsidRPr="00B21D84" w:rsidTr="00BA3FAA"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1134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859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3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  <w:tr w:rsidR="00A047E4" w:rsidRPr="00B21D84" w:rsidTr="00BA3FAA"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Средства, планируемые к привлечению из федерального бюджета (далее -ФБ)</w:t>
            </w:r>
          </w:p>
        </w:tc>
        <w:tc>
          <w:tcPr>
            <w:tcW w:w="1134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859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3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  <w:tr w:rsidR="00A047E4" w:rsidRPr="00B21D84" w:rsidTr="00BA3FAA"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 xml:space="preserve">Бюджеты сельских поселений </w:t>
            </w:r>
            <w:proofErr w:type="spellStart"/>
            <w:r w:rsidRPr="00B21D84">
              <w:rPr>
                <w:rFonts w:ascii="Courier New" w:hAnsi="Courier New" w:cs="Courier New"/>
              </w:rPr>
              <w:t>Тулунского</w:t>
            </w:r>
            <w:proofErr w:type="spellEnd"/>
            <w:r w:rsidRPr="00B21D84">
              <w:rPr>
                <w:rFonts w:ascii="Courier New" w:hAnsi="Courier New" w:cs="Courier New"/>
              </w:rPr>
              <w:t xml:space="preserve"> муниципального района (далее - МБСП)</w:t>
            </w:r>
          </w:p>
        </w:tc>
        <w:tc>
          <w:tcPr>
            <w:tcW w:w="1134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859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3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  <w:tr w:rsidR="00A047E4" w:rsidRPr="00B21D84" w:rsidTr="00BA3FAA"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иные источники (далее - ИИ)</w:t>
            </w:r>
          </w:p>
        </w:tc>
        <w:tc>
          <w:tcPr>
            <w:tcW w:w="1134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859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  <w:tr w:rsidR="00A047E4" w:rsidRPr="00B21D84" w:rsidTr="00BA3FAA"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134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180,0</w:t>
            </w:r>
          </w:p>
        </w:tc>
        <w:tc>
          <w:tcPr>
            <w:tcW w:w="859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0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37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180,0</w:t>
            </w:r>
          </w:p>
        </w:tc>
      </w:tr>
      <w:tr w:rsidR="00A047E4" w:rsidRPr="00B21D84" w:rsidTr="00BA3FAA"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МБ</w:t>
            </w:r>
          </w:p>
        </w:tc>
        <w:tc>
          <w:tcPr>
            <w:tcW w:w="1134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180,0</w:t>
            </w:r>
          </w:p>
        </w:tc>
        <w:tc>
          <w:tcPr>
            <w:tcW w:w="859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0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37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21D84">
              <w:rPr>
                <w:rFonts w:ascii="Courier New" w:hAnsi="Courier New" w:cs="Courier New"/>
                <w:b/>
              </w:rPr>
              <w:t>180,0</w:t>
            </w:r>
          </w:p>
        </w:tc>
      </w:tr>
      <w:tr w:rsidR="00A047E4" w:rsidRPr="00B21D84" w:rsidTr="00BA3FAA"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134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859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3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  <w:tr w:rsidR="00A047E4" w:rsidRPr="00B21D84" w:rsidTr="00BA3FAA"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134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859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3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  <w:tr w:rsidR="00A047E4" w:rsidRPr="00B21D84" w:rsidTr="00BA3FAA"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МБСП</w:t>
            </w:r>
          </w:p>
        </w:tc>
        <w:tc>
          <w:tcPr>
            <w:tcW w:w="1134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859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3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  <w:tr w:rsidR="00A047E4" w:rsidRPr="00B21D84" w:rsidTr="00BA3FAA"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859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3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  <w:tr w:rsidR="00A047E4" w:rsidRPr="00B21D84" w:rsidTr="00BA3FAA">
        <w:trPr>
          <w:trHeight w:val="264"/>
        </w:trPr>
        <w:tc>
          <w:tcPr>
            <w:tcW w:w="1668" w:type="dxa"/>
            <w:vMerge w:val="restart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Основное мероприятие:</w:t>
            </w:r>
          </w:p>
          <w:p w:rsidR="00A047E4" w:rsidRPr="00B21D84" w:rsidRDefault="00A047E4" w:rsidP="001A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 xml:space="preserve">«Приобретение глубинных </w:t>
            </w:r>
            <w:r w:rsidRPr="00B21D84">
              <w:rPr>
                <w:rFonts w:ascii="Courier New" w:hAnsi="Courier New" w:cs="Courier New"/>
              </w:rPr>
              <w:lastRenderedPageBreak/>
              <w:t>насосов для водонапорных башен»</w:t>
            </w:r>
          </w:p>
        </w:tc>
        <w:tc>
          <w:tcPr>
            <w:tcW w:w="1689" w:type="dxa"/>
            <w:vMerge w:val="restart"/>
            <w:vAlign w:val="center"/>
          </w:tcPr>
          <w:p w:rsidR="00A047E4" w:rsidRPr="00B21D84" w:rsidRDefault="00A047E4" w:rsidP="000F52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lastRenderedPageBreak/>
              <w:t>Администрация Писаревского сельского поселения</w:t>
            </w:r>
          </w:p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134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90,0</w:t>
            </w:r>
          </w:p>
        </w:tc>
        <w:tc>
          <w:tcPr>
            <w:tcW w:w="859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0,0</w:t>
            </w:r>
          </w:p>
        </w:tc>
        <w:tc>
          <w:tcPr>
            <w:tcW w:w="1080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0,0</w:t>
            </w:r>
          </w:p>
        </w:tc>
        <w:tc>
          <w:tcPr>
            <w:tcW w:w="1037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90,0</w:t>
            </w:r>
          </w:p>
        </w:tc>
      </w:tr>
      <w:tr w:rsidR="00A047E4" w:rsidRPr="00B21D84" w:rsidTr="00BA3FAA">
        <w:trPr>
          <w:trHeight w:val="264"/>
        </w:trPr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134" w:type="dxa"/>
            <w:vAlign w:val="center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90,0</w:t>
            </w:r>
          </w:p>
        </w:tc>
        <w:tc>
          <w:tcPr>
            <w:tcW w:w="859" w:type="dxa"/>
            <w:vAlign w:val="center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0,0</w:t>
            </w:r>
          </w:p>
        </w:tc>
        <w:tc>
          <w:tcPr>
            <w:tcW w:w="1080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0,0</w:t>
            </w:r>
          </w:p>
        </w:tc>
        <w:tc>
          <w:tcPr>
            <w:tcW w:w="1037" w:type="dxa"/>
            <w:vAlign w:val="center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90,0</w:t>
            </w:r>
          </w:p>
        </w:tc>
      </w:tr>
      <w:tr w:rsidR="00A047E4" w:rsidRPr="00B21D84" w:rsidTr="00BA3FAA">
        <w:trPr>
          <w:trHeight w:val="264"/>
        </w:trPr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134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859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3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  <w:tr w:rsidR="00A047E4" w:rsidRPr="00B21D84" w:rsidTr="00BA3FAA">
        <w:trPr>
          <w:trHeight w:val="56"/>
        </w:trPr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134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859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3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  <w:tr w:rsidR="00A047E4" w:rsidRPr="00B21D84" w:rsidTr="00BA3FAA">
        <w:trPr>
          <w:trHeight w:val="157"/>
        </w:trPr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859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37" w:type="dxa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  <w:tr w:rsidR="00A047E4" w:rsidRPr="00B21D84" w:rsidTr="00BA3FAA">
        <w:trPr>
          <w:trHeight w:val="157"/>
        </w:trPr>
        <w:tc>
          <w:tcPr>
            <w:tcW w:w="1668" w:type="dxa"/>
            <w:vMerge w:val="restart"/>
            <w:vAlign w:val="center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lastRenderedPageBreak/>
              <w:t>Основное мероприятие:</w:t>
            </w:r>
          </w:p>
          <w:p w:rsidR="00A047E4" w:rsidRPr="00B21D84" w:rsidRDefault="00A047E4" w:rsidP="001A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«Приобретение труб для летнего водопровода»</w:t>
            </w:r>
          </w:p>
        </w:tc>
        <w:tc>
          <w:tcPr>
            <w:tcW w:w="1689" w:type="dxa"/>
            <w:vMerge w:val="restart"/>
            <w:vAlign w:val="center"/>
          </w:tcPr>
          <w:p w:rsidR="00A047E4" w:rsidRPr="00B21D84" w:rsidRDefault="00A047E4" w:rsidP="001A0F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134" w:type="dxa"/>
            <w:vAlign w:val="center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90,0</w:t>
            </w:r>
          </w:p>
        </w:tc>
        <w:tc>
          <w:tcPr>
            <w:tcW w:w="859" w:type="dxa"/>
            <w:vAlign w:val="center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0,0</w:t>
            </w:r>
          </w:p>
        </w:tc>
        <w:tc>
          <w:tcPr>
            <w:tcW w:w="1080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0,0</w:t>
            </w:r>
          </w:p>
        </w:tc>
        <w:tc>
          <w:tcPr>
            <w:tcW w:w="1037" w:type="dxa"/>
            <w:vAlign w:val="center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90,0</w:t>
            </w:r>
          </w:p>
        </w:tc>
      </w:tr>
      <w:tr w:rsidR="00A047E4" w:rsidRPr="00B21D84" w:rsidTr="00BA3FAA">
        <w:trPr>
          <w:trHeight w:val="157"/>
        </w:trPr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134" w:type="dxa"/>
            <w:vAlign w:val="center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90,0</w:t>
            </w:r>
          </w:p>
        </w:tc>
        <w:tc>
          <w:tcPr>
            <w:tcW w:w="859" w:type="dxa"/>
            <w:vAlign w:val="center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0,0</w:t>
            </w:r>
          </w:p>
        </w:tc>
        <w:tc>
          <w:tcPr>
            <w:tcW w:w="1080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0,0</w:t>
            </w:r>
          </w:p>
        </w:tc>
        <w:tc>
          <w:tcPr>
            <w:tcW w:w="1037" w:type="dxa"/>
            <w:vAlign w:val="center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B21D84">
              <w:rPr>
                <w:rFonts w:ascii="Courier New" w:hAnsi="Courier New" w:cs="Courier New"/>
                <w:b/>
                <w:i/>
              </w:rPr>
              <w:t>90,0</w:t>
            </w:r>
          </w:p>
        </w:tc>
      </w:tr>
      <w:tr w:rsidR="00A047E4" w:rsidRPr="00B21D84" w:rsidTr="00BA3FAA">
        <w:trPr>
          <w:trHeight w:val="157"/>
        </w:trPr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134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859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37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  <w:tr w:rsidR="00A047E4" w:rsidRPr="00B21D84" w:rsidTr="00BA3FAA">
        <w:trPr>
          <w:trHeight w:val="157"/>
        </w:trPr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134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859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37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  <w:tr w:rsidR="00A047E4" w:rsidRPr="00B21D84" w:rsidTr="00BA3FAA">
        <w:trPr>
          <w:trHeight w:val="157"/>
        </w:trPr>
        <w:tc>
          <w:tcPr>
            <w:tcW w:w="1668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A047E4" w:rsidRPr="00B21D84" w:rsidRDefault="00A047E4" w:rsidP="000F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38" w:type="dxa"/>
            <w:vAlign w:val="center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859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  <w:tc>
          <w:tcPr>
            <w:tcW w:w="1037" w:type="dxa"/>
          </w:tcPr>
          <w:p w:rsidR="00A047E4" w:rsidRPr="00B21D84" w:rsidRDefault="00A047E4" w:rsidP="00F2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D84">
              <w:rPr>
                <w:rFonts w:ascii="Courier New" w:hAnsi="Courier New" w:cs="Courier New"/>
              </w:rPr>
              <w:t>0</w:t>
            </w:r>
          </w:p>
        </w:tc>
      </w:tr>
    </w:tbl>
    <w:p w:rsidR="00A047E4" w:rsidRPr="00B21D84" w:rsidRDefault="00A047E4">
      <w:pPr>
        <w:rPr>
          <w:rFonts w:ascii="Courier New" w:hAnsi="Courier New" w:cs="Courier New"/>
        </w:rPr>
      </w:pPr>
    </w:p>
    <w:sectPr w:rsidR="00A047E4" w:rsidRPr="00B21D84" w:rsidSect="008E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AC3"/>
    <w:rsid w:val="000218C4"/>
    <w:rsid w:val="000A40CC"/>
    <w:rsid w:val="000F52B6"/>
    <w:rsid w:val="0015269C"/>
    <w:rsid w:val="001A0FDC"/>
    <w:rsid w:val="00297AC3"/>
    <w:rsid w:val="003720B5"/>
    <w:rsid w:val="003A770F"/>
    <w:rsid w:val="004667CD"/>
    <w:rsid w:val="00541C86"/>
    <w:rsid w:val="005851EE"/>
    <w:rsid w:val="005E377A"/>
    <w:rsid w:val="00611858"/>
    <w:rsid w:val="0068239C"/>
    <w:rsid w:val="006A12EB"/>
    <w:rsid w:val="007744F6"/>
    <w:rsid w:val="007F2F14"/>
    <w:rsid w:val="008E45F0"/>
    <w:rsid w:val="009221B4"/>
    <w:rsid w:val="00A047E4"/>
    <w:rsid w:val="00A14368"/>
    <w:rsid w:val="00A23D5B"/>
    <w:rsid w:val="00A870C9"/>
    <w:rsid w:val="00A95F28"/>
    <w:rsid w:val="00AB5630"/>
    <w:rsid w:val="00AB5C87"/>
    <w:rsid w:val="00AC2C5A"/>
    <w:rsid w:val="00AC6C48"/>
    <w:rsid w:val="00B21D84"/>
    <w:rsid w:val="00BA3FAA"/>
    <w:rsid w:val="00BB685B"/>
    <w:rsid w:val="00C447FA"/>
    <w:rsid w:val="00D75AD6"/>
    <w:rsid w:val="00EA2C9B"/>
    <w:rsid w:val="00F27CCF"/>
    <w:rsid w:val="00F40A43"/>
    <w:rsid w:val="00FC7158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D4B4FC-87B4-4D0E-BE1D-CC89FD66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C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7AC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97AC3"/>
    <w:pPr>
      <w:ind w:left="720"/>
      <w:contextualSpacing/>
    </w:pPr>
  </w:style>
  <w:style w:type="paragraph" w:styleId="a5">
    <w:name w:val="No Spacing"/>
    <w:link w:val="a6"/>
    <w:uiPriority w:val="99"/>
    <w:qFormat/>
    <w:rsid w:val="00297AC3"/>
    <w:rPr>
      <w:lang w:eastAsia="en-US"/>
    </w:rPr>
  </w:style>
  <w:style w:type="character" w:customStyle="1" w:styleId="a6">
    <w:name w:val="Без интервала Знак"/>
    <w:link w:val="a5"/>
    <w:uiPriority w:val="99"/>
    <w:locked/>
    <w:rsid w:val="00297AC3"/>
    <w:rPr>
      <w:rFonts w:ascii="Calibri" w:eastAsia="Times New Roman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moskovskaya/oy-pravo/c6p.htm" TargetMode="Externa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hyperlink" Target="http://www.bestpravo.ru/federalnoje/ea-pravila/j3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2300</Words>
  <Characters>13111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9</cp:revision>
  <cp:lastPrinted>2018-01-02T02:09:00Z</cp:lastPrinted>
  <dcterms:created xsi:type="dcterms:W3CDTF">2017-12-25T04:23:00Z</dcterms:created>
  <dcterms:modified xsi:type="dcterms:W3CDTF">2018-01-15T06:02:00Z</dcterms:modified>
</cp:coreProperties>
</file>