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582A" w:rsidRPr="00E55E0D" w:rsidTr="00BA4108">
        <w:tc>
          <w:tcPr>
            <w:tcW w:w="5000" w:type="pct"/>
            <w:hideMark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r w:rsidRPr="00E55E0D">
              <w:rPr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E5582A" w:rsidRPr="00E55E0D" w:rsidTr="00BA4108">
        <w:tc>
          <w:tcPr>
            <w:tcW w:w="5000" w:type="pct"/>
            <w:hideMark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proofErr w:type="spellStart"/>
            <w:r w:rsidRPr="00E55E0D">
              <w:rPr>
                <w:spacing w:val="20"/>
                <w:sz w:val="28"/>
                <w:szCs w:val="28"/>
              </w:rPr>
              <w:t>Тулунский</w:t>
            </w:r>
            <w:proofErr w:type="spellEnd"/>
            <w:r w:rsidRPr="00E55E0D">
              <w:rPr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E5582A" w:rsidRPr="00E55E0D" w:rsidTr="00BA4108">
        <w:tc>
          <w:tcPr>
            <w:tcW w:w="5000" w:type="pct"/>
            <w:hideMark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r w:rsidRPr="00E55E0D">
              <w:rPr>
                <w:spacing w:val="20"/>
                <w:sz w:val="28"/>
                <w:szCs w:val="28"/>
              </w:rPr>
              <w:t>АДМИНИСТРАЦИЯ</w:t>
            </w:r>
          </w:p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r w:rsidRPr="00E55E0D">
              <w:rPr>
                <w:spacing w:val="20"/>
                <w:sz w:val="28"/>
                <w:szCs w:val="28"/>
              </w:rPr>
              <w:t>Писаревского сельского поселения</w:t>
            </w:r>
          </w:p>
        </w:tc>
      </w:tr>
      <w:tr w:rsidR="00E5582A" w:rsidRPr="00E55E0D" w:rsidTr="00BA4108">
        <w:tc>
          <w:tcPr>
            <w:tcW w:w="5000" w:type="pct"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spacing w:val="20"/>
                <w:sz w:val="28"/>
                <w:szCs w:val="28"/>
              </w:rPr>
            </w:pPr>
          </w:p>
        </w:tc>
      </w:tr>
      <w:tr w:rsidR="00E5582A" w:rsidRPr="00E55E0D" w:rsidTr="00BA4108">
        <w:tc>
          <w:tcPr>
            <w:tcW w:w="5000" w:type="pct"/>
            <w:hideMark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proofErr w:type="gramStart"/>
            <w:r w:rsidRPr="00E55E0D">
              <w:rPr>
                <w:spacing w:val="20"/>
                <w:sz w:val="28"/>
                <w:szCs w:val="28"/>
              </w:rPr>
              <w:t>П</w:t>
            </w:r>
            <w:proofErr w:type="gramEnd"/>
            <w:r w:rsidRPr="00E55E0D">
              <w:rPr>
                <w:spacing w:val="20"/>
                <w:sz w:val="28"/>
                <w:szCs w:val="28"/>
              </w:rPr>
              <w:t xml:space="preserve"> О С Т А Н О В Л Е Н И Е</w:t>
            </w:r>
          </w:p>
        </w:tc>
      </w:tr>
      <w:tr w:rsidR="00E5582A" w:rsidRPr="00E55E0D" w:rsidTr="00BA4108">
        <w:tc>
          <w:tcPr>
            <w:tcW w:w="5000" w:type="pct"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</w:p>
          <w:p w:rsidR="00E5582A" w:rsidRPr="00E55E0D" w:rsidRDefault="00E5582A" w:rsidP="006E0BD4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r w:rsidRPr="00E55E0D">
              <w:rPr>
                <w:spacing w:val="20"/>
                <w:sz w:val="28"/>
                <w:szCs w:val="28"/>
              </w:rPr>
              <w:t>«</w:t>
            </w:r>
            <w:r w:rsidR="00612B1A" w:rsidRPr="00E55E0D">
              <w:rPr>
                <w:spacing w:val="20"/>
                <w:sz w:val="28"/>
                <w:szCs w:val="28"/>
              </w:rPr>
              <w:t>16</w:t>
            </w:r>
            <w:r w:rsidRPr="00E55E0D">
              <w:rPr>
                <w:spacing w:val="20"/>
                <w:sz w:val="28"/>
                <w:szCs w:val="28"/>
              </w:rPr>
              <w:t xml:space="preserve">» </w:t>
            </w:r>
            <w:r w:rsidR="00612B1A" w:rsidRPr="00E55E0D">
              <w:rPr>
                <w:spacing w:val="20"/>
                <w:sz w:val="28"/>
                <w:szCs w:val="28"/>
              </w:rPr>
              <w:t>февраля</w:t>
            </w:r>
            <w:r w:rsidRPr="00E55E0D">
              <w:rPr>
                <w:spacing w:val="20"/>
                <w:sz w:val="28"/>
                <w:szCs w:val="28"/>
              </w:rPr>
              <w:t xml:space="preserve"> 2018 г.                                          № </w:t>
            </w:r>
            <w:r w:rsidR="006E0BD4">
              <w:rPr>
                <w:spacing w:val="20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E5582A" w:rsidRPr="00E55E0D" w:rsidTr="00BA4108">
        <w:tc>
          <w:tcPr>
            <w:tcW w:w="5000" w:type="pct"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</w:p>
        </w:tc>
      </w:tr>
      <w:tr w:rsidR="00E5582A" w:rsidRPr="00E55E0D" w:rsidTr="00BA4108">
        <w:tc>
          <w:tcPr>
            <w:tcW w:w="5000" w:type="pct"/>
          </w:tcPr>
          <w:p w:rsidR="00E5582A" w:rsidRPr="00E55E0D" w:rsidRDefault="00AB5147" w:rsidP="00AB5147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  <w:r w:rsidRPr="00E55E0D">
              <w:rPr>
                <w:spacing w:val="20"/>
                <w:sz w:val="28"/>
                <w:szCs w:val="28"/>
              </w:rPr>
              <w:t>п</w:t>
            </w:r>
            <w:r w:rsidR="00E5582A" w:rsidRPr="00E55E0D">
              <w:rPr>
                <w:spacing w:val="20"/>
                <w:sz w:val="28"/>
                <w:szCs w:val="28"/>
              </w:rPr>
              <w:t>.</w:t>
            </w:r>
            <w:r w:rsidRPr="00E55E0D">
              <w:rPr>
                <w:spacing w:val="20"/>
                <w:sz w:val="28"/>
                <w:szCs w:val="28"/>
              </w:rPr>
              <w:t xml:space="preserve"> 4-е отделение ГСС</w:t>
            </w:r>
          </w:p>
        </w:tc>
      </w:tr>
      <w:tr w:rsidR="00E5582A" w:rsidRPr="00E55E0D" w:rsidTr="00BA4108">
        <w:tc>
          <w:tcPr>
            <w:tcW w:w="5000" w:type="pct"/>
          </w:tcPr>
          <w:p w:rsidR="00E5582A" w:rsidRPr="00E55E0D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spacing w:val="20"/>
                <w:sz w:val="28"/>
                <w:szCs w:val="28"/>
              </w:rPr>
            </w:pPr>
          </w:p>
        </w:tc>
      </w:tr>
    </w:tbl>
    <w:p w:rsidR="00E5582A" w:rsidRDefault="00E5582A" w:rsidP="00AB5147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>О доплате работникам муниципальных учреждений Писаревского сельского поселения</w:t>
      </w:r>
    </w:p>
    <w:p w:rsidR="00E55E0D" w:rsidRPr="00E55E0D" w:rsidRDefault="00E55E0D" w:rsidP="00AB5147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E0D">
        <w:rPr>
          <w:rFonts w:ascii="Times New Roman" w:eastAsia="Calibri" w:hAnsi="Times New Roman" w:cs="Times New Roman"/>
          <w:sz w:val="28"/>
          <w:szCs w:val="28"/>
        </w:rPr>
        <w:t>В соответствии со статьями 135, 144 Трудового кодекса Российской Федерации, Федеральным законом от 19.06.2000 г. № 82-ФЗ «О минимальном размере оплаты труда», Постановлением Конституционного Суда Российской Федерации от 07.12.2017 г.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</w:t>
      </w:r>
      <w:proofErr w:type="gram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 жалобами граждан В.С. Григорьевой, О.Л. </w:t>
      </w:r>
      <w:proofErr w:type="spellStart"/>
      <w:r w:rsidRPr="00E55E0D">
        <w:rPr>
          <w:rFonts w:ascii="Times New Roman" w:eastAsia="Calibri" w:hAnsi="Times New Roman" w:cs="Times New Roman"/>
          <w:sz w:val="28"/>
          <w:szCs w:val="28"/>
        </w:rPr>
        <w:t>Дейдей</w:t>
      </w:r>
      <w:proofErr w:type="spell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, Н.А. </w:t>
      </w:r>
      <w:proofErr w:type="spellStart"/>
      <w:r w:rsidRPr="00E55E0D">
        <w:rPr>
          <w:rFonts w:ascii="Times New Roman" w:eastAsia="Calibri" w:hAnsi="Times New Roman" w:cs="Times New Roman"/>
          <w:sz w:val="28"/>
          <w:szCs w:val="28"/>
        </w:rPr>
        <w:t>Капуриной</w:t>
      </w:r>
      <w:proofErr w:type="spell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 и И.Я. </w:t>
      </w:r>
      <w:proofErr w:type="spellStart"/>
      <w:r w:rsidRPr="00E55E0D">
        <w:rPr>
          <w:rFonts w:ascii="Times New Roman" w:eastAsia="Calibri" w:hAnsi="Times New Roman" w:cs="Times New Roman"/>
          <w:sz w:val="28"/>
          <w:szCs w:val="28"/>
        </w:rPr>
        <w:t>Кураш</w:t>
      </w:r>
      <w:proofErr w:type="spell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Писаревского муниципального образования, </w:t>
      </w: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E0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1. Установить работникам муниципальных учреждений Писаревского сельского поселения доплату в размере разницы между фактически начисленной заработной платой в месяц, с учетом стимулирующих и компенсационных выплат, и минимальным </w:t>
      </w:r>
      <w:proofErr w:type="gramStart"/>
      <w:r w:rsidRPr="00E55E0D">
        <w:rPr>
          <w:rFonts w:ascii="Times New Roman" w:eastAsia="Calibri" w:hAnsi="Times New Roman" w:cs="Times New Roman"/>
          <w:sz w:val="28"/>
          <w:szCs w:val="28"/>
        </w:rPr>
        <w:t>размером оплаты труда</w:t>
      </w:r>
      <w:proofErr w:type="gram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 в сумме 15182,40 рублей в месяц, при условии полной отработки нормы рабочего времени.</w:t>
      </w: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настоящее постановление вступает в силу со дня его официального опубликования и распространяется на правоотношения, возникшие с 1 января 2018 года. </w:t>
      </w: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>3. Признать утратившим силу постановление Администрации Писаревского сельского поселения от «26» января 2016 г. № 4 «О доплате работникам муниципальных учреждений Писаревского сельского поселения».</w:t>
      </w: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>4.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E5582A" w:rsidRPr="00E55E0D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E55E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582A" w:rsidRPr="00E55E0D" w:rsidRDefault="00E5582A" w:rsidP="00E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B1A" w:rsidRPr="00E55E0D" w:rsidRDefault="00612B1A" w:rsidP="00E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B1A" w:rsidRPr="00E55E0D" w:rsidRDefault="00E5582A" w:rsidP="00E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Глава Писаревского </w:t>
      </w:r>
      <w:r w:rsidR="00612B1A" w:rsidRPr="00E5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А.Е. Самарин</w:t>
      </w:r>
    </w:p>
    <w:p w:rsidR="00E5582A" w:rsidRPr="00E55E0D" w:rsidRDefault="00E5582A" w:rsidP="00E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0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</w:t>
      </w:r>
    </w:p>
    <w:p w:rsidR="00B466E4" w:rsidRPr="00E55E0D" w:rsidRDefault="00B466E4">
      <w:pPr>
        <w:rPr>
          <w:rFonts w:ascii="Times New Roman" w:hAnsi="Times New Roman" w:cs="Times New Roman"/>
          <w:sz w:val="28"/>
          <w:szCs w:val="28"/>
        </w:rPr>
      </w:pPr>
    </w:p>
    <w:sectPr w:rsidR="00B466E4" w:rsidRPr="00E55E0D" w:rsidSect="001A7CBE">
      <w:headerReference w:type="default" r:id="rId7"/>
      <w:footerReference w:type="default" r:id="rId8"/>
      <w:pgSz w:w="11906" w:h="16838" w:code="9"/>
      <w:pgMar w:top="0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5F" w:rsidRDefault="00BD185F">
      <w:pPr>
        <w:spacing w:after="0" w:line="240" w:lineRule="auto"/>
      </w:pPr>
      <w:r>
        <w:separator/>
      </w:r>
    </w:p>
  </w:endnote>
  <w:endnote w:type="continuationSeparator" w:id="0">
    <w:p w:rsidR="00BD185F" w:rsidRDefault="00BD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52" w:rsidRDefault="00BD185F">
    <w:pPr>
      <w:pStyle w:val="a6"/>
      <w:jc w:val="center"/>
    </w:pPr>
  </w:p>
  <w:p w:rsidR="00E03952" w:rsidRDefault="00BD18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5F" w:rsidRDefault="00BD185F">
      <w:pPr>
        <w:spacing w:after="0" w:line="240" w:lineRule="auto"/>
      </w:pPr>
      <w:r>
        <w:separator/>
      </w:r>
    </w:p>
  </w:footnote>
  <w:footnote w:type="continuationSeparator" w:id="0">
    <w:p w:rsidR="00BD185F" w:rsidRDefault="00BD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52" w:rsidRDefault="00BD185F">
    <w:pPr>
      <w:pStyle w:val="a4"/>
    </w:pPr>
  </w:p>
  <w:p w:rsidR="00E03952" w:rsidRDefault="00BD18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C2"/>
    <w:rsid w:val="00612B1A"/>
    <w:rsid w:val="006C5E73"/>
    <w:rsid w:val="006E0BD4"/>
    <w:rsid w:val="008D5BC2"/>
    <w:rsid w:val="00AB5147"/>
    <w:rsid w:val="00B466E4"/>
    <w:rsid w:val="00BD185F"/>
    <w:rsid w:val="00D2604B"/>
    <w:rsid w:val="00E5582A"/>
    <w:rsid w:val="00E55E0D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582A"/>
  </w:style>
  <w:style w:type="paragraph" w:styleId="a6">
    <w:name w:val="footer"/>
    <w:basedOn w:val="a"/>
    <w:link w:val="a7"/>
    <w:uiPriority w:val="99"/>
    <w:unhideWhenUsed/>
    <w:rsid w:val="00E5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582A"/>
  </w:style>
  <w:style w:type="paragraph" w:styleId="a6">
    <w:name w:val="footer"/>
    <w:basedOn w:val="a"/>
    <w:link w:val="a7"/>
    <w:uiPriority w:val="99"/>
    <w:unhideWhenUsed/>
    <w:rsid w:val="00E5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6</cp:revision>
  <cp:lastPrinted>2018-02-16T02:51:00Z</cp:lastPrinted>
  <dcterms:created xsi:type="dcterms:W3CDTF">2018-02-07T08:07:00Z</dcterms:created>
  <dcterms:modified xsi:type="dcterms:W3CDTF">2018-02-16T05:26:00Z</dcterms:modified>
</cp:coreProperties>
</file>