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00" w:rsidRPr="003B0205" w:rsidRDefault="00B91300" w:rsidP="00B91300">
      <w:pPr>
        <w:widowControl/>
        <w:autoSpaceDE/>
        <w:autoSpaceDN/>
        <w:adjustRightInd/>
        <w:ind w:left="1416" w:right="-3970" w:firstLine="3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0422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B0205">
        <w:rPr>
          <w:rFonts w:ascii="Times New Roman" w:hAnsi="Times New Roman" w:cs="Times New Roman"/>
          <w:b/>
          <w:sz w:val="28"/>
          <w:szCs w:val="28"/>
        </w:rPr>
        <w:t xml:space="preserve">И Р К У Т С К А 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205">
        <w:rPr>
          <w:rFonts w:ascii="Times New Roman" w:hAnsi="Times New Roman" w:cs="Times New Roman"/>
          <w:b/>
          <w:sz w:val="28"/>
          <w:szCs w:val="28"/>
        </w:rPr>
        <w:t>О Б Л А СТ Ь</w:t>
      </w:r>
    </w:p>
    <w:p w:rsidR="00B91300" w:rsidRPr="003B0205" w:rsidRDefault="00B91300" w:rsidP="00B91300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B0205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       Т УЛУНСКИЙ РАЙОН</w:t>
      </w:r>
    </w:p>
    <w:p w:rsidR="00B91300" w:rsidRPr="003B0205" w:rsidRDefault="00B91300" w:rsidP="00B91300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                                  Администрация</w:t>
      </w:r>
    </w:p>
    <w:p w:rsidR="00B91300" w:rsidRPr="00001AA9" w:rsidRDefault="00B91300" w:rsidP="00001AA9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spacing w:val="20"/>
          <w:sz w:val="32"/>
          <w:szCs w:val="32"/>
        </w:rPr>
        <w:t>Писарев</w:t>
      </w: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>ского сельского поселения</w:t>
      </w:r>
    </w:p>
    <w:p w:rsidR="00B91300" w:rsidRPr="00001AA9" w:rsidRDefault="00B91300" w:rsidP="00B91300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B0205">
        <w:rPr>
          <w:rFonts w:ascii="Century Schoolbook" w:hAnsi="Century Schoolbook" w:cs="Times New Roman"/>
          <w:b/>
          <w:spacing w:val="20"/>
          <w:sz w:val="36"/>
        </w:rPr>
        <w:t xml:space="preserve">                     </w:t>
      </w:r>
      <w:r w:rsidR="00001AA9">
        <w:rPr>
          <w:rFonts w:ascii="Century Schoolbook" w:hAnsi="Century Schoolbook" w:cs="Times New Roman"/>
          <w:b/>
          <w:spacing w:val="20"/>
          <w:sz w:val="36"/>
        </w:rPr>
        <w:t xml:space="preserve">     </w:t>
      </w:r>
      <w:bookmarkStart w:id="0" w:name="_GoBack"/>
      <w:bookmarkEnd w:id="0"/>
      <w:r w:rsidR="00001AA9" w:rsidRPr="00001AA9">
        <w:rPr>
          <w:rFonts w:ascii="Century Schoolbook" w:hAnsi="Century Schoolbook" w:cs="Times New Roman"/>
          <w:b/>
          <w:spacing w:val="20"/>
          <w:sz w:val="32"/>
          <w:szCs w:val="32"/>
        </w:rPr>
        <w:t>ПОСТАНОВЛЕНИ</w:t>
      </w:r>
      <w:r w:rsidRPr="00001AA9">
        <w:rPr>
          <w:rFonts w:ascii="Century Schoolbook" w:hAnsi="Century Schoolbook" w:cs="Times New Roman"/>
          <w:b/>
          <w:spacing w:val="20"/>
          <w:sz w:val="32"/>
          <w:szCs w:val="32"/>
        </w:rPr>
        <w:t>Е</w:t>
      </w:r>
    </w:p>
    <w:p w:rsidR="00B91300" w:rsidRPr="003B0205" w:rsidRDefault="00B91300" w:rsidP="00B91300">
      <w:pPr>
        <w:widowControl/>
        <w:autoSpaceDE/>
        <w:autoSpaceDN/>
        <w:adjustRightInd/>
        <w:ind w:right="-3970" w:firstLine="0"/>
        <w:rPr>
          <w:rFonts w:ascii="Century Schoolbook" w:hAnsi="Century Schoolbook" w:cs="Times New Roman"/>
          <w:spacing w:val="20"/>
          <w:sz w:val="28"/>
        </w:rPr>
      </w:pPr>
    </w:p>
    <w:p w:rsidR="00B91300" w:rsidRPr="003B0205" w:rsidRDefault="00B91300" w:rsidP="00B91300">
      <w:pPr>
        <w:widowControl/>
        <w:autoSpaceDE/>
        <w:autoSpaceDN/>
        <w:adjustRightInd/>
        <w:ind w:right="-3970" w:firstLine="0"/>
        <w:rPr>
          <w:rFonts w:ascii="Times New Roman" w:hAnsi="Times New Roman" w:cs="Times New Roman"/>
          <w:b/>
          <w:spacing w:val="20"/>
          <w:sz w:val="28"/>
        </w:rPr>
      </w:pPr>
      <w:r w:rsidRPr="003B0205">
        <w:rPr>
          <w:rFonts w:ascii="Times New Roman" w:hAnsi="Times New Roman" w:cs="Times New Roman"/>
          <w:b/>
          <w:spacing w:val="20"/>
          <w:sz w:val="28"/>
        </w:rPr>
        <w:t xml:space="preserve">    </w:t>
      </w:r>
      <w:r>
        <w:rPr>
          <w:rFonts w:ascii="Times New Roman" w:hAnsi="Times New Roman" w:cs="Times New Roman"/>
          <w:b/>
          <w:spacing w:val="20"/>
          <w:sz w:val="28"/>
        </w:rPr>
        <w:t xml:space="preserve"> «</w:t>
      </w:r>
      <w:r w:rsidRPr="003B0205">
        <w:rPr>
          <w:rFonts w:ascii="Times New Roman" w:hAnsi="Times New Roman" w:cs="Times New Roman"/>
          <w:b/>
          <w:spacing w:val="20"/>
          <w:sz w:val="28"/>
        </w:rPr>
        <w:t>_</w:t>
      </w:r>
      <w:r>
        <w:rPr>
          <w:rFonts w:ascii="Times New Roman" w:hAnsi="Times New Roman" w:cs="Times New Roman"/>
          <w:b/>
          <w:spacing w:val="20"/>
          <w:sz w:val="28"/>
        </w:rPr>
        <w:t>19</w:t>
      </w:r>
      <w:r w:rsidRPr="003B0205">
        <w:rPr>
          <w:rFonts w:ascii="Times New Roman" w:hAnsi="Times New Roman" w:cs="Times New Roman"/>
          <w:b/>
          <w:spacing w:val="20"/>
          <w:sz w:val="28"/>
        </w:rPr>
        <w:t>_»</w:t>
      </w:r>
      <w:r>
        <w:rPr>
          <w:rFonts w:ascii="Times New Roman" w:hAnsi="Times New Roman" w:cs="Times New Roman"/>
          <w:b/>
          <w:spacing w:val="20"/>
          <w:sz w:val="28"/>
        </w:rPr>
        <w:t xml:space="preserve"> марта </w:t>
      </w:r>
      <w:r w:rsidRPr="003B0205">
        <w:rPr>
          <w:rFonts w:ascii="Times New Roman" w:hAnsi="Times New Roman" w:cs="Times New Roman"/>
          <w:b/>
          <w:spacing w:val="20"/>
          <w:sz w:val="28"/>
        </w:rPr>
        <w:t>2020 г</w:t>
      </w:r>
      <w:r w:rsidRPr="003B0205">
        <w:rPr>
          <w:rFonts w:ascii="Times New Roman" w:hAnsi="Times New Roman" w:cs="Times New Roman"/>
          <w:spacing w:val="20"/>
          <w:sz w:val="28"/>
        </w:rPr>
        <w:t xml:space="preserve">.                                            </w:t>
      </w:r>
      <w:r>
        <w:rPr>
          <w:rFonts w:ascii="Times New Roman" w:hAnsi="Times New Roman" w:cs="Times New Roman"/>
          <w:spacing w:val="20"/>
          <w:sz w:val="28"/>
        </w:rPr>
        <w:t xml:space="preserve">        </w:t>
      </w:r>
      <w:r w:rsidR="00311011">
        <w:rPr>
          <w:rFonts w:ascii="Times New Roman" w:hAnsi="Times New Roman" w:cs="Times New Roman"/>
          <w:spacing w:val="20"/>
          <w:sz w:val="28"/>
        </w:rPr>
        <w:t xml:space="preserve">   </w:t>
      </w:r>
      <w:r w:rsidR="00C353AD">
        <w:rPr>
          <w:rFonts w:ascii="Times New Roman" w:hAnsi="Times New Roman" w:cs="Times New Roman"/>
          <w:b/>
          <w:spacing w:val="20"/>
          <w:sz w:val="28"/>
        </w:rPr>
        <w:t>№ 49</w:t>
      </w:r>
    </w:p>
    <w:p w:rsidR="00B91300" w:rsidRPr="003B0205" w:rsidRDefault="00B91300" w:rsidP="00B91300">
      <w:pPr>
        <w:widowControl/>
        <w:autoSpaceDE/>
        <w:autoSpaceDN/>
        <w:adjustRightInd/>
        <w:ind w:right="-3970" w:firstLine="0"/>
        <w:rPr>
          <w:rFonts w:ascii="Times New Roman" w:hAnsi="Times New Roman" w:cs="Times New Roman"/>
          <w:spacing w:val="20"/>
          <w:sz w:val="28"/>
        </w:rPr>
      </w:pPr>
      <w:r w:rsidRPr="003B0205">
        <w:rPr>
          <w:rFonts w:ascii="Times New Roman" w:hAnsi="Times New Roman" w:cs="Times New Roman"/>
          <w:spacing w:val="20"/>
          <w:sz w:val="28"/>
        </w:rPr>
        <w:t xml:space="preserve">  </w:t>
      </w:r>
    </w:p>
    <w:p w:rsidR="00B91300" w:rsidRDefault="00B91300" w:rsidP="00B91300">
      <w:pPr>
        <w:widowControl/>
        <w:tabs>
          <w:tab w:val="center" w:pos="489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B02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20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п. 4-е отделение ГСС</w:t>
      </w:r>
    </w:p>
    <w:p w:rsidR="00B91300" w:rsidRDefault="00B91300" w:rsidP="00B91300">
      <w:pPr>
        <w:widowControl/>
        <w:tabs>
          <w:tab w:val="center" w:pos="489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91300" w:rsidRPr="00B91300" w:rsidRDefault="00B91300" w:rsidP="00B91300">
      <w:pPr>
        <w:widowControl/>
        <w:tabs>
          <w:tab w:val="center" w:pos="489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91300">
        <w:rPr>
          <w:rFonts w:ascii="Times New Roman" w:hAnsi="Times New Roman" w:cs="Times New Roman"/>
          <w:sz w:val="28"/>
          <w:szCs w:val="28"/>
        </w:rPr>
        <w:t>О дополнительных мерах по профилактике</w:t>
      </w:r>
    </w:p>
    <w:p w:rsidR="00B91300" w:rsidRPr="00B91300" w:rsidRDefault="00345903" w:rsidP="00B91300">
      <w:pPr>
        <w:widowControl/>
        <w:tabs>
          <w:tab w:val="center" w:pos="489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корона</w:t>
      </w:r>
      <w:r w:rsidR="00B91300" w:rsidRPr="00B91300">
        <w:rPr>
          <w:rFonts w:ascii="Times New Roman" w:hAnsi="Times New Roman" w:cs="Times New Roman"/>
          <w:sz w:val="28"/>
          <w:szCs w:val="28"/>
        </w:rPr>
        <w:t>вируса</w:t>
      </w:r>
      <w:proofErr w:type="spellEnd"/>
      <w:r w:rsidR="00B91300" w:rsidRPr="00B91300">
        <w:rPr>
          <w:rFonts w:ascii="Times New Roman" w:hAnsi="Times New Roman" w:cs="Times New Roman"/>
          <w:sz w:val="28"/>
          <w:szCs w:val="28"/>
        </w:rPr>
        <w:t xml:space="preserve"> на территории Писаревского</w:t>
      </w:r>
    </w:p>
    <w:p w:rsidR="00B91300" w:rsidRDefault="00B91300" w:rsidP="00B91300">
      <w:pPr>
        <w:widowControl/>
        <w:tabs>
          <w:tab w:val="center" w:pos="489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91300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B91300" w:rsidRDefault="00B91300" w:rsidP="00B91300">
      <w:pPr>
        <w:widowControl/>
        <w:tabs>
          <w:tab w:val="center" w:pos="489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91300" w:rsidRDefault="00B91300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продолжающейся угрозой завоз</w:t>
      </w:r>
      <w:r w:rsidR="00345903">
        <w:rPr>
          <w:rFonts w:ascii="Times New Roman" w:hAnsi="Times New Roman" w:cs="Times New Roman"/>
          <w:sz w:val="28"/>
          <w:szCs w:val="28"/>
        </w:rPr>
        <w:t xml:space="preserve">а и распространения новой </w:t>
      </w:r>
      <w:proofErr w:type="spellStart"/>
      <w:r w:rsidR="00345903">
        <w:rPr>
          <w:rFonts w:ascii="Times New Roman" w:hAnsi="Times New Roman" w:cs="Times New Roman"/>
          <w:sz w:val="28"/>
          <w:szCs w:val="28"/>
        </w:rPr>
        <w:t>корона</w:t>
      </w:r>
      <w:r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(2019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nV</w:t>
      </w:r>
      <w:proofErr w:type="spellEnd"/>
      <w:r w:rsidR="008F0D83">
        <w:rPr>
          <w:rFonts w:ascii="Times New Roman" w:hAnsi="Times New Roman" w:cs="Times New Roman"/>
          <w:sz w:val="28"/>
          <w:szCs w:val="28"/>
        </w:rPr>
        <w:t xml:space="preserve">) в соответствии с подпунктом 6 пункта 1 статьи 51 Федерального закона от 30.03.1999 № 52-ФЗ «О </w:t>
      </w:r>
      <w:proofErr w:type="spellStart"/>
      <w:r w:rsidR="008F0D83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8F0D83">
        <w:rPr>
          <w:rFonts w:ascii="Times New Roman" w:hAnsi="Times New Roman" w:cs="Times New Roman"/>
          <w:sz w:val="28"/>
          <w:szCs w:val="28"/>
        </w:rPr>
        <w:t xml:space="preserve"> – эпидемиологическом благополучии населения», статьей 16  Федерального закона от 21.11.2011 № 323 – ФЗ «Об основах охраны здоровья граждан в российской Федерации», постановлением главного  государственного санитарного врача Российской федерации от 02.03.2020 года №  5 «О дополнительных мерах по снижению рисков завоза</w:t>
      </w:r>
      <w:r w:rsidR="00345903">
        <w:rPr>
          <w:rFonts w:ascii="Times New Roman" w:hAnsi="Times New Roman" w:cs="Times New Roman"/>
          <w:sz w:val="28"/>
          <w:szCs w:val="28"/>
        </w:rPr>
        <w:t xml:space="preserve">  и распространения новой </w:t>
      </w:r>
      <w:proofErr w:type="spellStart"/>
      <w:r w:rsidR="00345903">
        <w:rPr>
          <w:rFonts w:ascii="Times New Roman" w:hAnsi="Times New Roman" w:cs="Times New Roman"/>
          <w:sz w:val="28"/>
          <w:szCs w:val="28"/>
        </w:rPr>
        <w:t>корона</w:t>
      </w:r>
      <w:r w:rsidR="008F0D83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8F0D83">
        <w:rPr>
          <w:rFonts w:ascii="Times New Roman" w:hAnsi="Times New Roman" w:cs="Times New Roman"/>
          <w:sz w:val="28"/>
          <w:szCs w:val="28"/>
        </w:rPr>
        <w:t xml:space="preserve"> инфекции (2019 – </w:t>
      </w:r>
      <w:proofErr w:type="spellStart"/>
      <w:r w:rsidR="008F0D83">
        <w:rPr>
          <w:rFonts w:ascii="Times New Roman" w:hAnsi="Times New Roman" w:cs="Times New Roman"/>
          <w:sz w:val="28"/>
          <w:szCs w:val="28"/>
          <w:lang w:val="en-US"/>
        </w:rPr>
        <w:t>nV</w:t>
      </w:r>
      <w:proofErr w:type="spellEnd"/>
      <w:r w:rsidR="008F0D83">
        <w:rPr>
          <w:rFonts w:ascii="Times New Roman" w:hAnsi="Times New Roman" w:cs="Times New Roman"/>
          <w:sz w:val="28"/>
          <w:szCs w:val="28"/>
        </w:rPr>
        <w:t xml:space="preserve">)», постановлением Администрации </w:t>
      </w:r>
      <w:proofErr w:type="spellStart"/>
      <w:r w:rsidR="008F0D83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8F0D83">
        <w:rPr>
          <w:rFonts w:ascii="Times New Roman" w:hAnsi="Times New Roman" w:cs="Times New Roman"/>
          <w:sz w:val="28"/>
          <w:szCs w:val="28"/>
        </w:rPr>
        <w:t xml:space="preserve"> муниципального района от 16.03.2020 г. № 17-пг, руководствуясь Уставом Писаревского сельского поселения </w:t>
      </w:r>
    </w:p>
    <w:p w:rsidR="008F0D83" w:rsidRDefault="008F0D83" w:rsidP="00234C28">
      <w:pPr>
        <w:widowControl/>
        <w:tabs>
          <w:tab w:val="center" w:pos="489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F0D83" w:rsidRDefault="008F0D83" w:rsidP="00234C28">
      <w:pPr>
        <w:widowControl/>
        <w:tabs>
          <w:tab w:val="center" w:pos="48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4C28" w:rsidRDefault="00234C28" w:rsidP="00234C28">
      <w:pPr>
        <w:widowControl/>
        <w:tabs>
          <w:tab w:val="center" w:pos="48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0D83" w:rsidRDefault="006947CB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Гражданам, вернувшимся с территорий, где заре</w:t>
      </w:r>
      <w:r w:rsidR="00345903">
        <w:rPr>
          <w:rFonts w:ascii="Times New Roman" w:hAnsi="Times New Roman" w:cs="Times New Roman"/>
          <w:sz w:val="28"/>
          <w:szCs w:val="28"/>
        </w:rPr>
        <w:t xml:space="preserve">гистрированы случаи новой </w:t>
      </w:r>
      <w:proofErr w:type="spellStart"/>
      <w:r w:rsidR="00345903">
        <w:rPr>
          <w:rFonts w:ascii="Times New Roman" w:hAnsi="Times New Roman" w:cs="Times New Roman"/>
          <w:sz w:val="28"/>
          <w:szCs w:val="28"/>
        </w:rPr>
        <w:t>корона</w:t>
      </w:r>
      <w:r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nV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).</w:t>
      </w:r>
      <w:r w:rsidR="00234C2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34C28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передавать сведения о месте и датах их пребывания, возвращения, контактной информации на горячую линию», через единый номер 112;</w:t>
      </w:r>
    </w:p>
    <w:p w:rsidR="00234C28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появлении первых симптомов респираторной инфекции незамедлительно обратиться за медицинской помощью на дому без посещения медицинской организации;</w:t>
      </w:r>
    </w:p>
    <w:p w:rsidR="00234C28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соблюдать постановления санитарных врачей о нахождении в режиме изоляции на дому;</w:t>
      </w:r>
    </w:p>
    <w:p w:rsidR="00234C28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обеспечить самоизоляцию на дому на срок 14 дней со дня возвращения (не посещать работу, учебу, минимизировать посещение общественных мест)</w:t>
      </w:r>
    </w:p>
    <w:p w:rsidR="00234C28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работодателям, осуществляющим деятельность на территории Писаревского сельского поселения:</w:t>
      </w:r>
    </w:p>
    <w:p w:rsidR="008F0D83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F0D83">
        <w:rPr>
          <w:rFonts w:ascii="Times New Roman" w:hAnsi="Times New Roman" w:cs="Times New Roman"/>
          <w:sz w:val="28"/>
          <w:szCs w:val="28"/>
        </w:rPr>
        <w:t xml:space="preserve"> Запретить проведение массовых культурных, спортивных и других мероприятий.</w:t>
      </w:r>
    </w:p>
    <w:p w:rsidR="008F0D83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8F0D83">
        <w:rPr>
          <w:rFonts w:ascii="Times New Roman" w:hAnsi="Times New Roman" w:cs="Times New Roman"/>
          <w:sz w:val="28"/>
          <w:szCs w:val="28"/>
        </w:rPr>
        <w:t xml:space="preserve"> Усилить контроль за </w:t>
      </w:r>
      <w:proofErr w:type="spellStart"/>
      <w:r w:rsidR="008F0D83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311011">
        <w:rPr>
          <w:rFonts w:ascii="Times New Roman" w:hAnsi="Times New Roman" w:cs="Times New Roman"/>
          <w:sz w:val="28"/>
          <w:szCs w:val="28"/>
        </w:rPr>
        <w:t xml:space="preserve"> -</w:t>
      </w:r>
      <w:r w:rsidR="008F0D83">
        <w:rPr>
          <w:rFonts w:ascii="Times New Roman" w:hAnsi="Times New Roman" w:cs="Times New Roman"/>
          <w:sz w:val="28"/>
          <w:szCs w:val="28"/>
        </w:rPr>
        <w:t xml:space="preserve"> гигиеническим состоянием используемых помещений, проведению ежеднев</w:t>
      </w:r>
      <w:r w:rsidR="00311011">
        <w:rPr>
          <w:rFonts w:ascii="Times New Roman" w:hAnsi="Times New Roman" w:cs="Times New Roman"/>
          <w:sz w:val="28"/>
          <w:szCs w:val="28"/>
        </w:rPr>
        <w:t>ной уборки по</w:t>
      </w:r>
      <w:r w:rsidR="008F0D83">
        <w:rPr>
          <w:rFonts w:ascii="Times New Roman" w:hAnsi="Times New Roman" w:cs="Times New Roman"/>
          <w:sz w:val="28"/>
          <w:szCs w:val="28"/>
        </w:rPr>
        <w:t>мещений с использованием дезинфицирующих средств.</w:t>
      </w:r>
    </w:p>
    <w:p w:rsidR="008F0D83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11011">
        <w:rPr>
          <w:rFonts w:ascii="Times New Roman" w:hAnsi="Times New Roman" w:cs="Times New Roman"/>
          <w:sz w:val="28"/>
          <w:szCs w:val="28"/>
        </w:rPr>
        <w:t xml:space="preserve"> Поддерживать неснижаемый запас</w:t>
      </w:r>
      <w:r w:rsidR="008F0D83"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 (маски).</w:t>
      </w:r>
    </w:p>
    <w:p w:rsidR="008F0D83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11011">
        <w:rPr>
          <w:rFonts w:ascii="Times New Roman" w:hAnsi="Times New Roman" w:cs="Times New Roman"/>
          <w:sz w:val="28"/>
          <w:szCs w:val="28"/>
        </w:rPr>
        <w:t xml:space="preserve"> Ежедневно измерять температуру тела работников, отстранять</w:t>
      </w:r>
      <w:r w:rsidR="008F0D83">
        <w:rPr>
          <w:rFonts w:ascii="Times New Roman" w:hAnsi="Times New Roman" w:cs="Times New Roman"/>
          <w:sz w:val="28"/>
          <w:szCs w:val="28"/>
        </w:rPr>
        <w:t xml:space="preserve"> от нахождения на рабочем месте лиц с наличием признаков заболевания, клиническими проявлениями ОРВИ и гриппа, своевременной изоляции лиц, имеющих признаки инфекционного заболевания.</w:t>
      </w:r>
    </w:p>
    <w:p w:rsidR="008F0D83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947CB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командировать сотрудников</w:t>
      </w:r>
      <w:r w:rsidR="006947CB">
        <w:rPr>
          <w:rFonts w:ascii="Times New Roman" w:hAnsi="Times New Roman" w:cs="Times New Roman"/>
          <w:sz w:val="28"/>
          <w:szCs w:val="28"/>
        </w:rPr>
        <w:t xml:space="preserve"> на территории с неблагополучной эпидемиологи</w:t>
      </w:r>
      <w:r w:rsidR="00345903">
        <w:rPr>
          <w:rFonts w:ascii="Times New Roman" w:hAnsi="Times New Roman" w:cs="Times New Roman"/>
          <w:sz w:val="28"/>
          <w:szCs w:val="28"/>
        </w:rPr>
        <w:t xml:space="preserve">ческой ситуацией по новой </w:t>
      </w:r>
      <w:proofErr w:type="spellStart"/>
      <w:r w:rsidR="00345903">
        <w:rPr>
          <w:rFonts w:ascii="Times New Roman" w:hAnsi="Times New Roman" w:cs="Times New Roman"/>
          <w:sz w:val="28"/>
          <w:szCs w:val="28"/>
        </w:rPr>
        <w:t>корона</w:t>
      </w:r>
      <w:r w:rsidR="006947CB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 xml:space="preserve"> инфекции (2019 – </w:t>
      </w:r>
      <w:proofErr w:type="spellStart"/>
      <w:r w:rsidR="006947CB">
        <w:rPr>
          <w:rFonts w:ascii="Times New Roman" w:hAnsi="Times New Roman" w:cs="Times New Roman"/>
          <w:sz w:val="28"/>
          <w:szCs w:val="28"/>
          <w:lang w:val="en-US"/>
        </w:rPr>
        <w:t>nV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>).</w:t>
      </w:r>
    </w:p>
    <w:p w:rsidR="006947CB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947CB">
        <w:rPr>
          <w:rFonts w:ascii="Times New Roman" w:hAnsi="Times New Roman" w:cs="Times New Roman"/>
          <w:sz w:val="28"/>
          <w:szCs w:val="28"/>
        </w:rPr>
        <w:t xml:space="preserve"> Информировать территориальный отдел Управления </w:t>
      </w:r>
      <w:proofErr w:type="spellStart"/>
      <w:r w:rsidR="006947C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 xml:space="preserve"> по Иркутской области в г. Тулуне, </w:t>
      </w:r>
      <w:proofErr w:type="spellStart"/>
      <w:r w:rsidR="006947CB">
        <w:rPr>
          <w:rFonts w:ascii="Times New Roman" w:hAnsi="Times New Roman" w:cs="Times New Roman"/>
          <w:sz w:val="28"/>
          <w:szCs w:val="28"/>
        </w:rPr>
        <w:t>Тулунском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947CB">
        <w:rPr>
          <w:rFonts w:ascii="Times New Roman" w:hAnsi="Times New Roman" w:cs="Times New Roman"/>
          <w:sz w:val="28"/>
          <w:szCs w:val="28"/>
        </w:rPr>
        <w:t>Куйтунском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 xml:space="preserve"> районах (</w:t>
      </w:r>
      <w:proofErr w:type="spellStart"/>
      <w:r w:rsidR="006947CB">
        <w:rPr>
          <w:rFonts w:ascii="Times New Roman" w:hAnsi="Times New Roman" w:cs="Times New Roman"/>
          <w:sz w:val="28"/>
          <w:szCs w:val="28"/>
        </w:rPr>
        <w:t>Доголь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 xml:space="preserve"> О.Б.) (тел. 8(39530) 4-02-32, е-</w:t>
      </w:r>
      <w:r w:rsidR="006947C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947CB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="006947CB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947CB">
        <w:rPr>
          <w:rFonts w:ascii="Times New Roman" w:hAnsi="Times New Roman" w:cs="Times New Roman"/>
          <w:sz w:val="28"/>
          <w:szCs w:val="28"/>
          <w:lang w:val="en-US"/>
        </w:rPr>
        <w:t>tulun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>@</w:t>
      </w:r>
      <w:r w:rsidR="006947CB" w:rsidRPr="006947CB">
        <w:rPr>
          <w:rFonts w:ascii="Times New Roman" w:hAnsi="Times New Roman" w:cs="Times New Roman"/>
          <w:sz w:val="28"/>
          <w:szCs w:val="28"/>
        </w:rPr>
        <w:t>38.</w:t>
      </w:r>
      <w:proofErr w:type="spellStart"/>
      <w:r w:rsidR="006947CB">
        <w:rPr>
          <w:rFonts w:ascii="Times New Roman" w:hAnsi="Times New Roman" w:cs="Times New Roman"/>
          <w:sz w:val="28"/>
          <w:szCs w:val="28"/>
          <w:lang w:val="en-US"/>
        </w:rPr>
        <w:t>rospotrebnadzor</w:t>
      </w:r>
      <w:proofErr w:type="spellEnd"/>
      <w:r w:rsidR="006947CB" w:rsidRPr="006947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47C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947CB" w:rsidRPr="006947CB">
        <w:rPr>
          <w:rFonts w:ascii="Times New Roman" w:hAnsi="Times New Roman" w:cs="Times New Roman"/>
          <w:sz w:val="28"/>
          <w:szCs w:val="28"/>
        </w:rPr>
        <w:t xml:space="preserve">) </w:t>
      </w:r>
      <w:r w:rsidR="006947CB">
        <w:rPr>
          <w:rFonts w:ascii="Times New Roman" w:hAnsi="Times New Roman" w:cs="Times New Roman"/>
          <w:sz w:val="28"/>
          <w:szCs w:val="28"/>
        </w:rPr>
        <w:t>и ОГБУЗ «</w:t>
      </w:r>
      <w:proofErr w:type="spellStart"/>
      <w:r w:rsidR="006947CB">
        <w:rPr>
          <w:rFonts w:ascii="Times New Roman" w:hAnsi="Times New Roman" w:cs="Times New Roman"/>
          <w:sz w:val="28"/>
          <w:szCs w:val="28"/>
        </w:rPr>
        <w:t>Тулунская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 xml:space="preserve"> городская больница» (</w:t>
      </w:r>
      <w:proofErr w:type="spellStart"/>
      <w:r w:rsidR="006947CB">
        <w:rPr>
          <w:rFonts w:ascii="Times New Roman" w:hAnsi="Times New Roman" w:cs="Times New Roman"/>
          <w:sz w:val="28"/>
          <w:szCs w:val="28"/>
        </w:rPr>
        <w:t>Гусевская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 xml:space="preserve"> Е.В.) (тел.: 8(39530) 47-1-46, е-</w:t>
      </w:r>
      <w:r w:rsidR="006947C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947CB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="006947CB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>:</w:t>
      </w:r>
      <w:r w:rsidR="006947CB" w:rsidRPr="00694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7CB">
        <w:rPr>
          <w:rFonts w:ascii="Times New Roman" w:hAnsi="Times New Roman" w:cs="Times New Roman"/>
          <w:sz w:val="28"/>
          <w:szCs w:val="28"/>
          <w:lang w:val="en-US"/>
        </w:rPr>
        <w:t>tulcrbirmail</w:t>
      </w:r>
      <w:proofErr w:type="spellEnd"/>
      <w:r w:rsidR="006947CB" w:rsidRPr="006947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47C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947CB" w:rsidRPr="006947CB">
        <w:rPr>
          <w:rFonts w:ascii="Times New Roman" w:hAnsi="Times New Roman" w:cs="Times New Roman"/>
          <w:sz w:val="28"/>
          <w:szCs w:val="28"/>
        </w:rPr>
        <w:t>)</w:t>
      </w:r>
      <w:r w:rsidR="006947CB">
        <w:rPr>
          <w:rFonts w:ascii="Times New Roman" w:hAnsi="Times New Roman" w:cs="Times New Roman"/>
          <w:sz w:val="28"/>
          <w:szCs w:val="28"/>
        </w:rPr>
        <w:t xml:space="preserve"> в случае прибытия работников с территорий, где заре</w:t>
      </w:r>
      <w:r w:rsidR="00345903">
        <w:rPr>
          <w:rFonts w:ascii="Times New Roman" w:hAnsi="Times New Roman" w:cs="Times New Roman"/>
          <w:sz w:val="28"/>
          <w:szCs w:val="28"/>
        </w:rPr>
        <w:t xml:space="preserve">гистрированы случаи новой </w:t>
      </w:r>
      <w:proofErr w:type="spellStart"/>
      <w:r w:rsidR="00345903">
        <w:rPr>
          <w:rFonts w:ascii="Times New Roman" w:hAnsi="Times New Roman" w:cs="Times New Roman"/>
          <w:sz w:val="28"/>
          <w:szCs w:val="28"/>
        </w:rPr>
        <w:t>корона</w:t>
      </w:r>
      <w:r w:rsidR="006947CB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 xml:space="preserve"> инфекции (2019 – </w:t>
      </w:r>
      <w:proofErr w:type="spellStart"/>
      <w:r w:rsidR="006947CB">
        <w:rPr>
          <w:rFonts w:ascii="Times New Roman" w:hAnsi="Times New Roman" w:cs="Times New Roman"/>
          <w:sz w:val="28"/>
          <w:szCs w:val="28"/>
          <w:lang w:val="en-US"/>
        </w:rPr>
        <w:t>nV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>).</w:t>
      </w:r>
    </w:p>
    <w:p w:rsidR="00234C28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:rsidR="00234C28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234C28" w:rsidRDefault="00234C28" w:rsidP="00234C28">
      <w:pPr>
        <w:widowControl/>
        <w:tabs>
          <w:tab w:val="center" w:pos="489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Писаревского</w:t>
      </w:r>
    </w:p>
    <w:p w:rsidR="00234C28" w:rsidRDefault="00234C28" w:rsidP="00234C28">
      <w:pPr>
        <w:widowControl/>
        <w:tabs>
          <w:tab w:val="center" w:pos="489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Шупикова</w:t>
      </w:r>
      <w:proofErr w:type="spellEnd"/>
    </w:p>
    <w:p w:rsidR="006947CB" w:rsidRPr="006947CB" w:rsidRDefault="006947CB" w:rsidP="00234C28">
      <w:pPr>
        <w:widowControl/>
        <w:tabs>
          <w:tab w:val="center" w:pos="489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F0D83" w:rsidRDefault="008F0D83" w:rsidP="00234C28">
      <w:pPr>
        <w:widowControl/>
        <w:tabs>
          <w:tab w:val="center" w:pos="489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F0D83" w:rsidRPr="008F0D83" w:rsidRDefault="008F0D83" w:rsidP="00B91300">
      <w:pPr>
        <w:widowControl/>
        <w:tabs>
          <w:tab w:val="center" w:pos="489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2A"/>
    <w:rsid w:val="00001AA9"/>
    <w:rsid w:val="00234C28"/>
    <w:rsid w:val="0025303A"/>
    <w:rsid w:val="00311011"/>
    <w:rsid w:val="00345903"/>
    <w:rsid w:val="006947CB"/>
    <w:rsid w:val="006C5E73"/>
    <w:rsid w:val="008F0D83"/>
    <w:rsid w:val="00B466E4"/>
    <w:rsid w:val="00B91300"/>
    <w:rsid w:val="00C353AD"/>
    <w:rsid w:val="00C9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3FFED-557E-44AA-BB6F-FF154715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0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0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2020-03-19T03:37:00Z</cp:lastPrinted>
  <dcterms:created xsi:type="dcterms:W3CDTF">2020-03-19T02:36:00Z</dcterms:created>
  <dcterms:modified xsi:type="dcterms:W3CDTF">2020-03-26T03:14:00Z</dcterms:modified>
</cp:coreProperties>
</file>