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3" w:rsidRPr="00235BAC" w:rsidRDefault="00FA5013" w:rsidP="00FA5013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tbl>
      <w:tblPr>
        <w:tblW w:w="5005" w:type="pct"/>
        <w:tblInd w:w="-48" w:type="dxa"/>
        <w:tblLook w:val="01E0" w:firstRow="1" w:lastRow="1" w:firstColumn="1" w:lastColumn="1" w:noHBand="0" w:noVBand="0"/>
      </w:tblPr>
      <w:tblGrid>
        <w:gridCol w:w="9364"/>
      </w:tblGrid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235BA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DC43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24</w:t>
            </w: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августа </w:t>
            </w:r>
            <w:r w:rsidRPr="00235BA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2018 г.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90</w:t>
            </w:r>
          </w:p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FA5013" w:rsidRPr="00235BAC" w:rsidTr="003034D7">
        <w:tc>
          <w:tcPr>
            <w:tcW w:w="4998" w:type="pct"/>
            <w:shd w:val="clear" w:color="auto" w:fill="auto"/>
          </w:tcPr>
          <w:p w:rsidR="00FA5013" w:rsidRPr="00235BAC" w:rsidRDefault="00FA5013" w:rsidP="00303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235BA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п. 4-е отделение ГСС</w:t>
            </w:r>
          </w:p>
          <w:p w:rsidR="00FA5013" w:rsidRDefault="00FA5013" w:rsidP="003034D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отмене Постановления Администрации </w:t>
            </w:r>
          </w:p>
          <w:p w:rsid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Писаревского</w:t>
            </w:r>
            <w:r w:rsidR="00160E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bookmarkStart w:id="0" w:name="_GoBack"/>
            <w:bookmarkEnd w:id="0"/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№ 66 от 18.07.2018г. </w:t>
            </w:r>
          </w:p>
          <w:p w:rsid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порядке сдачи </w:t>
            </w:r>
          </w:p>
          <w:p w:rsid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аренду и безвозмездное пользование объектов </w:t>
            </w:r>
          </w:p>
          <w:p w:rsid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 </w:t>
            </w:r>
          </w:p>
          <w:p w:rsidR="00A774E9" w:rsidRPr="00A774E9" w:rsidRDefault="00A774E9" w:rsidP="00A7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Писаревского сельского поселения»</w:t>
            </w:r>
          </w:p>
        </w:tc>
      </w:tr>
    </w:tbl>
    <w:p w:rsidR="00FA5013" w:rsidRPr="00235BAC" w:rsidRDefault="00FA5013" w:rsidP="00FA501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FA5013" w:rsidRPr="00235BAC" w:rsidRDefault="00FA5013" w:rsidP="00FA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BAC">
        <w:rPr>
          <w:rFonts w:ascii="Times New Roman" w:eastAsia="Calibri" w:hAnsi="Times New Roman" w:cs="Times New Roman"/>
          <w:sz w:val="28"/>
          <w:szCs w:val="28"/>
        </w:rPr>
        <w:t>В связи с рассмотрением Протеста Тулунской межрайонной прокуратуры на Положение о порядке и сдачи в аренду и безвозмездное пользование объектов муниципальной собственности Писаревского сельского поселения, в целях приведения нормативного правового акта в соответствии с действующим законодательством</w:t>
      </w:r>
    </w:p>
    <w:p w:rsidR="00FA5013" w:rsidRPr="00235BAC" w:rsidRDefault="00FA5013" w:rsidP="00FA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013" w:rsidRPr="00235BAC" w:rsidRDefault="00FA5013" w:rsidP="00FA50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013" w:rsidRPr="00235BAC" w:rsidRDefault="00FA5013" w:rsidP="00FA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BAC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FA5013" w:rsidRPr="00235BAC" w:rsidRDefault="00FA5013" w:rsidP="00FA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013" w:rsidRPr="00235BAC" w:rsidRDefault="00FA5013" w:rsidP="00FA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BAC">
        <w:rPr>
          <w:rFonts w:ascii="Times New Roman" w:eastAsia="Calibri" w:hAnsi="Times New Roman" w:cs="Times New Roman"/>
          <w:sz w:val="28"/>
          <w:szCs w:val="28"/>
        </w:rPr>
        <w:t>1. Отменить постановления Администрации Писаревского сельского поселения № 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BAC">
        <w:rPr>
          <w:rFonts w:ascii="Times New Roman" w:eastAsia="Calibri" w:hAnsi="Times New Roman" w:cs="Times New Roman"/>
          <w:sz w:val="28"/>
          <w:szCs w:val="28"/>
        </w:rPr>
        <w:t>от 18.07.2017 года «Об утверждении Положения о порядке сдачи в аренду и безвозмездное пользование объектов муниципальной собственности Писаревского сельского поселения»</w:t>
      </w:r>
    </w:p>
    <w:p w:rsidR="00FA5013" w:rsidRPr="00235BAC" w:rsidRDefault="00FA5013" w:rsidP="00FA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BAC">
        <w:rPr>
          <w:rFonts w:ascii="Times New Roman" w:eastAsia="Calibri" w:hAnsi="Times New Roman" w:cs="Times New Roman"/>
          <w:sz w:val="28"/>
          <w:szCs w:val="28"/>
        </w:rPr>
        <w:t>2. Разработать и принять нормативный правовой акт в соответствии с действующим закон</w:t>
      </w:r>
      <w:r>
        <w:rPr>
          <w:rFonts w:ascii="Times New Roman" w:eastAsia="Calibri" w:hAnsi="Times New Roman" w:cs="Times New Roman"/>
          <w:sz w:val="28"/>
          <w:szCs w:val="28"/>
        </w:rPr>
        <w:t>одательством, направить в Дум</w:t>
      </w:r>
      <w:r w:rsidRPr="00235BAC">
        <w:rPr>
          <w:rFonts w:ascii="Times New Roman" w:eastAsia="Calibri" w:hAnsi="Times New Roman" w:cs="Times New Roman"/>
          <w:sz w:val="28"/>
          <w:szCs w:val="28"/>
        </w:rPr>
        <w:t>у Писаревского сельского поселения для утверждения.</w:t>
      </w:r>
    </w:p>
    <w:p w:rsidR="00FA5013" w:rsidRPr="00235BAC" w:rsidRDefault="00FA5013" w:rsidP="00FA5013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BA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35BAC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постановление в газете «Писаревский вестник» и разместить на официальном </w:t>
      </w:r>
      <w:r w:rsidRPr="00235BAC">
        <w:rPr>
          <w:rFonts w:ascii="Times New Roman" w:eastAsia="Calibri" w:hAnsi="Times New Roman" w:cs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FA5013" w:rsidRDefault="00FA5013" w:rsidP="00FA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5BA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FA5013" w:rsidRDefault="00FA5013" w:rsidP="0081313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13137" w:rsidRDefault="00813137" w:rsidP="0081313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A5013" w:rsidRDefault="00FA5013" w:rsidP="00FA501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 Писаревского</w:t>
      </w:r>
    </w:p>
    <w:p w:rsidR="00FA5013" w:rsidRPr="00813137" w:rsidRDefault="00FA5013" w:rsidP="00FA501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А.Е. Самарин</w:t>
      </w:r>
    </w:p>
    <w:sectPr w:rsidR="00FA5013" w:rsidRPr="00813137" w:rsidSect="008131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3"/>
    <w:rsid w:val="00160EB3"/>
    <w:rsid w:val="002903B3"/>
    <w:rsid w:val="006C5E73"/>
    <w:rsid w:val="00813137"/>
    <w:rsid w:val="00A774E9"/>
    <w:rsid w:val="00B466E4"/>
    <w:rsid w:val="00CA2194"/>
    <w:rsid w:val="00DC43DC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CA99-056F-4B9F-B764-D3C629EB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2018-08-27T01:02:00Z</cp:lastPrinted>
  <dcterms:created xsi:type="dcterms:W3CDTF">2018-08-27T00:57:00Z</dcterms:created>
  <dcterms:modified xsi:type="dcterms:W3CDTF">2018-09-05T05:17:00Z</dcterms:modified>
</cp:coreProperties>
</file>