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ИРКУТСКАЯ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ТУЛУНСКИЙ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Писаревского 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 А С П О Р Я Ж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»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марта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2018г.                                                                              №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п. 4-е отделение ГСС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и размещении конкурсной документации на официальном сайте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>
      <w:pPr>
        <w:pStyle w:val="ListParagraph"/>
        <w:tabs>
          <w:tab w:val="left" w:pos="1134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Писаревского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поселения:</w:t>
        <w:tab/>
        <w:tab/>
        <w:t xml:space="preserve">                                    </w:t>
        <w:tab/>
        <w:tab/>
        <w:t>А. Е. Самарин</w:t>
        <w:tab/>
        <w:tab/>
        <w:tab/>
        <w:tab/>
      </w:r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26ae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03d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b26a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LibreOffice/5.4.1.2$Windows_x86 LibreOffice_project/ea7cb86e6eeb2bf3a5af73a8f7777ac570321527</Application>
  <Pages>1</Pages>
  <Words>138</Words>
  <Characters>946</Characters>
  <CharactersWithSpaces>1190</CharactersWithSpaces>
  <Paragraphs>13</Paragraphs>
  <Company>Администрация Писаревского С.П.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2017-10-13T07:14:00Z</dcterms:created>
  <dc:creator>Валентина</dc:creator>
  <dc:description/>
  <dc:language>ru-RU</dc:language>
  <cp:lastModifiedBy/>
  <cp:lastPrinted>2018-03-20T00:57:00Z</cp:lastPrinted>
  <dcterms:modified xsi:type="dcterms:W3CDTF">2018-03-23T15:15:30Z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Писаревского С.П.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