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</w:pPr>
      <w:r w:rsidRPr="009F0966"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  <w:t>ИРКУТСКАЯ ОБЛАСТЬ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  <w:r w:rsidRPr="009F0966">
        <w:rPr>
          <w:rFonts w:ascii="Century Schoolbook" w:eastAsia="Times New Roman" w:hAnsi="Century Schoolbook" w:cs="Times New Roman"/>
          <w:sz w:val="28"/>
          <w:szCs w:val="20"/>
        </w:rPr>
        <w:t>ТУЛУНСКИЙ РАЙОН</w:t>
      </w:r>
    </w:p>
    <w:p w:rsidR="00BA79D2" w:rsidRPr="009F0966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9F0966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24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DC00B3" w:rsidRPr="009F096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г.                                                                        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№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43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AD2C1F" w:rsidRPr="009F0966">
        <w:rPr>
          <w:rFonts w:ascii="Times New Roman" w:eastAsia="Calibri" w:hAnsi="Times New Roman" w:cs="Times New Roman"/>
          <w:bCs/>
          <w:sz w:val="28"/>
          <w:szCs w:val="28"/>
        </w:rPr>
        <w:t>Механизма</w:t>
      </w:r>
    </w:p>
    <w:p w:rsidR="00AD2C1F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 xml:space="preserve">управления </w:t>
      </w:r>
    </w:p>
    <w:p w:rsidR="00BA79D2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C3C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Писаревского сельского поселения на период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отопительного сезона 201</w:t>
      </w:r>
      <w:r w:rsidR="00DC00B3" w:rsidRPr="009F096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DC00B3" w:rsidRPr="009F096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A930CC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</w:t>
      </w:r>
      <w:r w:rsidR="00DC00B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DC00B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201</w:t>
      </w:r>
      <w:r w:rsidR="00DC00B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/201</w:t>
      </w:r>
      <w:r w:rsidR="00DC00B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Писаревского сельского поселения 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C00B3">
        <w:rPr>
          <w:rFonts w:ascii="Times New Roman" w:eastAsia="Calibri" w:hAnsi="Times New Roman" w:cs="Times New Roman"/>
          <w:sz w:val="28"/>
          <w:szCs w:val="28"/>
        </w:rPr>
        <w:t>А. Е. Самарин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B340C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0966">
        <w:rPr>
          <w:rFonts w:ascii="Times New Roman" w:eastAsia="Calibri" w:hAnsi="Times New Roman" w:cs="Times New Roman"/>
          <w:sz w:val="20"/>
          <w:szCs w:val="20"/>
        </w:rPr>
        <w:t>24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августа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201</w:t>
      </w:r>
      <w:r w:rsidR="00DC00B3">
        <w:rPr>
          <w:rFonts w:ascii="Times New Roman" w:eastAsia="Calibri" w:hAnsi="Times New Roman" w:cs="Times New Roman"/>
          <w:sz w:val="20"/>
          <w:szCs w:val="20"/>
        </w:rPr>
        <w:t>8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43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201</w:t>
      </w:r>
      <w:r w:rsidR="00DC00B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/201</w:t>
      </w:r>
      <w:r w:rsidR="00DC00B3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 w:rsidRPr="00B340CF">
        <w:rPr>
          <w:rFonts w:ascii="Times New Roman" w:hAnsi="Times New Roman" w:cs="Times New Roman"/>
          <w:sz w:val="28"/>
          <w:szCs w:val="28"/>
        </w:rPr>
        <w:t>начальник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участка в п. 4-е </w:t>
      </w:r>
      <w:r w:rsidR="00D66B56" w:rsidRPr="00B340CF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ГСС (Дмитриев А.П.),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</w:t>
      </w:r>
      <w:r w:rsidR="00DC00B3">
        <w:rPr>
          <w:rFonts w:ascii="Times New Roman" w:hAnsi="Times New Roman" w:cs="Times New Roman"/>
          <w:sz w:val="28"/>
          <w:szCs w:val="28"/>
        </w:rPr>
        <w:t>Самарина Анатолия Ефимовича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и генерального директора МУСХП «Центральное» - Татарникова О.В.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</w:t>
      </w:r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новых объектов производится только по разрешению Федеральной службы по экологическому, технологическому и атомному надзору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5F26CF">
        <w:rPr>
          <w:rFonts w:ascii="Times New Roman" w:hAnsi="Times New Roman" w:cs="Times New Roman"/>
          <w:sz w:val="28"/>
          <w:szCs w:val="28"/>
        </w:rPr>
        <w:t>Карачаевского городского округа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0966">
        <w:rPr>
          <w:rFonts w:ascii="Times New Roman" w:eastAsia="Calibri" w:hAnsi="Times New Roman" w:cs="Times New Roman"/>
          <w:sz w:val="20"/>
          <w:szCs w:val="20"/>
        </w:rPr>
        <w:t>24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>августа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201</w:t>
      </w:r>
      <w:r w:rsidR="00DC00B3">
        <w:rPr>
          <w:rFonts w:ascii="Times New Roman" w:eastAsia="Calibri" w:hAnsi="Times New Roman" w:cs="Times New Roman"/>
          <w:sz w:val="20"/>
          <w:szCs w:val="20"/>
        </w:rPr>
        <w:t>8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43</w:t>
      </w:r>
      <w:bookmarkStart w:id="0" w:name="_GoBack"/>
      <w:bookmarkEnd w:id="0"/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А. Е. Самарин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«___»____________201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На территории Писаревского сельского поселения в п. 4-е отделение ГСС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27605" cy="1036320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ЕДДС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8 395 30 2-40-84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8-950-056-28-81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91.15pt;height:81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">
                <v:textbox style="mso-fit-shape-to-text:t">
                  <w:txbxContent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ЕДДС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8 395 30 2-40-84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8-950-056-28-81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50165</wp:posOffset>
                </wp:positionV>
                <wp:extent cx="0" cy="552450"/>
                <wp:effectExtent l="61595" t="27940" r="6223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5.45pt;margin-top:3.9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" strokecolor="black [3213]" strokeweight="1.5pt">
                <v:stroke endarrow="block"/>
              </v:shape>
            </w:pict>
          </mc:Fallback>
        </mc:AlternateConten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1231900</wp:posOffset>
                </wp:positionV>
                <wp:extent cx="0" cy="549275"/>
                <wp:effectExtent l="63500" t="27305" r="603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7F74" id="AutoShape 5" o:spid="_x0000_s1026" type="#_x0000_t32" style="position:absolute;margin-left:234.1pt;margin-top:97pt;width:0;height:4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1785620</wp:posOffset>
                </wp:positionV>
                <wp:extent cx="4518025" cy="702310"/>
                <wp:effectExtent l="7620" t="13970" r="8255" b="762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Котельная п. 4-е отделение Государственной селекционной станции</w:t>
                            </w:r>
                          </w:p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>Начальник участка – Дмитриев А.П. тел. 8-964-549-86-69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40.6pt;width:355.75pt;height:55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">
                <v:textbox>
                  <w:txbxContent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Котельная п. 4-е отделение Государственной селекционной станции</w:t>
                      </w:r>
                    </w:p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</w:rPr>
                        <w:t>Начальник участка – Дмитриев А.П. тел. 8-964-549-86-69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398135" cy="1037590"/>
                <wp:effectExtent l="12065" t="5080" r="9525" b="508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МУСХП «Центральное» </w:t>
                            </w:r>
                          </w:p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Ген. директор – Татарников О.В т. 8-950-139-25-47  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Гл. инженер – Павленко И.М. т.8-950-136-04-29         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Администрация Писаревского сельского поселения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Глава администрации – 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Самарин А. Е.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т.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8-914-898-78-17, 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т.р.49-0-33</w:t>
                            </w:r>
                          </w:p>
                          <w:p w:rsidR="00796041" w:rsidRPr="00B340CF" w:rsidRDefault="00796041"/>
                          <w:p w:rsidR="00796041" w:rsidRPr="00B340CF" w:rsidRDefault="00796041"/>
                          <w:p w:rsidR="00796041" w:rsidRPr="00B340CF" w:rsidRDefault="0079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14.25pt;width:425.05pt;height:81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">
                <v:textbox>
                  <w:txbxContent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МУСХП «Центральное» </w:t>
                      </w:r>
                    </w:p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Ген. директор – Татарников О.В т. 8-950-139-25-47  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Гл. инженер – Павленко И.М. т.8-950-136-04-29         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Администрация Писаревского сельского поселения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Глава администрации – 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Самарин А. Е.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т.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8-914-898-78-17,  </w:t>
                      </w:r>
                      <w:bookmarkStart w:id="1" w:name="_GoBack"/>
                      <w:bookmarkEnd w:id="1"/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т.р.49-0-33</w:t>
                      </w:r>
                    </w:p>
                    <w:p w:rsidR="00796041" w:rsidRPr="00B340CF" w:rsidRDefault="00796041"/>
                    <w:p w:rsidR="00796041" w:rsidRPr="00B340CF" w:rsidRDefault="00796041"/>
                    <w:p w:rsidR="00796041" w:rsidRPr="00B340CF" w:rsidRDefault="00796041"/>
                  </w:txbxContent>
                </v:textbox>
                <w10:wrap type="square"/>
              </v:shape>
            </w:pict>
          </mc:Fallback>
        </mc:AlternateConten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A9" w:rsidRDefault="00CF5DA9" w:rsidP="002D2840">
      <w:pPr>
        <w:spacing w:after="0" w:line="240" w:lineRule="auto"/>
      </w:pPr>
      <w:r>
        <w:separator/>
      </w:r>
    </w:p>
  </w:endnote>
  <w:endnote w:type="continuationSeparator" w:id="0">
    <w:p w:rsidR="00CF5DA9" w:rsidRDefault="00CF5DA9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A9" w:rsidRDefault="00CF5DA9" w:rsidP="002D2840">
      <w:pPr>
        <w:spacing w:after="0" w:line="240" w:lineRule="auto"/>
      </w:pPr>
      <w:r>
        <w:separator/>
      </w:r>
    </w:p>
  </w:footnote>
  <w:footnote w:type="continuationSeparator" w:id="0">
    <w:p w:rsidR="00CF5DA9" w:rsidRDefault="00CF5DA9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0"/>
    <w:rsid w:val="00003F5D"/>
    <w:rsid w:val="00067391"/>
    <w:rsid w:val="0009028E"/>
    <w:rsid w:val="000B2876"/>
    <w:rsid w:val="00123FED"/>
    <w:rsid w:val="0016737D"/>
    <w:rsid w:val="001A7F05"/>
    <w:rsid w:val="001E5F24"/>
    <w:rsid w:val="001F7E15"/>
    <w:rsid w:val="00206731"/>
    <w:rsid w:val="00206C73"/>
    <w:rsid w:val="0024125C"/>
    <w:rsid w:val="00262E94"/>
    <w:rsid w:val="00265FF4"/>
    <w:rsid w:val="00284F81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76D68"/>
    <w:rsid w:val="00794B08"/>
    <w:rsid w:val="00796041"/>
    <w:rsid w:val="007A4A79"/>
    <w:rsid w:val="00803B5E"/>
    <w:rsid w:val="008262C1"/>
    <w:rsid w:val="00826837"/>
    <w:rsid w:val="008565E8"/>
    <w:rsid w:val="00864528"/>
    <w:rsid w:val="00891350"/>
    <w:rsid w:val="008C196B"/>
    <w:rsid w:val="008D2E23"/>
    <w:rsid w:val="00947A36"/>
    <w:rsid w:val="00953396"/>
    <w:rsid w:val="009B371F"/>
    <w:rsid w:val="009E7873"/>
    <w:rsid w:val="009F0966"/>
    <w:rsid w:val="00A173D0"/>
    <w:rsid w:val="00A20FC2"/>
    <w:rsid w:val="00A45F39"/>
    <w:rsid w:val="00A930CC"/>
    <w:rsid w:val="00AB12D4"/>
    <w:rsid w:val="00AD2C1F"/>
    <w:rsid w:val="00AD4754"/>
    <w:rsid w:val="00AE65ED"/>
    <w:rsid w:val="00B144D0"/>
    <w:rsid w:val="00B340CF"/>
    <w:rsid w:val="00B67895"/>
    <w:rsid w:val="00B9440F"/>
    <w:rsid w:val="00B967A5"/>
    <w:rsid w:val="00BA13BA"/>
    <w:rsid w:val="00BA79D2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CF5DA9"/>
    <w:rsid w:val="00D049F9"/>
    <w:rsid w:val="00D152C0"/>
    <w:rsid w:val="00D66B56"/>
    <w:rsid w:val="00DB733D"/>
    <w:rsid w:val="00DC00B3"/>
    <w:rsid w:val="00DC7576"/>
    <w:rsid w:val="00E07104"/>
    <w:rsid w:val="00E94951"/>
    <w:rsid w:val="00E96B20"/>
    <w:rsid w:val="00EC5865"/>
    <w:rsid w:val="00F358D4"/>
    <w:rsid w:val="00F700AE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3</cp:revision>
  <cp:lastPrinted>2016-10-13T07:21:00Z</cp:lastPrinted>
  <dcterms:created xsi:type="dcterms:W3CDTF">2018-08-16T01:33:00Z</dcterms:created>
  <dcterms:modified xsi:type="dcterms:W3CDTF">2018-08-28T08:00:00Z</dcterms:modified>
</cp:coreProperties>
</file>