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54" w:rsidRDefault="00780354" w:rsidP="0078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ИРКУТСКАЯ ОБЛАСТЬ</w:t>
      </w:r>
    </w:p>
    <w:p w:rsidR="00780354" w:rsidRDefault="00780354" w:rsidP="0078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Тулунский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</w:p>
    <w:p w:rsidR="00780354" w:rsidRDefault="00780354" w:rsidP="0078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780354" w:rsidRDefault="00780354" w:rsidP="0078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Писаревского сельского поселения</w:t>
      </w:r>
    </w:p>
    <w:p w:rsidR="00780354" w:rsidRDefault="00780354" w:rsidP="0078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0354" w:rsidRDefault="00780354" w:rsidP="0078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780354" w:rsidRDefault="00780354" w:rsidP="00780354">
      <w:pPr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780354" w:rsidRDefault="00EE1F51" w:rsidP="00780354">
      <w:pPr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«7</w:t>
      </w:r>
      <w:r w:rsidR="00780354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ноября </w:t>
      </w:r>
      <w:r w:rsidR="00780354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2019 г.                              </w:t>
      </w:r>
      <w:r w:rsidR="00F73BE0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</w:t>
      </w:r>
      <w:r w:rsidR="00F73BE0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</w:t>
      </w:r>
      <w:r w:rsidR="00F64F7C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68</w:t>
      </w:r>
      <w:r w:rsidR="00F73BE0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</w:t>
      </w:r>
    </w:p>
    <w:p w:rsidR="00780354" w:rsidRDefault="00780354" w:rsidP="007803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п.4-е отделение ГСС</w:t>
      </w:r>
    </w:p>
    <w:p w:rsidR="00780354" w:rsidRDefault="00780354" w:rsidP="007803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0354" w:rsidRDefault="00780354" w:rsidP="007803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план график,</w:t>
      </w:r>
    </w:p>
    <w:p w:rsidR="00780354" w:rsidRDefault="00780354" w:rsidP="007803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план-закупок</w:t>
      </w:r>
    </w:p>
    <w:p w:rsidR="00780354" w:rsidRDefault="00780354" w:rsidP="007803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354" w:rsidRDefault="00780354" w:rsidP="00780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ч. 6 ст. 17, частью 13 статьи 21 Закона от 5 апреля 2013 № 44-ФЗ, пунктом 11 Правил, утвержденных постановлением Правительства Российской Федерации от 5 июня 2015 № 552, и подпунктом №ж» пункта 8 Правил, утвержденных постановлением Правительства Российской Федерации от 5 июня 2015 № 553,</w:t>
      </w:r>
    </w:p>
    <w:p w:rsidR="00780354" w:rsidRPr="00C70FA5" w:rsidRDefault="00780354" w:rsidP="00780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связи с решением заказчика контрактному управляющему </w:t>
      </w:r>
      <w:proofErr w:type="spellStart"/>
      <w:r>
        <w:rPr>
          <w:rFonts w:ascii="Times New Roman" w:hAnsi="Times New Roman"/>
          <w:sz w:val="28"/>
          <w:szCs w:val="28"/>
        </w:rPr>
        <w:t>Шупиковой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В.И. внести следующие изменения в план-график и план-закупок товаров (</w:t>
      </w:r>
      <w:r w:rsidRPr="00C70FA5">
        <w:rPr>
          <w:rFonts w:ascii="Times New Roman" w:hAnsi="Times New Roman"/>
          <w:sz w:val="28"/>
          <w:szCs w:val="28"/>
        </w:rPr>
        <w:t>работ, услуг) для обеспечения муниципальных нужд на 2019 год:</w:t>
      </w:r>
    </w:p>
    <w:p w:rsidR="00780354" w:rsidRDefault="00F73BE0" w:rsidP="00675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FA5">
        <w:rPr>
          <w:rFonts w:ascii="Times New Roman" w:hAnsi="Times New Roman"/>
          <w:sz w:val="28"/>
          <w:szCs w:val="28"/>
        </w:rPr>
        <w:t xml:space="preserve">1.1. </w:t>
      </w:r>
      <w:r w:rsidR="00EE1F51">
        <w:rPr>
          <w:rFonts w:ascii="Times New Roman" w:hAnsi="Times New Roman"/>
          <w:sz w:val="28"/>
          <w:szCs w:val="28"/>
        </w:rPr>
        <w:t>расчистка территорий муниципальных образований в связи с чрезвычайной ситуацией, сложившейся в результате паводка, вызванного сильными дождями, прошедшими в июне, июле 2019 года на территории Иркутской области, в 2019 году в сумме 430 000 рублей;</w:t>
      </w:r>
    </w:p>
    <w:p w:rsidR="00EE1F51" w:rsidRDefault="00EE1F51" w:rsidP="00675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содержание автомобильных дорог в черте населенного пункта в сумме 303 895,37 рублей;</w:t>
      </w:r>
    </w:p>
    <w:p w:rsidR="00780354" w:rsidRDefault="00780354" w:rsidP="00780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течение трех рабочих дней с даты настоящего распоряжения опубликовать изменения в план-график и план-закупок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«ИНТЕРНЕТ».</w:t>
      </w:r>
    </w:p>
    <w:p w:rsidR="00780354" w:rsidRDefault="00780354" w:rsidP="00780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354" w:rsidRDefault="00780354" w:rsidP="00780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354" w:rsidRDefault="00EE1F51" w:rsidP="00780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761D5">
        <w:rPr>
          <w:rFonts w:ascii="Times New Roman" w:hAnsi="Times New Roman"/>
          <w:sz w:val="28"/>
          <w:szCs w:val="28"/>
        </w:rPr>
        <w:t>Главы</w:t>
      </w:r>
      <w:bookmarkStart w:id="0" w:name="_GoBack"/>
      <w:bookmarkEnd w:id="0"/>
      <w:r w:rsidR="00780354">
        <w:rPr>
          <w:rFonts w:ascii="Times New Roman" w:hAnsi="Times New Roman"/>
          <w:sz w:val="28"/>
          <w:szCs w:val="28"/>
        </w:rPr>
        <w:t xml:space="preserve"> Писаревского</w:t>
      </w:r>
    </w:p>
    <w:p w:rsidR="00780354" w:rsidRDefault="00780354" w:rsidP="00780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EE1F51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EE1F51">
        <w:rPr>
          <w:rFonts w:ascii="Times New Roman" w:hAnsi="Times New Roman"/>
          <w:sz w:val="28"/>
          <w:szCs w:val="28"/>
        </w:rPr>
        <w:t>Шупикова</w:t>
      </w:r>
      <w:proofErr w:type="spellEnd"/>
    </w:p>
    <w:p w:rsidR="00780354" w:rsidRDefault="00780354" w:rsidP="00780354"/>
    <w:p w:rsidR="00780354" w:rsidRDefault="00780354" w:rsidP="00780354"/>
    <w:p w:rsidR="00780354" w:rsidRDefault="00780354" w:rsidP="00780354"/>
    <w:sectPr w:rsidR="0078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ED"/>
    <w:rsid w:val="000410B5"/>
    <w:rsid w:val="00243678"/>
    <w:rsid w:val="005267ED"/>
    <w:rsid w:val="00675AFB"/>
    <w:rsid w:val="006C5E73"/>
    <w:rsid w:val="00780354"/>
    <w:rsid w:val="007A2E54"/>
    <w:rsid w:val="00A8442E"/>
    <w:rsid w:val="00B466E4"/>
    <w:rsid w:val="00C16415"/>
    <w:rsid w:val="00C44A0D"/>
    <w:rsid w:val="00C70FA5"/>
    <w:rsid w:val="00EE1F51"/>
    <w:rsid w:val="00F530B9"/>
    <w:rsid w:val="00F64F7C"/>
    <w:rsid w:val="00F73BE0"/>
    <w:rsid w:val="00F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61B25-74F9-4F96-9EA7-E654696A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5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4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2019-11-07T06:45:00Z</cp:lastPrinted>
  <dcterms:created xsi:type="dcterms:W3CDTF">2019-08-05T01:26:00Z</dcterms:created>
  <dcterms:modified xsi:type="dcterms:W3CDTF">2019-11-08T05:26:00Z</dcterms:modified>
</cp:coreProperties>
</file>