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64" w:rsidRDefault="001A159A" w:rsidP="00E01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11.07.2017г. №128</w:t>
      </w:r>
    </w:p>
    <w:p w:rsidR="00E01564" w:rsidRDefault="00E01564" w:rsidP="00E01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E01564" w:rsidRDefault="00E01564" w:rsidP="00E01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E01564" w:rsidRDefault="00E01564" w:rsidP="00E01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ТУЛУНСКИЙ МУНИЦИПАЛЬНЫЙ РАЙОН</w:t>
      </w:r>
    </w:p>
    <w:p w:rsidR="00E01564" w:rsidRDefault="00E01564" w:rsidP="00E01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ОКТЯБРЬСКОЕ СЕЛЬСКОЕ ПОСЕЛЕНИЕ</w:t>
      </w:r>
    </w:p>
    <w:p w:rsidR="00E01564" w:rsidRDefault="00E01564" w:rsidP="00E01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E01564" w:rsidRDefault="00E01564" w:rsidP="00E01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E01564" w:rsidRDefault="00E01564" w:rsidP="00E01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A159A" w:rsidRPr="001A159A" w:rsidRDefault="00E01564" w:rsidP="001A1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ДУМЫ ПИСАРЕВСКОГО СЕЛЬСКОГО ПОСЕЛЕНИЯ ОТ </w:t>
      </w:r>
      <w:r w:rsidR="001A159A">
        <w:rPr>
          <w:rFonts w:ascii="Arial" w:eastAsia="Times New Roman" w:hAnsi="Arial" w:cs="Arial"/>
          <w:b/>
          <w:sz w:val="32"/>
          <w:szCs w:val="32"/>
          <w:lang w:eastAsia="ru-RU"/>
        </w:rPr>
        <w:t>27.12.2016г. №105 «О ЮДЖЕТЕ ПИСАРЕВСКОГО МУНИЦИПАЛЬНОГО ОБРАЗОВАНИЯ НА 2017 ГОД И НА ПЛАНОВЫЙ ПЕРИОД 2018 И 2019 годов» (с изменениями от 10.01.2017Г. №109, от 31.03.2017Г. №117, ОТ 25.05.2017г. №121)</w:t>
      </w:r>
    </w:p>
    <w:p w:rsidR="001A159A" w:rsidRPr="001A159A" w:rsidRDefault="001A159A" w:rsidP="001A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59A" w:rsidRPr="001A159A" w:rsidRDefault="001A159A" w:rsidP="001A159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59A" w:rsidRPr="001A159A" w:rsidRDefault="001A159A" w:rsidP="001A159A">
      <w:pPr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59A" w:rsidRDefault="001A159A" w:rsidP="001A159A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A159A">
        <w:rPr>
          <w:rFonts w:ascii="Arial" w:eastAsia="Times New Roman" w:hAnsi="Arial" w:cs="Arial"/>
          <w:sz w:val="24"/>
          <w:szCs w:val="24"/>
          <w:lang w:eastAsia="ru-RU"/>
        </w:rPr>
        <w:t>Руководствуясь Бюджетным кодексом РФ, Федеральным законом «Об общих принципах организации местного самоуправления в Российской</w:t>
      </w:r>
      <w:r w:rsidR="00723C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Федерации», Законом Иркутской области «Об областном бюджете на 2017 год и на плановый период 2018 и 2019 годов», решением Думы </w:t>
      </w:r>
      <w:proofErr w:type="spellStart"/>
      <w:r w:rsidRPr="001A159A">
        <w:rPr>
          <w:rFonts w:ascii="Arial" w:eastAsia="Times New Roman" w:hAnsi="Arial" w:cs="Arial"/>
          <w:sz w:val="24"/>
          <w:szCs w:val="24"/>
          <w:lang w:eastAsia="ru-RU"/>
        </w:rPr>
        <w:t>Тулунского</w:t>
      </w:r>
      <w:proofErr w:type="spellEnd"/>
      <w:r w:rsidRPr="001A15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«О бюджете </w:t>
      </w:r>
      <w:proofErr w:type="spellStart"/>
      <w:r w:rsidRPr="001A159A">
        <w:rPr>
          <w:rFonts w:ascii="Arial" w:eastAsia="Times New Roman" w:hAnsi="Arial" w:cs="Arial"/>
          <w:sz w:val="24"/>
          <w:szCs w:val="24"/>
          <w:lang w:eastAsia="ru-RU"/>
        </w:rPr>
        <w:t>Тулунского</w:t>
      </w:r>
      <w:proofErr w:type="spellEnd"/>
      <w:r w:rsidRPr="001A15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на 2017 год и на плановый период 2018 и 2019 годов», Положением «О бюджетном процессе в Писаревском муниципальном образовании», статьями 33, 48 Устава Писаревского муниципального образования, Дума Писаревского сельского поселения</w:t>
      </w:r>
    </w:p>
    <w:p w:rsidR="001A159A" w:rsidRPr="001A159A" w:rsidRDefault="001A159A" w:rsidP="001A159A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59A" w:rsidRPr="001A159A" w:rsidRDefault="001A159A" w:rsidP="001A159A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Pr="001A159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1A159A" w:rsidRPr="001A159A" w:rsidRDefault="001A159A" w:rsidP="001A159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59A" w:rsidRPr="001A159A" w:rsidRDefault="001A159A" w:rsidP="001A159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A159A">
        <w:rPr>
          <w:rFonts w:ascii="Arial" w:eastAsia="Times New Roman" w:hAnsi="Arial" w:cs="Arial"/>
          <w:sz w:val="24"/>
          <w:szCs w:val="24"/>
          <w:lang w:eastAsia="ru-RU"/>
        </w:rPr>
        <w:t>Внести в решение Думы Писаревского сельс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поселения от 27.12.2016г.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>№ 105 «О бюджете Писаревского муниципального образования на 2017 год и на плановый период 2018 и 2019 годов» следующие изменения:</w:t>
      </w:r>
    </w:p>
    <w:p w:rsidR="001A159A" w:rsidRPr="001A159A" w:rsidRDefault="001A159A" w:rsidP="001A159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1A159A" w:rsidRPr="001A159A" w:rsidRDefault="001A159A" w:rsidP="001A159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59A">
        <w:rPr>
          <w:rFonts w:ascii="Arial" w:eastAsia="Times New Roman" w:hAnsi="Arial" w:cs="Arial"/>
          <w:sz w:val="24"/>
          <w:szCs w:val="24"/>
          <w:lang w:eastAsia="ru-RU"/>
        </w:rPr>
        <w:t>«Утвердить основные характеристики бюджета Писаревского муниципального образования на 2017 год:</w:t>
      </w:r>
    </w:p>
    <w:p w:rsidR="001A159A" w:rsidRPr="001A159A" w:rsidRDefault="001A159A" w:rsidP="001A1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>общий объем доходов в сумме 12217,4 тыс. рублей, в том числе безвозмездные поступления 9226,9 тыс. рублей, из них межбюджетные трансферты из областного бюджета в сумме 785,0 тыс. руб., из районного бюджета в сумме 8441,9 тыс. руб.;</w:t>
      </w:r>
    </w:p>
    <w:p w:rsidR="001A159A" w:rsidRPr="001A159A" w:rsidRDefault="001A159A" w:rsidP="001A1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>общий объем расходов в сумме 13693,1 тыс. рублей;</w:t>
      </w:r>
    </w:p>
    <w:p w:rsidR="001A159A" w:rsidRPr="001A159A" w:rsidRDefault="001A159A" w:rsidP="001A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>размер дефицита в сумме 1475,7 тыс. рублей или 49,3 % утвержденного общего годового объема доходов местного бюджета без учета утвержденного объема безвозмездных поступлений.</w:t>
      </w:r>
    </w:p>
    <w:p w:rsidR="001A159A" w:rsidRPr="001A159A" w:rsidRDefault="001A159A" w:rsidP="001A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1278,7 тыс. руб.». </w:t>
      </w:r>
    </w:p>
    <w:p w:rsidR="001A159A" w:rsidRPr="001A159A" w:rsidRDefault="001A159A" w:rsidP="001A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>В пункте 13 цифры «1571,3» заменить цифрами «1629,8».</w:t>
      </w:r>
    </w:p>
    <w:p w:rsidR="001A159A" w:rsidRPr="001A159A" w:rsidRDefault="001A159A" w:rsidP="001A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>В пункте 21 цифры «2932,0» заменить цифрами «2990,5».</w:t>
      </w:r>
    </w:p>
    <w:p w:rsidR="001A159A" w:rsidRPr="001A159A" w:rsidRDefault="001A159A" w:rsidP="001A159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>Приложения 1, 5, 7, 9, 13, 17 изложить в новой редакции (прилагаются).</w:t>
      </w:r>
    </w:p>
    <w:p w:rsidR="001A159A" w:rsidRPr="001A159A" w:rsidRDefault="001A159A" w:rsidP="001A159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1A159A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информационном бюллетене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1A159A" w:rsidRPr="001A159A" w:rsidRDefault="001A159A" w:rsidP="001A159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59A" w:rsidRPr="001A159A" w:rsidRDefault="001A159A" w:rsidP="001A159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59A" w:rsidRDefault="001A159A" w:rsidP="001A159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A159A">
        <w:rPr>
          <w:rFonts w:ascii="Arial" w:eastAsia="Times New Roman" w:hAnsi="Arial" w:cs="Arial"/>
          <w:sz w:val="24"/>
          <w:szCs w:val="24"/>
          <w:lang w:eastAsia="ru-RU"/>
        </w:rPr>
        <w:t>Глава Писаре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</w:t>
      </w:r>
    </w:p>
    <w:p w:rsidR="001A159A" w:rsidRPr="001A159A" w:rsidRDefault="001A159A" w:rsidP="001A159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A159A">
        <w:rPr>
          <w:rFonts w:ascii="Arial" w:eastAsia="Times New Roman" w:hAnsi="Arial" w:cs="Arial"/>
          <w:sz w:val="24"/>
          <w:szCs w:val="24"/>
          <w:lang w:eastAsia="ru-RU"/>
        </w:rPr>
        <w:t>В.И. Шевцов</w:t>
      </w:r>
    </w:p>
    <w:p w:rsidR="00E01564" w:rsidRDefault="00E01564" w:rsidP="00E01564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1564" w:rsidRP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Приложение</w:t>
      </w:r>
    </w:p>
    <w:p w:rsidR="00E01564" w:rsidRP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К решению Думы Писаревского сельского </w:t>
      </w:r>
    </w:p>
    <w:p w:rsidR="00E01564" w:rsidRP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Поселения «О внесении изменений</w:t>
      </w:r>
    </w:p>
    <w:p w:rsidR="00AB3113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В решение Думы Писаревского сельского поселения» </w:t>
      </w:r>
    </w:p>
    <w:p w:rsidR="00AB3113" w:rsidRDefault="00AB3113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 бюджете П</w:t>
      </w:r>
      <w:r w:rsidR="00E01564" w:rsidRPr="00E01564">
        <w:rPr>
          <w:rFonts w:ascii="Courier New" w:eastAsia="Times New Roman" w:hAnsi="Courier New" w:cs="Courier New"/>
          <w:lang w:eastAsia="ru-RU"/>
        </w:rPr>
        <w:t xml:space="preserve">исаревского муниципального образования </w:t>
      </w:r>
    </w:p>
    <w:p w:rsidR="00E01564" w:rsidRP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на 2017 год и на плановый период 2018 и 2019 годов»</w:t>
      </w:r>
    </w:p>
    <w:p w:rsidR="00E01564" w:rsidRDefault="00723CA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bookmarkStart w:id="0" w:name="_GoBack"/>
      <w:bookmarkEnd w:id="0"/>
      <w:r w:rsidR="00E01564" w:rsidRPr="00E01564">
        <w:rPr>
          <w:rFonts w:ascii="Courier New" w:eastAsia="Times New Roman" w:hAnsi="Courier New" w:cs="Courier New"/>
          <w:lang w:eastAsia="ru-RU"/>
        </w:rPr>
        <w:t>2017г. №128</w:t>
      </w:r>
    </w:p>
    <w:p w:rsid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</w:p>
    <w:p w:rsidR="00E01564" w:rsidRP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Приложение</w:t>
      </w:r>
    </w:p>
    <w:p w:rsidR="00E01564" w:rsidRP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К решению Думы Писаревского сельского </w:t>
      </w:r>
    </w:p>
    <w:p w:rsidR="00E01564" w:rsidRP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Поселения «О внесении изменений</w:t>
      </w:r>
    </w:p>
    <w:p w:rsidR="00AB3113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В решение Думы Писаревского </w:t>
      </w:r>
      <w:r w:rsidR="00AB3113">
        <w:rPr>
          <w:rFonts w:ascii="Courier New" w:eastAsia="Times New Roman" w:hAnsi="Courier New" w:cs="Courier New"/>
          <w:lang w:eastAsia="ru-RU"/>
        </w:rPr>
        <w:t xml:space="preserve">сельского поселения» </w:t>
      </w:r>
    </w:p>
    <w:p w:rsidR="00AB3113" w:rsidRDefault="00AB3113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 бюджете П</w:t>
      </w:r>
      <w:r w:rsidR="00E01564" w:rsidRPr="00E01564">
        <w:rPr>
          <w:rFonts w:ascii="Courier New" w:eastAsia="Times New Roman" w:hAnsi="Courier New" w:cs="Courier New"/>
          <w:lang w:eastAsia="ru-RU"/>
        </w:rPr>
        <w:t xml:space="preserve">исаревского муниципального образования </w:t>
      </w:r>
    </w:p>
    <w:p w:rsidR="00E01564" w:rsidRP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на 2017 год и на плановый период 2018 и 2019 годов»</w:t>
      </w:r>
    </w:p>
    <w:p w:rsid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От</w:t>
      </w:r>
      <w:r w:rsidR="001A159A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2016г. №</w:t>
      </w:r>
    </w:p>
    <w:p w:rsid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</w:p>
    <w:p w:rsidR="00E01564" w:rsidRPr="00E01564" w:rsidRDefault="00E01564" w:rsidP="00E01564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Arial" w:eastAsiaTheme="minorHAnsi" w:hAnsi="Arial" w:cs="Arial"/>
          <w:bCs/>
          <w:color w:val="000000"/>
          <w:sz w:val="24"/>
          <w:szCs w:val="24"/>
        </w:rPr>
        <w:t>Прогнозируемые доходы местного бюджета на 2017 год</w:t>
      </w:r>
    </w:p>
    <w:p w:rsidR="00E01564" w:rsidRPr="00E01564" w:rsidRDefault="00E01564" w:rsidP="00E0156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</w:p>
    <w:p w:rsidR="00E01564" w:rsidRDefault="00E01564" w:rsidP="00E01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06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3887"/>
        <w:gridCol w:w="939"/>
        <w:gridCol w:w="2200"/>
        <w:gridCol w:w="838"/>
        <w:gridCol w:w="1442"/>
      </w:tblGrid>
      <w:tr w:rsidR="00E01564" w:rsidTr="00AB3113">
        <w:trPr>
          <w:trHeight w:val="223"/>
        </w:trPr>
        <w:tc>
          <w:tcPr>
            <w:tcW w:w="4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тыс.руб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01564" w:rsidTr="00AB3113">
        <w:trPr>
          <w:trHeight w:val="352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 xml:space="preserve">Наименование 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 xml:space="preserve">Сумма </w:t>
            </w:r>
          </w:p>
        </w:tc>
      </w:tr>
      <w:tr w:rsidR="00E01564" w:rsidTr="00AB3113">
        <w:trPr>
          <w:trHeight w:val="212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color w:val="000000"/>
              </w:rPr>
              <w:t>2990,5</w:t>
            </w:r>
          </w:p>
        </w:tc>
      </w:tr>
      <w:tr w:rsidR="00E01564" w:rsidTr="00AB3113">
        <w:trPr>
          <w:trHeight w:val="186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НАЛОГИ НА ПРИБЫЛЬ, ДОХОДЫ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000 1 01 00000 00 0000 000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592,4</w:t>
            </w:r>
          </w:p>
        </w:tc>
      </w:tr>
      <w:tr w:rsidR="00E01564" w:rsidTr="00AB3113">
        <w:trPr>
          <w:trHeight w:val="166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000 1 01 02000 01 0000 110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592,4</w:t>
            </w:r>
          </w:p>
        </w:tc>
      </w:tr>
      <w:tr w:rsidR="00E01564" w:rsidTr="00AB3113">
        <w:trPr>
          <w:trHeight w:val="49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01564">
              <w:rPr>
                <w:rFonts w:ascii="Courier New" w:eastAsiaTheme="minorHAnsi" w:hAnsi="Courier New" w:cs="Courier New"/>
                <w:color w:val="000000"/>
                <w:vertAlign w:val="superscript"/>
              </w:rPr>
              <w:t>1</w:t>
            </w:r>
            <w:r w:rsidRPr="00E01564">
              <w:rPr>
                <w:rFonts w:ascii="Courier New" w:eastAsiaTheme="minorHAnsi" w:hAnsi="Courier New" w:cs="Courier New"/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000 1 01 02010 01 0000 110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554,1</w:t>
            </w:r>
          </w:p>
        </w:tc>
      </w:tr>
      <w:tr w:rsidR="00E01564" w:rsidTr="00AB3113">
        <w:trPr>
          <w:trHeight w:val="659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E01564">
              <w:rPr>
                <w:rFonts w:ascii="Courier New" w:eastAsiaTheme="minorHAnsi" w:hAnsi="Courier New" w:cs="Courier New"/>
                <w:color w:val="000000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lastRenderedPageBreak/>
              <w:t>000 1 01 02020 01 0000 110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1,4</w:t>
            </w:r>
          </w:p>
        </w:tc>
      </w:tr>
      <w:tr w:rsidR="00E01564" w:rsidTr="00AB3113">
        <w:trPr>
          <w:trHeight w:val="315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000 1 01 02030 01 0000 110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0,7</w:t>
            </w:r>
          </w:p>
        </w:tc>
      </w:tr>
      <w:tr w:rsidR="00E01564" w:rsidTr="00AB3113">
        <w:trPr>
          <w:trHeight w:val="668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000 1 01 02040 01 0000 110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36,2</w:t>
            </w:r>
          </w:p>
        </w:tc>
      </w:tr>
      <w:tr w:rsidR="00E01564" w:rsidTr="00AB3113">
        <w:trPr>
          <w:trHeight w:val="166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000 1 03 00000 00 0000 000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1087,9</w:t>
            </w:r>
          </w:p>
        </w:tc>
      </w:tr>
      <w:tr w:rsidR="00E01564" w:rsidTr="00AB3113">
        <w:trPr>
          <w:trHeight w:val="444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000 1 03 02230 01 0000 110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402,8</w:t>
            </w:r>
          </w:p>
        </w:tc>
      </w:tr>
      <w:tr w:rsidR="00E01564" w:rsidTr="00AB3113">
        <w:trPr>
          <w:trHeight w:val="49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1564">
              <w:rPr>
                <w:rFonts w:ascii="Courier New" w:eastAsiaTheme="minorHAnsi" w:hAnsi="Courier New" w:cs="Courier New"/>
                <w:color w:val="000000"/>
              </w:rPr>
              <w:t>инжекторных</w:t>
            </w:r>
            <w:proofErr w:type="spellEnd"/>
            <w:r w:rsidRPr="00E01564">
              <w:rPr>
                <w:rFonts w:ascii="Courier New" w:eastAsiaTheme="minorHAnsi" w:hAnsi="Courier New" w:cs="Courier New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000 1 03 02240 01 0000 110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3,8</w:t>
            </w:r>
          </w:p>
        </w:tc>
      </w:tr>
      <w:tr w:rsidR="00E01564" w:rsidTr="00AB3113">
        <w:trPr>
          <w:trHeight w:val="48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000 1 03 02250 01 0000 110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681,3</w:t>
            </w:r>
          </w:p>
        </w:tc>
      </w:tr>
      <w:tr w:rsidR="00E01564" w:rsidTr="00AB3113">
        <w:trPr>
          <w:trHeight w:val="48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 xml:space="preserve"> 000 1 03 02260 01 0000 110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0,0</w:t>
            </w:r>
          </w:p>
        </w:tc>
      </w:tr>
      <w:tr w:rsidR="00E01564" w:rsidTr="00AB3113">
        <w:trPr>
          <w:trHeight w:val="231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НАЛОГИ НА СОВОКУПНЫЙ ДОХОД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000 1 05 00000 00 0000 000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29,0</w:t>
            </w:r>
          </w:p>
        </w:tc>
      </w:tr>
      <w:tr w:rsidR="00E01564" w:rsidTr="00AB3113">
        <w:trPr>
          <w:trHeight w:val="231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Единый сельскохозяйственный налог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000 1 05 03010 01 0000 110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29,0</w:t>
            </w:r>
          </w:p>
        </w:tc>
      </w:tr>
      <w:tr w:rsidR="00E01564" w:rsidTr="00AB3113">
        <w:trPr>
          <w:trHeight w:val="231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НАЛОГИ НА ИМУЩЕСТВО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000 1 06 00000 00 0000 000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1205,0</w:t>
            </w:r>
          </w:p>
        </w:tc>
      </w:tr>
      <w:tr w:rsidR="00E01564" w:rsidTr="00AB3113">
        <w:trPr>
          <w:trHeight w:val="231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Налог на имущество физических лиц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000 1 06 01000 00 0000 110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206,0</w:t>
            </w:r>
          </w:p>
        </w:tc>
      </w:tr>
      <w:tr w:rsidR="00E01564" w:rsidTr="00AB3113">
        <w:trPr>
          <w:trHeight w:val="344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000 1 06 01030 10 0000 110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206,0</w:t>
            </w:r>
          </w:p>
        </w:tc>
      </w:tr>
      <w:tr w:rsidR="00E01564" w:rsidTr="00AB3113">
        <w:trPr>
          <w:trHeight w:val="297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 xml:space="preserve">Земельный налог 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000 1 06 06000 00 0000 110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999,0</w:t>
            </w:r>
          </w:p>
        </w:tc>
      </w:tr>
      <w:tr w:rsidR="00E01564" w:rsidTr="00AB3113">
        <w:trPr>
          <w:trHeight w:val="352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000 1 06 06033 10 0000 110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881,0</w:t>
            </w:r>
          </w:p>
        </w:tc>
      </w:tr>
      <w:tr w:rsidR="00E01564" w:rsidTr="00AB3113">
        <w:trPr>
          <w:trHeight w:val="352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000 1 06 06043 10 0000 110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118,0</w:t>
            </w:r>
          </w:p>
        </w:tc>
      </w:tr>
      <w:tr w:rsidR="00E01564" w:rsidTr="00AB3113">
        <w:trPr>
          <w:trHeight w:val="250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ГОСУДАРСТВЕННАЯ ПОШЛИНА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000 1 08 00000 00 0000 000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8,0</w:t>
            </w:r>
          </w:p>
        </w:tc>
      </w:tr>
      <w:tr w:rsidR="00E01564" w:rsidTr="00AB3113">
        <w:trPr>
          <w:trHeight w:val="510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000 1 08 04020 01 1000 110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8,0</w:t>
            </w:r>
          </w:p>
        </w:tc>
      </w:tr>
      <w:tr w:rsidR="00E01564" w:rsidTr="00AB3113">
        <w:trPr>
          <w:trHeight w:val="195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000 1 13 00000 00 0000 000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68,2</w:t>
            </w:r>
          </w:p>
        </w:tc>
      </w:tr>
      <w:tr w:rsidR="00E01564" w:rsidTr="00AB3113">
        <w:trPr>
          <w:trHeight w:val="344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000 1 13 01995 10 0001 130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61,0</w:t>
            </w:r>
          </w:p>
        </w:tc>
      </w:tr>
      <w:tr w:rsidR="00E01564" w:rsidTr="00AB3113">
        <w:trPr>
          <w:trHeight w:val="195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000 1 13 02995 10 0000 130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7,2</w:t>
            </w:r>
          </w:p>
        </w:tc>
      </w:tr>
      <w:tr w:rsidR="00E01564" w:rsidTr="00AB3113">
        <w:trPr>
          <w:trHeight w:val="20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color w:val="000000"/>
              </w:rPr>
              <w:t>9226,9</w:t>
            </w:r>
          </w:p>
        </w:tc>
      </w:tr>
      <w:tr w:rsidR="00E01564" w:rsidTr="00AB3113">
        <w:trPr>
          <w:trHeight w:val="258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000 2 02 00000 00 0000 000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9226,9</w:t>
            </w:r>
          </w:p>
        </w:tc>
      </w:tr>
      <w:tr w:rsidR="00E01564" w:rsidTr="00AB3113">
        <w:trPr>
          <w:trHeight w:val="20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000 2 02 10000 00 0000 151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7654,2</w:t>
            </w:r>
          </w:p>
        </w:tc>
      </w:tr>
      <w:tr w:rsidR="00E01564" w:rsidTr="00AB3113">
        <w:trPr>
          <w:trHeight w:val="20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000 2 02 15001 10 0000 151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7654,2</w:t>
            </w:r>
          </w:p>
        </w:tc>
      </w:tr>
      <w:tr w:rsidR="00E01564" w:rsidTr="00AB3113">
        <w:trPr>
          <w:trHeight w:val="20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000 2 02 20000 00 0000 151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493,3</w:t>
            </w:r>
          </w:p>
        </w:tc>
      </w:tr>
      <w:tr w:rsidR="00E01564" w:rsidTr="00AB3113">
        <w:trPr>
          <w:trHeight w:val="20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000 2 02 29999 10 0000 151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493,3</w:t>
            </w:r>
          </w:p>
        </w:tc>
      </w:tr>
      <w:tr w:rsidR="00E01564" w:rsidTr="00AB3113">
        <w:trPr>
          <w:trHeight w:val="20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000 2 02 30000 00 0000 151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291,7</w:t>
            </w:r>
          </w:p>
        </w:tc>
      </w:tr>
      <w:tr w:rsidR="00E01564" w:rsidTr="00AB3113">
        <w:trPr>
          <w:trHeight w:val="370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000 2 02 35118 10 0000 151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226,3</w:t>
            </w:r>
          </w:p>
        </w:tc>
      </w:tr>
      <w:tr w:rsidR="00E01564" w:rsidTr="00AB3113">
        <w:trPr>
          <w:trHeight w:val="352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000 2 02 30024 10 0000 151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65,4</w:t>
            </w:r>
          </w:p>
        </w:tc>
      </w:tr>
      <w:tr w:rsidR="00E01564" w:rsidTr="00AB3113">
        <w:trPr>
          <w:trHeight w:val="241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000 2 02 40000 00 0000 151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787,7</w:t>
            </w:r>
          </w:p>
        </w:tc>
      </w:tr>
      <w:tr w:rsidR="00E01564" w:rsidTr="00AB3113">
        <w:trPr>
          <w:trHeight w:val="241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000 2 02 49999 10 0000 151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color w:val="000000"/>
              </w:rPr>
              <w:t>787,7</w:t>
            </w:r>
          </w:p>
        </w:tc>
      </w:tr>
      <w:tr w:rsidR="00E01564" w:rsidTr="00AB3113">
        <w:trPr>
          <w:trHeight w:val="186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1A159A" w:rsidP="001A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>
              <w:rPr>
                <w:rFonts w:ascii="Courier New" w:eastAsiaTheme="minorHAnsi" w:hAnsi="Courier New" w:cs="Courier New"/>
                <w:b/>
                <w:bCs/>
                <w:color w:val="000000"/>
              </w:rPr>
              <w:t xml:space="preserve">В С Е Г О </w:t>
            </w:r>
            <w:r w:rsidR="00E01564" w:rsidRPr="00E01564">
              <w:rPr>
                <w:rFonts w:ascii="Courier New" w:eastAsiaTheme="minorHAnsi" w:hAnsi="Courier New" w:cs="Courier New"/>
                <w:b/>
                <w:bCs/>
                <w:color w:val="000000"/>
              </w:rPr>
              <w:t>Д О Х О Д О В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E01564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E01564">
              <w:rPr>
                <w:rFonts w:ascii="Courier New" w:eastAsiaTheme="minorHAnsi" w:hAnsi="Courier New" w:cs="Courier New"/>
                <w:b/>
                <w:bCs/>
                <w:color w:val="000000"/>
              </w:rPr>
              <w:t>12217,4</w:t>
            </w:r>
          </w:p>
        </w:tc>
      </w:tr>
    </w:tbl>
    <w:p w:rsidR="00B466E4" w:rsidRDefault="00B466E4"/>
    <w:p w:rsidR="00AB3113" w:rsidRDefault="00AB3113" w:rsidP="00AB3113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3113" w:rsidRPr="00E01564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Приложение</w:t>
      </w:r>
    </w:p>
    <w:p w:rsidR="00AB3113" w:rsidRPr="00E01564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К решению Думы Писаревского сельского </w:t>
      </w:r>
    </w:p>
    <w:p w:rsidR="00AB3113" w:rsidRPr="00E01564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Поселения «О внесении изменений</w:t>
      </w:r>
    </w:p>
    <w:p w:rsidR="00AB3113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В решение Думы Писаревского сельского поселения» </w:t>
      </w:r>
    </w:p>
    <w:p w:rsidR="00AB3113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 бюджете П</w:t>
      </w:r>
      <w:r w:rsidRPr="00E01564">
        <w:rPr>
          <w:rFonts w:ascii="Courier New" w:eastAsia="Times New Roman" w:hAnsi="Courier New" w:cs="Courier New"/>
          <w:lang w:eastAsia="ru-RU"/>
        </w:rPr>
        <w:t xml:space="preserve">исаревского муниципального образования </w:t>
      </w:r>
    </w:p>
    <w:p w:rsidR="00AB3113" w:rsidRPr="00E01564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lastRenderedPageBreak/>
        <w:t>на 2017 год и на плановый период 2018 и 2019 годов»</w:t>
      </w:r>
    </w:p>
    <w:p w:rsidR="00AB3113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От 11.07.2017г. №128</w:t>
      </w:r>
    </w:p>
    <w:p w:rsidR="00AB3113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</w:p>
    <w:p w:rsidR="00AB3113" w:rsidRPr="00E01564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Приложение</w:t>
      </w:r>
    </w:p>
    <w:p w:rsidR="00AB3113" w:rsidRPr="00E01564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К решению Думы Писаревского сельского </w:t>
      </w:r>
    </w:p>
    <w:p w:rsidR="00AB3113" w:rsidRPr="00E01564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Поселения «О внесении изменений</w:t>
      </w:r>
    </w:p>
    <w:p w:rsidR="00AB3113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В решение Думы Писаревского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поселения» </w:t>
      </w:r>
    </w:p>
    <w:p w:rsidR="00AB3113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 бюджете П</w:t>
      </w:r>
      <w:r w:rsidRPr="00E01564">
        <w:rPr>
          <w:rFonts w:ascii="Courier New" w:eastAsia="Times New Roman" w:hAnsi="Courier New" w:cs="Courier New"/>
          <w:lang w:eastAsia="ru-RU"/>
        </w:rPr>
        <w:t xml:space="preserve">исаревского муниципального образования </w:t>
      </w:r>
    </w:p>
    <w:p w:rsidR="00AB3113" w:rsidRPr="00E01564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на 2017 год и на плановый период 2018 и 2019 годов»</w:t>
      </w:r>
    </w:p>
    <w:p w:rsidR="00AB3113" w:rsidRDefault="00AB3113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От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9E6C0E">
        <w:rPr>
          <w:rFonts w:ascii="Courier New" w:eastAsia="Times New Roman" w:hAnsi="Courier New" w:cs="Courier New"/>
          <w:lang w:eastAsia="ru-RU"/>
        </w:rPr>
        <w:t>27.12.</w:t>
      </w:r>
      <w:r w:rsidRPr="00E01564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2016г. №</w:t>
      </w:r>
      <w:r w:rsidR="009E6C0E">
        <w:rPr>
          <w:rFonts w:ascii="Courier New" w:eastAsia="Times New Roman" w:hAnsi="Courier New" w:cs="Courier New"/>
          <w:lang w:eastAsia="ru-RU"/>
        </w:rPr>
        <w:t>105</w:t>
      </w:r>
    </w:p>
    <w:p w:rsidR="009E6C0E" w:rsidRDefault="009E6C0E" w:rsidP="00AB311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</w:p>
    <w:p w:rsidR="00E01564" w:rsidRDefault="009E6C0E" w:rsidP="009E6C0E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ВЕДОМСТВЕННАЯ СТРУКТУРА РАСХОДОВ БЮДЖЕТА ПИСАРЕВСКОГО МУНИЦИПАЛЬНОГО ОБРАЗОВАНИЯ НА 2017 ГОД</w:t>
      </w:r>
    </w:p>
    <w:p w:rsidR="009E6C0E" w:rsidRPr="009E6C0E" w:rsidRDefault="009E6C0E" w:rsidP="009E6C0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94" w:type="dxa"/>
        <w:tblInd w:w="40" w:type="dxa"/>
        <w:tblLook w:val="04A0" w:firstRow="1" w:lastRow="0" w:firstColumn="1" w:lastColumn="0" w:noHBand="0" w:noVBand="1"/>
      </w:tblPr>
      <w:tblGrid>
        <w:gridCol w:w="4952"/>
        <w:gridCol w:w="793"/>
        <w:gridCol w:w="3449"/>
      </w:tblGrid>
      <w:tr w:rsidR="00E01564" w:rsidRPr="009E6C0E" w:rsidTr="009E6C0E">
        <w:trPr>
          <w:trHeight w:val="270"/>
        </w:trPr>
        <w:tc>
          <w:tcPr>
            <w:tcW w:w="9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bookmarkStart w:id="1" w:name="RANGE!A1:C55"/>
            <w:bookmarkEnd w:id="1"/>
            <w:r w:rsidRPr="009E6C0E">
              <w:rPr>
                <w:rFonts w:ascii="Courier New" w:eastAsia="Times New Roman" w:hAnsi="Courier New" w:cs="Courier New"/>
                <w:lang w:eastAsia="ru-RU"/>
              </w:rPr>
              <w:t>(тыс. рублей)</w:t>
            </w:r>
          </w:p>
        </w:tc>
      </w:tr>
      <w:tr w:rsidR="00E01564" w:rsidRPr="009E6C0E" w:rsidTr="009E6C0E">
        <w:trPr>
          <w:trHeight w:val="503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proofErr w:type="spellStart"/>
            <w:r w:rsidRPr="009E6C0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13 693,1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4 256,0</w:t>
            </w:r>
          </w:p>
        </w:tc>
      </w:tr>
      <w:tr w:rsidR="00E01564" w:rsidRPr="009E6C0E" w:rsidTr="009E6C0E">
        <w:trPr>
          <w:trHeight w:val="6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1 222,9</w:t>
            </w:r>
          </w:p>
        </w:tc>
      </w:tr>
      <w:tr w:rsidR="00E01564" w:rsidRPr="009E6C0E" w:rsidTr="009E6C0E">
        <w:trPr>
          <w:trHeight w:val="66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2 585,3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398,3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47,6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226,3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226,3</w:t>
            </w:r>
          </w:p>
        </w:tc>
      </w:tr>
      <w:tr w:rsidR="00E01564" w:rsidRPr="009E6C0E" w:rsidTr="009E6C0E">
        <w:trPr>
          <w:trHeight w:val="6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0300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165,0</w:t>
            </w:r>
          </w:p>
        </w:tc>
      </w:tr>
      <w:tr w:rsidR="00E01564" w:rsidRPr="009E6C0E" w:rsidTr="009E6C0E">
        <w:trPr>
          <w:trHeight w:val="34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0314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165,0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1 719,5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Общеэкономические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0401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64,7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0409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1 629,8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0412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25,0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136,4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0503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136,4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0700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18,0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0705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5 192,3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lastRenderedPageBreak/>
              <w:t>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5 192,3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0,5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1101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1300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2,0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1301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</w:tr>
      <w:tr w:rsidR="00E01564" w:rsidRPr="009E6C0E" w:rsidTr="009E6C0E">
        <w:trPr>
          <w:trHeight w:val="6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1400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1 977,1</w:t>
            </w:r>
          </w:p>
        </w:tc>
      </w:tr>
      <w:tr w:rsidR="00E01564" w:rsidRPr="009E6C0E" w:rsidTr="009E6C0E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1403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1 977,1</w:t>
            </w:r>
          </w:p>
        </w:tc>
      </w:tr>
      <w:tr w:rsidR="00E01564" w:rsidRPr="009E6C0E" w:rsidTr="009E6C0E">
        <w:trPr>
          <w:trHeight w:val="28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ВСЕГО: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13 693,1</w:t>
            </w:r>
          </w:p>
        </w:tc>
      </w:tr>
    </w:tbl>
    <w:p w:rsidR="009E6C0E" w:rsidRPr="00E01564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Приложение</w:t>
      </w:r>
    </w:p>
    <w:p w:rsidR="009E6C0E" w:rsidRPr="00E01564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К решению Думы Писаревского сельского </w:t>
      </w:r>
    </w:p>
    <w:p w:rsidR="009E6C0E" w:rsidRPr="00E01564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Поселения «О внесении изменений</w:t>
      </w:r>
    </w:p>
    <w:p w:rsidR="009E6C0E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В решение Думы Писаревского сельского поселения» </w:t>
      </w:r>
    </w:p>
    <w:p w:rsidR="009E6C0E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 бюджете П</w:t>
      </w:r>
      <w:r w:rsidRPr="00E01564">
        <w:rPr>
          <w:rFonts w:ascii="Courier New" w:eastAsia="Times New Roman" w:hAnsi="Courier New" w:cs="Courier New"/>
          <w:lang w:eastAsia="ru-RU"/>
        </w:rPr>
        <w:t xml:space="preserve">исаревского муниципального образования </w:t>
      </w:r>
    </w:p>
    <w:p w:rsidR="009E6C0E" w:rsidRPr="00E01564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на 2017 год и на плановый период 2018 и 2019 годов»</w:t>
      </w:r>
    </w:p>
    <w:p w:rsidR="009E6C0E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От 11.07.2017г. №128</w:t>
      </w:r>
    </w:p>
    <w:p w:rsidR="009E6C0E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</w:p>
    <w:p w:rsidR="009E6C0E" w:rsidRPr="00E01564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Приложение</w:t>
      </w:r>
    </w:p>
    <w:p w:rsidR="009E6C0E" w:rsidRPr="00E01564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К решению Думы Писаревского сельского </w:t>
      </w:r>
    </w:p>
    <w:p w:rsidR="009E6C0E" w:rsidRPr="00E01564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Поселения «О внесении изменений</w:t>
      </w:r>
    </w:p>
    <w:p w:rsidR="009E6C0E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В решение Думы Писаревского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поселения» </w:t>
      </w:r>
    </w:p>
    <w:p w:rsidR="009E6C0E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 бюджете П</w:t>
      </w:r>
      <w:r w:rsidRPr="00E01564">
        <w:rPr>
          <w:rFonts w:ascii="Courier New" w:eastAsia="Times New Roman" w:hAnsi="Courier New" w:cs="Courier New"/>
          <w:lang w:eastAsia="ru-RU"/>
        </w:rPr>
        <w:t xml:space="preserve">исаревского муниципального образования </w:t>
      </w:r>
    </w:p>
    <w:p w:rsidR="009E6C0E" w:rsidRPr="00E01564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на 2017 год и на плановый период 2018 и 2019 годов»</w:t>
      </w:r>
    </w:p>
    <w:p w:rsidR="009E6C0E" w:rsidRPr="009E6C0E" w:rsidRDefault="009E6C0E" w:rsidP="009E6C0E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9E6C0E">
        <w:rPr>
          <w:rFonts w:ascii="Courier New" w:eastAsia="Times New Roman" w:hAnsi="Courier New" w:cs="Courier New"/>
          <w:lang w:eastAsia="ru-RU"/>
        </w:rPr>
        <w:t>От 27.12. 2016г. №105</w:t>
      </w:r>
    </w:p>
    <w:p w:rsidR="00E01564" w:rsidRPr="009E6C0E" w:rsidRDefault="00E01564">
      <w:pPr>
        <w:rPr>
          <w:rFonts w:ascii="Courier New" w:hAnsi="Courier New" w:cs="Courier New"/>
        </w:rPr>
      </w:pPr>
    </w:p>
    <w:p w:rsidR="00E01564" w:rsidRPr="009E6C0E" w:rsidRDefault="009E6C0E" w:rsidP="009E6C0E">
      <w:pPr>
        <w:jc w:val="center"/>
      </w:pPr>
      <w:r w:rsidRPr="009E6C0E">
        <w:rPr>
          <w:rFonts w:ascii="Times New Roman" w:eastAsia="Times New Roman" w:hAnsi="Times New Roman"/>
          <w:bCs/>
          <w:lang w:eastAsia="ru-RU"/>
        </w:rPr>
        <w:t>РАСПРЕДЕЛЕНИЕ БЮДЖЕТНЫХ АССИГНОВАНИЙ ПО РАЗДЕЛА</w:t>
      </w:r>
      <w:r w:rsidR="001A159A">
        <w:rPr>
          <w:rFonts w:ascii="Times New Roman" w:eastAsia="Times New Roman" w:hAnsi="Times New Roman"/>
          <w:bCs/>
          <w:lang w:eastAsia="ru-RU"/>
        </w:rPr>
        <w:t xml:space="preserve">М, ПОДРАЗДЕЛАМ ЦЕЛЕВЫМ СТАТЬЯМ </w:t>
      </w:r>
      <w:r w:rsidRPr="009E6C0E">
        <w:rPr>
          <w:rFonts w:ascii="Times New Roman" w:eastAsia="Times New Roman" w:hAnsi="Times New Roman"/>
          <w:bCs/>
          <w:lang w:eastAsia="ru-RU"/>
        </w:rPr>
        <w:t>И ГРУППАМ ВИДОВ РАСХОДОВ КЛАССИФИКАЦИИ РАСХОДОВ</w:t>
      </w:r>
      <w:r w:rsidR="001A159A">
        <w:rPr>
          <w:rFonts w:ascii="Times New Roman" w:eastAsia="Times New Roman" w:hAnsi="Times New Roman"/>
          <w:bCs/>
          <w:lang w:eastAsia="ru-RU"/>
        </w:rPr>
        <w:t xml:space="preserve">БЮДЖЕТОВ НА </w:t>
      </w:r>
      <w:r w:rsidRPr="009E6C0E">
        <w:rPr>
          <w:rFonts w:ascii="Times New Roman" w:eastAsia="Times New Roman" w:hAnsi="Times New Roman"/>
          <w:bCs/>
          <w:lang w:eastAsia="ru-RU"/>
        </w:rPr>
        <w:t>2017 ГОД</w:t>
      </w:r>
    </w:p>
    <w:p w:rsidR="00E01564" w:rsidRDefault="009E6C0E" w:rsidP="009E6C0E">
      <w:pPr>
        <w:jc w:val="right"/>
      </w:pPr>
      <w:r w:rsidRPr="009E6C0E">
        <w:rPr>
          <w:rFonts w:ascii="Courier New" w:hAnsi="Courier New" w:cs="Courier New"/>
        </w:rPr>
        <w:t>Тыс.</w:t>
      </w:r>
      <w:r>
        <w:rPr>
          <w:rFonts w:ascii="Courier New" w:hAnsi="Courier New" w:cs="Courier New"/>
        </w:rPr>
        <w:t xml:space="preserve"> </w:t>
      </w:r>
      <w:r w:rsidRPr="009E6C0E">
        <w:rPr>
          <w:rFonts w:ascii="Courier New" w:hAnsi="Courier New" w:cs="Courier New"/>
        </w:rPr>
        <w:t>руб</w:t>
      </w:r>
      <w:r>
        <w:t>.</w:t>
      </w:r>
    </w:p>
    <w:tbl>
      <w:tblPr>
        <w:tblW w:w="9815" w:type="dxa"/>
        <w:tblInd w:w="35" w:type="dxa"/>
        <w:tblLook w:val="04A0" w:firstRow="1" w:lastRow="0" w:firstColumn="1" w:lastColumn="0" w:noHBand="0" w:noVBand="1"/>
      </w:tblPr>
      <w:tblGrid>
        <w:gridCol w:w="3251"/>
        <w:gridCol w:w="111"/>
        <w:gridCol w:w="1159"/>
        <w:gridCol w:w="1537"/>
        <w:gridCol w:w="700"/>
        <w:gridCol w:w="2697"/>
        <w:gridCol w:w="360"/>
      </w:tblGrid>
      <w:tr w:rsidR="00E01564" w:rsidRPr="00E01564" w:rsidTr="00221E50">
        <w:trPr>
          <w:trHeight w:val="51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bookmarkStart w:id="2" w:name="RANGE!A1:E112"/>
            <w:bookmarkEnd w:id="2"/>
            <w:r w:rsidRPr="009E6C0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proofErr w:type="spellStart"/>
            <w:r w:rsidRPr="009E6C0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КВР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4 256,0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1 222,9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1 222,9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7100020110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1 035,1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111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7100020110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1 035,1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7100020190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187,8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9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7100020190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187,8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9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2 585,3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2 585,3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7100020110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2 238,5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9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7100020110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2 238,5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Расходы на обеспечение функций органов </w:t>
            </w: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lastRenderedPageBreak/>
              <w:t>0104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7100020190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346,8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7100020190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346,8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398,3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7180020700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176,4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7180020700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176,4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7180020800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221,9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7180020800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221,9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0111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7170000000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47,6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46,9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7100020190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46,9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7100020190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46,9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12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90А0073150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90А0073150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226,3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226,3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7030251180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226,3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9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7030251180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217,1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7030251180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9,2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165,0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165,0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Муниципальные программы поселений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7950000000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165,0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7952700000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31,0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7952700000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31,0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79527S2370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134,0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 xml:space="preserve">Закупка товаров, работ и услуг для </w:t>
            </w:r>
            <w:r w:rsidRPr="009E6C0E">
              <w:rPr>
                <w:rFonts w:ascii="Courier New" w:eastAsia="Times New Roman" w:hAnsi="Courier New" w:cs="Courier New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lastRenderedPageBreak/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79527S2370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134,0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1 719,5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Общеэкономические вопросы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0401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64,7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0401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6130173110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64,7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9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0401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6130173110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61,6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0401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6130173110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3,1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1 629,8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Муниципальные программы поселений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7950000000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1 629,8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населённых пунктов поселений"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7952400000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1 629,8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7952400000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1 629,8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Мероприятия в области проведения оценки объектов муниципальной собственности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7400029020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7400029020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136,4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136,4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Муниципальные программы поселений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7950000000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136,4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Муниципальная программа "Организация благоустройства территории поселения"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7952900000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48,1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7952900000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48,1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79529S2370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88,3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79529S2370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88,3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ОБРАЗОВАНИЕ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0700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18,0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18,0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Мероприятия по переподготовке и повышению квалификации муниципальных служащих, технического и вспомогательного персонала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18,0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0705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5 192,3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Культура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5 192,3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7810000000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4 611,4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9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E6C0E">
              <w:rPr>
                <w:rFonts w:ascii="Courier New" w:eastAsia="Times New Roman" w:hAnsi="Courier New" w:cs="Courier New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lastRenderedPageBreak/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7810000000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3 786,4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7810000000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523,0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7810000000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5,1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78100S2370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297,0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78100S2370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297,0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Библиотеки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7820000000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580,9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9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580,9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Физическая культура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Муниципальные программы поселений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7950000000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Муниципальная программа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7952200000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0,5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7952200000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1301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7160000000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1301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7160000000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6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1400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1 977,1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1 977,1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9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7030020600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1 977,1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E01564" w:rsidRPr="00E01564" w:rsidTr="00221E50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Межбюджетные трансферты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1403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7030020600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64" w:rsidRPr="009E6C0E" w:rsidRDefault="00E01564" w:rsidP="00E0156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C0E">
              <w:rPr>
                <w:rFonts w:ascii="Courier New" w:eastAsia="Times New Roman" w:hAnsi="Courier New" w:cs="Courier New"/>
                <w:lang w:eastAsia="ru-RU"/>
              </w:rPr>
              <w:t>1 977,1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564" w:rsidRPr="00E01564" w:rsidTr="00221E50">
        <w:trPr>
          <w:trHeight w:val="28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1564">
              <w:rPr>
                <w:rFonts w:ascii="Times New Roman" w:eastAsia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156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156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156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1564">
              <w:rPr>
                <w:rFonts w:ascii="Times New Roman" w:eastAsia="Times New Roman" w:hAnsi="Times New Roman"/>
                <w:b/>
                <w:bCs/>
                <w:lang w:eastAsia="ru-RU"/>
              </w:rPr>
              <w:t>13 693,1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E01564" w:rsidRDefault="00E01564"/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Приложение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К решению Думы Писаревского сельского 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Поселения «О внесении изменений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В решение Думы Писаревского сельского поселения» 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 бюджете П</w:t>
      </w:r>
      <w:r w:rsidRPr="00E01564">
        <w:rPr>
          <w:rFonts w:ascii="Courier New" w:eastAsia="Times New Roman" w:hAnsi="Courier New" w:cs="Courier New"/>
          <w:lang w:eastAsia="ru-RU"/>
        </w:rPr>
        <w:t xml:space="preserve">исаревского муниципального образования 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на 2017 год и на плановый период 2018 и 2019 годов»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От 11.07.2017г. №128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Приложение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К решению Думы Писаревского сельского 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Поселения «О внесении изменений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В решение Думы Писаревского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поселения» 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 бюджете П</w:t>
      </w:r>
      <w:r w:rsidRPr="00E01564">
        <w:rPr>
          <w:rFonts w:ascii="Courier New" w:eastAsia="Times New Roman" w:hAnsi="Courier New" w:cs="Courier New"/>
          <w:lang w:eastAsia="ru-RU"/>
        </w:rPr>
        <w:t xml:space="preserve">исаревского муниципального образования 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на 2017 год и на плановый период 2018 и 2019 годов»</w:t>
      </w:r>
    </w:p>
    <w:p w:rsidR="00E01564" w:rsidRDefault="006903A3" w:rsidP="006903A3">
      <w:pPr>
        <w:jc w:val="right"/>
        <w:rPr>
          <w:rFonts w:ascii="Courier New" w:eastAsia="Times New Roman" w:hAnsi="Courier New" w:cs="Courier New"/>
          <w:lang w:eastAsia="ru-RU"/>
        </w:rPr>
      </w:pPr>
      <w:r w:rsidRPr="009E6C0E">
        <w:rPr>
          <w:rFonts w:ascii="Courier New" w:eastAsia="Times New Roman" w:hAnsi="Courier New" w:cs="Courier New"/>
          <w:lang w:eastAsia="ru-RU"/>
        </w:rPr>
        <w:t>От 27.12. 2016г. №105</w:t>
      </w:r>
    </w:p>
    <w:p w:rsidR="006903A3" w:rsidRDefault="006903A3" w:rsidP="006903A3">
      <w:pPr>
        <w:jc w:val="right"/>
        <w:rPr>
          <w:rFonts w:ascii="Courier New" w:eastAsia="Times New Roman" w:hAnsi="Courier New" w:cs="Courier New"/>
          <w:lang w:eastAsia="ru-RU"/>
        </w:rPr>
      </w:pPr>
    </w:p>
    <w:p w:rsidR="006903A3" w:rsidRDefault="006903A3" w:rsidP="006903A3">
      <w:pPr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ВЕДОМСТВЕННАЯ СТРУКТУРА РАСХОДОВ БЮДЖЕТА ПИСАРЕВСКОГО МУНИЦИПАЛЬНОГО ОБРАЗОВАНИЯ НА 2017 ГОД</w:t>
      </w:r>
    </w:p>
    <w:p w:rsidR="006903A3" w:rsidRDefault="006903A3" w:rsidP="006903A3">
      <w:pPr>
        <w:jc w:val="right"/>
      </w:pPr>
    </w:p>
    <w:p w:rsidR="00E01564" w:rsidRDefault="00E01564"/>
    <w:tbl>
      <w:tblPr>
        <w:tblW w:w="10280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2753"/>
        <w:gridCol w:w="1284"/>
        <w:gridCol w:w="1284"/>
        <w:gridCol w:w="1717"/>
        <w:gridCol w:w="858"/>
        <w:gridCol w:w="1576"/>
        <w:gridCol w:w="808"/>
      </w:tblGrid>
      <w:tr w:rsidR="00E01564" w:rsidTr="006903A3">
        <w:trPr>
          <w:trHeight w:val="170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E01564" w:rsidRPr="006903A3" w:rsidTr="006903A3">
        <w:trPr>
          <w:trHeight w:val="21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color w:val="000000"/>
              </w:rPr>
              <w:t>ГРБС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proofErr w:type="spellStart"/>
            <w:r w:rsidRPr="006903A3">
              <w:rPr>
                <w:rFonts w:ascii="Courier New" w:eastAsiaTheme="minorHAnsi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color w:val="000000"/>
              </w:rPr>
              <w:t>Сумма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13 693,1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4 256,0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1 222,9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i/>
                <w:iCs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7100000000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1 222,9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7100020110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1 035,1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600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0102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7100020110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1 035,1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7100020190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187,8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600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0102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7100020190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187,8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6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lastRenderedPageBreak/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2 585,3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7100000000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2 585,3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23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7100020110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2 238,5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600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0104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7100020110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2 238,5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7100020190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346,8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0104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7100020190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346,8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398,3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7180020700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176,4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0107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7180020700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800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176,4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7180020800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221,9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0107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7180020800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800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221,9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7170000000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i/>
                <w:iCs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0111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7170000000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800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47,6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7100000000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46,9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7100020190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46,9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0113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7100020190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800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46,9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852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90А0073150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0113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90А0073150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226,3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226,3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7030251180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226,3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i/>
                <w:iCs/>
                <w:color w:val="000000"/>
              </w:rPr>
            </w:pPr>
          </w:p>
        </w:tc>
      </w:tr>
      <w:tr w:rsidR="00E01564" w:rsidRPr="006903A3" w:rsidTr="006903A3">
        <w:trPr>
          <w:trHeight w:val="600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903A3">
              <w:rPr>
                <w:rFonts w:ascii="Courier New" w:eastAsiaTheme="minorHAnsi" w:hAnsi="Courier New" w:cs="Courier New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lastRenderedPageBreak/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0203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7030251180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217,1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0203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7030251180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9,2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0300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165,0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165,0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Муниципальные программы поселений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7950000000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165,0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Муниципальная 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7952700000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31,0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0314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7952700000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31,0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Реализация мероприятий перечня проектов народных инициатив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79527S2370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134,0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0314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79527S2370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134,0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1 719,5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Общеэкономические вопросы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0401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64,7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0401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6130173110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64,7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i/>
                <w:iCs/>
                <w:color w:val="000000"/>
              </w:rPr>
            </w:pPr>
          </w:p>
        </w:tc>
      </w:tr>
      <w:tr w:rsidR="00E01564" w:rsidRPr="006903A3" w:rsidTr="006903A3">
        <w:trPr>
          <w:trHeight w:val="600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0401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6130173110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61,6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0401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6130173110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3,1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1 629,8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Муниципальные программы поселений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7950000000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1 629,8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92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Муниципальная программа "Дорожная деятельность в отношении автомобильных дорог местного значения в границах населённых пунктов поселений"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7952400000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1 629,8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0409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7952400000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1 629,8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7400000000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Мероприятия в области проведения оценки объектов муниципальной собственности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7400029020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0412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7400029020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25,0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136,4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136,4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Муниципальные программы поселений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7950000000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136,4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29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Муниципальная программа "Организация благоустройства территории поселения"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7952900000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48,1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0503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7952900000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48,1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Реализация мероприятий перечня проектов народных инициатив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79529S2370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88,3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0503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79529S2370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88,3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0700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18,0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0705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18,0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Мероприятия по переподготовке и повышению квалификации муниципальных служащих, технического и вспомогательного персонала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0705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7150000000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18,0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0705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7150000000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18,0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5 192,3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5 192,3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7810000000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4 611,4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600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0801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7810000000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3 786,4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0801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7810000000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523,0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0801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7810000000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800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5,1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Реализация мероприятий перечня проектов народных инициатив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78100S2370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297,0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0801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78100S2370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297,0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Библиотеки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7820000000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580,9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600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0801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7820000000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580,9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1100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Муниципальные программы поселений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7950000000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Муниципальная программа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7952200000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0,5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1101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7952200000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0,5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1300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7160000000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1301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7160000000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40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1400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1 977,1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1 977,1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6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7030020600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i/>
                <w:iCs/>
                <w:color w:val="000000"/>
              </w:rPr>
              <w:t>1 977,1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9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935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1403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7030020600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500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color w:val="000000"/>
              </w:rPr>
              <w:t>1 977,1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  <w:tr w:rsidR="00E01564" w:rsidRPr="006903A3" w:rsidTr="006903A3">
        <w:trPr>
          <w:trHeight w:val="19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b/>
                <w:bCs/>
                <w:color w:val="000000"/>
              </w:rPr>
            </w:pPr>
            <w:r w:rsidRPr="006903A3">
              <w:rPr>
                <w:rFonts w:ascii="Courier New" w:eastAsiaTheme="minorHAnsi" w:hAnsi="Courier New" w:cs="Courier New"/>
                <w:b/>
                <w:bCs/>
                <w:color w:val="000000"/>
              </w:rPr>
              <w:t>13 693,1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01564" w:rsidRPr="006903A3" w:rsidRDefault="00E01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</w:rPr>
            </w:pPr>
          </w:p>
        </w:tc>
      </w:tr>
    </w:tbl>
    <w:p w:rsidR="00E01564" w:rsidRPr="006903A3" w:rsidRDefault="00E01564">
      <w:pPr>
        <w:rPr>
          <w:rFonts w:ascii="Courier New" w:hAnsi="Courier New" w:cs="Courier New"/>
        </w:rPr>
      </w:pP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Приложение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К решению Думы Писаревского сельского 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Поселения «О внесении изменений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В решение Думы Писаревского сельского поселения» 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 бюджете П</w:t>
      </w:r>
      <w:r w:rsidRPr="00E01564">
        <w:rPr>
          <w:rFonts w:ascii="Courier New" w:eastAsia="Times New Roman" w:hAnsi="Courier New" w:cs="Courier New"/>
          <w:lang w:eastAsia="ru-RU"/>
        </w:rPr>
        <w:t xml:space="preserve">исаревского муниципального образования 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на 2017 год и на плановый период 2018 и 2019 годов»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От 11.07.2017г. №128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Приложение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К решению Думы Писаревского сельского 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lastRenderedPageBreak/>
        <w:t>Поселения «О внесении изменений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 xml:space="preserve">В решение Думы Писаревского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поселения» </w:t>
      </w:r>
    </w:p>
    <w:p w:rsidR="006903A3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 бюджете П</w:t>
      </w:r>
      <w:r w:rsidRPr="00E01564">
        <w:rPr>
          <w:rFonts w:ascii="Courier New" w:eastAsia="Times New Roman" w:hAnsi="Courier New" w:cs="Courier New"/>
          <w:lang w:eastAsia="ru-RU"/>
        </w:rPr>
        <w:t xml:space="preserve">исаревского муниципального образования </w:t>
      </w:r>
    </w:p>
    <w:p w:rsidR="006903A3" w:rsidRPr="00E01564" w:rsidRDefault="006903A3" w:rsidP="006903A3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01564">
        <w:rPr>
          <w:rFonts w:ascii="Courier New" w:eastAsia="Times New Roman" w:hAnsi="Courier New" w:cs="Courier New"/>
          <w:lang w:eastAsia="ru-RU"/>
        </w:rPr>
        <w:t>на 2017 год и на плановый период 2018 и 2019 годов»</w:t>
      </w:r>
    </w:p>
    <w:p w:rsidR="00E01564" w:rsidRDefault="006903A3" w:rsidP="006903A3">
      <w:pPr>
        <w:rPr>
          <w:rFonts w:ascii="Courier New" w:eastAsia="Times New Roman" w:hAnsi="Courier New" w:cs="Courier New"/>
          <w:lang w:eastAsia="ru-RU"/>
        </w:rPr>
      </w:pPr>
      <w:r w:rsidRPr="009E6C0E">
        <w:rPr>
          <w:rFonts w:ascii="Courier New" w:eastAsia="Times New Roman" w:hAnsi="Courier New" w:cs="Courier New"/>
          <w:lang w:eastAsia="ru-RU"/>
        </w:rPr>
        <w:t>От 27.12. 2016г. №105</w:t>
      </w:r>
    </w:p>
    <w:p w:rsidR="006903A3" w:rsidRDefault="006903A3" w:rsidP="006903A3">
      <w:pPr>
        <w:rPr>
          <w:rFonts w:ascii="Courier New" w:eastAsia="Times New Roman" w:hAnsi="Courier New" w:cs="Courier New"/>
          <w:lang w:eastAsia="ru-RU"/>
        </w:rPr>
      </w:pPr>
    </w:p>
    <w:p w:rsidR="006903A3" w:rsidRDefault="006903A3" w:rsidP="005C05FA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05FA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 бюджетных ассигнований на реализацию муниципальных программ Писаревского муниципального образования на 2017 год</w:t>
      </w:r>
    </w:p>
    <w:p w:rsidR="005C05FA" w:rsidRDefault="005C05FA" w:rsidP="005C05FA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05FA" w:rsidRPr="005C05FA" w:rsidRDefault="005C05FA" w:rsidP="005C05FA">
      <w:pPr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5C05FA">
        <w:rPr>
          <w:rFonts w:ascii="Courier New" w:eastAsia="Times New Roman" w:hAnsi="Courier New" w:cs="Courier New"/>
          <w:bCs/>
          <w:lang w:eastAsia="ru-RU"/>
        </w:rPr>
        <w:t>Тыс.руб</w:t>
      </w:r>
      <w:proofErr w:type="spellEnd"/>
      <w:r w:rsidRPr="005C05FA">
        <w:rPr>
          <w:rFonts w:ascii="Courier New" w:eastAsia="Times New Roman" w:hAnsi="Courier New" w:cs="Courier New"/>
          <w:bCs/>
          <w:lang w:eastAsia="ru-RU"/>
        </w:rPr>
        <w:t>.</w:t>
      </w:r>
    </w:p>
    <w:tbl>
      <w:tblPr>
        <w:tblW w:w="953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10"/>
        <w:gridCol w:w="1642"/>
        <w:gridCol w:w="850"/>
        <w:gridCol w:w="871"/>
        <w:gridCol w:w="1711"/>
        <w:gridCol w:w="997"/>
        <w:gridCol w:w="1139"/>
        <w:gridCol w:w="1281"/>
        <w:gridCol w:w="236"/>
      </w:tblGrid>
      <w:tr w:rsidR="00E01564" w:rsidRPr="00E01564" w:rsidTr="005C05FA">
        <w:trPr>
          <w:trHeight w:val="42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исполнители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Бюджетная классификация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Источник финансирования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5FA" w:rsidRPr="00E01564" w:rsidTr="005C05FA">
        <w:trPr>
          <w:trHeight w:val="42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proofErr w:type="spellStart"/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КВСР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КЦСР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КВР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564" w:rsidRPr="00E01564" w:rsidTr="005C05FA">
        <w:trPr>
          <w:trHeight w:val="423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Муниципальная программа "Обеспечение первичных мер пожарной безопасности в границах населённых пунктов поселения"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5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64" w:rsidRPr="006903A3" w:rsidRDefault="00E01564" w:rsidP="001A15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Всего, в том числе: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5FA" w:rsidRPr="00E01564" w:rsidTr="005C05FA">
        <w:trPr>
          <w:trHeight w:val="309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0314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935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79.5.27.00000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31,0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5FA" w:rsidRPr="00E01564" w:rsidTr="005C05FA">
        <w:trPr>
          <w:trHeight w:val="309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79.5.27.S2370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5FA" w:rsidRPr="00E01564" w:rsidTr="005C05FA">
        <w:trPr>
          <w:trHeight w:val="309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79.5.27.S2370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127,3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5FA" w:rsidRPr="00E01564" w:rsidTr="005C05FA">
        <w:trPr>
          <w:trHeight w:val="156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Муниципальная программа "Дор</w:t>
            </w:r>
            <w:r w:rsidRPr="006903A3">
              <w:rPr>
                <w:rFonts w:ascii="Courier New" w:eastAsia="Times New Roman" w:hAnsi="Courier New" w:cs="Courier New"/>
                <w:lang w:eastAsia="ru-RU"/>
              </w:rPr>
              <w:lastRenderedPageBreak/>
              <w:t>ожная деятельность в отношении автомобильных дорог местного значения в границах населённых пунктов поселения"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935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79.5.24.00000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1 629,8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564" w:rsidRPr="00E01564" w:rsidTr="005C05FA">
        <w:trPr>
          <w:trHeight w:val="401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lastRenderedPageBreak/>
              <w:t>Муниципальная программа "Организация благоустройства территории поселения"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5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64" w:rsidRPr="006903A3" w:rsidRDefault="00E01564" w:rsidP="001A15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Всего, в том числе: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136,4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5FA" w:rsidRPr="00E01564" w:rsidTr="005C05FA">
        <w:trPr>
          <w:trHeight w:val="401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0503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935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79.5.29.00000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48,1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5FA" w:rsidRPr="00E01564" w:rsidTr="005C05FA">
        <w:trPr>
          <w:trHeight w:val="401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79.5.29.S2370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5FA" w:rsidRPr="00E01564" w:rsidTr="005C05FA">
        <w:trPr>
          <w:trHeight w:val="412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79.5.29.S2370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83,9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5FA" w:rsidRPr="00E01564" w:rsidTr="005C05FA">
        <w:trPr>
          <w:trHeight w:val="16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Муниципальная программа "Обе</w:t>
            </w:r>
            <w:r w:rsidRPr="006903A3">
              <w:rPr>
                <w:rFonts w:ascii="Courier New" w:eastAsia="Times New Roman" w:hAnsi="Courier New" w:cs="Courier New"/>
                <w:lang w:eastAsia="ru-RU"/>
              </w:rPr>
              <w:lastRenderedPageBreak/>
              <w:t>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lastRenderedPageBreak/>
              <w:t>МКУК "КДЦ Писаревского МО"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1101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935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79.5.22.00000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564" w:rsidRPr="00E01564" w:rsidTr="005C05FA">
        <w:trPr>
          <w:trHeight w:val="309"/>
        </w:trPr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4" w:rsidRPr="006903A3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ИТОГО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64" w:rsidRPr="006903A3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6903A3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1 931,7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4" w:rsidRPr="00E01564" w:rsidRDefault="00E01564" w:rsidP="00E0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1564" w:rsidRDefault="00E01564"/>
    <w:p w:rsidR="00E01564" w:rsidRDefault="00E01564"/>
    <w:p w:rsidR="00E01564" w:rsidRDefault="00E01564"/>
    <w:p w:rsidR="00E01564" w:rsidRPr="00E01564" w:rsidRDefault="00E01564" w:rsidP="00E015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>Приложение № ___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>к решению Думы Писаревского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 xml:space="preserve">сельского поселения «О внесении 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 xml:space="preserve">изменений в решение Думы Писаревского 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>сельского поселения «О бюджете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 xml:space="preserve">муниципального образования на 2017 год 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>и на плановый период 2018 и 2019 годов»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>от</w:t>
      </w:r>
      <w:r w:rsidR="00723CA4">
        <w:rPr>
          <w:rFonts w:ascii="Courier New" w:eastAsia="Times New Roman" w:hAnsi="Courier New" w:cs="Courier New"/>
          <w:lang w:eastAsia="ru-RU"/>
        </w:rPr>
        <w:t xml:space="preserve"> 11.07.</w:t>
      </w:r>
      <w:r w:rsidRPr="0045225E">
        <w:rPr>
          <w:rFonts w:ascii="Courier New" w:eastAsia="Times New Roman" w:hAnsi="Courier New" w:cs="Courier New"/>
          <w:lang w:eastAsia="ru-RU"/>
        </w:rPr>
        <w:t xml:space="preserve">2017г. № </w:t>
      </w:r>
      <w:r w:rsidR="00723CA4">
        <w:rPr>
          <w:rFonts w:ascii="Courier New" w:eastAsia="Times New Roman" w:hAnsi="Courier New" w:cs="Courier New"/>
          <w:lang w:eastAsia="ru-RU"/>
        </w:rPr>
        <w:t>128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>Приложение № 17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>к решению Думы Писаревского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 xml:space="preserve">сельского поселения «О бюджете 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 xml:space="preserve">Писаревского муниципального 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 xml:space="preserve">образования на 2017 год и на плановый </w:t>
      </w:r>
    </w:p>
    <w:p w:rsidR="00E01564" w:rsidRPr="0045225E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>период 2018 и 2019 годов»</w:t>
      </w:r>
    </w:p>
    <w:p w:rsidR="00E01564" w:rsidRDefault="00E01564" w:rsidP="00E0156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5225E">
        <w:rPr>
          <w:rFonts w:ascii="Courier New" w:eastAsia="Times New Roman" w:hAnsi="Courier New" w:cs="Courier New"/>
          <w:lang w:eastAsia="ru-RU"/>
        </w:rPr>
        <w:t>от 27.12.2016г. № 105</w:t>
      </w:r>
    </w:p>
    <w:p w:rsidR="0045225E" w:rsidRPr="0045225E" w:rsidRDefault="0045225E" w:rsidP="00E0156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01564" w:rsidRPr="0045225E" w:rsidRDefault="00E01564" w:rsidP="00E015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225E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Писаревского муниципального образования на 2017 год</w:t>
      </w:r>
    </w:p>
    <w:p w:rsidR="00E01564" w:rsidRPr="00E01564" w:rsidRDefault="00E01564" w:rsidP="00E0156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01564">
        <w:rPr>
          <w:rFonts w:ascii="Times New Roman" w:eastAsia="Times New Roman" w:hAnsi="Times New Roman"/>
          <w:lang w:eastAsia="ru-RU"/>
        </w:rPr>
        <w:t>тыс. руб.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3119"/>
        <w:gridCol w:w="1701"/>
      </w:tblGrid>
      <w:tr w:rsidR="00E01564" w:rsidRPr="0045225E" w:rsidTr="0045225E">
        <w:trPr>
          <w:trHeight w:val="493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Наименование</w:t>
            </w:r>
          </w:p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Код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Сумма</w:t>
            </w:r>
          </w:p>
        </w:tc>
      </w:tr>
      <w:tr w:rsidR="00E01564" w:rsidRPr="0045225E" w:rsidTr="0045225E">
        <w:trPr>
          <w:trHeight w:val="479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Источники внутреннего финансирования дефицита бюджета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000 01 00 00 00 00 0000 000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1475,7</w:t>
            </w:r>
          </w:p>
        </w:tc>
      </w:tr>
      <w:tr w:rsidR="00E01564" w:rsidRPr="0045225E" w:rsidTr="0045225E">
        <w:trPr>
          <w:trHeight w:val="597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935 01 02 00 00 00 0000 000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197,0</w:t>
            </w:r>
          </w:p>
        </w:tc>
      </w:tr>
      <w:tr w:rsidR="00E01564" w:rsidRPr="0045225E" w:rsidTr="0045225E">
        <w:trPr>
          <w:trHeight w:val="493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Получение кредитов </w:t>
            </w:r>
            <w:r w:rsidR="0045225E" w:rsidRPr="0045225E">
              <w:rPr>
                <w:rFonts w:ascii="Courier New" w:eastAsia="Times New Roman" w:hAnsi="Courier New" w:cs="Courier New"/>
                <w:i/>
                <w:lang w:eastAsia="ru-RU"/>
              </w:rPr>
              <w:t>от кредитных</w:t>
            </w: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 организаций в валюте Российской Федерации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935 01 02 00 00 00 0000 700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197,0</w:t>
            </w:r>
          </w:p>
        </w:tc>
      </w:tr>
      <w:tr w:rsidR="00E01564" w:rsidRPr="0045225E" w:rsidTr="0045225E">
        <w:trPr>
          <w:trHeight w:val="539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 xml:space="preserve">Получение кредитов </w:t>
            </w:r>
            <w:r w:rsidR="0045225E" w:rsidRPr="0045225E">
              <w:rPr>
                <w:rFonts w:ascii="Courier New" w:eastAsia="Times New Roman" w:hAnsi="Courier New" w:cs="Courier New"/>
                <w:lang w:eastAsia="ru-RU"/>
              </w:rPr>
              <w:t>от кредитных</w:t>
            </w:r>
            <w:r w:rsidRPr="0045225E">
              <w:rPr>
                <w:rFonts w:ascii="Courier New" w:eastAsia="Times New Roman" w:hAnsi="Courier New" w:cs="Courier New"/>
                <w:lang w:eastAsia="ru-RU"/>
              </w:rPr>
              <w:t xml:space="preserve"> организаций бюджетами сельских </w:t>
            </w:r>
            <w:r w:rsidR="0045225E" w:rsidRPr="0045225E">
              <w:rPr>
                <w:rFonts w:ascii="Courier New" w:eastAsia="Times New Roman" w:hAnsi="Courier New" w:cs="Courier New"/>
                <w:lang w:eastAsia="ru-RU"/>
              </w:rPr>
              <w:t>поселений в</w:t>
            </w:r>
            <w:r w:rsidRPr="0045225E">
              <w:rPr>
                <w:rFonts w:ascii="Courier New" w:eastAsia="Times New Roman" w:hAnsi="Courier New" w:cs="Courier New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935 01 02 00 00 10 0000 710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tabs>
                <w:tab w:val="left" w:pos="459"/>
                <w:tab w:val="left" w:pos="747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197,0</w:t>
            </w:r>
          </w:p>
        </w:tc>
      </w:tr>
      <w:tr w:rsidR="00E01564" w:rsidRPr="0045225E" w:rsidTr="0045225E">
        <w:trPr>
          <w:trHeight w:val="512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Погашение кредитов, </w:t>
            </w:r>
            <w:r w:rsidR="0045225E" w:rsidRPr="0045225E">
              <w:rPr>
                <w:rFonts w:ascii="Courier New" w:eastAsia="Times New Roman" w:hAnsi="Courier New" w:cs="Courier New"/>
                <w:i/>
                <w:lang w:eastAsia="ru-RU"/>
              </w:rPr>
              <w:t>предоставленных кредитными</w:t>
            </w: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 организациями в валюте Российской Федерации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935 01 02 00 00 00 0000 800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0,0</w:t>
            </w:r>
          </w:p>
        </w:tc>
      </w:tr>
      <w:tr w:rsidR="00E01564" w:rsidRPr="0045225E" w:rsidTr="0045225E">
        <w:trPr>
          <w:trHeight w:val="493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935 01 02 00 00 10 0000 810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E01564" w:rsidRPr="0045225E" w:rsidTr="0045225E">
        <w:trPr>
          <w:trHeight w:val="532"/>
        </w:trPr>
        <w:tc>
          <w:tcPr>
            <w:tcW w:w="4531" w:type="dxa"/>
          </w:tcPr>
          <w:p w:rsidR="00E01564" w:rsidRPr="0045225E" w:rsidRDefault="00E01564" w:rsidP="00E01564">
            <w:pPr>
              <w:tabs>
                <w:tab w:val="left" w:pos="552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935 01 03 00 00 00 0000 000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i/>
                <w:lang w:eastAsia="ru-RU"/>
              </w:rPr>
              <w:t>0,0</w:t>
            </w:r>
          </w:p>
        </w:tc>
      </w:tr>
      <w:tr w:rsidR="00E01564" w:rsidRPr="0045225E" w:rsidTr="0045225E">
        <w:trPr>
          <w:trHeight w:val="739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color w:val="00000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color w:val="000000"/>
                <w:lang w:eastAsia="ru-RU"/>
              </w:rPr>
              <w:t>935 01 03 01 00 00 0000 000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E01564" w:rsidRPr="0045225E" w:rsidTr="0045225E">
        <w:trPr>
          <w:trHeight w:val="726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Получение </w:t>
            </w:r>
            <w:r w:rsidR="0045225E" w:rsidRPr="0045225E">
              <w:rPr>
                <w:rFonts w:ascii="Courier New" w:eastAsia="Times New Roman" w:hAnsi="Courier New" w:cs="Courier New"/>
                <w:i/>
                <w:lang w:eastAsia="ru-RU"/>
              </w:rPr>
              <w:t>бюджетных кредитов</w:t>
            </w: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 от других бюджетов бюджетной системы Российской </w:t>
            </w:r>
            <w:r w:rsidR="0045225E" w:rsidRPr="0045225E">
              <w:rPr>
                <w:rFonts w:ascii="Courier New" w:eastAsia="Times New Roman" w:hAnsi="Courier New" w:cs="Courier New"/>
                <w:i/>
                <w:lang w:eastAsia="ru-RU"/>
              </w:rPr>
              <w:t>Федерации в</w:t>
            </w: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935 01 03 01 00 00 0000 700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0,0</w:t>
            </w:r>
          </w:p>
        </w:tc>
      </w:tr>
      <w:tr w:rsidR="00E01564" w:rsidRPr="0045225E" w:rsidTr="0045225E">
        <w:trPr>
          <w:trHeight w:val="739"/>
        </w:trPr>
        <w:tc>
          <w:tcPr>
            <w:tcW w:w="4531" w:type="dxa"/>
          </w:tcPr>
          <w:p w:rsidR="00E01564" w:rsidRPr="0045225E" w:rsidRDefault="0045225E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Получение кредитов</w:t>
            </w:r>
            <w:r w:rsidR="00E01564" w:rsidRPr="0045225E">
              <w:rPr>
                <w:rFonts w:ascii="Courier New" w:eastAsia="Times New Roman" w:hAnsi="Courier New" w:cs="Courier New"/>
                <w:lang w:eastAsia="ru-RU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935 01 03 01 00 10 0000 710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E01564" w:rsidRPr="0045225E" w:rsidTr="0045225E">
        <w:trPr>
          <w:trHeight w:val="739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Погашение </w:t>
            </w:r>
            <w:r w:rsidR="0045225E" w:rsidRPr="0045225E">
              <w:rPr>
                <w:rFonts w:ascii="Courier New" w:eastAsia="Times New Roman" w:hAnsi="Courier New" w:cs="Courier New"/>
                <w:i/>
                <w:lang w:eastAsia="ru-RU"/>
              </w:rPr>
              <w:t>бюджетных кредитов, полученных</w:t>
            </w: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 от других </w:t>
            </w:r>
            <w:r w:rsidR="0045225E" w:rsidRPr="0045225E">
              <w:rPr>
                <w:rFonts w:ascii="Courier New" w:eastAsia="Times New Roman" w:hAnsi="Courier New" w:cs="Courier New"/>
                <w:i/>
                <w:lang w:eastAsia="ru-RU"/>
              </w:rPr>
              <w:t>бюджетов бюджетной</w:t>
            </w: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 системы Российской </w:t>
            </w:r>
            <w:r w:rsidR="0045225E" w:rsidRPr="0045225E">
              <w:rPr>
                <w:rFonts w:ascii="Courier New" w:eastAsia="Times New Roman" w:hAnsi="Courier New" w:cs="Courier New"/>
                <w:i/>
                <w:lang w:eastAsia="ru-RU"/>
              </w:rPr>
              <w:t>Федерации в</w:t>
            </w: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935 01 03 01 00 00 0000 800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0,0</w:t>
            </w:r>
          </w:p>
        </w:tc>
      </w:tr>
      <w:tr w:rsidR="00E01564" w:rsidRPr="0045225E" w:rsidTr="0045225E">
        <w:trPr>
          <w:trHeight w:val="726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 xml:space="preserve">Погашение бюджетами сельских поселений </w:t>
            </w:r>
            <w:r w:rsidR="0045225E" w:rsidRPr="0045225E">
              <w:rPr>
                <w:rFonts w:ascii="Courier New" w:eastAsia="Times New Roman" w:hAnsi="Courier New" w:cs="Courier New"/>
                <w:lang w:eastAsia="ru-RU"/>
              </w:rPr>
              <w:t>кредитов от</w:t>
            </w:r>
            <w:r w:rsidRPr="0045225E">
              <w:rPr>
                <w:rFonts w:ascii="Courier New" w:eastAsia="Times New Roman" w:hAnsi="Courier New" w:cs="Courier New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935 01 03 01 00 10 0000 810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E01564" w:rsidRPr="0045225E" w:rsidTr="0045225E">
        <w:trPr>
          <w:trHeight w:val="532"/>
        </w:trPr>
        <w:tc>
          <w:tcPr>
            <w:tcW w:w="4531" w:type="dxa"/>
          </w:tcPr>
          <w:p w:rsidR="00E01564" w:rsidRPr="0045225E" w:rsidRDefault="00E01564" w:rsidP="00E01564">
            <w:pPr>
              <w:tabs>
                <w:tab w:val="left" w:pos="552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000 01 05 00 00 00 0000 000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b/>
                <w:lang w:eastAsia="ru-RU"/>
              </w:rPr>
              <w:t>1278,7</w:t>
            </w:r>
          </w:p>
        </w:tc>
      </w:tr>
      <w:tr w:rsidR="00E01564" w:rsidRPr="0045225E" w:rsidTr="0045225E">
        <w:trPr>
          <w:trHeight w:val="246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000 01 05 00 00 00 0000 500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val="en-US"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val="en-US" w:eastAsia="ru-RU"/>
              </w:rPr>
              <w:t>-12414</w:t>
            </w: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,</w:t>
            </w:r>
            <w:r w:rsidRPr="0045225E">
              <w:rPr>
                <w:rFonts w:ascii="Courier New" w:eastAsia="Times New Roman" w:hAnsi="Courier New" w:cs="Courier New"/>
                <w:i/>
                <w:lang w:val="en-US" w:eastAsia="ru-RU"/>
              </w:rPr>
              <w:t>4</w:t>
            </w:r>
          </w:p>
        </w:tc>
      </w:tr>
      <w:tr w:rsidR="00E01564" w:rsidRPr="0045225E" w:rsidTr="0045225E">
        <w:trPr>
          <w:trHeight w:val="406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000 01 05 02 00 00 0000 500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val="en-US" w:eastAsia="ru-RU"/>
              </w:rPr>
              <w:t>-12414</w:t>
            </w:r>
            <w:r w:rsidRPr="0045225E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Pr="0045225E">
              <w:rPr>
                <w:rFonts w:ascii="Courier New" w:eastAsia="Times New Roman" w:hAnsi="Courier New" w:cs="Courier New"/>
                <w:lang w:val="en-US" w:eastAsia="ru-RU"/>
              </w:rPr>
              <w:t>4</w:t>
            </w:r>
          </w:p>
        </w:tc>
      </w:tr>
      <w:tr w:rsidR="00E01564" w:rsidRPr="0045225E" w:rsidTr="0045225E">
        <w:trPr>
          <w:trHeight w:val="246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000 01 05 02 01 00 0000 510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val="en-US" w:eastAsia="ru-RU"/>
              </w:rPr>
              <w:t>-12414</w:t>
            </w:r>
            <w:r w:rsidRPr="0045225E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Pr="0045225E">
              <w:rPr>
                <w:rFonts w:ascii="Courier New" w:eastAsia="Times New Roman" w:hAnsi="Courier New" w:cs="Courier New"/>
                <w:lang w:val="en-US" w:eastAsia="ru-RU"/>
              </w:rPr>
              <w:t>4</w:t>
            </w:r>
          </w:p>
        </w:tc>
      </w:tr>
      <w:tr w:rsidR="00E01564" w:rsidRPr="0045225E" w:rsidTr="0045225E">
        <w:trPr>
          <w:trHeight w:val="440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000 01 05 02 01 10 0000 510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val="en-US" w:eastAsia="ru-RU"/>
              </w:rPr>
              <w:t>-12414</w:t>
            </w:r>
            <w:r w:rsidRPr="0045225E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Pr="0045225E">
              <w:rPr>
                <w:rFonts w:ascii="Courier New" w:eastAsia="Times New Roman" w:hAnsi="Courier New" w:cs="Courier New"/>
                <w:lang w:val="en-US" w:eastAsia="ru-RU"/>
              </w:rPr>
              <w:t>4</w:t>
            </w:r>
          </w:p>
        </w:tc>
      </w:tr>
      <w:tr w:rsidR="00E01564" w:rsidRPr="0045225E" w:rsidTr="0045225E">
        <w:trPr>
          <w:trHeight w:val="233"/>
        </w:trPr>
        <w:tc>
          <w:tcPr>
            <w:tcW w:w="4531" w:type="dxa"/>
          </w:tcPr>
          <w:p w:rsidR="00E01564" w:rsidRPr="0045225E" w:rsidRDefault="0045225E" w:rsidP="00E01564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000 01 05 00 00 00 0000 600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i/>
                <w:lang w:eastAsia="ru-RU"/>
              </w:rPr>
              <w:t>13693,1</w:t>
            </w:r>
          </w:p>
        </w:tc>
      </w:tr>
      <w:tr w:rsidR="00E01564" w:rsidRPr="0045225E" w:rsidTr="0045225E">
        <w:trPr>
          <w:trHeight w:val="246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000 01 05 02 00 00 0000 600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13693,1</w:t>
            </w:r>
          </w:p>
        </w:tc>
      </w:tr>
      <w:tr w:rsidR="00E01564" w:rsidRPr="0045225E" w:rsidTr="0045225E">
        <w:trPr>
          <w:trHeight w:val="263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000 01 05 02 01 00 0000 610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13693,1</w:t>
            </w:r>
          </w:p>
        </w:tc>
      </w:tr>
      <w:tr w:rsidR="00E01564" w:rsidRPr="0045225E" w:rsidTr="0045225E">
        <w:trPr>
          <w:trHeight w:val="493"/>
        </w:trPr>
        <w:tc>
          <w:tcPr>
            <w:tcW w:w="4531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E01564" w:rsidRPr="0045225E" w:rsidRDefault="00E01564" w:rsidP="00E0156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000 01 05 02 01 10 0000 610</w:t>
            </w:r>
          </w:p>
        </w:tc>
        <w:tc>
          <w:tcPr>
            <w:tcW w:w="1701" w:type="dxa"/>
          </w:tcPr>
          <w:p w:rsidR="00E01564" w:rsidRPr="0045225E" w:rsidRDefault="00E01564" w:rsidP="00E015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5225E">
              <w:rPr>
                <w:rFonts w:ascii="Courier New" w:eastAsia="Times New Roman" w:hAnsi="Courier New" w:cs="Courier New"/>
                <w:lang w:eastAsia="ru-RU"/>
              </w:rPr>
              <w:t>13693,1</w:t>
            </w:r>
          </w:p>
        </w:tc>
      </w:tr>
    </w:tbl>
    <w:p w:rsidR="00E01564" w:rsidRPr="0045225E" w:rsidRDefault="00E01564" w:rsidP="00E01564">
      <w:pPr>
        <w:spacing w:after="0" w:line="240" w:lineRule="auto"/>
        <w:ind w:firstLine="720"/>
        <w:rPr>
          <w:rFonts w:ascii="Courier New" w:eastAsia="Times New Roman" w:hAnsi="Courier New" w:cs="Courier New"/>
          <w:lang w:eastAsia="ru-RU"/>
        </w:rPr>
      </w:pPr>
    </w:p>
    <w:p w:rsidR="00E01564" w:rsidRPr="0045225E" w:rsidRDefault="00E01564">
      <w:pPr>
        <w:rPr>
          <w:rFonts w:ascii="Courier New" w:hAnsi="Courier New" w:cs="Courier New"/>
        </w:rPr>
      </w:pPr>
    </w:p>
    <w:sectPr w:rsidR="00E01564" w:rsidRPr="0045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2EC0"/>
    <w:multiLevelType w:val="hybridMultilevel"/>
    <w:tmpl w:val="08F8824A"/>
    <w:lvl w:ilvl="0" w:tplc="E188B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002D"/>
    <w:multiLevelType w:val="hybridMultilevel"/>
    <w:tmpl w:val="C6AE7DD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78"/>
    <w:rsid w:val="001A159A"/>
    <w:rsid w:val="00221E50"/>
    <w:rsid w:val="0045225E"/>
    <w:rsid w:val="005C05FA"/>
    <w:rsid w:val="006903A3"/>
    <w:rsid w:val="006C5E73"/>
    <w:rsid w:val="00723CA4"/>
    <w:rsid w:val="009974C7"/>
    <w:rsid w:val="009E6C0E"/>
    <w:rsid w:val="00AB3113"/>
    <w:rsid w:val="00B466E4"/>
    <w:rsid w:val="00E01564"/>
    <w:rsid w:val="00F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C1896-BD43-4CA6-A947-A0590976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6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1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5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15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A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5133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2017-08-04T04:30:00Z</dcterms:created>
  <dcterms:modified xsi:type="dcterms:W3CDTF">2017-08-04T06:21:00Z</dcterms:modified>
</cp:coreProperties>
</file>