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01" w:rsidRDefault="005A2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2F5601" w:rsidRDefault="005A2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2F5601" w:rsidRDefault="005A2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F5601" w:rsidRDefault="005A2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 сельского поселения</w:t>
      </w:r>
    </w:p>
    <w:p w:rsidR="002F5601" w:rsidRDefault="002F5601">
      <w:pPr>
        <w:jc w:val="center"/>
        <w:rPr>
          <w:b/>
          <w:sz w:val="28"/>
          <w:szCs w:val="28"/>
        </w:rPr>
      </w:pPr>
    </w:p>
    <w:p w:rsidR="002F5601" w:rsidRDefault="005A2A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2F5601" w:rsidRDefault="002F5601">
      <w:pPr>
        <w:rPr>
          <w:sz w:val="28"/>
          <w:szCs w:val="28"/>
        </w:rPr>
      </w:pPr>
    </w:p>
    <w:p w:rsidR="002F5601" w:rsidRDefault="002F5601">
      <w:pPr>
        <w:rPr>
          <w:sz w:val="28"/>
          <w:szCs w:val="28"/>
        </w:rPr>
      </w:pPr>
    </w:p>
    <w:p w:rsidR="002F5601" w:rsidRDefault="005A2AA9">
      <w:pPr>
        <w:rPr>
          <w:sz w:val="28"/>
          <w:szCs w:val="28"/>
        </w:rPr>
      </w:pPr>
      <w:r>
        <w:rPr>
          <w:sz w:val="28"/>
          <w:szCs w:val="28"/>
        </w:rPr>
        <w:t xml:space="preserve">          «19» июля 2019 г.                                                                        </w:t>
      </w:r>
      <w:r>
        <w:rPr>
          <w:sz w:val="28"/>
          <w:szCs w:val="28"/>
        </w:rPr>
        <w:tab/>
        <w:t>№ 40</w:t>
      </w:r>
    </w:p>
    <w:p w:rsidR="002F5601" w:rsidRDefault="002F5601">
      <w:pPr>
        <w:rPr>
          <w:sz w:val="28"/>
          <w:szCs w:val="28"/>
        </w:rPr>
      </w:pPr>
    </w:p>
    <w:p w:rsidR="002F5601" w:rsidRDefault="005A2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п.4 отделение Государственной селекционной станции</w:t>
      </w:r>
    </w:p>
    <w:p w:rsidR="002F5601" w:rsidRDefault="002F5601">
      <w:pPr>
        <w:rPr>
          <w:sz w:val="28"/>
          <w:szCs w:val="28"/>
        </w:rPr>
      </w:pPr>
    </w:p>
    <w:p w:rsidR="002F5601" w:rsidRDefault="005A2A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 межведомственной комиссии по оценке</w:t>
      </w:r>
    </w:p>
    <w:p w:rsidR="002F5601" w:rsidRDefault="005A2A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помещений в целях признания их жилыми помещениями,</w:t>
      </w:r>
    </w:p>
    <w:p w:rsidR="002F5601" w:rsidRDefault="005A2A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жилых помещений пригодными (не пригодными) для </w:t>
      </w:r>
    </w:p>
    <w:p w:rsidR="002F5601" w:rsidRDefault="005A2A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проживания граждан, многоквартирных домов аварийными</w:t>
      </w:r>
    </w:p>
    <w:p w:rsidR="002F5601" w:rsidRDefault="005A2A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подлежащими сносу или реконструкции</w:t>
      </w:r>
    </w:p>
    <w:p w:rsidR="002F5601" w:rsidRDefault="005A2AA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F5601" w:rsidRDefault="005A2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р</w:t>
      </w:r>
      <w:r>
        <w:rPr>
          <w:sz w:val="28"/>
          <w:szCs w:val="28"/>
        </w:rPr>
        <w:t>еализации прав граждан на жилище, в соответствии со статьей 14 Жилищного кодекса Российской Федерации, в соответствии с Положением «О признании помещения жилым помещением, жилого помещения пригодным (непригодным) для проживания и многоквартирного дома авар</w:t>
      </w:r>
      <w:r>
        <w:rPr>
          <w:sz w:val="28"/>
          <w:szCs w:val="28"/>
        </w:rPr>
        <w:t>ийным и подлежащим сносу или реконструкции, садового дома жилым домом и жилого дома садовым домом» утвержденным постановлением Правительства  Российской Федерации от 28.01.2006 года № 47,ст. 22 Устава Писаревского муниципального образования</w:t>
      </w:r>
    </w:p>
    <w:p w:rsidR="002F5601" w:rsidRDefault="005A2A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</w:t>
      </w:r>
    </w:p>
    <w:p w:rsidR="002F5601" w:rsidRDefault="005A2AA9">
      <w:pPr>
        <w:pStyle w:val="af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межведомственную комиссию по оценке помещений в целях признания их жилыми помещениями, жилых помещений пригодными (непригодными) для проживания граждан, многоквартирных домов аварийными и подлежащими сносу или реконструк</w:t>
      </w:r>
      <w:r>
        <w:rPr>
          <w:sz w:val="28"/>
          <w:szCs w:val="28"/>
        </w:rPr>
        <w:t>ции (далее Межведомственная комиссия).</w:t>
      </w:r>
    </w:p>
    <w:p w:rsidR="002F5601" w:rsidRDefault="005A2AA9">
      <w:pPr>
        <w:widowControl w:val="0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Межведомственной комиссии (приложение №1).</w:t>
      </w:r>
    </w:p>
    <w:p w:rsidR="002F5601" w:rsidRDefault="005A2AA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Писаревского сельского поселения от 04.05.2010г. № 15 «О создани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межведомственной комиссии по признанию помещения жилым помещение</w:t>
      </w:r>
      <w:r>
        <w:rPr>
          <w:rFonts w:ascii="Times New Roman" w:hAnsi="Times New Roman" w:cs="Times New Roman"/>
          <w:sz w:val="28"/>
          <w:szCs w:val="28"/>
        </w:rPr>
        <w:t>м, пригодным (непригодным) для проживания граждан, а также многоквартирного дома аварийным и подлежащим сносу или реконструкции» признать утратившим силу.</w:t>
      </w:r>
    </w:p>
    <w:p w:rsidR="002F5601" w:rsidRDefault="005A2AA9">
      <w:pPr>
        <w:widowControl w:val="0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«Писаревский вестник» и разместить на официальном сайте админ</w:t>
      </w:r>
      <w:r>
        <w:rPr>
          <w:sz w:val="28"/>
          <w:szCs w:val="28"/>
        </w:rPr>
        <w:t xml:space="preserve">истрации Писаревского сельского поселения в информационно-телекоммуникационной сети Интернет. </w:t>
      </w:r>
    </w:p>
    <w:p w:rsidR="002F5601" w:rsidRDefault="005A2AA9">
      <w:pPr>
        <w:widowControl w:val="0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2F5601" w:rsidRDefault="002F5601">
      <w:pPr>
        <w:shd w:val="clear" w:color="auto" w:fill="FFFFFF"/>
        <w:ind w:left="709"/>
        <w:jc w:val="both"/>
        <w:rPr>
          <w:sz w:val="28"/>
          <w:szCs w:val="28"/>
        </w:rPr>
      </w:pPr>
    </w:p>
    <w:p w:rsidR="002F5601" w:rsidRDefault="005A2AA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Глава Писаревского сельского поселения                                      </w:t>
      </w:r>
      <w:r>
        <w:rPr>
          <w:sz w:val="28"/>
          <w:szCs w:val="28"/>
        </w:rPr>
        <w:t>А.Е. Самарин</w:t>
      </w:r>
    </w:p>
    <w:p w:rsidR="002F5601" w:rsidRDefault="002F5601">
      <w:pPr>
        <w:shd w:val="clear" w:color="auto" w:fill="FFFFFF"/>
        <w:rPr>
          <w:sz w:val="28"/>
          <w:szCs w:val="28"/>
        </w:rPr>
      </w:pPr>
    </w:p>
    <w:p w:rsidR="002F5601" w:rsidRDefault="005A2AA9">
      <w:pPr>
        <w:shd w:val="clear" w:color="auto" w:fill="FFFFFF"/>
        <w:ind w:left="1069"/>
        <w:jc w:val="right"/>
      </w:pPr>
      <w:r>
        <w:t xml:space="preserve">Приложение №1 </w:t>
      </w:r>
    </w:p>
    <w:p w:rsidR="002F5601" w:rsidRDefault="005A2AA9">
      <w:pPr>
        <w:shd w:val="clear" w:color="auto" w:fill="FFFFFF"/>
        <w:ind w:left="1069"/>
        <w:jc w:val="right"/>
      </w:pPr>
      <w:r>
        <w:t xml:space="preserve">к распоряжению администрации </w:t>
      </w:r>
    </w:p>
    <w:p w:rsidR="002F5601" w:rsidRDefault="005A2AA9">
      <w:pPr>
        <w:shd w:val="clear" w:color="auto" w:fill="FFFFFF"/>
        <w:ind w:left="1069"/>
        <w:jc w:val="right"/>
      </w:pPr>
      <w:r>
        <w:t>Писаревского сельского поселения</w:t>
      </w:r>
    </w:p>
    <w:p w:rsidR="002F5601" w:rsidRDefault="005A2AA9">
      <w:pPr>
        <w:shd w:val="clear" w:color="auto" w:fill="FFFFFF"/>
        <w:ind w:left="1069"/>
        <w:jc w:val="right"/>
      </w:pPr>
      <w:r>
        <w:t>от 19 июля 2019г. № 40</w:t>
      </w:r>
    </w:p>
    <w:p w:rsidR="002F5601" w:rsidRDefault="002F5601">
      <w:pPr>
        <w:shd w:val="clear" w:color="auto" w:fill="FFFFFF"/>
        <w:ind w:left="1069"/>
        <w:jc w:val="right"/>
      </w:pPr>
    </w:p>
    <w:p w:rsidR="002F5601" w:rsidRDefault="005A2AA9">
      <w:pPr>
        <w:shd w:val="clear" w:color="auto" w:fill="FFFFFF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межведомственной комиссии по оценке помещений в целях признания их жилыми помещениями, жилых помещений пригодными (непригодными) для </w:t>
      </w:r>
      <w:r>
        <w:rPr>
          <w:b/>
          <w:sz w:val="28"/>
          <w:szCs w:val="28"/>
        </w:rPr>
        <w:t>проживания граждан, многоквартирных домов аварийными и подлежащими сносу или реконструкции</w:t>
      </w:r>
    </w:p>
    <w:p w:rsidR="002F5601" w:rsidRDefault="002F5601">
      <w:pPr>
        <w:shd w:val="clear" w:color="auto" w:fill="FFFFFF"/>
        <w:ind w:left="1069"/>
        <w:jc w:val="center"/>
        <w:rPr>
          <w:sz w:val="28"/>
          <w:szCs w:val="28"/>
        </w:rPr>
      </w:pPr>
    </w:p>
    <w:p w:rsidR="002F5601" w:rsidRDefault="005A2AA9">
      <w:pPr>
        <w:ind w:firstLine="708"/>
        <w:rPr>
          <w:sz w:val="28"/>
          <w:szCs w:val="28"/>
        </w:rPr>
      </w:pPr>
      <w:r>
        <w:rPr>
          <w:spacing w:val="3"/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комиссии -  Самарин Анатолий Ефимович – глава Писаревского сельского поселения;</w:t>
      </w:r>
    </w:p>
    <w:p w:rsidR="002F5601" w:rsidRDefault="005A2AA9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</w:t>
      </w:r>
    </w:p>
    <w:p w:rsidR="002F5601" w:rsidRDefault="005A2AA9">
      <w:pPr>
        <w:ind w:firstLine="708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2) </w:t>
      </w:r>
      <w:r>
        <w:rPr>
          <w:sz w:val="28"/>
          <w:szCs w:val="28"/>
        </w:rPr>
        <w:t>Секретарь комиссии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Савостьянова Оксана Васильевна</w:t>
      </w:r>
      <w:r>
        <w:rPr>
          <w:sz w:val="28"/>
          <w:szCs w:val="28"/>
        </w:rPr>
        <w:t xml:space="preserve"> –ведущий специалист администрации Писаревского сельского поселения;</w:t>
      </w:r>
    </w:p>
    <w:p w:rsidR="002F5601" w:rsidRDefault="005A2AA9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3) Члены комиссии:</w:t>
      </w:r>
    </w:p>
    <w:p w:rsidR="002F5601" w:rsidRDefault="005A2AA9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Бруева Т.А. – председатель Комитета по строительству, дорожному хозяйству администрации Тулунского муниципального района;</w:t>
      </w:r>
    </w:p>
    <w:p w:rsidR="002F5601" w:rsidRDefault="005A2A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Вознюк А.В. – председатель Комитета по управл</w:t>
      </w:r>
      <w:r>
        <w:rPr>
          <w:sz w:val="28"/>
          <w:szCs w:val="28"/>
        </w:rPr>
        <w:t>ению муниципальным имуществом администрации Тулунского муниципального района;</w:t>
      </w:r>
    </w:p>
    <w:p w:rsidR="002F5601" w:rsidRDefault="002F5601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</w:p>
    <w:p w:rsidR="002F5601" w:rsidRDefault="005A2A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согласованию:</w:t>
      </w:r>
    </w:p>
    <w:p w:rsidR="002F5601" w:rsidRDefault="005A2A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службы государственного жилищного надзора Иркутской области;</w:t>
      </w:r>
    </w:p>
    <w:p w:rsidR="002F5601" w:rsidRDefault="005A2A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Управления Федеральной службы по надзору в сфере защиты прав потребителей и благополучия человека по Иркутской области;</w:t>
      </w:r>
    </w:p>
    <w:p w:rsidR="002F5601" w:rsidRDefault="005A2A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Главного управления МЧС России по Иркутской области;</w:t>
      </w:r>
    </w:p>
    <w:p w:rsidR="002F5601" w:rsidRDefault="005A2A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Енисейского управления Федеральной службы</w:t>
      </w:r>
      <w:r>
        <w:rPr>
          <w:sz w:val="28"/>
          <w:szCs w:val="28"/>
        </w:rPr>
        <w:t xml:space="preserve"> по экологическому, технологическому и атомному надзору;</w:t>
      </w:r>
    </w:p>
    <w:p w:rsidR="002F5601" w:rsidRDefault="005A2A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Управления Федеральной службы государственной регистрации кадастра и картографии по Иркутской области;</w:t>
      </w:r>
    </w:p>
    <w:p w:rsidR="002F5601" w:rsidRDefault="005A2A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Бюро технической инвентаризации.    </w:t>
      </w:r>
    </w:p>
    <w:p w:rsidR="002F5601" w:rsidRDefault="005A2A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F5601" w:rsidRDefault="002F5601">
      <w:pPr>
        <w:shd w:val="clear" w:color="auto" w:fill="FFFFFF"/>
        <w:jc w:val="both"/>
        <w:rPr>
          <w:spacing w:val="3"/>
          <w:sz w:val="28"/>
          <w:szCs w:val="28"/>
        </w:rPr>
      </w:pPr>
    </w:p>
    <w:p w:rsidR="002F5601" w:rsidRDefault="005A2AA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5601" w:rsidRDefault="005A2AA9">
      <w:pPr>
        <w:tabs>
          <w:tab w:val="left" w:pos="103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2F56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A9" w:rsidRDefault="005A2AA9">
      <w:r>
        <w:separator/>
      </w:r>
    </w:p>
  </w:endnote>
  <w:endnote w:type="continuationSeparator" w:id="0">
    <w:p w:rsidR="005A2AA9" w:rsidRDefault="005A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A9" w:rsidRDefault="005A2AA9">
      <w:r>
        <w:separator/>
      </w:r>
    </w:p>
  </w:footnote>
  <w:footnote w:type="continuationSeparator" w:id="0">
    <w:p w:rsidR="005A2AA9" w:rsidRDefault="005A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2B8E"/>
    <w:multiLevelType w:val="hybridMultilevel"/>
    <w:tmpl w:val="2550F7FC"/>
    <w:lvl w:ilvl="0" w:tplc="1994A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ACA418">
      <w:start w:val="1"/>
      <w:numFmt w:val="lowerLetter"/>
      <w:lvlText w:val="%2."/>
      <w:lvlJc w:val="left"/>
      <w:pPr>
        <w:ind w:left="1440" w:hanging="360"/>
      </w:pPr>
    </w:lvl>
    <w:lvl w:ilvl="2" w:tplc="B232A1EC">
      <w:start w:val="1"/>
      <w:numFmt w:val="lowerRoman"/>
      <w:lvlText w:val="%3."/>
      <w:lvlJc w:val="right"/>
      <w:pPr>
        <w:ind w:left="2160" w:hanging="180"/>
      </w:pPr>
    </w:lvl>
    <w:lvl w:ilvl="3" w:tplc="6F129B6A">
      <w:start w:val="1"/>
      <w:numFmt w:val="decimal"/>
      <w:lvlText w:val="%4."/>
      <w:lvlJc w:val="left"/>
      <w:pPr>
        <w:ind w:left="2880" w:hanging="360"/>
      </w:pPr>
    </w:lvl>
    <w:lvl w:ilvl="4" w:tplc="DAE412E2">
      <w:start w:val="1"/>
      <w:numFmt w:val="lowerLetter"/>
      <w:lvlText w:val="%5."/>
      <w:lvlJc w:val="left"/>
      <w:pPr>
        <w:ind w:left="3600" w:hanging="360"/>
      </w:pPr>
    </w:lvl>
    <w:lvl w:ilvl="5" w:tplc="D3B69122">
      <w:start w:val="1"/>
      <w:numFmt w:val="lowerRoman"/>
      <w:lvlText w:val="%6."/>
      <w:lvlJc w:val="right"/>
      <w:pPr>
        <w:ind w:left="4320" w:hanging="180"/>
      </w:pPr>
    </w:lvl>
    <w:lvl w:ilvl="6" w:tplc="5F0EF62C">
      <w:start w:val="1"/>
      <w:numFmt w:val="decimal"/>
      <w:lvlText w:val="%7."/>
      <w:lvlJc w:val="left"/>
      <w:pPr>
        <w:ind w:left="5040" w:hanging="360"/>
      </w:pPr>
    </w:lvl>
    <w:lvl w:ilvl="7" w:tplc="92CE7E44">
      <w:start w:val="1"/>
      <w:numFmt w:val="lowerLetter"/>
      <w:lvlText w:val="%8."/>
      <w:lvlJc w:val="left"/>
      <w:pPr>
        <w:ind w:left="5760" w:hanging="360"/>
      </w:pPr>
    </w:lvl>
    <w:lvl w:ilvl="8" w:tplc="7FD450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51382"/>
    <w:multiLevelType w:val="hybridMultilevel"/>
    <w:tmpl w:val="3C726D0E"/>
    <w:lvl w:ilvl="0" w:tplc="2CC62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E00C1D2">
      <w:start w:val="1"/>
      <w:numFmt w:val="lowerLetter"/>
      <w:lvlText w:val="%2."/>
      <w:lvlJc w:val="left"/>
      <w:pPr>
        <w:ind w:left="1789" w:hanging="360"/>
      </w:pPr>
    </w:lvl>
    <w:lvl w:ilvl="2" w:tplc="0AE8E45E">
      <w:start w:val="1"/>
      <w:numFmt w:val="lowerRoman"/>
      <w:lvlText w:val="%3."/>
      <w:lvlJc w:val="right"/>
      <w:pPr>
        <w:ind w:left="2509" w:hanging="180"/>
      </w:pPr>
    </w:lvl>
    <w:lvl w:ilvl="3" w:tplc="7896B646">
      <w:start w:val="1"/>
      <w:numFmt w:val="decimal"/>
      <w:lvlText w:val="%4."/>
      <w:lvlJc w:val="left"/>
      <w:pPr>
        <w:ind w:left="3229" w:hanging="360"/>
      </w:pPr>
    </w:lvl>
    <w:lvl w:ilvl="4" w:tplc="49BABA2E">
      <w:start w:val="1"/>
      <w:numFmt w:val="lowerLetter"/>
      <w:lvlText w:val="%5."/>
      <w:lvlJc w:val="left"/>
      <w:pPr>
        <w:ind w:left="3949" w:hanging="360"/>
      </w:pPr>
    </w:lvl>
    <w:lvl w:ilvl="5" w:tplc="ED5469C0">
      <w:start w:val="1"/>
      <w:numFmt w:val="lowerRoman"/>
      <w:lvlText w:val="%6."/>
      <w:lvlJc w:val="right"/>
      <w:pPr>
        <w:ind w:left="4669" w:hanging="180"/>
      </w:pPr>
    </w:lvl>
    <w:lvl w:ilvl="6" w:tplc="46E8C824">
      <w:start w:val="1"/>
      <w:numFmt w:val="decimal"/>
      <w:lvlText w:val="%7."/>
      <w:lvlJc w:val="left"/>
      <w:pPr>
        <w:ind w:left="5389" w:hanging="360"/>
      </w:pPr>
    </w:lvl>
    <w:lvl w:ilvl="7" w:tplc="871CBB02">
      <w:start w:val="1"/>
      <w:numFmt w:val="lowerLetter"/>
      <w:lvlText w:val="%8."/>
      <w:lvlJc w:val="left"/>
      <w:pPr>
        <w:ind w:left="6109" w:hanging="360"/>
      </w:pPr>
    </w:lvl>
    <w:lvl w:ilvl="8" w:tplc="BC3A7D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01"/>
    <w:rsid w:val="002F5601"/>
    <w:rsid w:val="005A2AA9"/>
    <w:rsid w:val="006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64212-B0DF-46A0-AAD6-0B9C8107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91B6-D2A8-4E83-84A6-4F1B94FE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2</cp:revision>
  <dcterms:created xsi:type="dcterms:W3CDTF">2025-04-08T07:37:00Z</dcterms:created>
  <dcterms:modified xsi:type="dcterms:W3CDTF">2025-04-08T07:37:00Z</dcterms:modified>
</cp:coreProperties>
</file>