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F8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630EF8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30EF8" w:rsidRPr="00076E73" w:rsidRDefault="00630EF8" w:rsidP="007C35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630EF8" w:rsidRPr="00076E73" w:rsidRDefault="00630EF8" w:rsidP="007C35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30EF8" w:rsidRPr="00076E73" w:rsidRDefault="00630EF8" w:rsidP="007C35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 xml:space="preserve">«Социально-экономическое развитие </w:t>
      </w:r>
    </w:p>
    <w:p w:rsidR="00630EF8" w:rsidRPr="00076E73" w:rsidRDefault="00630EF8" w:rsidP="007C35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>сельского поселения»</w:t>
      </w:r>
    </w:p>
    <w:p w:rsidR="00630EF8" w:rsidRPr="00076E73" w:rsidRDefault="00630EF8" w:rsidP="007C35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E73">
        <w:rPr>
          <w:rFonts w:ascii="Times New Roman" w:hAnsi="Times New Roman"/>
          <w:sz w:val="28"/>
          <w:szCs w:val="28"/>
        </w:rPr>
        <w:t>на 2018-2022 годы</w:t>
      </w: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D0C22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C22">
        <w:rPr>
          <w:rFonts w:ascii="Times New Roman" w:hAnsi="Times New Roman"/>
          <w:sz w:val="28"/>
          <w:szCs w:val="28"/>
        </w:rPr>
        <w:t>ПОДПРОГРАММА</w:t>
      </w:r>
    </w:p>
    <w:p w:rsidR="00630EF8" w:rsidRPr="000D0C22" w:rsidRDefault="00630EF8" w:rsidP="007C35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D0C22">
        <w:rPr>
          <w:rFonts w:ascii="Times New Roman" w:hAnsi="Times New Roman"/>
          <w:sz w:val="28"/>
          <w:szCs w:val="28"/>
        </w:rPr>
        <w:t xml:space="preserve">«Повышение эффективности бюджетных расходов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0D0C22">
        <w:rPr>
          <w:rFonts w:ascii="Times New Roman" w:hAnsi="Times New Roman"/>
          <w:sz w:val="28"/>
          <w:szCs w:val="28"/>
        </w:rPr>
        <w:t>сельского поселения на 2018 – 2022 гг.»</w:t>
      </w:r>
    </w:p>
    <w:p w:rsidR="00630EF8" w:rsidRPr="000D0C22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Pr="00076E73" w:rsidRDefault="00630EF8" w:rsidP="007C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EF8" w:rsidRDefault="00630EF8" w:rsidP="000669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066986" w:rsidRDefault="00066986" w:rsidP="000669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30EF8" w:rsidRPr="00E52BDF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52BDF">
        <w:rPr>
          <w:rFonts w:ascii="Times New Roman" w:hAnsi="Times New Roman"/>
          <w:sz w:val="28"/>
          <w:szCs w:val="28"/>
        </w:rPr>
        <w:lastRenderedPageBreak/>
        <w:t>ПАСПОРТ ПОДПРОГРАММЫ</w:t>
      </w:r>
    </w:p>
    <w:p w:rsidR="00630EF8" w:rsidRPr="000D0C22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D0C22">
        <w:rPr>
          <w:rFonts w:ascii="Times New Roman" w:hAnsi="Times New Roman"/>
          <w:sz w:val="28"/>
          <w:szCs w:val="28"/>
        </w:rPr>
        <w:t xml:space="preserve">«Повышение эффективности бюджетных расходов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0D0C22">
        <w:rPr>
          <w:rFonts w:ascii="Times New Roman" w:hAnsi="Times New Roman"/>
          <w:sz w:val="28"/>
          <w:szCs w:val="28"/>
        </w:rPr>
        <w:t>сельского поселения на 2018 – 2022 гг.»</w:t>
      </w:r>
    </w:p>
    <w:p w:rsidR="00630EF8" w:rsidRPr="00E52BDF" w:rsidRDefault="00630EF8" w:rsidP="001E2DBB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</w:rPr>
      </w:pPr>
      <w:r w:rsidRPr="00E52BD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30EF8" w:rsidRPr="00E52BDF" w:rsidRDefault="00630EF8" w:rsidP="001E2DBB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2BDF">
        <w:rPr>
          <w:rFonts w:ascii="Times New Roman" w:hAnsi="Times New Roman" w:cs="Times New Roman"/>
          <w:sz w:val="28"/>
          <w:szCs w:val="28"/>
        </w:rPr>
        <w:t xml:space="preserve"> </w:t>
      </w:r>
      <w:r w:rsidRPr="00E52BDF">
        <w:rPr>
          <w:rFonts w:ascii="Times New Roman" w:hAnsi="Times New Roman" w:cs="Times New Roman"/>
          <w:sz w:val="28"/>
          <w:szCs w:val="28"/>
          <w:u w:val="single"/>
        </w:rPr>
        <w:t>«Социально-экономическое развитие территории сельского поселения»</w:t>
      </w:r>
    </w:p>
    <w:p w:rsidR="00630EF8" w:rsidRPr="00E52BDF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DF">
        <w:rPr>
          <w:rFonts w:ascii="Times New Roman" w:hAnsi="Times New Roman"/>
          <w:sz w:val="28"/>
          <w:szCs w:val="28"/>
        </w:rPr>
        <w:t xml:space="preserve"> (далее соответственно - подпрограмма, муниципальная программа)</w:t>
      </w:r>
    </w:p>
    <w:p w:rsidR="00630EF8" w:rsidRPr="00E52BDF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7014"/>
      </w:tblGrid>
      <w:tr w:rsidR="00630EF8" w:rsidRPr="007E64E9" w:rsidTr="002F74DE">
        <w:trPr>
          <w:trHeight w:val="56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9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территории сельского поселения на 2018 – 2022 гг.»</w:t>
            </w:r>
          </w:p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EF8" w:rsidRPr="007E64E9" w:rsidTr="002F74D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«Повышение эффективности бюджетных расходов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сельского поселения 2018 – 2022 гг.»</w:t>
            </w:r>
          </w:p>
        </w:tc>
      </w:tr>
      <w:tr w:rsidR="00630EF8" w:rsidRPr="007E64E9" w:rsidTr="002F74D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630EF8" w:rsidRPr="007E64E9" w:rsidTr="002F74D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630EF8" w:rsidRPr="007E64E9" w:rsidTr="002F74D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бюджетных расходов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Писаревском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сельском поселении</w:t>
            </w:r>
          </w:p>
        </w:tc>
      </w:tr>
      <w:tr w:rsidR="00630EF8" w:rsidRPr="007E64E9" w:rsidTr="002F74D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1.Обеспечение сбалансированности и устойчивости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сельского поселения.</w:t>
            </w:r>
          </w:p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2. Обеспечение прозрачности и открытости бюджетного процесса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Писаревском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сельском поселении.</w:t>
            </w:r>
          </w:p>
        </w:tc>
      </w:tr>
      <w:tr w:rsidR="00630EF8" w:rsidRPr="007E64E9" w:rsidTr="002F74DE">
        <w:trPr>
          <w:trHeight w:val="24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2018-2022гг</w:t>
            </w:r>
          </w:p>
        </w:tc>
      </w:tr>
      <w:tr w:rsidR="00630EF8" w:rsidRPr="007E64E9" w:rsidTr="00531AFF">
        <w:trPr>
          <w:trHeight w:val="265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 1 Размер дефицита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образования. </w:t>
            </w:r>
          </w:p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630EF8" w:rsidRPr="007E64E9" w:rsidTr="002F74D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1.Информационные технологии в управлении</w:t>
            </w:r>
          </w:p>
        </w:tc>
      </w:tr>
      <w:tr w:rsidR="00630EF8" w:rsidRPr="007E64E9" w:rsidTr="002F74DE">
        <w:trPr>
          <w:trHeight w:val="144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7C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451,5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30EF8" w:rsidRPr="007E64E9" w:rsidRDefault="00630EF8" w:rsidP="007C3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</w:t>
            </w:r>
            <w:r w:rsidR="0006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066986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,5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30EF8" w:rsidRPr="007E64E9" w:rsidRDefault="00630EF8" w:rsidP="007C3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84,5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30EF8" w:rsidRPr="007E64E9" w:rsidRDefault="00630EF8" w:rsidP="007C3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2020 год – 84,</w:t>
            </w:r>
            <w:r w:rsidR="00066986">
              <w:rPr>
                <w:rFonts w:ascii="Times New Roman" w:hAnsi="Times New Roman"/>
                <w:color w:val="000000"/>
                <w:sz w:val="28"/>
                <w:szCs w:val="28"/>
              </w:rPr>
              <w:t>5 тыс.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630EF8" w:rsidRPr="007E64E9" w:rsidRDefault="00630EF8" w:rsidP="007C3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98,0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30EF8" w:rsidRPr="007E64E9" w:rsidRDefault="00630EF8" w:rsidP="007C3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100,0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06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630EF8" w:rsidRDefault="00630EF8" w:rsidP="007C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сельского поселения составляет</w:t>
            </w:r>
          </w:p>
          <w:p w:rsidR="00630EF8" w:rsidRDefault="00630EF8" w:rsidP="003B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</w:t>
            </w:r>
            <w:r w:rsidR="00066986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066986" w:rsidRPr="007E64E9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0EF8" w:rsidRPr="007E64E9" w:rsidRDefault="00630EF8" w:rsidP="003B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</w:t>
            </w:r>
            <w:r w:rsidR="0006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066986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,5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30EF8" w:rsidRPr="007E64E9" w:rsidRDefault="00630EF8" w:rsidP="003B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84,5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30EF8" w:rsidRPr="007E64E9" w:rsidRDefault="00630EF8" w:rsidP="003B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 84,</w:t>
            </w:r>
            <w:r w:rsidR="00066986">
              <w:rPr>
                <w:rFonts w:ascii="Times New Roman" w:hAnsi="Times New Roman"/>
                <w:color w:val="000000"/>
                <w:sz w:val="28"/>
                <w:szCs w:val="28"/>
              </w:rPr>
              <w:t>5 тыс.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630EF8" w:rsidRPr="007E64E9" w:rsidRDefault="00630EF8" w:rsidP="003B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98,0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30EF8" w:rsidRPr="003B160E" w:rsidRDefault="00630EF8" w:rsidP="003B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100,0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06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30EF8" w:rsidRPr="007E64E9" w:rsidTr="002F74DE">
        <w:trPr>
          <w:trHeight w:val="174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EF8" w:rsidRPr="007E64E9" w:rsidRDefault="00630EF8" w:rsidP="002F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>-прирост поступлений налоговых доходов в местный бюджет;</w:t>
            </w:r>
          </w:p>
          <w:p w:rsidR="00630EF8" w:rsidRPr="007E64E9" w:rsidRDefault="00630EF8" w:rsidP="002F7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-дефицита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сельского поселения не более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5%;</w:t>
            </w:r>
          </w:p>
          <w:p w:rsidR="00630EF8" w:rsidRPr="0065401B" w:rsidRDefault="00630EF8" w:rsidP="002F74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01B">
              <w:rPr>
                <w:rFonts w:ascii="Times New Roman" w:hAnsi="Times New Roman"/>
                <w:sz w:val="28"/>
                <w:szCs w:val="28"/>
              </w:rPr>
              <w:t xml:space="preserve">-предельный объем </w:t>
            </w:r>
            <w:r w:rsidR="00066986" w:rsidRPr="0065401B">
              <w:rPr>
                <w:rFonts w:ascii="Times New Roman" w:hAnsi="Times New Roman"/>
                <w:sz w:val="28"/>
                <w:szCs w:val="28"/>
              </w:rPr>
              <w:t>муниципального долга,</w:t>
            </w:r>
            <w:r w:rsidRPr="0065401B">
              <w:rPr>
                <w:rFonts w:ascii="Times New Roman" w:hAnsi="Times New Roman"/>
                <w:sz w:val="28"/>
                <w:szCs w:val="28"/>
              </w:rPr>
              <w:t xml:space="preserve">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630EF8" w:rsidRPr="00E52BDF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0EF8" w:rsidRPr="00E52BDF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0EF8" w:rsidRDefault="00630EF8" w:rsidP="003713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630EF8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3AD">
        <w:rPr>
          <w:rFonts w:ascii="Times New Roman" w:hAnsi="Times New Roman"/>
          <w:sz w:val="28"/>
          <w:szCs w:val="28"/>
        </w:rPr>
        <w:t>Целью подпрограммы является:</w:t>
      </w:r>
    </w:p>
    <w:p w:rsidR="00630EF8" w:rsidRPr="003713AD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3AD">
        <w:rPr>
          <w:rFonts w:ascii="Times New Roman" w:hAnsi="Times New Roman"/>
          <w:sz w:val="28"/>
          <w:szCs w:val="28"/>
        </w:rPr>
        <w:t xml:space="preserve">- повышение эффективности бюджетных расходов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3713AD">
        <w:rPr>
          <w:rFonts w:ascii="Times New Roman" w:hAnsi="Times New Roman"/>
          <w:sz w:val="28"/>
          <w:szCs w:val="28"/>
        </w:rPr>
        <w:t>сельского поселения.</w:t>
      </w:r>
    </w:p>
    <w:p w:rsidR="00630EF8" w:rsidRPr="003713AD" w:rsidRDefault="00630EF8" w:rsidP="001E2DBB">
      <w:pPr>
        <w:pStyle w:val="aa"/>
        <w:ind w:right="-2" w:firstLine="709"/>
        <w:jc w:val="both"/>
        <w:rPr>
          <w:sz w:val="28"/>
          <w:szCs w:val="28"/>
        </w:rPr>
      </w:pPr>
      <w:r w:rsidRPr="003713AD">
        <w:rPr>
          <w:color w:val="000000"/>
          <w:sz w:val="28"/>
          <w:szCs w:val="28"/>
        </w:rPr>
        <w:t xml:space="preserve">Для достижения данной цели необходимо выполнить следующие </w:t>
      </w:r>
      <w:r w:rsidRPr="003713AD">
        <w:rPr>
          <w:sz w:val="28"/>
          <w:szCs w:val="28"/>
        </w:rPr>
        <w:t xml:space="preserve">задачи: </w:t>
      </w:r>
    </w:p>
    <w:p w:rsidR="00630EF8" w:rsidRPr="003713AD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13AD">
        <w:rPr>
          <w:rFonts w:ascii="Times New Roman" w:hAnsi="Times New Roman"/>
          <w:sz w:val="28"/>
          <w:szCs w:val="28"/>
        </w:rPr>
        <w:t xml:space="preserve"> обеспечение сбалансированности и устойчивости бюджета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3713A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630EF8" w:rsidRPr="003713AD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13AD">
        <w:rPr>
          <w:rFonts w:ascii="Times New Roman" w:hAnsi="Times New Roman"/>
          <w:sz w:val="28"/>
          <w:szCs w:val="28"/>
        </w:rPr>
        <w:t xml:space="preserve">обеспечение прозрачности и открытости бюджетного процесса в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3713AD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>.</w:t>
      </w:r>
      <w:r w:rsidRPr="003713AD">
        <w:rPr>
          <w:rFonts w:ascii="Times New Roman" w:hAnsi="Times New Roman"/>
          <w:sz w:val="28"/>
          <w:szCs w:val="28"/>
        </w:rPr>
        <w:t xml:space="preserve"> </w:t>
      </w:r>
    </w:p>
    <w:p w:rsidR="00630EF8" w:rsidRPr="003713AD" w:rsidRDefault="00630EF8" w:rsidP="003713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13AD">
        <w:rPr>
          <w:rFonts w:ascii="Times New Roman" w:hAnsi="Times New Roman"/>
          <w:sz w:val="28"/>
          <w:szCs w:val="28"/>
        </w:rPr>
        <w:t xml:space="preserve">Оценкой выполненных </w:t>
      </w:r>
      <w:r w:rsidR="00066986" w:rsidRPr="003713AD">
        <w:rPr>
          <w:rFonts w:ascii="Times New Roman" w:hAnsi="Times New Roman"/>
          <w:sz w:val="28"/>
          <w:szCs w:val="28"/>
        </w:rPr>
        <w:t>задач будут</w:t>
      </w:r>
      <w:r>
        <w:rPr>
          <w:rFonts w:ascii="Times New Roman" w:hAnsi="Times New Roman"/>
          <w:sz w:val="28"/>
          <w:szCs w:val="28"/>
        </w:rPr>
        <w:t xml:space="preserve"> следующие целевые показатели</w:t>
      </w:r>
      <w:r w:rsidRPr="003713AD">
        <w:rPr>
          <w:rFonts w:ascii="Times New Roman" w:hAnsi="Times New Roman"/>
          <w:sz w:val="28"/>
          <w:szCs w:val="28"/>
        </w:rPr>
        <w:t xml:space="preserve">: </w:t>
      </w:r>
    </w:p>
    <w:p w:rsidR="00630EF8" w:rsidRPr="003713AD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13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3AD">
        <w:rPr>
          <w:rFonts w:ascii="Times New Roman" w:hAnsi="Times New Roman"/>
          <w:sz w:val="28"/>
          <w:szCs w:val="28"/>
        </w:rPr>
        <w:t>прирост поступлений налоговых доходов в местные бюджеты к предыдущему году (в нормативах текущего года</w:t>
      </w:r>
      <w:r>
        <w:rPr>
          <w:rFonts w:ascii="Times New Roman" w:hAnsi="Times New Roman"/>
          <w:sz w:val="28"/>
          <w:szCs w:val="28"/>
        </w:rPr>
        <w:t>);</w:t>
      </w:r>
    </w:p>
    <w:p w:rsidR="00630EF8" w:rsidRPr="003713AD" w:rsidRDefault="00630EF8" w:rsidP="001E2DBB">
      <w:pPr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3713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3AD">
        <w:rPr>
          <w:rFonts w:ascii="Times New Roman" w:hAnsi="Times New Roman"/>
          <w:sz w:val="28"/>
          <w:szCs w:val="28"/>
        </w:rPr>
        <w:t>отсутствие просроченной кредиторской задолженности учреждений, находящихся в ведении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30EF8" w:rsidRDefault="00630EF8" w:rsidP="001E2DBB">
      <w:pPr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3713AD">
        <w:rPr>
          <w:rFonts w:ascii="Times New Roman" w:hAnsi="Times New Roman"/>
          <w:sz w:val="28"/>
          <w:szCs w:val="28"/>
        </w:rPr>
        <w:t>Сроки реализации подпрограммы: 2018-2022гг</w:t>
      </w:r>
    </w:p>
    <w:p w:rsidR="00630EF8" w:rsidRPr="003713AD" w:rsidRDefault="00630EF8" w:rsidP="001E2DBB">
      <w:pPr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630EF8" w:rsidRPr="00562D92" w:rsidRDefault="00630EF8" w:rsidP="0037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</w:t>
      </w:r>
      <w:r w:rsidRPr="00562D92">
        <w:rPr>
          <w:rFonts w:ascii="Times New Roman" w:hAnsi="Times New Roman"/>
          <w:sz w:val="28"/>
          <w:szCs w:val="28"/>
        </w:rPr>
        <w:t>ОСНОВНЫЕ МЕРОПРИЯТИЯ ПОДПРОГРАММЫ</w:t>
      </w:r>
    </w:p>
    <w:p w:rsidR="00630EF8" w:rsidRPr="00E52BDF" w:rsidRDefault="00630EF8" w:rsidP="001E2D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2BDF">
        <w:rPr>
          <w:rFonts w:ascii="Times New Roman" w:hAnsi="Times New Roman"/>
          <w:sz w:val="28"/>
          <w:szCs w:val="28"/>
        </w:rPr>
        <w:t xml:space="preserve">1.Информационные технологии в управлении. </w:t>
      </w:r>
    </w:p>
    <w:p w:rsidR="00630EF8" w:rsidRPr="003713AD" w:rsidRDefault="00630EF8" w:rsidP="003713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2BDF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 представлен в </w:t>
      </w:r>
      <w:r w:rsidR="00066986" w:rsidRPr="00E52BDF">
        <w:rPr>
          <w:rFonts w:ascii="Times New Roman" w:hAnsi="Times New Roman"/>
          <w:sz w:val="28"/>
          <w:szCs w:val="28"/>
        </w:rPr>
        <w:t xml:space="preserve">Приложении </w:t>
      </w:r>
      <w:r w:rsidR="00066986">
        <w:rPr>
          <w:rFonts w:ascii="Times New Roman" w:hAnsi="Times New Roman"/>
          <w:sz w:val="28"/>
          <w:szCs w:val="28"/>
        </w:rPr>
        <w:t>№</w:t>
      </w:r>
      <w:r w:rsidRPr="00E52BDF">
        <w:rPr>
          <w:rFonts w:ascii="Times New Roman" w:hAnsi="Times New Roman"/>
          <w:sz w:val="28"/>
          <w:szCs w:val="28"/>
        </w:rPr>
        <w:t>2 к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630EF8" w:rsidRPr="00E52BDF" w:rsidRDefault="00630EF8" w:rsidP="001E2DBB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0EF8" w:rsidRPr="00562D92" w:rsidRDefault="00630EF8" w:rsidP="003713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562D92">
        <w:rPr>
          <w:rFonts w:ascii="Times New Roman" w:hAnsi="Times New Roman"/>
          <w:sz w:val="28"/>
          <w:szCs w:val="28"/>
        </w:rPr>
        <w:t xml:space="preserve">МЕРЫ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62D92">
        <w:rPr>
          <w:rFonts w:ascii="Times New Roman" w:hAnsi="Times New Roman"/>
          <w:sz w:val="28"/>
          <w:szCs w:val="28"/>
        </w:rPr>
        <w:t>РЕГУЛИРОВАНИЯ, НАПРАВЛЕННЫЕ НА ДОСТИЖЕНИЕ ЦЕЛИ И ЗАДАЧ ПОДПРОГРАММЫ</w:t>
      </w:r>
    </w:p>
    <w:p w:rsidR="00630EF8" w:rsidRPr="00E52BDF" w:rsidRDefault="00630EF8" w:rsidP="001E2D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2BDF">
        <w:rPr>
          <w:rFonts w:ascii="Times New Roman" w:hAnsi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/>
          <w:sz w:val="28"/>
          <w:szCs w:val="28"/>
        </w:rPr>
        <w:t>ах</w:t>
      </w:r>
      <w:r w:rsidRPr="00E52BDF">
        <w:rPr>
          <w:rFonts w:ascii="Times New Roman" w:hAnsi="Times New Roman"/>
          <w:sz w:val="28"/>
          <w:szCs w:val="28"/>
        </w:rPr>
        <w:t>:</w:t>
      </w:r>
    </w:p>
    <w:p w:rsidR="00630EF8" w:rsidRPr="00E52BDF" w:rsidRDefault="00630EF8" w:rsidP="001E2D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Федеральном законе</w:t>
      </w:r>
      <w:r w:rsidRPr="00E52BDF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630EF8" w:rsidRPr="00E52BDF" w:rsidRDefault="00630EF8" w:rsidP="001E2D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-Уставе</w:t>
      </w:r>
      <w:r w:rsidRPr="00E52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E52BDF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630EF8" w:rsidRPr="00E52BDF" w:rsidRDefault="00630EF8" w:rsidP="001E2DB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52BDF">
        <w:rPr>
          <w:rFonts w:ascii="Times New Roman" w:hAnsi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/>
          <w:sz w:val="28"/>
          <w:szCs w:val="28"/>
        </w:rPr>
        <w:t>подп</w:t>
      </w:r>
      <w:r w:rsidRPr="00E52BDF">
        <w:rPr>
          <w:rFonts w:ascii="Times New Roman" w:hAnsi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>
        <w:rPr>
          <w:rFonts w:ascii="Times New Roman" w:hAnsi="Times New Roman"/>
          <w:sz w:val="28"/>
          <w:szCs w:val="28"/>
        </w:rPr>
        <w:t>.</w:t>
      </w:r>
      <w:r w:rsidRPr="00E52BDF">
        <w:rPr>
          <w:rFonts w:ascii="Times New Roman" w:hAnsi="Times New Roman"/>
          <w:sz w:val="28"/>
          <w:szCs w:val="28"/>
        </w:rPr>
        <w:t xml:space="preserve"> </w:t>
      </w:r>
    </w:p>
    <w:p w:rsidR="00630EF8" w:rsidRPr="00E52BDF" w:rsidRDefault="00630EF8" w:rsidP="001E2DB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52BDF">
        <w:rPr>
          <w:rFonts w:ascii="Times New Roman" w:hAnsi="Times New Roman"/>
          <w:sz w:val="28"/>
          <w:szCs w:val="28"/>
        </w:rPr>
        <w:t xml:space="preserve">Нормативно-правовая база для </w:t>
      </w:r>
      <w:r>
        <w:rPr>
          <w:rFonts w:ascii="Times New Roman" w:hAnsi="Times New Roman"/>
          <w:sz w:val="28"/>
          <w:szCs w:val="28"/>
        </w:rPr>
        <w:t>подп</w:t>
      </w:r>
      <w:r w:rsidRPr="00E52BDF">
        <w:rPr>
          <w:rFonts w:ascii="Times New Roman" w:hAnsi="Times New Roman"/>
          <w:sz w:val="28"/>
          <w:szCs w:val="28"/>
        </w:rPr>
        <w:t>рограммы сформирована и не изменяется.</w:t>
      </w:r>
    </w:p>
    <w:p w:rsidR="00630EF8" w:rsidRPr="00E52BDF" w:rsidRDefault="00630EF8" w:rsidP="001E2DBB">
      <w:pPr>
        <w:pStyle w:val="aa"/>
        <w:ind w:firstLine="709"/>
        <w:jc w:val="both"/>
        <w:rPr>
          <w:sz w:val="28"/>
          <w:szCs w:val="28"/>
        </w:rPr>
      </w:pPr>
      <w:r w:rsidRPr="00E52BDF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E52BDF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 xml:space="preserve">Писаревского </w:t>
      </w:r>
      <w:r w:rsidRPr="00E52BDF">
        <w:rPr>
          <w:sz w:val="28"/>
          <w:szCs w:val="28"/>
        </w:rPr>
        <w:t xml:space="preserve">сельского поселения. </w:t>
      </w:r>
    </w:p>
    <w:p w:rsidR="00630EF8" w:rsidRPr="00E52BDF" w:rsidRDefault="00630EF8" w:rsidP="001E2DBB">
      <w:pPr>
        <w:pStyle w:val="aa"/>
        <w:ind w:firstLine="709"/>
        <w:jc w:val="both"/>
        <w:rPr>
          <w:sz w:val="28"/>
          <w:szCs w:val="28"/>
        </w:rPr>
      </w:pPr>
      <w:r w:rsidRPr="00E52BDF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E52BDF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целей </w:t>
      </w:r>
      <w:r>
        <w:rPr>
          <w:sz w:val="28"/>
          <w:szCs w:val="28"/>
        </w:rPr>
        <w:t>подп</w:t>
      </w:r>
      <w:r w:rsidRPr="00E52BDF">
        <w:rPr>
          <w:sz w:val="28"/>
          <w:szCs w:val="28"/>
        </w:rPr>
        <w:t xml:space="preserve">рограммы. </w:t>
      </w:r>
    </w:p>
    <w:p w:rsidR="00630EF8" w:rsidRDefault="00630EF8" w:rsidP="001E2DB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E52BDF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E52BDF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630EF8" w:rsidRPr="00E52BDF" w:rsidRDefault="00630EF8" w:rsidP="001E2DBB">
      <w:pPr>
        <w:pStyle w:val="aa"/>
        <w:ind w:firstLine="709"/>
        <w:jc w:val="both"/>
        <w:rPr>
          <w:sz w:val="28"/>
          <w:szCs w:val="28"/>
        </w:rPr>
      </w:pPr>
    </w:p>
    <w:p w:rsidR="00630EF8" w:rsidRPr="00562D92" w:rsidRDefault="00630EF8" w:rsidP="003713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</w:t>
      </w:r>
      <w:r w:rsidRPr="00562D92">
        <w:rPr>
          <w:rFonts w:ascii="Times New Roman" w:hAnsi="Times New Roman"/>
          <w:sz w:val="28"/>
          <w:szCs w:val="28"/>
        </w:rPr>
        <w:t>РЕСУРСНОЕ ОБЕСПЕЧЕНИЕ ПОДПРОГРАММЫ</w:t>
      </w:r>
    </w:p>
    <w:p w:rsidR="00630EF8" w:rsidRDefault="00630EF8" w:rsidP="001E2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DF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r:id="rId5" w:history="1">
        <w:r w:rsidRPr="00E52BDF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E52BDF">
        <w:rPr>
          <w:rFonts w:ascii="Times New Roman" w:hAnsi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E52BDF">
        <w:rPr>
          <w:rFonts w:ascii="Times New Roman" w:hAnsi="Times New Roman"/>
          <w:sz w:val="28"/>
          <w:szCs w:val="28"/>
        </w:rPr>
        <w:t>сельского поселения, представлена в приложении № 3 к муниципальной программе.</w:t>
      </w:r>
    </w:p>
    <w:p w:rsidR="00630EF8" w:rsidRPr="00E52BDF" w:rsidRDefault="00630EF8" w:rsidP="001E2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EF8" w:rsidRDefault="00630EF8" w:rsidP="003713A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5.</w:t>
      </w:r>
      <w:r w:rsidRPr="00562D92">
        <w:rPr>
          <w:rFonts w:ascii="Times New Roman" w:hAnsi="Times New Roman"/>
          <w:sz w:val="28"/>
          <w:szCs w:val="28"/>
          <w:lang w:eastAsia="ru-RU"/>
        </w:rPr>
        <w:t xml:space="preserve"> ОБЪЕМЫ ФИНАНСИРОВАНИЯ МЕРОПРИЯТИЙ ПОДПРОГРАММЫ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ФЕДЕРАЛЬНОГО        </w:t>
      </w:r>
    </w:p>
    <w:p w:rsidR="00630EF8" w:rsidRDefault="00630EF8" w:rsidP="003713A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БЮДЖЕТОВ</w:t>
      </w:r>
      <w:r w:rsidRPr="00E52B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0EF8" w:rsidRDefault="00630EF8" w:rsidP="003713A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BDF">
        <w:rPr>
          <w:rFonts w:ascii="Times New Roman" w:hAnsi="Times New Roman"/>
          <w:sz w:val="28"/>
          <w:szCs w:val="28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0EF8" w:rsidRPr="00E52BDF" w:rsidRDefault="00630EF8" w:rsidP="003713A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EF8" w:rsidRPr="00765427" w:rsidRDefault="00630EF8" w:rsidP="007C3566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Раздел 6. </w:t>
      </w:r>
      <w:r w:rsidRPr="00562D92">
        <w:rPr>
          <w:rFonts w:ascii="Times New Roman" w:hAnsi="Times New Roman"/>
          <w:kern w:val="36"/>
          <w:sz w:val="28"/>
          <w:szCs w:val="28"/>
        </w:rPr>
        <w:t>СВЕДЕНИЯ ОБ УЧАСТИИ В ПОДПРОГРАММЕ ГОСУДАРСТВЕННЫХ ВНЕБЮДЖЕТНЫХ ФОНДОВ</w:t>
      </w:r>
      <w:r w:rsidRPr="00CE1848">
        <w:rPr>
          <w:rFonts w:ascii="Times New Roman" w:hAnsi="Times New Roman"/>
          <w:sz w:val="28"/>
          <w:szCs w:val="28"/>
        </w:rPr>
        <w:t xml:space="preserve"> </w:t>
      </w:r>
    </w:p>
    <w:p w:rsidR="00630EF8" w:rsidRDefault="00630EF8" w:rsidP="001E2DBB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DF">
        <w:rPr>
          <w:rFonts w:ascii="Times New Roman" w:hAnsi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630EF8" w:rsidRPr="00E52BDF" w:rsidRDefault="00630EF8" w:rsidP="000D0C22">
      <w:pPr>
        <w:tabs>
          <w:tab w:val="left" w:pos="4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EF8" w:rsidRDefault="00630EF8" w:rsidP="007C3566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Раздел 7. </w:t>
      </w:r>
      <w:r>
        <w:rPr>
          <w:rFonts w:ascii="Times New Roman" w:hAnsi="Times New Roman"/>
          <w:sz w:val="28"/>
          <w:szCs w:val="28"/>
        </w:rPr>
        <w:t>СВЕДЕНИЯ ОБ УЧАСТИИ В ПОДПРОГРАММЕ ОРГАНИЗАЦИЙ</w:t>
      </w:r>
    </w:p>
    <w:p w:rsidR="00630EF8" w:rsidRPr="00066986" w:rsidRDefault="00630EF8" w:rsidP="00066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2BDF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E52BDF">
        <w:rPr>
          <w:rFonts w:ascii="Times New Roman" w:hAnsi="Times New Roman"/>
          <w:sz w:val="28"/>
          <w:szCs w:val="28"/>
        </w:rPr>
        <w:t>сельского поселения участия в реализации подпрограммы не принимают.</w:t>
      </w:r>
      <w:bookmarkStart w:id="0" w:name="_GoBack"/>
      <w:bookmarkEnd w:id="0"/>
    </w:p>
    <w:sectPr w:rsidR="00630EF8" w:rsidRPr="00066986" w:rsidSect="00D1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BB"/>
    <w:rsid w:val="00055D24"/>
    <w:rsid w:val="00066986"/>
    <w:rsid w:val="00076E73"/>
    <w:rsid w:val="000D0C22"/>
    <w:rsid w:val="001E2DBB"/>
    <w:rsid w:val="002F74DE"/>
    <w:rsid w:val="003713AD"/>
    <w:rsid w:val="0039064A"/>
    <w:rsid w:val="003B160E"/>
    <w:rsid w:val="003D1716"/>
    <w:rsid w:val="004D46FC"/>
    <w:rsid w:val="005243D2"/>
    <w:rsid w:val="00531AFF"/>
    <w:rsid w:val="00562D92"/>
    <w:rsid w:val="00564D9C"/>
    <w:rsid w:val="00630EF8"/>
    <w:rsid w:val="0065401B"/>
    <w:rsid w:val="006B72D4"/>
    <w:rsid w:val="00731172"/>
    <w:rsid w:val="00765427"/>
    <w:rsid w:val="007C3566"/>
    <w:rsid w:val="007D57DB"/>
    <w:rsid w:val="007E64E9"/>
    <w:rsid w:val="00A16244"/>
    <w:rsid w:val="00AB51B7"/>
    <w:rsid w:val="00C72777"/>
    <w:rsid w:val="00CE1848"/>
    <w:rsid w:val="00D100EC"/>
    <w:rsid w:val="00D27236"/>
    <w:rsid w:val="00D84668"/>
    <w:rsid w:val="00E12EDC"/>
    <w:rsid w:val="00E342C8"/>
    <w:rsid w:val="00E52BDF"/>
    <w:rsid w:val="00ED7A3D"/>
    <w:rsid w:val="00F2581F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FE2E2E-B392-4F92-985A-359FB9D4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B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DB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1E2DB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E2DBB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uiPriority w:val="99"/>
    <w:locked/>
    <w:rsid w:val="001E2DBB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1E2DBB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1E2D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E2DB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1E2DB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4">
    <w:name w:val="Шапка (герб)"/>
    <w:basedOn w:val="a"/>
    <w:uiPriority w:val="99"/>
    <w:rsid w:val="001E2DB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1E2DBB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1E2DBB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1"/>
    <w:link w:val="a0"/>
    <w:uiPriority w:val="99"/>
    <w:locked/>
    <w:rsid w:val="001E2DBB"/>
    <w:rPr>
      <w:rFonts w:ascii="Calibri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1E2DBB"/>
    <w:rPr>
      <w:sz w:val="22"/>
      <w:lang w:eastAsia="ru-RU"/>
    </w:rPr>
  </w:style>
  <w:style w:type="table" w:styleId="a7">
    <w:name w:val="Table Grid"/>
    <w:basedOn w:val="a2"/>
    <w:uiPriority w:val="99"/>
    <w:rsid w:val="001E2D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1E2DBB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1E2DBB"/>
    <w:rPr>
      <w:rFonts w:ascii="Calibri" w:hAnsi="Calibri" w:cs="Times New Roman"/>
      <w:kern w:val="1"/>
      <w:lang w:eastAsia="ar-SA" w:bidi="ar-SA"/>
    </w:rPr>
  </w:style>
  <w:style w:type="paragraph" w:styleId="aa">
    <w:name w:val="No Spacing"/>
    <w:uiPriority w:val="99"/>
    <w:qFormat/>
    <w:rsid w:val="001E2DBB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1E2D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1E2D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1E2DBB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1E2DB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1E2DBB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1E2DB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1E2DBB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b">
    <w:name w:val="header"/>
    <w:basedOn w:val="a"/>
    <w:link w:val="ac"/>
    <w:uiPriority w:val="99"/>
    <w:semiHidden/>
    <w:rsid w:val="001E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1E2DBB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1E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1E2DBB"/>
    <w:rPr>
      <w:rFonts w:cs="Times New Roman"/>
    </w:rPr>
  </w:style>
  <w:style w:type="paragraph" w:styleId="af">
    <w:name w:val="Normal (Web)"/>
    <w:basedOn w:val="a"/>
    <w:uiPriority w:val="99"/>
    <w:rsid w:val="001E2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E2D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Пользователь</cp:lastModifiedBy>
  <cp:revision>10</cp:revision>
  <dcterms:created xsi:type="dcterms:W3CDTF">2017-11-10T01:38:00Z</dcterms:created>
  <dcterms:modified xsi:type="dcterms:W3CDTF">2017-12-20T03:17:00Z</dcterms:modified>
</cp:coreProperties>
</file>