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CA" w:rsidRPr="00E274CA" w:rsidRDefault="00E274CA" w:rsidP="00E27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274CA" w:rsidRPr="00E274CA" w:rsidRDefault="00E274CA" w:rsidP="00E27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274CA" w:rsidRPr="00E274CA" w:rsidRDefault="00E274CA" w:rsidP="00E27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«ТУЛУНСКИЙ РАЙОН»</w:t>
      </w:r>
    </w:p>
    <w:p w:rsidR="00E274CA" w:rsidRPr="00E274CA" w:rsidRDefault="00E274CA" w:rsidP="00E27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274CA" w:rsidRPr="00E274CA" w:rsidRDefault="00E274CA" w:rsidP="00E27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E274CA" w:rsidRPr="00E274CA" w:rsidRDefault="00E274CA" w:rsidP="00E27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4CA" w:rsidRPr="00E274CA" w:rsidRDefault="00E274CA" w:rsidP="00E27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74CA" w:rsidRPr="00E274CA" w:rsidRDefault="00E274CA" w:rsidP="00E27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4CA" w:rsidRPr="00E274CA" w:rsidRDefault="002C0A8C" w:rsidP="00E2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«_19_». __03</w:t>
      </w:r>
      <w:r w:rsidR="006A65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_</w:t>
      </w:r>
      <w:r w:rsidR="00E274CA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434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274CA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2020 г.</w:t>
      </w:r>
      <w:r w:rsidR="00E274CA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E274CA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E274CA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</w:t>
      </w:r>
      <w:r w:rsidR="006A65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</w:t>
      </w:r>
      <w:r w:rsidR="006A65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E274CA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№ </w:t>
      </w:r>
      <w:r w:rsidR="00FB1D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48</w:t>
      </w:r>
      <w:r w:rsidR="00FB1D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__</w:t>
      </w:r>
    </w:p>
    <w:p w:rsidR="00E274CA" w:rsidRPr="00E274CA" w:rsidRDefault="00E274CA" w:rsidP="00E2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п. 4-е отделение ГСС</w:t>
      </w:r>
    </w:p>
    <w:p w:rsidR="00E274CA" w:rsidRPr="00E274CA" w:rsidRDefault="00E274CA" w:rsidP="00E2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274CA" w:rsidRPr="00E274CA" w:rsidRDefault="00E274CA" w:rsidP="00E27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4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внесении изменений в муниципальную программу «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</w:t>
      </w:r>
      <w:r w:rsidR="00996977">
        <w:rPr>
          <w:rFonts w:ascii="Times New Roman" w:eastAsia="Times New Roman" w:hAnsi="Times New Roman" w:cs="Times New Roman"/>
          <w:sz w:val="24"/>
          <w:szCs w:val="24"/>
        </w:rPr>
        <w:t xml:space="preserve"> № 114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, от 09.08.2019г. № 115, от 09.09.2019г. № 119, от 29.10.2019г. № 143, от 22.11.2019г. № 154, от 24.12.2019г. № 174,</w:t>
      </w:r>
      <w:r w:rsidRPr="00E27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от 17.01.2020г. № 2</w:t>
      </w:r>
      <w:r w:rsidR="00753EE2">
        <w:rPr>
          <w:rFonts w:ascii="Times New Roman" w:eastAsia="Times New Roman" w:hAnsi="Times New Roman" w:cs="Times New Roman"/>
          <w:sz w:val="24"/>
          <w:szCs w:val="24"/>
        </w:rPr>
        <w:t>, от 27.01.2020г. № 12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74CA" w:rsidRPr="00E274CA" w:rsidRDefault="00E274CA" w:rsidP="00E2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274CA" w:rsidRPr="00E274CA" w:rsidRDefault="00E274CA" w:rsidP="00E27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7" w:history="1">
        <w:r w:rsidRPr="00E274C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E27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8" w:history="1">
        <w:r w:rsidRPr="00E274C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E274CA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E274C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E274CA" w:rsidRPr="00E274CA" w:rsidRDefault="00E274CA" w:rsidP="00E27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4CA" w:rsidRPr="00E274CA" w:rsidRDefault="00E274CA" w:rsidP="00E274C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E274CA" w:rsidRPr="00E274CA" w:rsidRDefault="00E274CA" w:rsidP="00E2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74CA" w:rsidRPr="00E274CA" w:rsidRDefault="00E274CA" w:rsidP="00E27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74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</w:t>
      </w:r>
      <w:r w:rsidR="00996977">
        <w:rPr>
          <w:rFonts w:ascii="Times New Roman" w:eastAsia="Times New Roman" w:hAnsi="Times New Roman" w:cs="Times New Roman"/>
          <w:sz w:val="24"/>
          <w:szCs w:val="24"/>
        </w:rPr>
        <w:t xml:space="preserve"> № 114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, от 09.08.2019г. № 115, от 09.09.2019г. № 119, от 29.10.2019г. № 143, от 22.11.2019г. № 154, от 24.12.2019г. № 174,</w:t>
      </w:r>
      <w:r w:rsidRPr="00E27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E274CA">
        <w:rPr>
          <w:rFonts w:ascii="Times New Roman" w:eastAsia="Times New Roman" w:hAnsi="Times New Roman" w:cs="Times New Roman"/>
          <w:sz w:val="24"/>
          <w:szCs w:val="24"/>
        </w:rPr>
        <w:t>от 17.01.2020г. № 2)</w:t>
      </w:r>
      <w:r w:rsidRPr="00E274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E274CA" w:rsidRPr="00E274CA" w:rsidRDefault="00E274CA" w:rsidP="00E27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CA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E274C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274CA" w:rsidRPr="00E274CA" w:rsidRDefault="00E274CA" w:rsidP="00E274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E274CA" w:rsidRPr="00E274CA" w:rsidTr="00732BB5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274CA" w:rsidRPr="00E274CA" w:rsidRDefault="00C434D6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</w:t>
            </w:r>
            <w:r w:rsidR="00E274CA"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208,85 тыс. руб., в том числе: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21 103,8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20 482,45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36 992,3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C43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490,4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45 139,9 тыс. руб.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34D6">
              <w:rPr>
                <w:rFonts w:ascii="Times New Roman" w:eastAsia="Calibri" w:hAnsi="Times New Roman" w:cs="Times New Roman"/>
                <w:sz w:val="24"/>
                <w:szCs w:val="24"/>
              </w:rPr>
              <w:t>85 24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2,55 тыс. руб., в том числе: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19 365,6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18 847,05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17 022,3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C43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15 63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8,1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14 369,5 тыс. руб.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E274CA" w:rsidRPr="00E274CA" w:rsidRDefault="00C434D6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94 67</w:t>
            </w:r>
            <w:r w:rsidR="00E274CA"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5,8 тыс. руб., в том числе: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687,8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1347,5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19656,1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C4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4253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6,7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30447,7 тыс. руб.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2 290,5 тыс. руб., в том числе: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1 050,4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2020год – 313,9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274CA" w:rsidRPr="00E274CA" w:rsidRDefault="003D65A6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274CA" w:rsidRPr="00E274CA">
        <w:rPr>
          <w:rFonts w:ascii="Times New Roman" w:eastAsia="Calibri" w:hAnsi="Times New Roman" w:cs="Times New Roman"/>
          <w:sz w:val="24"/>
          <w:szCs w:val="24"/>
        </w:rPr>
        <w:t xml:space="preserve">Приложения № 4, 10 к муниципальной программе изложить в новой редакции </w:t>
      </w:r>
      <w:r w:rsidRPr="003D65A6">
        <w:rPr>
          <w:rFonts w:ascii="Times New Roman" w:eastAsia="Calibri" w:hAnsi="Times New Roman" w:cs="Times New Roman"/>
          <w:sz w:val="24"/>
          <w:szCs w:val="24"/>
        </w:rPr>
        <w:t>(Приложение к настоящему Постановлению).</w:t>
      </w:r>
    </w:p>
    <w:p w:rsidR="00E274CA" w:rsidRPr="00E274CA" w:rsidRDefault="003D65A6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</w:t>
      </w:r>
      <w:r w:rsidR="00E274CA" w:rsidRPr="00E274CA">
        <w:rPr>
          <w:rFonts w:ascii="Times New Roman" w:eastAsia="Calibri" w:hAnsi="Times New Roman" w:cs="Times New Roman"/>
          <w:sz w:val="24"/>
          <w:szCs w:val="24"/>
        </w:rPr>
        <w:t>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2018 – 2022 гг.» изложить в следующей редакции:</w:t>
      </w: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E274CA" w:rsidRPr="00E274CA" w:rsidTr="00732BB5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39482,0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8516,86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8162,01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7 487,63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7494,8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37925,6 тыс. руб., в том числе: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–7 507,2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2019 год – 8 228,26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7847,41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7 171,33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7 171,4 тыс. руб.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1519,3 тыс. руб., в том числе: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2019 год –287,9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 год –313,9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–315,6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–322,7 тыс. руб.</w:t>
            </w:r>
          </w:p>
        </w:tc>
      </w:tr>
    </w:tbl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274CA" w:rsidRPr="00E274CA" w:rsidRDefault="003D65A6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</w:t>
      </w:r>
      <w:r w:rsidR="00E274CA" w:rsidRPr="00E27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4CA" w:rsidRPr="00E27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«Развитие сферы культуры и спорта на территории сельского поселения </w:t>
      </w:r>
      <w:r w:rsidR="00E274CA" w:rsidRPr="00E274CA">
        <w:rPr>
          <w:rFonts w:ascii="Times New Roman" w:eastAsia="Calibri" w:hAnsi="Times New Roman" w:cs="Times New Roman"/>
          <w:sz w:val="24"/>
          <w:szCs w:val="24"/>
        </w:rPr>
        <w:t>на 2018-2022 гг.</w:t>
      </w:r>
      <w:r w:rsidR="00E274CA" w:rsidRPr="00E274CA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E274CA" w:rsidRPr="00E274CA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E274CA" w:rsidRPr="00E274CA" w:rsidRDefault="00E274CA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E274CA" w:rsidRPr="00E274CA" w:rsidTr="00732BB5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274CA" w:rsidRPr="00E274CA" w:rsidRDefault="00C434D6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  <w:r w:rsidR="00E274CA"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918,91 тыс. руб., в том числе: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9 813,0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7 328,03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23 357,89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</w:t>
            </w:r>
            <w:r w:rsidR="00C434D6">
              <w:rPr>
                <w:rFonts w:ascii="Times New Roman" w:eastAsia="Calibri" w:hAnsi="Times New Roman" w:cs="Times New Roman"/>
                <w:sz w:val="24"/>
                <w:szCs w:val="24"/>
              </w:rPr>
              <w:t>– 48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079,23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35 340,76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C434D6">
              <w:rPr>
                <w:rFonts w:ascii="Times New Roman" w:eastAsia="Calibri" w:hAnsi="Times New Roman" w:cs="Times New Roman"/>
                <w:sz w:val="24"/>
                <w:szCs w:val="24"/>
              </w:rPr>
              <w:t>34 06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8,17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8 838,2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7 066,19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6 644,19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2021год – 6</w:t>
            </w:r>
            <w:r w:rsidR="00C434D6">
              <w:rPr>
                <w:rFonts w:ascii="Times New Roman" w:eastAsia="Calibri" w:hAnsi="Times New Roman" w:cs="Times New Roman"/>
                <w:sz w:val="24"/>
                <w:szCs w:val="24"/>
              </w:rPr>
              <w:t> 08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4,53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5 435,06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</w:t>
            </w:r>
            <w:r w:rsidR="00C4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89 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434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9,54 тыс. руб., в том числе: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203,6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261,84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16 713,7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C4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41 99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4,7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29 905,7 тыс. руб.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771,2 тыс. руб., в том числе: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–771,2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E274CA" w:rsidRPr="00E274CA" w:rsidRDefault="00E274CA" w:rsidP="00E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E274CA" w:rsidRPr="00E274CA" w:rsidRDefault="00E274CA" w:rsidP="00E274C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E274CA" w:rsidRPr="00E274CA" w:rsidRDefault="00E274CA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D65A6" w:rsidRPr="003D65A6" w:rsidRDefault="003D65A6" w:rsidP="00D047EE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D6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Распространить действия настоящего постановления на правоо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тношения, возникшие с 01.01.2021</w:t>
      </w:r>
      <w:r w:rsidRPr="003D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D65A6" w:rsidRPr="003D65A6" w:rsidRDefault="003D65A6" w:rsidP="003D65A6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5A6">
        <w:rPr>
          <w:rFonts w:ascii="Times New Roman" w:eastAsia="Calibri" w:hAnsi="Times New Roman" w:cs="Times New Roman"/>
          <w:sz w:val="28"/>
          <w:szCs w:val="28"/>
        </w:rPr>
        <w:t xml:space="preserve">4. Опубликовать настоящее постановление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газете </w:t>
      </w:r>
      <w:r w:rsidR="0014500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Писаревский вестник</w:t>
      </w:r>
      <w:r w:rsidR="0014500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65A6">
        <w:rPr>
          <w:rFonts w:ascii="Times New Roman" w:eastAsia="Calibri" w:hAnsi="Times New Roman" w:cs="Times New Roman"/>
          <w:sz w:val="28"/>
          <w:szCs w:val="28"/>
        </w:rPr>
        <w:t>и разместить на официальном сайте администрации</w:t>
      </w:r>
      <w:r w:rsidR="0014500A">
        <w:rPr>
          <w:rFonts w:ascii="Times New Roman" w:eastAsia="Calibri" w:hAnsi="Times New Roman" w:cs="Times New Roman"/>
          <w:sz w:val="28"/>
          <w:szCs w:val="28"/>
        </w:rPr>
        <w:t xml:space="preserve"> Писаревского сельского поселения</w:t>
      </w:r>
      <w:r w:rsidRPr="003D65A6">
        <w:rPr>
          <w:rFonts w:ascii="Times New Roman" w:eastAsia="Calibri" w:hAnsi="Times New Roman" w:cs="Times New Roman"/>
          <w:sz w:val="28"/>
          <w:szCs w:val="28"/>
        </w:rPr>
        <w:t xml:space="preserve"> Тулунского муниципального района в информационно-телекоммуникационной сети «Интернет».</w:t>
      </w:r>
    </w:p>
    <w:p w:rsidR="003D65A6" w:rsidRPr="003D65A6" w:rsidRDefault="003D65A6" w:rsidP="003D65A6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5A6">
        <w:rPr>
          <w:rFonts w:ascii="Times New Roman" w:eastAsia="Calibri" w:hAnsi="Times New Roman" w:cs="Times New Roman"/>
          <w:sz w:val="28"/>
          <w:szCs w:val="28"/>
        </w:rPr>
        <w:t xml:space="preserve">5. Контроль за </w:t>
      </w:r>
      <w:r w:rsidR="0014500A" w:rsidRPr="003D65A6">
        <w:rPr>
          <w:rFonts w:ascii="Times New Roman" w:eastAsia="Calibri" w:hAnsi="Times New Roman" w:cs="Times New Roman"/>
          <w:sz w:val="28"/>
          <w:szCs w:val="28"/>
        </w:rPr>
        <w:t>исполнением настоящего</w:t>
      </w:r>
      <w:r w:rsidRPr="003D65A6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="001450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7EE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E274CA" w:rsidRDefault="00E274CA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B3D42" w:rsidRPr="00E274CA" w:rsidRDefault="006B3D42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B3D42" w:rsidRDefault="00732BB5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3D42">
        <w:rPr>
          <w:rFonts w:ascii="Times New Roman" w:eastAsia="Calibri" w:hAnsi="Times New Roman" w:cs="Times New Roman"/>
          <w:bCs/>
          <w:sz w:val="28"/>
          <w:szCs w:val="28"/>
        </w:rPr>
        <w:t>ВРиО Главы</w:t>
      </w:r>
      <w:r w:rsidR="00E274CA" w:rsidRPr="006B3D42">
        <w:rPr>
          <w:rFonts w:ascii="Times New Roman" w:eastAsia="Calibri" w:hAnsi="Times New Roman" w:cs="Times New Roman"/>
          <w:bCs/>
          <w:sz w:val="28"/>
          <w:szCs w:val="28"/>
        </w:rPr>
        <w:t xml:space="preserve"> Писаревского </w:t>
      </w:r>
    </w:p>
    <w:p w:rsidR="00E274CA" w:rsidRPr="006B3D42" w:rsidRDefault="00E274CA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3D42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                                                   </w:t>
      </w:r>
      <w:r w:rsidR="006B3D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32BB5" w:rsidRPr="006B3D42">
        <w:rPr>
          <w:rFonts w:ascii="Times New Roman" w:eastAsia="Calibri" w:hAnsi="Times New Roman" w:cs="Times New Roman"/>
          <w:bCs/>
          <w:sz w:val="28"/>
          <w:szCs w:val="28"/>
        </w:rPr>
        <w:t>В.И. Шупикова</w:t>
      </w:r>
    </w:p>
    <w:p w:rsidR="00E274CA" w:rsidRPr="006B3D42" w:rsidRDefault="00E274CA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74CA" w:rsidRDefault="00E274CA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74CA" w:rsidRDefault="00E274CA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74CA" w:rsidRDefault="00E274CA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74CA" w:rsidRDefault="00E274CA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78A3" w:rsidRDefault="000978A3" w:rsidP="00E274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E274CA" w:rsidSect="00E274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4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E274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373"/>
        <w:gridCol w:w="1429"/>
      </w:tblGrid>
      <w:tr w:rsidR="00E274CA" w:rsidRPr="00E274CA" w:rsidTr="00732BB5">
        <w:trPr>
          <w:gridAfter w:val="1"/>
          <w:wAfter w:w="454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E274CA" w:rsidRPr="00E274CA" w:rsidTr="00732BB5">
        <w:trPr>
          <w:gridAfter w:val="1"/>
          <w:wAfter w:w="454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E274CA" w:rsidRPr="00E274CA" w:rsidTr="00732BB5">
        <w:trPr>
          <w:gridAfter w:val="1"/>
          <w:wAfter w:w="454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274CA" w:rsidRPr="00E274CA" w:rsidTr="00732BB5">
        <w:trPr>
          <w:gridAfter w:val="1"/>
          <w:wAfter w:w="454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35935,0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57490,4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45139,9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180151,55</w:t>
            </w:r>
          </w:p>
        </w:tc>
      </w:tr>
      <w:tr w:rsidR="00E274CA" w:rsidRPr="00E274CA" w:rsidTr="00732BB5">
        <w:trPr>
          <w:gridAfter w:val="1"/>
          <w:wAfter w:w="454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17 022,3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15 608,1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14 369,5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85212,55</w:t>
            </w:r>
          </w:p>
        </w:tc>
      </w:tr>
      <w:tr w:rsidR="00E274CA" w:rsidRPr="00E274CA" w:rsidTr="00732BB5">
        <w:trPr>
          <w:gridAfter w:val="1"/>
          <w:wAfter w:w="454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18598,8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92648,5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2290,5</w:t>
            </w:r>
          </w:p>
        </w:tc>
      </w:tr>
      <w:tr w:rsidR="00E274CA" w:rsidRPr="00E274CA" w:rsidTr="00732BB5">
        <w:trPr>
          <w:gridAfter w:val="1"/>
          <w:wAfter w:w="454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8162,01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7487,63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7494,8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39482,0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7847,41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7171,33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37925,6</w:t>
            </w:r>
          </w:p>
        </w:tc>
      </w:tr>
      <w:tr w:rsidR="00E274CA" w:rsidRPr="00E274CA" w:rsidTr="00732BB5">
        <w:trPr>
          <w:gridAfter w:val="1"/>
          <w:wAfter w:w="454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5788,67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5522,32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4847,94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4855,11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26507,34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5207,72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4531,64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24950,94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47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E274CA" w:rsidRPr="00E274CA" w:rsidTr="00732BB5">
        <w:trPr>
          <w:gridAfter w:val="1"/>
          <w:wAfter w:w="454" w:type="pct"/>
          <w:trHeight w:val="48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12869,66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12869,66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4CA" w:rsidRPr="00E274CA" w:rsidTr="00732BB5">
        <w:trPr>
          <w:gridAfter w:val="1"/>
          <w:wAfter w:w="454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инфраструктуры на территории сельского поселения на 2018-2022 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3850,9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15190,8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3486,58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2064,4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11879,08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3311,72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1890,1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8621,59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8095,34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1510,87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4526,57</w:t>
            </w:r>
          </w:p>
        </w:tc>
      </w:tr>
      <w:tr w:rsidR="00E274CA" w:rsidRPr="00E274CA" w:rsidTr="00732BB5">
        <w:trPr>
          <w:gridAfter w:val="1"/>
          <w:wAfter w:w="454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3301,25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1225,32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1289,42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456,32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Инвентаризация квартир, находящихся в муниципальной собственности»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</w:tr>
      <w:tr w:rsidR="00E274CA" w:rsidRPr="00E274CA" w:rsidTr="00732BB5">
        <w:trPr>
          <w:gridAfter w:val="1"/>
          <w:wAfter w:w="454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749,55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22,55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4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4.1.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9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E274CA" w:rsidRPr="00E274CA" w:rsidTr="00732BB5">
        <w:trPr>
          <w:gridAfter w:val="1"/>
          <w:wAfter w:w="454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1878,44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688,3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1190,14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5.1.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1169,86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681,72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488,14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23357,89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35340,76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122918,91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6644,19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5435,06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34038,17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88109,54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5683,29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4420,16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31373,28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5683,29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4420,16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30398,48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E274CA" w:rsidRPr="00E274CA" w:rsidTr="00732BB5">
        <w:trPr>
          <w:gridAfter w:val="1"/>
          <w:wAfter w:w="454" w:type="pct"/>
          <w:trHeight w:val="8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6.2.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Обеспечение условий для развития на </w:t>
            </w: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1355,83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933,99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421,84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6.3.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17230,6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91189,8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2705,7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87484,1</w:t>
            </w:r>
          </w:p>
        </w:tc>
      </w:tr>
      <w:tr w:rsidR="00E274CA" w:rsidRPr="00E274CA" w:rsidTr="00732BB5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14500A">
        <w:trPr>
          <w:gridAfter w:val="1"/>
          <w:wAfter w:w="454" w:type="pct"/>
          <w:trHeight w:val="78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4500A" w:rsidRPr="00E274CA" w:rsidTr="0014500A">
        <w:trPr>
          <w:gridAfter w:val="1"/>
          <w:wAfter w:w="454" w:type="pct"/>
          <w:trHeight w:val="28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00A" w:rsidRPr="00D047EE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6.4. Приобретение в рамках предоставления субсидий местным бюджетам из областного бюджета в целях софинансирования расходных обязательств муниципальных образований </w:t>
            </w:r>
            <w:r w:rsidR="00D047EE" w:rsidRPr="00D047EE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ркутской области на развитие домов культуры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4500A" w:rsidRPr="00E274CA" w:rsidTr="0014500A">
        <w:trPr>
          <w:gridAfter w:val="1"/>
          <w:wAfter w:w="454" w:type="pct"/>
          <w:trHeight w:val="17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4500A" w:rsidRPr="00E274CA" w:rsidTr="0014500A">
        <w:trPr>
          <w:gridAfter w:val="1"/>
          <w:wAfter w:w="454" w:type="pct"/>
          <w:trHeight w:val="2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4500A" w:rsidRPr="00E274CA" w:rsidTr="00D047EE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4500A" w:rsidRPr="00E274CA" w:rsidTr="00D047EE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4500A" w:rsidRPr="00E274CA" w:rsidTr="0014500A">
        <w:trPr>
          <w:gridAfter w:val="1"/>
          <w:wAfter w:w="454" w:type="pct"/>
          <w:trHeight w:val="2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500A" w:rsidRPr="00E274CA" w:rsidRDefault="0014500A" w:rsidP="0014500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74CA" w:rsidRPr="00E274CA" w:rsidRDefault="00E274CA" w:rsidP="00C43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4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E274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</w:t>
      </w: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</w:t>
      </w:r>
    </w:p>
    <w:p w:rsidR="00E274CA" w:rsidRPr="00E274CA" w:rsidRDefault="00E274CA" w:rsidP="00E27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628"/>
        <w:gridCol w:w="1174"/>
      </w:tblGrid>
      <w:tr w:rsidR="00E274CA" w:rsidRPr="00E274CA" w:rsidTr="00732BB5">
        <w:trPr>
          <w:gridAfter w:val="1"/>
          <w:wAfter w:w="373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E274CA" w:rsidRPr="00E274CA" w:rsidTr="00732BB5">
        <w:trPr>
          <w:gridAfter w:val="1"/>
          <w:wAfter w:w="373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E274CA" w:rsidRPr="00E274CA" w:rsidTr="00732BB5">
        <w:trPr>
          <w:gridAfter w:val="1"/>
          <w:wAfter w:w="373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274CA" w:rsidRPr="00E274CA" w:rsidTr="00732BB5">
        <w:trPr>
          <w:gridAfter w:val="1"/>
          <w:wAfter w:w="373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36992,3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58490,4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45139,9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182208,85</w:t>
            </w:r>
          </w:p>
        </w:tc>
      </w:tr>
      <w:tr w:rsidR="00E274CA" w:rsidRPr="00E274CA" w:rsidTr="00732BB5">
        <w:trPr>
          <w:gridAfter w:val="1"/>
          <w:wAfter w:w="373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17022,3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15638,1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14369,5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85242,55</w:t>
            </w:r>
          </w:p>
        </w:tc>
      </w:tr>
      <w:tr w:rsidR="00E274CA" w:rsidRPr="00E274CA" w:rsidTr="00732BB5">
        <w:trPr>
          <w:gridAfter w:val="1"/>
          <w:wAfter w:w="373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19656,1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42536,7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30447,7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94675,8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2290,5</w:t>
            </w:r>
          </w:p>
        </w:tc>
      </w:tr>
      <w:tr w:rsidR="00E274CA" w:rsidRPr="00E274CA" w:rsidTr="00732BB5">
        <w:trPr>
          <w:gridAfter w:val="1"/>
          <w:wAfter w:w="373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«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8162,01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7487,63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7494,8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39482,0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7847,41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7171,33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37925,6</w:t>
            </w:r>
          </w:p>
        </w:tc>
      </w:tr>
      <w:tr w:rsidR="00E274CA" w:rsidRPr="00E274CA" w:rsidTr="00732BB5">
        <w:trPr>
          <w:gridAfter w:val="1"/>
          <w:wAfter w:w="373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5788,67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5522,32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4847,94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4855,11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26507,34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5207,72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4531,64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24950,94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47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E274CA" w:rsidRPr="00E274CA" w:rsidTr="00732BB5">
        <w:trPr>
          <w:gridAfter w:val="1"/>
          <w:wAfter w:w="373" w:type="pct"/>
          <w:trHeight w:val="48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12869,66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12869,66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4CA" w:rsidRPr="00E274CA" w:rsidTr="00732BB5">
        <w:trPr>
          <w:gridAfter w:val="1"/>
          <w:wAfter w:w="373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инфраструктуры на территории сельского поселения на 2018-2022 г.г.»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3850,9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15190,8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3486,58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2064,4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1509,5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11879,08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3311,72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1890,1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8621,64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8095,34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1510,87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4526,57</w:t>
            </w:r>
          </w:p>
        </w:tc>
      </w:tr>
      <w:tr w:rsidR="00E274CA" w:rsidRPr="00E274CA" w:rsidTr="00732BB5">
        <w:trPr>
          <w:gridAfter w:val="1"/>
          <w:wAfter w:w="373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3301,25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1225,32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1289,42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456,32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</w:tr>
      <w:tr w:rsidR="00E274CA" w:rsidRPr="00E274CA" w:rsidTr="00732BB5">
        <w:trPr>
          <w:gridAfter w:val="1"/>
          <w:wAfter w:w="373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749,55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22,55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1675,5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4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9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1244,2</w:t>
            </w:r>
          </w:p>
        </w:tc>
      </w:tr>
      <w:tr w:rsidR="00E274CA" w:rsidRPr="00E274CA" w:rsidTr="00732BB5">
        <w:trPr>
          <w:gridAfter w:val="1"/>
          <w:wAfter w:w="373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E274CA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Подпрограмма 5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«Обеспечение комплексных мер безопасности на территории сельского </w:t>
            </w: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Администрации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811,66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321,9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321,94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321,94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1878,44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15,42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224,0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223,94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223,94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688,3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796,24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98,0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1190,14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5.1.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107,16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320,9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320,94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320,94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1169,98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12,92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223,0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222,94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222,94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681,72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94,24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98,0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488,14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5.2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4,0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4,0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23357,89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48079,23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35340,76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123918,91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6644,19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6084,53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34068,17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41994,7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89079,54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5683,29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4420,16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31373,28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5683,29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4420,16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30398,48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E274CA" w:rsidRPr="00E274CA" w:rsidTr="00732BB5">
        <w:trPr>
          <w:gridAfter w:val="1"/>
          <w:wAfter w:w="373" w:type="pct"/>
          <w:trHeight w:val="8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6.2.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1355,83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933,99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421,84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6.3.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17230,6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91189,8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2705,7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87484,1</w:t>
            </w:r>
          </w:p>
        </w:tc>
      </w:tr>
      <w:tr w:rsidR="00E274CA" w:rsidRPr="00E274CA" w:rsidTr="00732BB5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D047EE">
        <w:trPr>
          <w:gridAfter w:val="1"/>
          <w:wAfter w:w="373" w:type="pct"/>
          <w:trHeight w:val="55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8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6.4. Приобретение в рамках предоставления субсидий местным бюджетам из областного бюджета в </w:t>
            </w: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целях софинансирования расходных обязател</w:t>
            </w:r>
            <w:r w:rsidR="00D047EE"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ьств муниципальных образований И</w:t>
            </w: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ркутской области на развитие домов культуры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1 000,0</w:t>
            </w:r>
          </w:p>
        </w:tc>
      </w:tr>
      <w:tr w:rsidR="00E274CA" w:rsidRPr="00E274CA" w:rsidTr="00732BB5">
        <w:trPr>
          <w:gridAfter w:val="1"/>
          <w:wAfter w:w="373" w:type="pct"/>
          <w:trHeight w:val="14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9458A2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9458A2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E274CA" w:rsidRPr="00E274CA" w:rsidTr="00732BB5">
        <w:trPr>
          <w:gridAfter w:val="1"/>
          <w:wAfter w:w="373" w:type="pct"/>
          <w:trHeight w:val="9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9458A2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9458A2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9458A2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9458A2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970,0</w:t>
            </w:r>
          </w:p>
        </w:tc>
      </w:tr>
      <w:tr w:rsidR="00E274CA" w:rsidRPr="00E274CA" w:rsidTr="00732BB5">
        <w:trPr>
          <w:gridAfter w:val="1"/>
          <w:wAfter w:w="373" w:type="pct"/>
          <w:trHeight w:val="2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9458A2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9458A2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74CA" w:rsidRPr="00E274CA" w:rsidTr="00732BB5">
        <w:trPr>
          <w:gridAfter w:val="1"/>
          <w:wAfter w:w="373" w:type="pct"/>
          <w:trHeight w:val="2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9458A2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9458A2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4CA" w:rsidRPr="00D047EE" w:rsidRDefault="00E274CA" w:rsidP="00E274C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4F041E" w:rsidRDefault="004F041E"/>
    <w:p w:rsidR="004F041E" w:rsidRDefault="004F041E"/>
    <w:p w:rsidR="004F041E" w:rsidRDefault="004F041E"/>
    <w:p w:rsidR="004F041E" w:rsidRDefault="004F041E"/>
    <w:p w:rsidR="004F041E" w:rsidRDefault="004F041E">
      <w:pPr>
        <w:sectPr w:rsidR="004F041E" w:rsidSect="00E274C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F041E" w:rsidRPr="002E2BB8" w:rsidRDefault="004F041E" w:rsidP="004F0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4F041E" w:rsidRPr="002E2BB8" w:rsidRDefault="004F041E" w:rsidP="004F0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F041E" w:rsidRPr="002E2BB8" w:rsidRDefault="004F041E" w:rsidP="004F0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4F041E" w:rsidRPr="002E2BB8" w:rsidRDefault="004F041E" w:rsidP="004F0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4F041E" w:rsidRPr="002E2BB8" w:rsidRDefault="004F041E" w:rsidP="004F0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4F041E" w:rsidRPr="002E2BB8" w:rsidRDefault="004F041E" w:rsidP="004F0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41E" w:rsidRPr="002E2BB8" w:rsidRDefault="004F041E" w:rsidP="004F0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4F041E" w:rsidRPr="002E2BB8" w:rsidRDefault="004F041E" w:rsidP="004F0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E2BB8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4F041E" w:rsidRPr="002E2BB8" w:rsidRDefault="004F041E" w:rsidP="004F0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на 2018 – 2022 гг.»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2E2BB8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E2BB8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на 2018 – 2022 гг.»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4F041E" w:rsidRPr="002E2BB8" w:rsidTr="00732BB5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4F041E" w:rsidRPr="002E2BB8" w:rsidTr="00732BB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2018 – 2022 гг.»</w:t>
            </w:r>
          </w:p>
        </w:tc>
      </w:tr>
      <w:tr w:rsidR="004F041E" w:rsidRPr="002E2BB8" w:rsidTr="00732BB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4F041E" w:rsidRPr="002E2BB8" w:rsidTr="00732BB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4F041E" w:rsidRPr="002E2BB8" w:rsidTr="00732BB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4F041E" w:rsidRPr="002E2BB8" w:rsidTr="00732BB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4F041E" w:rsidRPr="002E2BB8" w:rsidRDefault="004F041E" w:rsidP="00732BB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4F041E" w:rsidRPr="002E2BB8" w:rsidRDefault="004F041E" w:rsidP="00732BB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4F041E" w:rsidRPr="002E2BB8" w:rsidRDefault="004F041E" w:rsidP="0073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4F041E" w:rsidRPr="002E2BB8" w:rsidRDefault="004F041E" w:rsidP="0073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4F041E" w:rsidRPr="002E2BB8" w:rsidRDefault="004F041E" w:rsidP="0073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Тулунский район, п. 4-е 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4F041E" w:rsidRPr="002E2BB8" w:rsidTr="00732BB5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4F041E" w:rsidRPr="002E2BB8" w:rsidTr="00732BB5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4F041E" w:rsidRPr="002E2BB8" w:rsidTr="00732BB5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2.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2.</w:t>
            </w:r>
          </w:p>
          <w:p w:rsidR="004F041E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3.Обеспечение условий для развития на территории сельского поселения физической культуры и массового спорта.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4.Приобретение в рамках предоставления субсидий местным бюджетам из областного бюджета в целях софинансирования  расходных обязательств муниципальных образований Иркутской области на развитие домов культуры</w:t>
            </w:r>
          </w:p>
        </w:tc>
      </w:tr>
      <w:tr w:rsidR="004F041E" w:rsidRPr="002E2BB8" w:rsidTr="00732BB5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  <w:r w:rsidRPr="002E2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918,91 тыс. руб., в том числе: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9 813,0 </w:t>
            </w:r>
            <w:r w:rsidRPr="002E2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7 328,03 </w:t>
            </w:r>
            <w:r w:rsidRPr="002E2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23 357,89 </w:t>
            </w:r>
            <w:r w:rsidRPr="002E2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2021год – 48</w:t>
            </w: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079,23 </w:t>
            </w:r>
            <w:r w:rsidRPr="002E2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35 340,76 </w:t>
            </w:r>
            <w:r w:rsidRPr="002E2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34 06</w:t>
            </w: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8,17 </w:t>
            </w:r>
            <w:r w:rsidRPr="002E2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8 838,2 </w:t>
            </w:r>
            <w:r w:rsidRPr="002E2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7 066,19 </w:t>
            </w:r>
            <w:r w:rsidRPr="002E2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6 644,19 </w:t>
            </w:r>
            <w:r w:rsidRPr="002E2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2021год – 6 08</w:t>
            </w: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4,53 </w:t>
            </w:r>
            <w:r w:rsidRPr="002E2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5 435,06 </w:t>
            </w:r>
            <w:r w:rsidRPr="002E2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 бюджета составляет 89 07</w:t>
            </w: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9,54 тыс. руб., в том числе: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203,6 тыс. руб.;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261,84 тыс. руб.;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16 713,7 тыс. руб.;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 99</w:t>
            </w: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4,7 тыс. руб.;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29 905,7 тыс. руб.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771,2 тыс. руб., в том числе: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2018 год –771,2 тыс. руб.;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4F041E" w:rsidRPr="002E2BB8" w:rsidRDefault="004F041E" w:rsidP="00732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B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  <w:r w:rsidRPr="002E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041E" w:rsidRPr="002E2BB8" w:rsidTr="00732BB5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41E" w:rsidRPr="002E2BB8" w:rsidRDefault="004F041E" w:rsidP="00732BB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B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4F041E" w:rsidRPr="002E2BB8" w:rsidRDefault="004F041E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8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41E" w:rsidRPr="002E2BB8" w:rsidRDefault="004F041E" w:rsidP="004F04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4F041E" w:rsidRPr="002E2BB8" w:rsidRDefault="004F041E" w:rsidP="004F04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041E" w:rsidRPr="002E2BB8" w:rsidRDefault="004F041E" w:rsidP="004F0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2E2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041E" w:rsidRPr="002E2BB8" w:rsidRDefault="004F041E" w:rsidP="004F0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4F041E" w:rsidRPr="002E2BB8" w:rsidRDefault="004F041E" w:rsidP="004F041E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2BB8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4F041E" w:rsidRPr="002E2BB8" w:rsidRDefault="004F041E" w:rsidP="004F041E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2BB8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4F041E" w:rsidRPr="002E2BB8" w:rsidRDefault="004F041E" w:rsidP="004F0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4F041E" w:rsidRPr="002E2BB8" w:rsidRDefault="004F041E" w:rsidP="004F0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4F041E" w:rsidRPr="002E2BB8" w:rsidRDefault="004F041E" w:rsidP="004F0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4F041E" w:rsidRPr="002E2BB8" w:rsidRDefault="004F041E" w:rsidP="004F0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2. </w:t>
      </w:r>
    </w:p>
    <w:p w:rsidR="004F041E" w:rsidRPr="002E2BB8" w:rsidRDefault="004F041E" w:rsidP="004F0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 </w:t>
      </w:r>
    </w:p>
    <w:p w:rsidR="004F041E" w:rsidRPr="002E2BB8" w:rsidRDefault="004F041E" w:rsidP="004F041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</w:t>
      </w:r>
      <w:r w:rsidRPr="002E2BB8">
        <w:rPr>
          <w:rFonts w:ascii="Times New Roman" w:hAnsi="Times New Roman" w:cs="Times New Roman"/>
          <w:sz w:val="24"/>
          <w:szCs w:val="24"/>
        </w:rPr>
        <w:lastRenderedPageBreak/>
        <w:t>Государственной селекционной станции, ул. Чапаева, 2.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 xml:space="preserve"> - Обеспечение условий для развития на территории сельского поселения физической культуры и массового спорта. 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41E" w:rsidRPr="002E2BB8" w:rsidRDefault="004F041E" w:rsidP="004F04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F041E" w:rsidRPr="002E2BB8" w:rsidRDefault="004F041E" w:rsidP="004F0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F041E" w:rsidRPr="002E2BB8" w:rsidRDefault="004F041E" w:rsidP="004F0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4F041E" w:rsidRPr="002E2BB8" w:rsidRDefault="004F041E" w:rsidP="004F0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4F041E" w:rsidRPr="002E2BB8" w:rsidRDefault="004F041E" w:rsidP="004F0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F041E" w:rsidRPr="002E2BB8" w:rsidRDefault="004F041E" w:rsidP="004F0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F041E" w:rsidRPr="002E2BB8" w:rsidRDefault="004F041E" w:rsidP="004F0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left="284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1E" w:rsidRPr="002E2BB8" w:rsidRDefault="004F041E" w:rsidP="004F04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4F041E" w:rsidRPr="002E2BB8" w:rsidRDefault="004F041E" w:rsidP="004F0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41E" w:rsidRPr="002E2BB8" w:rsidRDefault="004F041E" w:rsidP="004F0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9" w:history="1">
        <w:r w:rsidRPr="002E2BB8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2E2BB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4F041E" w:rsidRPr="002E2BB8" w:rsidRDefault="004F041E" w:rsidP="004F041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4F041E" w:rsidRPr="002E2BB8" w:rsidRDefault="004F041E" w:rsidP="004F041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4F041E" w:rsidRPr="002E2BB8" w:rsidRDefault="004F041E" w:rsidP="004F041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4F041E" w:rsidRPr="002E2BB8" w:rsidRDefault="004F041E" w:rsidP="004F041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041E" w:rsidRPr="002E2BB8" w:rsidRDefault="004F041E" w:rsidP="004F041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2E2BB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2E2BB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F041E" w:rsidRPr="002E2BB8" w:rsidRDefault="004F041E" w:rsidP="004F041E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BB8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2E2BB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041E" w:rsidRPr="002E2BB8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BB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4F041E" w:rsidRDefault="004F041E" w:rsidP="004F0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041E" w:rsidRDefault="004F041E"/>
    <w:sectPr w:rsidR="004F041E" w:rsidSect="004F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7A" w:rsidRDefault="0055467A" w:rsidP="00E274CA">
      <w:pPr>
        <w:spacing w:after="0" w:line="240" w:lineRule="auto"/>
      </w:pPr>
      <w:r>
        <w:separator/>
      </w:r>
    </w:p>
  </w:endnote>
  <w:endnote w:type="continuationSeparator" w:id="0">
    <w:p w:rsidR="0055467A" w:rsidRDefault="0055467A" w:rsidP="00E2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7A" w:rsidRDefault="0055467A" w:rsidP="00E274CA">
      <w:pPr>
        <w:spacing w:after="0" w:line="240" w:lineRule="auto"/>
      </w:pPr>
      <w:r>
        <w:separator/>
      </w:r>
    </w:p>
  </w:footnote>
  <w:footnote w:type="continuationSeparator" w:id="0">
    <w:p w:rsidR="0055467A" w:rsidRDefault="0055467A" w:rsidP="00E2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24"/>
    <w:rsid w:val="000978A3"/>
    <w:rsid w:val="0014500A"/>
    <w:rsid w:val="002C0A8C"/>
    <w:rsid w:val="002E2BB8"/>
    <w:rsid w:val="003642FC"/>
    <w:rsid w:val="003D65A6"/>
    <w:rsid w:val="004F041E"/>
    <w:rsid w:val="0055467A"/>
    <w:rsid w:val="006A65F6"/>
    <w:rsid w:val="006B3D42"/>
    <w:rsid w:val="006C5E73"/>
    <w:rsid w:val="00732BB5"/>
    <w:rsid w:val="00753EE2"/>
    <w:rsid w:val="00841E24"/>
    <w:rsid w:val="009458A2"/>
    <w:rsid w:val="00996977"/>
    <w:rsid w:val="00B466E4"/>
    <w:rsid w:val="00C434D6"/>
    <w:rsid w:val="00D047EE"/>
    <w:rsid w:val="00E274CA"/>
    <w:rsid w:val="00F079E5"/>
    <w:rsid w:val="00F924C4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3DB7C-7622-4507-BAA3-99EBE9E8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4CA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E274CA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74C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E274CA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E274CA"/>
  </w:style>
  <w:style w:type="paragraph" w:customStyle="1" w:styleId="ConsPlusNormal">
    <w:name w:val="ConsPlusNormal"/>
    <w:link w:val="ConsPlusNormal0"/>
    <w:uiPriority w:val="99"/>
    <w:rsid w:val="00E274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E27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4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E274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E274C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E274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E274CA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E274CA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274CA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E27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274CA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E274CA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E274CA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E27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E27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E274CA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E274CA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E274CA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E274CA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E274CA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E274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E274CA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E274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E274CA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E2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27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274CA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E274CA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E274CA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E274CA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E274CA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E274CA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E274CA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E274CA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E274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E274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E274CA"/>
  </w:style>
  <w:style w:type="paragraph" w:customStyle="1" w:styleId="21">
    <w:name w:val="Абзац списка2"/>
    <w:basedOn w:val="a"/>
    <w:rsid w:val="00E274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E274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31</Pages>
  <Words>5281</Words>
  <Characters>30106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2020-03-18T06:13:00Z</cp:lastPrinted>
  <dcterms:created xsi:type="dcterms:W3CDTF">2020-03-18T04:17:00Z</dcterms:created>
  <dcterms:modified xsi:type="dcterms:W3CDTF">2020-03-19T03:41:00Z</dcterms:modified>
</cp:coreProperties>
</file>