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7A" w:rsidRPr="00CB307A" w:rsidRDefault="00CB307A" w:rsidP="00CB307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GoBack"/>
      <w:bookmarkEnd w:id="0"/>
      <w:r w:rsidRPr="00CB307A">
        <w:rPr>
          <w:rFonts w:ascii="Arial" w:eastAsia="Calibri" w:hAnsi="Arial" w:cs="Arial"/>
          <w:b/>
          <w:sz w:val="32"/>
          <w:szCs w:val="32"/>
        </w:rPr>
        <w:t>28.02.2017г. №9</w:t>
      </w:r>
    </w:p>
    <w:p w:rsidR="00CB307A" w:rsidRPr="00CB307A" w:rsidRDefault="00CB307A" w:rsidP="00CB307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307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CB307A" w:rsidRPr="00CB307A" w:rsidRDefault="00CB307A" w:rsidP="00CB307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307A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CB307A" w:rsidRPr="00CB307A" w:rsidRDefault="00CB307A" w:rsidP="00CB307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307A">
        <w:rPr>
          <w:rFonts w:ascii="Arial" w:eastAsia="Calibri" w:hAnsi="Arial" w:cs="Arial"/>
          <w:b/>
          <w:sz w:val="32"/>
          <w:szCs w:val="32"/>
        </w:rPr>
        <w:t>ТУЛУНСКИЙ МУНИЦИПАЛЬНЫЙ РАЙОН</w:t>
      </w:r>
    </w:p>
    <w:p w:rsidR="00CB307A" w:rsidRPr="00CB307A" w:rsidRDefault="00CB307A" w:rsidP="00CB307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307A">
        <w:rPr>
          <w:rFonts w:ascii="Arial" w:eastAsia="Calibri" w:hAnsi="Arial" w:cs="Arial"/>
          <w:b/>
          <w:sz w:val="32"/>
          <w:szCs w:val="32"/>
        </w:rPr>
        <w:t>ПИСАРЕВСКОЕ СЕЛЬСКОЕ ПОСЕЛЕНИЕ</w:t>
      </w:r>
    </w:p>
    <w:p w:rsidR="00CB307A" w:rsidRPr="00CB307A" w:rsidRDefault="00CB307A" w:rsidP="00CB307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307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194E59" w:rsidRPr="00CB307A" w:rsidRDefault="00CB307A" w:rsidP="00CB307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307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CB307A" w:rsidRPr="00CB307A" w:rsidRDefault="00CB307A" w:rsidP="00CB307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CB307A" w:rsidRPr="00CB307A" w:rsidRDefault="00CB307A" w:rsidP="00CB30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B307A">
        <w:rPr>
          <w:rFonts w:ascii="Arial" w:hAnsi="Arial" w:cs="Arial"/>
          <w:b/>
          <w:sz w:val="32"/>
          <w:szCs w:val="32"/>
        </w:rPr>
        <w:t>ОБ ОТМЕНЕ ПОСТАНОВЛЕНИЯ АДМИНИСТРАЦИИ ПИСАРЕВСКОГО СЕЛЬСКОГО ПОСЕЛЕНИЯ ОТ 09 НОЯБРЯ 2016 ГОДА №115А «ОБ УТВЕРЖДЕНИИ МУНИЦИПАЛЬНОЙ ПРОГРАММЫ «ОРГАНИЗАЦИЯ ВОДОСНАБЖЕНИЯ НАСЕЛЕНИЯ ПИСАРЕВСКОГО СЕЛЬСКОГО ПОСЕЛЕНИЯ НА 2017-2019ГГ.»</w:t>
      </w:r>
    </w:p>
    <w:p w:rsidR="00CB307A" w:rsidRPr="00CB307A" w:rsidRDefault="00CB307A" w:rsidP="00CB30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4E59" w:rsidRPr="00CB307A" w:rsidRDefault="00194E59" w:rsidP="00194E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307A">
        <w:rPr>
          <w:rFonts w:ascii="Arial" w:hAnsi="Arial" w:cs="Arial"/>
          <w:sz w:val="24"/>
          <w:szCs w:val="24"/>
        </w:rPr>
        <w:t>В связи с передачей полномочий по решению вопросов местного значения поселения, организации в границах поселения тепло-, водоснабжения населения, водоотведения в пределах полномочий, установленных законодательством Российской Федерации, руководствуясь уставом Писаревского муниципального образования</w:t>
      </w:r>
      <w:r w:rsidR="00E54758" w:rsidRPr="00CB307A">
        <w:rPr>
          <w:rFonts w:ascii="Arial" w:hAnsi="Arial" w:cs="Arial"/>
          <w:sz w:val="24"/>
          <w:szCs w:val="24"/>
        </w:rPr>
        <w:t>,</w:t>
      </w:r>
      <w:r w:rsidRPr="00CB307A">
        <w:rPr>
          <w:rFonts w:ascii="Arial" w:hAnsi="Arial" w:cs="Arial"/>
          <w:sz w:val="24"/>
          <w:szCs w:val="24"/>
        </w:rPr>
        <w:t xml:space="preserve"> </w:t>
      </w:r>
    </w:p>
    <w:p w:rsidR="00194E59" w:rsidRPr="00CB307A" w:rsidRDefault="00194E59" w:rsidP="00E54758">
      <w:pPr>
        <w:spacing w:after="0" w:line="240" w:lineRule="auto"/>
        <w:ind w:firstLine="708"/>
        <w:jc w:val="center"/>
        <w:rPr>
          <w:rFonts w:ascii="Arial" w:hAnsi="Arial" w:cs="Arial"/>
          <w:sz w:val="30"/>
          <w:szCs w:val="30"/>
        </w:rPr>
      </w:pPr>
    </w:p>
    <w:p w:rsidR="00194E59" w:rsidRPr="00CB307A" w:rsidRDefault="00194E59" w:rsidP="00E54758">
      <w:pPr>
        <w:spacing w:after="0" w:line="24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CB307A">
        <w:rPr>
          <w:rFonts w:ascii="Arial" w:hAnsi="Arial" w:cs="Arial"/>
          <w:b/>
          <w:sz w:val="30"/>
          <w:szCs w:val="30"/>
        </w:rPr>
        <w:t>ПОСТАНОВЛЯЮ:</w:t>
      </w:r>
    </w:p>
    <w:p w:rsidR="00194E59" w:rsidRPr="00CB307A" w:rsidRDefault="00194E59" w:rsidP="00194E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E59" w:rsidRPr="00CB307A" w:rsidRDefault="00CB307A" w:rsidP="00CB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07A">
        <w:rPr>
          <w:rFonts w:ascii="Arial" w:hAnsi="Arial" w:cs="Arial"/>
          <w:sz w:val="24"/>
          <w:szCs w:val="24"/>
        </w:rPr>
        <w:t xml:space="preserve">1. </w:t>
      </w:r>
      <w:r w:rsidR="00E54758" w:rsidRPr="00CB307A">
        <w:rPr>
          <w:rFonts w:ascii="Arial" w:hAnsi="Arial" w:cs="Arial"/>
          <w:sz w:val="24"/>
          <w:szCs w:val="24"/>
        </w:rPr>
        <w:t>Признать утратившим силу постановление администрации Писаревского сельского поселения от 9 ноября 2016 года № 115а «Об утверждении муниципальной программы «Организация водоснабжения населения Писаревского сельского поселения на 2017-2019гг».</w:t>
      </w:r>
    </w:p>
    <w:p w:rsidR="00E54758" w:rsidRPr="00CB307A" w:rsidRDefault="00CB307A" w:rsidP="00CB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07A">
        <w:rPr>
          <w:rFonts w:ascii="Arial" w:hAnsi="Arial" w:cs="Arial"/>
          <w:sz w:val="24"/>
          <w:szCs w:val="24"/>
        </w:rPr>
        <w:t xml:space="preserve">2. </w:t>
      </w:r>
      <w:r w:rsidR="00E54758" w:rsidRPr="00CB307A">
        <w:rPr>
          <w:rFonts w:ascii="Arial" w:hAnsi="Arial" w:cs="Arial"/>
          <w:sz w:val="24"/>
          <w:szCs w:val="24"/>
        </w:rPr>
        <w:t>Опубликовать настоящее постановление в газете «Писаревский вестник» и на официальном сайте администрации Писаревского сельского поселения.</w:t>
      </w:r>
    </w:p>
    <w:p w:rsidR="00E54758" w:rsidRPr="00CB307A" w:rsidRDefault="00CB307A" w:rsidP="00CB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07A">
        <w:rPr>
          <w:rFonts w:ascii="Arial" w:hAnsi="Arial" w:cs="Arial"/>
          <w:sz w:val="24"/>
          <w:szCs w:val="24"/>
        </w:rPr>
        <w:t xml:space="preserve">3. </w:t>
      </w:r>
      <w:r w:rsidR="00B63250" w:rsidRPr="00CB307A">
        <w:rPr>
          <w:rFonts w:ascii="Arial" w:hAnsi="Arial" w:cs="Arial"/>
          <w:sz w:val="24"/>
          <w:szCs w:val="24"/>
        </w:rPr>
        <w:t>Настоящее</w:t>
      </w:r>
      <w:r w:rsidR="00E54758" w:rsidRPr="00CB307A">
        <w:rPr>
          <w:rFonts w:ascii="Arial" w:hAnsi="Arial" w:cs="Arial"/>
          <w:sz w:val="24"/>
          <w:szCs w:val="24"/>
        </w:rPr>
        <w:t xml:space="preserve"> </w:t>
      </w:r>
      <w:r w:rsidR="00B63250" w:rsidRPr="00CB307A">
        <w:rPr>
          <w:rFonts w:ascii="Arial" w:hAnsi="Arial" w:cs="Arial"/>
          <w:sz w:val="24"/>
          <w:szCs w:val="24"/>
        </w:rPr>
        <w:t xml:space="preserve">постановление </w:t>
      </w:r>
      <w:r w:rsidR="00E54758" w:rsidRPr="00CB307A">
        <w:rPr>
          <w:rFonts w:ascii="Arial" w:hAnsi="Arial" w:cs="Arial"/>
          <w:sz w:val="24"/>
          <w:szCs w:val="24"/>
        </w:rPr>
        <w:t>вступает в силу с 01.01.2017 года.</w:t>
      </w:r>
    </w:p>
    <w:p w:rsidR="00E54758" w:rsidRPr="00CB307A" w:rsidRDefault="00E54758" w:rsidP="00E54758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CB307A" w:rsidRPr="00CB307A" w:rsidRDefault="00CB307A" w:rsidP="00E54758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CB307A" w:rsidRPr="00CB307A" w:rsidRDefault="00E54758" w:rsidP="00CB30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307A">
        <w:rPr>
          <w:rFonts w:ascii="Arial" w:hAnsi="Arial" w:cs="Arial"/>
          <w:sz w:val="24"/>
          <w:szCs w:val="24"/>
        </w:rPr>
        <w:t>Глава Писаревского</w:t>
      </w:r>
      <w:r w:rsidR="00CB307A" w:rsidRPr="00CB307A">
        <w:rPr>
          <w:rFonts w:ascii="Arial" w:hAnsi="Arial" w:cs="Arial"/>
          <w:sz w:val="24"/>
          <w:szCs w:val="24"/>
        </w:rPr>
        <w:t xml:space="preserve"> </w:t>
      </w:r>
      <w:r w:rsidRPr="00CB307A">
        <w:rPr>
          <w:rFonts w:ascii="Arial" w:hAnsi="Arial" w:cs="Arial"/>
          <w:sz w:val="24"/>
          <w:szCs w:val="24"/>
        </w:rPr>
        <w:t>сельского поселения</w:t>
      </w:r>
      <w:r w:rsidRPr="00CB307A">
        <w:rPr>
          <w:rFonts w:ascii="Arial" w:hAnsi="Arial" w:cs="Arial"/>
          <w:sz w:val="24"/>
          <w:szCs w:val="24"/>
        </w:rPr>
        <w:tab/>
      </w:r>
      <w:r w:rsidRPr="00CB307A">
        <w:rPr>
          <w:rFonts w:ascii="Arial" w:hAnsi="Arial" w:cs="Arial"/>
          <w:sz w:val="24"/>
          <w:szCs w:val="24"/>
        </w:rPr>
        <w:tab/>
      </w:r>
      <w:r w:rsidRPr="00CB307A">
        <w:rPr>
          <w:rFonts w:ascii="Arial" w:hAnsi="Arial" w:cs="Arial"/>
          <w:sz w:val="24"/>
          <w:szCs w:val="24"/>
        </w:rPr>
        <w:tab/>
      </w:r>
      <w:r w:rsidRPr="00CB307A">
        <w:rPr>
          <w:rFonts w:ascii="Arial" w:hAnsi="Arial" w:cs="Arial"/>
          <w:sz w:val="24"/>
          <w:szCs w:val="24"/>
        </w:rPr>
        <w:tab/>
      </w:r>
      <w:r w:rsidRPr="00CB307A">
        <w:rPr>
          <w:rFonts w:ascii="Arial" w:hAnsi="Arial" w:cs="Arial"/>
          <w:sz w:val="24"/>
          <w:szCs w:val="24"/>
        </w:rPr>
        <w:tab/>
      </w:r>
    </w:p>
    <w:p w:rsidR="00E54758" w:rsidRPr="00CB307A" w:rsidRDefault="00E54758" w:rsidP="00CB30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307A">
        <w:rPr>
          <w:rFonts w:ascii="Arial" w:hAnsi="Arial" w:cs="Arial"/>
          <w:sz w:val="24"/>
          <w:szCs w:val="24"/>
        </w:rPr>
        <w:t>В.И. Шевцов</w:t>
      </w:r>
    </w:p>
    <w:p w:rsidR="00CB307A" w:rsidRPr="00CB307A" w:rsidRDefault="00CB307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B307A" w:rsidRPr="00CB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F2D50"/>
    <w:multiLevelType w:val="hybridMultilevel"/>
    <w:tmpl w:val="B1C8CAE2"/>
    <w:lvl w:ilvl="0" w:tplc="76DA0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F31D56"/>
    <w:multiLevelType w:val="hybridMultilevel"/>
    <w:tmpl w:val="DFA0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50"/>
    <w:rsid w:val="00194E59"/>
    <w:rsid w:val="00664E90"/>
    <w:rsid w:val="006C5E73"/>
    <w:rsid w:val="00752C50"/>
    <w:rsid w:val="00B466E4"/>
    <w:rsid w:val="00B5330A"/>
    <w:rsid w:val="00B63250"/>
    <w:rsid w:val="00CB307A"/>
    <w:rsid w:val="00E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9625D-8E85-4FBD-8CB4-0B1582F7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E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2017-03-01T00:31:00Z</cp:lastPrinted>
  <dcterms:created xsi:type="dcterms:W3CDTF">2017-02-28T06:57:00Z</dcterms:created>
  <dcterms:modified xsi:type="dcterms:W3CDTF">2017-03-09T05:55:00Z</dcterms:modified>
</cp:coreProperties>
</file>