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272" w:rsidRPr="00075272" w:rsidRDefault="00075272" w:rsidP="00075272">
      <w:pPr>
        <w:spacing w:after="0" w:line="240" w:lineRule="auto"/>
        <w:jc w:val="center"/>
        <w:rPr>
          <w:rFonts w:ascii="Times New Roman" w:hAnsi="Times New Roman"/>
          <w:color w:val="0070C0"/>
          <w:sz w:val="24"/>
          <w:szCs w:val="24"/>
        </w:rPr>
      </w:pPr>
      <w:r w:rsidRPr="00075272">
        <w:rPr>
          <w:rFonts w:ascii="Times New Roman" w:hAnsi="Times New Roman"/>
          <w:color w:val="0070C0"/>
          <w:sz w:val="24"/>
          <w:szCs w:val="24"/>
        </w:rPr>
        <w:t>Газета Писаревский вестник № 34 от 07 ноября 2017 года</w:t>
      </w:r>
    </w:p>
    <w:p w:rsidR="00075272" w:rsidRPr="00075272" w:rsidRDefault="00075272" w:rsidP="00075272">
      <w:pPr>
        <w:spacing w:after="0" w:line="240" w:lineRule="auto"/>
        <w:jc w:val="center"/>
        <w:rPr>
          <w:rFonts w:ascii="Times New Roman" w:hAnsi="Times New Roman"/>
          <w:color w:val="0070C0"/>
          <w:sz w:val="24"/>
          <w:szCs w:val="24"/>
        </w:rPr>
      </w:pPr>
      <w:r w:rsidRPr="00075272">
        <w:rPr>
          <w:rFonts w:ascii="Times New Roman" w:hAnsi="Times New Roman"/>
          <w:color w:val="0070C0"/>
          <w:sz w:val="24"/>
          <w:szCs w:val="24"/>
        </w:rPr>
        <w:t>СЕГОДНЯ В НОМЕРЕ:</w:t>
      </w:r>
    </w:p>
    <w:p w:rsidR="00075272" w:rsidRPr="00075272" w:rsidRDefault="00075272" w:rsidP="00075272">
      <w:pPr>
        <w:spacing w:line="252" w:lineRule="auto"/>
      </w:pPr>
    </w:p>
    <w:p w:rsidR="00075272" w:rsidRPr="00075272" w:rsidRDefault="00075272" w:rsidP="00075272">
      <w:pPr>
        <w:tabs>
          <w:tab w:val="left" w:pos="54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>1. Решение Думы Писаревского сельского поселения от 29.09.2017г. № 4 «Об избрании заместителя председателя Думы Писаревского сельского поселения»</w:t>
      </w:r>
    </w:p>
    <w:p w:rsidR="00075272" w:rsidRPr="00075272" w:rsidRDefault="00075272" w:rsidP="000752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272" w:rsidRPr="00075272" w:rsidRDefault="00075272" w:rsidP="00075272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>2. Решение Думы Писаревского сельского поселения от 29.09.2017г. № 6 «</w:t>
      </w:r>
      <w:r w:rsidRPr="00075272">
        <w:rPr>
          <w:rFonts w:ascii="Times New Roman" w:hAnsi="Times New Roman"/>
          <w:bCs/>
          <w:sz w:val="24"/>
          <w:szCs w:val="24"/>
          <w:lang w:eastAsia="ru-RU"/>
        </w:rPr>
        <w:t>О выборах председателя комиссии по мандатам, регламенту и депутатской этике».</w:t>
      </w:r>
    </w:p>
    <w:p w:rsidR="00075272" w:rsidRPr="00075272" w:rsidRDefault="00075272" w:rsidP="0007527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075272" w:rsidRPr="00075272" w:rsidRDefault="00075272" w:rsidP="0007527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75272">
        <w:rPr>
          <w:rFonts w:ascii="Times New Roman" w:hAnsi="Times New Roman"/>
          <w:bCs/>
          <w:sz w:val="24"/>
          <w:szCs w:val="24"/>
          <w:lang w:eastAsia="ru-RU"/>
        </w:rPr>
        <w:t>3.</w:t>
      </w: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 Думы Писаревского сельского поселения от 29.09.2017г. № 5 </w:t>
      </w:r>
      <w:r w:rsidRPr="00075272">
        <w:rPr>
          <w:rFonts w:ascii="Times New Roman" w:eastAsia="Times New Roman" w:hAnsi="Times New Roman"/>
          <w:bCs/>
          <w:sz w:val="24"/>
          <w:szCs w:val="24"/>
        </w:rPr>
        <w:t>«Об избрании постоянной комиссии по мандатам, Регламенту и депутатской этики»</w:t>
      </w:r>
    </w:p>
    <w:p w:rsidR="00075272" w:rsidRPr="00075272" w:rsidRDefault="00075272" w:rsidP="0007527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075272" w:rsidRPr="00075272" w:rsidRDefault="00075272" w:rsidP="000752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272">
        <w:rPr>
          <w:rFonts w:ascii="Times New Roman" w:eastAsia="Times New Roman" w:hAnsi="Times New Roman"/>
          <w:bCs/>
          <w:sz w:val="24"/>
          <w:szCs w:val="24"/>
        </w:rPr>
        <w:t>4.</w:t>
      </w: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 Думы Писаревского сельского поселения от 12.11.2012г. № 99 «Об установлении и формировании оплаты труда главе Писаревского сельского поселения»</w:t>
      </w:r>
    </w:p>
    <w:p w:rsidR="00075272" w:rsidRPr="00075272" w:rsidRDefault="00075272" w:rsidP="000752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272" w:rsidRPr="00075272" w:rsidRDefault="00075272" w:rsidP="000752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>5. Постановление администрации Писаревского сельского поселения от 29.09.2017г. № 102 «Об основных направлениях бюджетной и налоговой политики Писаревского муниципального образования на 2018 год и на плановый период 2019 и 2020 годов».</w:t>
      </w:r>
    </w:p>
    <w:p w:rsidR="00075272" w:rsidRPr="00075272" w:rsidRDefault="00075272" w:rsidP="00075272">
      <w:pPr>
        <w:tabs>
          <w:tab w:val="left" w:pos="4253"/>
          <w:tab w:val="left" w:pos="5529"/>
        </w:tabs>
        <w:spacing w:line="252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272" w:rsidRPr="00075272" w:rsidRDefault="00075272" w:rsidP="00075272">
      <w:pPr>
        <w:tabs>
          <w:tab w:val="left" w:pos="4253"/>
          <w:tab w:val="left" w:pos="5529"/>
        </w:tabs>
        <w:spacing w:line="252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>6. Постановление администрации Писаревского сельского поселения от № 108 от 04.10.2017г</w:t>
      </w:r>
      <w:r w:rsidRPr="000752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>О признании утратившим силу постановления главы Писаревского сельского поселения от 01.04.2010 года № 14 «Об утверждении правил охраны жизни людей на водных объектах».</w:t>
      </w:r>
    </w:p>
    <w:p w:rsidR="00075272" w:rsidRPr="00075272" w:rsidRDefault="00075272" w:rsidP="00075272">
      <w:pPr>
        <w:tabs>
          <w:tab w:val="left" w:pos="4253"/>
          <w:tab w:val="left" w:pos="6237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Pr="000752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>Постановление администрации Писаревского сельского поселения от 04.10.2017г №109</w:t>
      </w:r>
      <w:r w:rsidRPr="000752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>О признании утратившим силу постановление главы Писаревского сельского поселения от 02.10.2010 года № 17 «Об утверждении Положения о системе оповещения и информирования населения об угрозе возникновения или о возникновении чрезвычайных ситуаций, а также об опасностях, возникающих при ведении военных действий или вследствие этих действий»</w:t>
      </w:r>
    </w:p>
    <w:p w:rsidR="00075272" w:rsidRPr="00075272" w:rsidRDefault="00075272" w:rsidP="00075272">
      <w:pPr>
        <w:tabs>
          <w:tab w:val="left" w:pos="4253"/>
          <w:tab w:val="left" w:pos="6237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>8. Постановление администрации Писаревского сельского поселения № 121 от 01.11.2017г</w:t>
      </w:r>
      <w:r w:rsidRPr="000752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Порядка формирования и ведения реестра источников доходов бюджета Писаревского муниципального образования».</w:t>
      </w:r>
    </w:p>
    <w:p w:rsidR="00075272" w:rsidRPr="00075272" w:rsidRDefault="00075272" w:rsidP="000752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75272">
        <w:rPr>
          <w:rFonts w:ascii="Times New Roman" w:eastAsia="Times New Roman" w:hAnsi="Times New Roman"/>
          <w:sz w:val="24"/>
          <w:szCs w:val="24"/>
          <w:lang w:eastAsia="ru-RU"/>
        </w:rPr>
        <w:t>9.</w:t>
      </w:r>
      <w:r w:rsidRPr="00075272">
        <w:rPr>
          <w:rFonts w:ascii="Times New Roman" w:hAnsi="Times New Roman"/>
          <w:bCs/>
          <w:color w:val="000000"/>
          <w:sz w:val="24"/>
          <w:szCs w:val="24"/>
        </w:rPr>
        <w:t xml:space="preserve"> ЗАКЛЮЧЕНИЕ от «7» ноября 2017 года о результатах публичных слушаний по рассмотрению проекта внесения изменений в Правила землепользования и застройки </w:t>
      </w:r>
      <w:r w:rsidRPr="00075272">
        <w:rPr>
          <w:rFonts w:ascii="Times New Roman" w:hAnsi="Times New Roman"/>
          <w:color w:val="000000"/>
          <w:sz w:val="24"/>
          <w:szCs w:val="24"/>
        </w:rPr>
        <w:t xml:space="preserve">Писаревского муниципального образования </w:t>
      </w:r>
      <w:proofErr w:type="spellStart"/>
      <w:r w:rsidRPr="00075272">
        <w:rPr>
          <w:rFonts w:ascii="Times New Roman" w:hAnsi="Times New Roman"/>
          <w:color w:val="000000"/>
          <w:sz w:val="24"/>
          <w:szCs w:val="24"/>
        </w:rPr>
        <w:t>Тулунского</w:t>
      </w:r>
      <w:proofErr w:type="spellEnd"/>
      <w:r w:rsidRPr="00075272">
        <w:rPr>
          <w:rFonts w:ascii="Times New Roman" w:hAnsi="Times New Roman"/>
          <w:color w:val="000000"/>
          <w:sz w:val="24"/>
          <w:szCs w:val="24"/>
        </w:rPr>
        <w:t xml:space="preserve"> района Иркутской области, </w:t>
      </w:r>
      <w:r w:rsidRPr="00075272">
        <w:rPr>
          <w:rFonts w:ascii="Times New Roman" w:hAnsi="Times New Roman"/>
          <w:sz w:val="24"/>
          <w:szCs w:val="24"/>
        </w:rPr>
        <w:t>утвержденные Решением Думы Писаревского сельского поселения от30.04.2014г. № 34</w:t>
      </w:r>
    </w:p>
    <w:p w:rsidR="00075272" w:rsidRPr="00075272" w:rsidRDefault="00075272" w:rsidP="00075272">
      <w:pPr>
        <w:shd w:val="clear" w:color="auto" w:fill="FFFFFF"/>
        <w:tabs>
          <w:tab w:val="left" w:pos="3557"/>
        </w:tabs>
        <w:spacing w:after="0" w:line="274" w:lineRule="exact"/>
        <w:jc w:val="both"/>
        <w:rPr>
          <w:rFonts w:ascii="Times New Roman" w:hAnsi="Times New Roman"/>
          <w:bCs/>
          <w:sz w:val="24"/>
          <w:szCs w:val="24"/>
        </w:rPr>
      </w:pPr>
      <w:r w:rsidRPr="00075272">
        <w:rPr>
          <w:rFonts w:ascii="Times New Roman" w:hAnsi="Times New Roman"/>
          <w:bCs/>
          <w:sz w:val="24"/>
          <w:szCs w:val="24"/>
        </w:rPr>
        <w:t>10. ПРОТОКОЛ № 1</w:t>
      </w:r>
      <w:r w:rsidR="00E60BBA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 w:rsidRPr="00075272">
        <w:rPr>
          <w:rFonts w:ascii="Times New Roman" w:hAnsi="Times New Roman"/>
          <w:bCs/>
          <w:szCs w:val="24"/>
        </w:rPr>
        <w:t>публичных слушаний</w:t>
      </w:r>
      <w:r w:rsidRPr="00075272">
        <w:rPr>
          <w:rFonts w:ascii="Times New Roman" w:hAnsi="Times New Roman"/>
          <w:bCs/>
          <w:sz w:val="24"/>
          <w:szCs w:val="24"/>
        </w:rPr>
        <w:t xml:space="preserve"> </w:t>
      </w:r>
      <w:r w:rsidRPr="00075272">
        <w:rPr>
          <w:rFonts w:ascii="Times New Roman" w:hAnsi="Times New Roman"/>
          <w:bCs/>
          <w:szCs w:val="20"/>
        </w:rPr>
        <w:t xml:space="preserve">по проекту внесения изменений в правила землепользования и застройки Писаревского муниципального образования </w:t>
      </w:r>
      <w:proofErr w:type="spellStart"/>
      <w:r w:rsidRPr="00075272">
        <w:rPr>
          <w:rFonts w:ascii="Times New Roman" w:hAnsi="Times New Roman"/>
          <w:bCs/>
          <w:szCs w:val="20"/>
        </w:rPr>
        <w:t>Тулунского</w:t>
      </w:r>
      <w:proofErr w:type="spellEnd"/>
      <w:r w:rsidRPr="00075272">
        <w:rPr>
          <w:rFonts w:ascii="Times New Roman" w:hAnsi="Times New Roman"/>
          <w:bCs/>
          <w:szCs w:val="20"/>
        </w:rPr>
        <w:t xml:space="preserve"> района Иркутской области</w:t>
      </w:r>
    </w:p>
    <w:p w:rsidR="00075272" w:rsidRPr="00075272" w:rsidRDefault="00075272" w:rsidP="00075272">
      <w:pPr>
        <w:tabs>
          <w:tab w:val="left" w:pos="3557"/>
        </w:tabs>
        <w:spacing w:after="0" w:line="274" w:lineRule="exact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75272">
        <w:rPr>
          <w:rFonts w:ascii="Times New Roman" w:hAnsi="Times New Roman"/>
          <w:bCs/>
          <w:color w:val="000000"/>
          <w:sz w:val="24"/>
          <w:szCs w:val="24"/>
        </w:rPr>
        <w:t xml:space="preserve">11. ПРОТОКОЛ № 2 </w:t>
      </w:r>
      <w:r w:rsidRPr="00075272">
        <w:rPr>
          <w:rFonts w:ascii="Times New Roman" w:hAnsi="Times New Roman"/>
          <w:bCs/>
          <w:color w:val="000000"/>
          <w:szCs w:val="24"/>
        </w:rPr>
        <w:t>публичных слушаний</w:t>
      </w:r>
      <w:r w:rsidRPr="0007527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75272">
        <w:rPr>
          <w:rFonts w:ascii="Times New Roman" w:hAnsi="Times New Roman"/>
          <w:bCs/>
          <w:color w:val="000000"/>
          <w:szCs w:val="20"/>
        </w:rPr>
        <w:t xml:space="preserve">по проекту внесения изменений в правила землепользования и застройки Писаревского муниципального образования </w:t>
      </w:r>
      <w:proofErr w:type="spellStart"/>
      <w:r w:rsidRPr="00075272">
        <w:rPr>
          <w:rFonts w:ascii="Times New Roman" w:hAnsi="Times New Roman"/>
          <w:bCs/>
          <w:color w:val="000000"/>
          <w:szCs w:val="20"/>
        </w:rPr>
        <w:t>Тулунского</w:t>
      </w:r>
      <w:proofErr w:type="spellEnd"/>
      <w:r w:rsidRPr="00075272">
        <w:rPr>
          <w:rFonts w:ascii="Times New Roman" w:hAnsi="Times New Roman"/>
          <w:bCs/>
          <w:color w:val="000000"/>
          <w:szCs w:val="20"/>
        </w:rPr>
        <w:t xml:space="preserve"> района Иркутской области</w:t>
      </w:r>
    </w:p>
    <w:p w:rsidR="00075272" w:rsidRPr="00075272" w:rsidRDefault="00075272" w:rsidP="00075272">
      <w:pPr>
        <w:tabs>
          <w:tab w:val="left" w:pos="3557"/>
        </w:tabs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075272">
        <w:rPr>
          <w:rFonts w:ascii="Times New Roman" w:hAnsi="Times New Roman"/>
          <w:color w:val="000000"/>
          <w:sz w:val="24"/>
          <w:szCs w:val="24"/>
        </w:rPr>
        <w:t xml:space="preserve">12. ПРОТОКОЛ № 3 </w:t>
      </w:r>
      <w:r w:rsidRPr="00075272">
        <w:rPr>
          <w:rFonts w:ascii="Times New Roman" w:hAnsi="Times New Roman"/>
          <w:color w:val="000000"/>
          <w:szCs w:val="24"/>
        </w:rPr>
        <w:t>публичных слушаний</w:t>
      </w:r>
      <w:r w:rsidRPr="000752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75272">
        <w:rPr>
          <w:rFonts w:ascii="Times New Roman" w:hAnsi="Times New Roman"/>
          <w:color w:val="000000"/>
          <w:szCs w:val="20"/>
        </w:rPr>
        <w:t xml:space="preserve">по проекту внесения изменений в правила землепользования и застройки Писаревского муниципального образования </w:t>
      </w:r>
      <w:proofErr w:type="spellStart"/>
      <w:r w:rsidRPr="00075272">
        <w:rPr>
          <w:rFonts w:ascii="Times New Roman" w:hAnsi="Times New Roman"/>
          <w:color w:val="000000"/>
          <w:szCs w:val="20"/>
        </w:rPr>
        <w:t>Тулунского</w:t>
      </w:r>
      <w:proofErr w:type="spellEnd"/>
      <w:r w:rsidRPr="00075272">
        <w:rPr>
          <w:rFonts w:ascii="Times New Roman" w:hAnsi="Times New Roman"/>
          <w:color w:val="000000"/>
          <w:szCs w:val="20"/>
        </w:rPr>
        <w:t xml:space="preserve"> района Иркутской области</w:t>
      </w:r>
    </w:p>
    <w:p w:rsidR="00075272" w:rsidRPr="00075272" w:rsidRDefault="00075272" w:rsidP="00075272">
      <w:pPr>
        <w:tabs>
          <w:tab w:val="left" w:pos="3557"/>
        </w:tabs>
        <w:spacing w:after="0" w:line="274" w:lineRule="exact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75272">
        <w:rPr>
          <w:rFonts w:ascii="Times New Roman" w:hAnsi="Times New Roman"/>
          <w:bCs/>
          <w:color w:val="000000"/>
          <w:sz w:val="24"/>
          <w:szCs w:val="24"/>
        </w:rPr>
        <w:t xml:space="preserve">13. ПРОТОКОЛ № 4 </w:t>
      </w:r>
      <w:r w:rsidRPr="00075272">
        <w:rPr>
          <w:rFonts w:ascii="Times New Roman" w:hAnsi="Times New Roman"/>
          <w:bCs/>
          <w:color w:val="000000"/>
          <w:szCs w:val="24"/>
        </w:rPr>
        <w:t>публичных слушаний</w:t>
      </w:r>
      <w:r w:rsidRPr="0007527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75272">
        <w:rPr>
          <w:rFonts w:ascii="Times New Roman" w:hAnsi="Times New Roman"/>
          <w:bCs/>
          <w:color w:val="000000"/>
          <w:szCs w:val="20"/>
        </w:rPr>
        <w:t xml:space="preserve">по проекту внесения изменений в правила землепользования и застройки Писаревского муниципального образования </w:t>
      </w:r>
      <w:proofErr w:type="spellStart"/>
      <w:r w:rsidRPr="00075272">
        <w:rPr>
          <w:rFonts w:ascii="Times New Roman" w:hAnsi="Times New Roman"/>
          <w:bCs/>
          <w:color w:val="000000"/>
          <w:szCs w:val="20"/>
        </w:rPr>
        <w:t>Тулунского</w:t>
      </w:r>
      <w:proofErr w:type="spellEnd"/>
      <w:r w:rsidRPr="00075272">
        <w:rPr>
          <w:rFonts w:ascii="Times New Roman" w:hAnsi="Times New Roman"/>
          <w:bCs/>
          <w:color w:val="000000"/>
          <w:szCs w:val="20"/>
        </w:rPr>
        <w:t xml:space="preserve"> района Иркутской области</w:t>
      </w:r>
    </w:p>
    <w:p w:rsidR="00075272" w:rsidRPr="00075272" w:rsidRDefault="00075272" w:rsidP="00075272">
      <w:pPr>
        <w:tabs>
          <w:tab w:val="left" w:pos="3557"/>
        </w:tabs>
        <w:spacing w:after="0" w:line="274" w:lineRule="exact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75272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14. ПРОТОКОЛ № 5 </w:t>
      </w:r>
      <w:r w:rsidRPr="00075272">
        <w:rPr>
          <w:rFonts w:ascii="Times New Roman" w:hAnsi="Times New Roman"/>
          <w:bCs/>
          <w:color w:val="000000"/>
          <w:szCs w:val="24"/>
        </w:rPr>
        <w:t>публичных слушаний</w:t>
      </w:r>
      <w:r w:rsidRPr="0007527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75272">
        <w:rPr>
          <w:rFonts w:ascii="Times New Roman" w:hAnsi="Times New Roman"/>
          <w:bCs/>
          <w:color w:val="000000"/>
          <w:szCs w:val="20"/>
        </w:rPr>
        <w:t xml:space="preserve">по проекту внесения изменений в правила землепользования и застройки Писаревского муниципального образования </w:t>
      </w:r>
      <w:proofErr w:type="spellStart"/>
      <w:r w:rsidRPr="00075272">
        <w:rPr>
          <w:rFonts w:ascii="Times New Roman" w:hAnsi="Times New Roman"/>
          <w:bCs/>
          <w:color w:val="000000"/>
          <w:szCs w:val="20"/>
        </w:rPr>
        <w:t>Тулунского</w:t>
      </w:r>
      <w:proofErr w:type="spellEnd"/>
      <w:r w:rsidRPr="00075272">
        <w:rPr>
          <w:rFonts w:ascii="Times New Roman" w:hAnsi="Times New Roman"/>
          <w:bCs/>
          <w:color w:val="000000"/>
          <w:szCs w:val="20"/>
        </w:rPr>
        <w:t xml:space="preserve"> района Иркутской области</w:t>
      </w:r>
    </w:p>
    <w:p w:rsidR="00075272" w:rsidRPr="00075272" w:rsidRDefault="00075272" w:rsidP="00075272">
      <w:pPr>
        <w:tabs>
          <w:tab w:val="left" w:pos="0"/>
        </w:tabs>
        <w:spacing w:after="0" w:line="264" w:lineRule="exact"/>
        <w:jc w:val="both"/>
        <w:rPr>
          <w:rFonts w:ascii="Times New Roman" w:hAnsi="Times New Roman"/>
          <w:bCs/>
          <w:color w:val="000000"/>
          <w:szCs w:val="24"/>
        </w:rPr>
      </w:pPr>
      <w:r w:rsidRPr="00075272">
        <w:rPr>
          <w:rFonts w:ascii="Times New Roman" w:hAnsi="Times New Roman"/>
          <w:bCs/>
          <w:color w:val="000000"/>
          <w:szCs w:val="24"/>
        </w:rPr>
        <w:t xml:space="preserve">                                                                               </w:t>
      </w:r>
    </w:p>
    <w:p w:rsidR="00075272" w:rsidRPr="00075272" w:rsidRDefault="00075272" w:rsidP="00075272">
      <w:pPr>
        <w:spacing w:line="254" w:lineRule="auto"/>
      </w:pPr>
    </w:p>
    <w:p w:rsidR="00B466E4" w:rsidRPr="00075272" w:rsidRDefault="00B466E4" w:rsidP="00075272"/>
    <w:sectPr w:rsidR="00B466E4" w:rsidRPr="00075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462"/>
    <w:rsid w:val="00075272"/>
    <w:rsid w:val="000D6462"/>
    <w:rsid w:val="006C5E73"/>
    <w:rsid w:val="00B205C1"/>
    <w:rsid w:val="00B466E4"/>
    <w:rsid w:val="00E6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33372-09BA-43BC-9928-154E36E2D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5C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8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2017-11-30T05:52:00Z</dcterms:created>
  <dcterms:modified xsi:type="dcterms:W3CDTF">2017-11-30T08:26:00Z</dcterms:modified>
</cp:coreProperties>
</file>