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E3" w:rsidRDefault="00F54BE3" w:rsidP="00F54BE3">
      <w:pPr>
        <w:jc w:val="center"/>
        <w:rPr>
          <w:color w:val="0000FF"/>
          <w:sz w:val="44"/>
          <w:szCs w:val="44"/>
        </w:rPr>
      </w:pPr>
      <w:bookmarkStart w:id="0" w:name="bookmark0"/>
      <w:r>
        <w:rPr>
          <w:color w:val="0000FF"/>
          <w:sz w:val="44"/>
          <w:szCs w:val="44"/>
        </w:rPr>
        <w:t>Сегодня в номере   №21 от 05.12.2014 года:</w:t>
      </w:r>
    </w:p>
    <w:p w:rsidR="00F54BE3" w:rsidRPr="00F54BE3" w:rsidRDefault="00F54BE3" w:rsidP="00F54BE3">
      <w:pPr>
        <w:rPr>
          <w:color w:val="0000FF"/>
          <w:sz w:val="24"/>
          <w:szCs w:val="24"/>
        </w:rPr>
      </w:pPr>
    </w:p>
    <w:p w:rsidR="00F54BE3" w:rsidRDefault="00F54BE3" w:rsidP="00F54BE3">
      <w:pPr>
        <w:pStyle w:val="a3"/>
        <w:numPr>
          <w:ilvl w:val="0"/>
          <w:numId w:val="16"/>
        </w:numPr>
        <w:rPr>
          <w:color w:val="0000FF"/>
          <w:sz w:val="24"/>
          <w:szCs w:val="24"/>
        </w:rPr>
      </w:pPr>
      <w:r>
        <w:rPr>
          <w:color w:val="0000FF"/>
          <w:sz w:val="24"/>
          <w:szCs w:val="24"/>
        </w:rPr>
        <w:t>Распоряжение администрации Писаревского сельского поселения от 10.11.2014г. №31 «О передаче муниципального имущества»</w:t>
      </w:r>
    </w:p>
    <w:p w:rsidR="00F54BE3" w:rsidRDefault="00F54BE3" w:rsidP="00F54BE3">
      <w:pPr>
        <w:pStyle w:val="a3"/>
        <w:numPr>
          <w:ilvl w:val="0"/>
          <w:numId w:val="16"/>
        </w:numPr>
        <w:rPr>
          <w:color w:val="0000FF"/>
          <w:sz w:val="24"/>
          <w:szCs w:val="24"/>
        </w:rPr>
      </w:pPr>
      <w:r>
        <w:rPr>
          <w:color w:val="0000FF"/>
          <w:sz w:val="24"/>
          <w:szCs w:val="24"/>
        </w:rPr>
        <w:t>Постановление главы администрации Писаревского сельского поселения №51 от 26.08.2010г. «Об утверждении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администрации Писаревского сельского поселения»</w:t>
      </w:r>
    </w:p>
    <w:p w:rsidR="00F54BE3" w:rsidRDefault="00F54BE3" w:rsidP="00F54BE3">
      <w:pPr>
        <w:pStyle w:val="a3"/>
        <w:numPr>
          <w:ilvl w:val="0"/>
          <w:numId w:val="16"/>
        </w:numPr>
        <w:rPr>
          <w:color w:val="0000FF"/>
          <w:sz w:val="24"/>
          <w:szCs w:val="24"/>
        </w:rPr>
      </w:pPr>
      <w:r>
        <w:rPr>
          <w:color w:val="0000FF"/>
          <w:sz w:val="24"/>
          <w:szCs w:val="24"/>
        </w:rPr>
        <w:t>Постановление главы администрации Писаревского сельского поселения №34 от 05 июля 2012 года «О внесении дополнения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утвержденное  постановлением главы Писаревского сельского поселения от 26.08.2010г. №51»</w:t>
      </w:r>
    </w:p>
    <w:p w:rsidR="00F54BE3" w:rsidRDefault="00F54BE3" w:rsidP="00F54BE3">
      <w:pPr>
        <w:pStyle w:val="a3"/>
        <w:numPr>
          <w:ilvl w:val="0"/>
          <w:numId w:val="16"/>
        </w:numPr>
        <w:rPr>
          <w:color w:val="0000FF"/>
          <w:sz w:val="24"/>
          <w:szCs w:val="24"/>
        </w:rPr>
      </w:pPr>
      <w:r>
        <w:rPr>
          <w:color w:val="0000FF"/>
          <w:sz w:val="24"/>
          <w:szCs w:val="24"/>
        </w:rPr>
        <w:t>Постановление администрации Писаревского сельского поселения №57 от 21.11.2014г.  «О внесении изменений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утвержденное  постановлением главы Писаревского сельского поселения от 26.08.2010г. №51(вред. от 05.07.2012г. №34)</w:t>
      </w:r>
    </w:p>
    <w:p w:rsidR="00F54BE3" w:rsidRDefault="00F54BE3" w:rsidP="00F54BE3">
      <w:pPr>
        <w:pStyle w:val="a3"/>
        <w:numPr>
          <w:ilvl w:val="0"/>
          <w:numId w:val="16"/>
        </w:numPr>
        <w:rPr>
          <w:color w:val="0000FF"/>
          <w:sz w:val="24"/>
          <w:szCs w:val="24"/>
        </w:rPr>
      </w:pPr>
      <w:r>
        <w:rPr>
          <w:color w:val="0000FF"/>
          <w:sz w:val="24"/>
          <w:szCs w:val="24"/>
        </w:rPr>
        <w:t>Постановление администрации Писаревского сельского поселения №56 от 19.11.2014г.  «Об утверждении порядка создания координационных или совещательных органов в области развития малого и среднего предпринимательства на территории Писаревского сельского поселения»</w:t>
      </w:r>
    </w:p>
    <w:p w:rsidR="00F54BE3" w:rsidRDefault="00D739AC" w:rsidP="00D739AC">
      <w:pPr>
        <w:pStyle w:val="a3"/>
        <w:numPr>
          <w:ilvl w:val="0"/>
          <w:numId w:val="16"/>
        </w:numPr>
        <w:rPr>
          <w:color w:val="0000FF"/>
          <w:sz w:val="24"/>
          <w:szCs w:val="24"/>
        </w:rPr>
      </w:pPr>
      <w:r>
        <w:rPr>
          <w:color w:val="0000FF"/>
          <w:sz w:val="24"/>
          <w:szCs w:val="24"/>
        </w:rPr>
        <w:t xml:space="preserve">Решение Думы Писаревского сельского поселения № </w:t>
      </w:r>
      <w:r w:rsidR="008172A0">
        <w:rPr>
          <w:color w:val="0000FF"/>
          <w:sz w:val="24"/>
          <w:szCs w:val="24"/>
        </w:rPr>
        <w:t>47</w:t>
      </w:r>
      <w:r>
        <w:rPr>
          <w:color w:val="0000FF"/>
          <w:sz w:val="24"/>
          <w:szCs w:val="24"/>
        </w:rPr>
        <w:t xml:space="preserve"> от </w:t>
      </w:r>
      <w:r w:rsidR="008172A0">
        <w:rPr>
          <w:color w:val="0000FF"/>
          <w:sz w:val="24"/>
          <w:szCs w:val="24"/>
        </w:rPr>
        <w:t>04.12.2014г.</w:t>
      </w:r>
      <w:r>
        <w:rPr>
          <w:color w:val="0000FF"/>
          <w:sz w:val="24"/>
          <w:szCs w:val="24"/>
        </w:rPr>
        <w:t xml:space="preserve"> «О назначении публичных слушаний по проекту бюджета Писаревского муниципального образования на 2015год и на плановый период  2016 и 2017 годов» </w:t>
      </w:r>
    </w:p>
    <w:p w:rsidR="00F54BE3" w:rsidRPr="00985A97" w:rsidRDefault="00D739AC" w:rsidP="00D739AC">
      <w:pPr>
        <w:pStyle w:val="a3"/>
        <w:widowControl w:val="0"/>
        <w:numPr>
          <w:ilvl w:val="0"/>
          <w:numId w:val="16"/>
        </w:numPr>
        <w:ind w:right="221"/>
        <w:rPr>
          <w:bCs/>
          <w:color w:val="000000"/>
          <w:spacing w:val="10"/>
          <w:sz w:val="29"/>
          <w:szCs w:val="29"/>
          <w:lang w:eastAsia="en-US"/>
        </w:rPr>
      </w:pPr>
      <w:r w:rsidRPr="00985A97">
        <w:rPr>
          <w:color w:val="0000FF"/>
          <w:sz w:val="24"/>
          <w:szCs w:val="24"/>
        </w:rPr>
        <w:t>Проект бюджета Писаревского муниципального образования на 2015 год и на плановый период  2016 и 2017 годов</w:t>
      </w:r>
    </w:p>
    <w:p w:rsidR="00AF3EAF" w:rsidRPr="00985A97" w:rsidRDefault="00985A97" w:rsidP="00D739AC">
      <w:pPr>
        <w:pStyle w:val="a3"/>
        <w:widowControl w:val="0"/>
        <w:numPr>
          <w:ilvl w:val="0"/>
          <w:numId w:val="16"/>
        </w:numPr>
        <w:ind w:right="221"/>
        <w:rPr>
          <w:bCs/>
          <w:color w:val="000000"/>
          <w:spacing w:val="10"/>
          <w:sz w:val="24"/>
          <w:szCs w:val="24"/>
          <w:lang w:eastAsia="en-US"/>
        </w:rPr>
      </w:pPr>
      <w:r w:rsidRPr="00985A97">
        <w:rPr>
          <w:color w:val="0000FF"/>
          <w:sz w:val="24"/>
          <w:szCs w:val="24"/>
        </w:rPr>
        <w:t>Распоряжение Главы  администрации Писаревского сельского поселения №30 от 06 ноября 2014 года «Об изменении адреса, установлении вида разрешенного пользования земельного участка»</w:t>
      </w:r>
    </w:p>
    <w:p w:rsidR="00985A97" w:rsidRDefault="00985A97" w:rsidP="00D739AC">
      <w:pPr>
        <w:pStyle w:val="a3"/>
        <w:widowControl w:val="0"/>
        <w:numPr>
          <w:ilvl w:val="0"/>
          <w:numId w:val="16"/>
        </w:numPr>
        <w:ind w:right="221"/>
        <w:rPr>
          <w:bCs/>
          <w:color w:val="000000"/>
          <w:spacing w:val="10"/>
          <w:sz w:val="24"/>
          <w:szCs w:val="24"/>
          <w:lang w:eastAsia="en-US"/>
        </w:rPr>
      </w:pPr>
      <w:r w:rsidRPr="00985A97">
        <w:rPr>
          <w:bCs/>
          <w:color w:val="000000"/>
          <w:spacing w:val="10"/>
          <w:sz w:val="24"/>
          <w:szCs w:val="24"/>
          <w:lang w:eastAsia="en-US"/>
        </w:rPr>
        <w:t>Распоряжение администрации</w:t>
      </w:r>
      <w:r>
        <w:rPr>
          <w:bCs/>
          <w:color w:val="000000"/>
          <w:spacing w:val="10"/>
          <w:sz w:val="24"/>
          <w:szCs w:val="24"/>
          <w:lang w:eastAsia="en-US"/>
        </w:rPr>
        <w:t xml:space="preserve"> Писаревского сельского поселения </w:t>
      </w:r>
      <w:r w:rsidRPr="00985A97">
        <w:rPr>
          <w:bCs/>
          <w:color w:val="000000"/>
          <w:spacing w:val="10"/>
          <w:sz w:val="24"/>
          <w:szCs w:val="24"/>
          <w:lang w:eastAsia="en-US"/>
        </w:rPr>
        <w:t xml:space="preserve"> №32 от 24.11.2014г. «О внесении изменений в Перечень главных администраторов доходов бюджета Писаревского муниципального образования на 2014 год»</w:t>
      </w:r>
    </w:p>
    <w:p w:rsidR="00985A97" w:rsidRDefault="00985A97" w:rsidP="00D739AC">
      <w:pPr>
        <w:pStyle w:val="a3"/>
        <w:widowControl w:val="0"/>
        <w:numPr>
          <w:ilvl w:val="0"/>
          <w:numId w:val="16"/>
        </w:numPr>
        <w:ind w:right="221"/>
        <w:rPr>
          <w:bCs/>
          <w:color w:val="000000"/>
          <w:spacing w:val="10"/>
          <w:sz w:val="24"/>
          <w:szCs w:val="24"/>
          <w:lang w:eastAsia="en-US"/>
        </w:rPr>
      </w:pPr>
      <w:r>
        <w:rPr>
          <w:bCs/>
          <w:color w:val="000000"/>
          <w:spacing w:val="10"/>
          <w:sz w:val="24"/>
          <w:szCs w:val="24"/>
          <w:lang w:eastAsia="en-US"/>
        </w:rPr>
        <w:t>Распоряжение администрации Писаревского сельского поселения №33 от 24.11.2014г. «О внесении дополнений в приложение к распоряжению от 02.12.2013г. №84 (с изм., внесенными от 19.02.2014г. №12, от 25.04.2014г. №17)</w:t>
      </w:r>
    </w:p>
    <w:p w:rsidR="008172A0" w:rsidRDefault="008172A0" w:rsidP="00D739AC">
      <w:pPr>
        <w:pStyle w:val="a3"/>
        <w:widowControl w:val="0"/>
        <w:numPr>
          <w:ilvl w:val="0"/>
          <w:numId w:val="16"/>
        </w:numPr>
        <w:ind w:right="221"/>
        <w:rPr>
          <w:bCs/>
          <w:color w:val="000000"/>
          <w:spacing w:val="10"/>
          <w:sz w:val="24"/>
          <w:szCs w:val="24"/>
          <w:lang w:eastAsia="en-US"/>
        </w:rPr>
      </w:pPr>
      <w:r>
        <w:rPr>
          <w:bCs/>
          <w:color w:val="000000"/>
          <w:spacing w:val="10"/>
          <w:sz w:val="24"/>
          <w:szCs w:val="24"/>
          <w:lang w:eastAsia="en-US"/>
        </w:rPr>
        <w:t>Распоряжение администрации Писаревского сельского поселения№84 от 02.12.201ё3г. «О наделении полномочиями администратора доходов»</w:t>
      </w:r>
    </w:p>
    <w:p w:rsidR="008172A0" w:rsidRDefault="008172A0" w:rsidP="00D739AC">
      <w:pPr>
        <w:pStyle w:val="a3"/>
        <w:widowControl w:val="0"/>
        <w:numPr>
          <w:ilvl w:val="0"/>
          <w:numId w:val="16"/>
        </w:numPr>
        <w:ind w:right="221"/>
        <w:rPr>
          <w:bCs/>
          <w:color w:val="000000"/>
          <w:spacing w:val="10"/>
          <w:sz w:val="24"/>
          <w:szCs w:val="24"/>
          <w:lang w:eastAsia="en-US"/>
        </w:rPr>
      </w:pPr>
      <w:r>
        <w:rPr>
          <w:bCs/>
          <w:color w:val="000000"/>
          <w:spacing w:val="10"/>
          <w:sz w:val="24"/>
          <w:szCs w:val="24"/>
          <w:lang w:eastAsia="en-US"/>
        </w:rPr>
        <w:t>Распоряжение администрации Писаревского сельского поселения №12 от 19.02.2014г. «О внесении дополнений в приложение к распоряжению от 02.12.2013г. №84»</w:t>
      </w:r>
    </w:p>
    <w:p w:rsidR="008172A0" w:rsidRPr="00985A97" w:rsidRDefault="008172A0" w:rsidP="00D739AC">
      <w:pPr>
        <w:pStyle w:val="a3"/>
        <w:widowControl w:val="0"/>
        <w:numPr>
          <w:ilvl w:val="0"/>
          <w:numId w:val="16"/>
        </w:numPr>
        <w:ind w:right="221"/>
        <w:rPr>
          <w:bCs/>
          <w:color w:val="000000"/>
          <w:spacing w:val="10"/>
          <w:sz w:val="24"/>
          <w:szCs w:val="24"/>
          <w:lang w:eastAsia="en-US"/>
        </w:rPr>
      </w:pPr>
      <w:r>
        <w:rPr>
          <w:bCs/>
          <w:color w:val="000000"/>
          <w:spacing w:val="10"/>
          <w:sz w:val="24"/>
          <w:szCs w:val="24"/>
          <w:lang w:eastAsia="en-US"/>
        </w:rPr>
        <w:t>Распоряжение администрации Писаревского сельского поселения №17 от 25.04.2014г. «О внесении дополнений в Приложение к распоряжению от 02.12.2013г. №84 ( с изм., внесенными от 19.02.2014г. №12)</w:t>
      </w:r>
    </w:p>
    <w:p w:rsidR="00564F1C" w:rsidRPr="00D739AC" w:rsidRDefault="00564F1C" w:rsidP="00D739AC">
      <w:pPr>
        <w:pStyle w:val="a3"/>
        <w:widowControl w:val="0"/>
        <w:numPr>
          <w:ilvl w:val="0"/>
          <w:numId w:val="16"/>
        </w:numPr>
        <w:ind w:right="221"/>
        <w:rPr>
          <w:b/>
          <w:bCs/>
          <w:color w:val="000000"/>
          <w:spacing w:val="10"/>
          <w:sz w:val="29"/>
          <w:szCs w:val="29"/>
          <w:lang w:eastAsia="en-US"/>
        </w:rPr>
      </w:pPr>
      <w:r>
        <w:rPr>
          <w:color w:val="0000FF"/>
          <w:sz w:val="24"/>
          <w:szCs w:val="24"/>
        </w:rPr>
        <w:t>Информация для населения</w:t>
      </w:r>
      <w:r w:rsidR="00773C39">
        <w:rPr>
          <w:color w:val="0000FF"/>
          <w:sz w:val="24"/>
          <w:szCs w:val="24"/>
        </w:rPr>
        <w:t xml:space="preserve"> о правилах противопожарной безопасности на </w:t>
      </w:r>
      <w:r w:rsidR="00773C39">
        <w:rPr>
          <w:color w:val="0000FF"/>
          <w:sz w:val="24"/>
          <w:szCs w:val="24"/>
        </w:rPr>
        <w:lastRenderedPageBreak/>
        <w:t>территории Писаревского сельского поселения.</w:t>
      </w:r>
    </w:p>
    <w:p w:rsidR="00F54BE3" w:rsidRDefault="00F54BE3" w:rsidP="003250A8">
      <w:pPr>
        <w:widowControl w:val="0"/>
        <w:ind w:right="221"/>
        <w:jc w:val="center"/>
        <w:rPr>
          <w:b/>
          <w:bCs/>
          <w:color w:val="000000"/>
          <w:spacing w:val="10"/>
          <w:sz w:val="29"/>
          <w:szCs w:val="29"/>
          <w:lang w:eastAsia="en-US"/>
        </w:rPr>
      </w:pPr>
    </w:p>
    <w:p w:rsidR="00F54BE3" w:rsidRDefault="00F54BE3" w:rsidP="003250A8">
      <w:pPr>
        <w:widowControl w:val="0"/>
        <w:ind w:right="221"/>
        <w:jc w:val="center"/>
        <w:rPr>
          <w:b/>
          <w:bCs/>
          <w:color w:val="000000"/>
          <w:spacing w:val="10"/>
          <w:sz w:val="29"/>
          <w:szCs w:val="29"/>
          <w:lang w:eastAsia="en-US"/>
        </w:rPr>
      </w:pPr>
    </w:p>
    <w:p w:rsidR="003250A8" w:rsidRPr="003250A8" w:rsidRDefault="003250A8" w:rsidP="003250A8">
      <w:pPr>
        <w:widowControl w:val="0"/>
        <w:ind w:right="221"/>
        <w:jc w:val="center"/>
        <w:rPr>
          <w:b/>
          <w:bCs/>
          <w:spacing w:val="10"/>
          <w:sz w:val="29"/>
          <w:szCs w:val="29"/>
          <w:lang w:eastAsia="en-US"/>
        </w:rPr>
      </w:pPr>
      <w:r w:rsidRPr="003250A8">
        <w:rPr>
          <w:b/>
          <w:bCs/>
          <w:color w:val="000000"/>
          <w:spacing w:val="10"/>
          <w:sz w:val="29"/>
          <w:szCs w:val="29"/>
          <w:lang w:eastAsia="en-US"/>
        </w:rPr>
        <w:t xml:space="preserve">ИРКУТСКАЯ ОБЛАСТЬ </w:t>
      </w:r>
    </w:p>
    <w:p w:rsidR="003250A8" w:rsidRPr="003250A8" w:rsidRDefault="003250A8" w:rsidP="003250A8">
      <w:pPr>
        <w:widowControl w:val="0"/>
        <w:ind w:right="221"/>
        <w:jc w:val="center"/>
        <w:rPr>
          <w:b/>
          <w:bCs/>
          <w:spacing w:val="10"/>
          <w:sz w:val="29"/>
          <w:szCs w:val="29"/>
          <w:lang w:eastAsia="en-US"/>
        </w:rPr>
      </w:pPr>
      <w:r w:rsidRPr="003250A8">
        <w:rPr>
          <w:b/>
          <w:bCs/>
          <w:color w:val="000000"/>
          <w:spacing w:val="10"/>
          <w:sz w:val="29"/>
          <w:szCs w:val="29"/>
          <w:lang w:eastAsia="en-US"/>
        </w:rPr>
        <w:t xml:space="preserve">Тулунский район </w:t>
      </w:r>
    </w:p>
    <w:p w:rsidR="003250A8" w:rsidRPr="003250A8" w:rsidRDefault="003250A8" w:rsidP="003250A8">
      <w:pPr>
        <w:widowControl w:val="0"/>
        <w:ind w:right="221"/>
        <w:jc w:val="center"/>
        <w:rPr>
          <w:b/>
          <w:bCs/>
          <w:spacing w:val="10"/>
          <w:sz w:val="29"/>
          <w:szCs w:val="29"/>
          <w:lang w:eastAsia="en-US"/>
        </w:rPr>
      </w:pPr>
    </w:p>
    <w:p w:rsidR="003250A8" w:rsidRPr="003250A8" w:rsidRDefault="003250A8" w:rsidP="003250A8">
      <w:pPr>
        <w:widowControl w:val="0"/>
        <w:ind w:right="221"/>
        <w:jc w:val="center"/>
        <w:rPr>
          <w:b/>
          <w:bCs/>
          <w:spacing w:val="10"/>
          <w:sz w:val="29"/>
          <w:szCs w:val="29"/>
          <w:lang w:eastAsia="en-US"/>
        </w:rPr>
      </w:pPr>
      <w:r w:rsidRPr="003250A8">
        <w:rPr>
          <w:b/>
          <w:bCs/>
          <w:color w:val="000000"/>
          <w:spacing w:val="10"/>
          <w:sz w:val="29"/>
          <w:szCs w:val="29"/>
          <w:lang w:eastAsia="en-US"/>
        </w:rPr>
        <w:t xml:space="preserve">Писаревское сельское поселение </w:t>
      </w:r>
    </w:p>
    <w:p w:rsidR="003250A8" w:rsidRPr="003250A8" w:rsidRDefault="003250A8" w:rsidP="003250A8">
      <w:pPr>
        <w:widowControl w:val="0"/>
        <w:ind w:right="221"/>
        <w:jc w:val="center"/>
        <w:rPr>
          <w:b/>
          <w:bCs/>
          <w:spacing w:val="10"/>
          <w:sz w:val="29"/>
          <w:szCs w:val="29"/>
          <w:lang w:eastAsia="en-US"/>
        </w:rPr>
      </w:pPr>
      <w:r w:rsidRPr="003250A8">
        <w:rPr>
          <w:b/>
          <w:bCs/>
          <w:color w:val="000000"/>
          <w:spacing w:val="10"/>
          <w:sz w:val="29"/>
          <w:szCs w:val="29"/>
          <w:lang w:eastAsia="en-US"/>
        </w:rPr>
        <w:t>Глава сельского поселения</w:t>
      </w:r>
    </w:p>
    <w:p w:rsidR="003250A8" w:rsidRPr="003250A8" w:rsidRDefault="003250A8" w:rsidP="003250A8">
      <w:pPr>
        <w:keepNext/>
        <w:keepLines/>
        <w:widowControl w:val="0"/>
        <w:spacing w:after="340" w:line="380" w:lineRule="exact"/>
        <w:ind w:right="220"/>
        <w:jc w:val="center"/>
        <w:outlineLvl w:val="0"/>
        <w:rPr>
          <w:b/>
          <w:bCs/>
          <w:spacing w:val="140"/>
          <w:sz w:val="38"/>
          <w:szCs w:val="38"/>
          <w:lang w:eastAsia="en-US"/>
        </w:rPr>
      </w:pPr>
    </w:p>
    <w:p w:rsidR="003250A8" w:rsidRPr="003250A8" w:rsidRDefault="003250A8" w:rsidP="003250A8">
      <w:pPr>
        <w:keepNext/>
        <w:keepLines/>
        <w:widowControl w:val="0"/>
        <w:spacing w:after="340" w:line="380" w:lineRule="exact"/>
        <w:ind w:right="220"/>
        <w:jc w:val="center"/>
        <w:outlineLvl w:val="0"/>
        <w:rPr>
          <w:b/>
          <w:bCs/>
          <w:spacing w:val="140"/>
          <w:sz w:val="38"/>
          <w:szCs w:val="38"/>
          <w:lang w:eastAsia="en-US"/>
        </w:rPr>
      </w:pPr>
      <w:r w:rsidRPr="003250A8">
        <w:rPr>
          <w:b/>
          <w:bCs/>
          <w:color w:val="000000"/>
          <w:spacing w:val="140"/>
          <w:sz w:val="38"/>
          <w:szCs w:val="38"/>
          <w:lang w:eastAsia="en-US"/>
        </w:rPr>
        <w:t>РАСПОРЯЖЕНИЕ</w:t>
      </w:r>
    </w:p>
    <w:p w:rsidR="003250A8" w:rsidRPr="003250A8" w:rsidRDefault="003250A8" w:rsidP="003250A8">
      <w:pPr>
        <w:widowControl w:val="0"/>
        <w:tabs>
          <w:tab w:val="left" w:pos="7279"/>
        </w:tabs>
        <w:spacing w:after="290" w:line="290" w:lineRule="exact"/>
        <w:rPr>
          <w:b/>
          <w:bCs/>
          <w:spacing w:val="10"/>
          <w:sz w:val="29"/>
          <w:szCs w:val="29"/>
          <w:lang w:eastAsia="en-US"/>
        </w:rPr>
      </w:pPr>
      <w:r w:rsidRPr="003250A8">
        <w:rPr>
          <w:b/>
          <w:bCs/>
          <w:spacing w:val="10"/>
          <w:sz w:val="29"/>
          <w:szCs w:val="29"/>
          <w:lang w:eastAsia="en-US"/>
        </w:rPr>
        <w:t xml:space="preserve">10 ноября </w:t>
      </w:r>
      <w:r w:rsidRPr="003250A8">
        <w:rPr>
          <w:b/>
          <w:bCs/>
          <w:color w:val="000000"/>
          <w:spacing w:val="10"/>
          <w:sz w:val="29"/>
          <w:szCs w:val="29"/>
          <w:lang w:eastAsia="en-US"/>
        </w:rPr>
        <w:t>2014 г.</w:t>
      </w:r>
      <w:r w:rsidRPr="003250A8">
        <w:rPr>
          <w:b/>
          <w:bCs/>
          <w:color w:val="000000"/>
          <w:spacing w:val="10"/>
          <w:sz w:val="29"/>
          <w:szCs w:val="29"/>
          <w:lang w:eastAsia="en-US"/>
        </w:rPr>
        <w:tab/>
      </w:r>
      <w:r w:rsidRPr="003250A8">
        <w:rPr>
          <w:b/>
          <w:bCs/>
          <w:color w:val="000000"/>
          <w:spacing w:val="10"/>
          <w:sz w:val="29"/>
          <w:szCs w:val="29"/>
          <w:lang w:val="en-US" w:eastAsia="en-US"/>
        </w:rPr>
        <w:t>N</w:t>
      </w:r>
      <w:r w:rsidRPr="003250A8">
        <w:rPr>
          <w:b/>
          <w:bCs/>
          <w:spacing w:val="10"/>
          <w:sz w:val="29"/>
          <w:szCs w:val="29"/>
          <w:lang w:eastAsia="en-US"/>
        </w:rPr>
        <w:t xml:space="preserve"> 31</w:t>
      </w:r>
    </w:p>
    <w:p w:rsidR="003250A8" w:rsidRPr="003250A8" w:rsidRDefault="003250A8" w:rsidP="003250A8">
      <w:pPr>
        <w:widowControl w:val="0"/>
        <w:spacing w:after="767" w:line="338" w:lineRule="exact"/>
        <w:ind w:right="220"/>
        <w:jc w:val="center"/>
        <w:rPr>
          <w:b/>
          <w:bCs/>
          <w:spacing w:val="10"/>
          <w:sz w:val="29"/>
          <w:szCs w:val="29"/>
          <w:lang w:eastAsia="en-US"/>
        </w:rPr>
      </w:pPr>
      <w:r w:rsidRPr="003250A8">
        <w:rPr>
          <w:b/>
          <w:bCs/>
          <w:color w:val="000000"/>
          <w:spacing w:val="10"/>
          <w:sz w:val="29"/>
          <w:szCs w:val="29"/>
          <w:lang w:eastAsia="en-US"/>
        </w:rPr>
        <w:t>п. 4-е отделение Государственной селекционной станции</w:t>
      </w:r>
    </w:p>
    <w:p w:rsidR="003250A8" w:rsidRPr="003250A8" w:rsidRDefault="003250A8" w:rsidP="003250A8">
      <w:pPr>
        <w:widowControl w:val="0"/>
        <w:spacing w:line="280" w:lineRule="exact"/>
        <w:rPr>
          <w:b/>
          <w:sz w:val="28"/>
          <w:szCs w:val="28"/>
          <w:lang w:eastAsia="en-US"/>
        </w:rPr>
      </w:pPr>
      <w:r w:rsidRPr="003250A8">
        <w:rPr>
          <w:b/>
          <w:color w:val="000000"/>
          <w:sz w:val="28"/>
          <w:szCs w:val="28"/>
          <w:lang w:eastAsia="en-US"/>
        </w:rPr>
        <w:t>О передаче</w:t>
      </w:r>
    </w:p>
    <w:p w:rsidR="003250A8" w:rsidRPr="003250A8" w:rsidRDefault="003250A8" w:rsidP="003250A8">
      <w:pPr>
        <w:widowControl w:val="0"/>
        <w:spacing w:after="615" w:line="280" w:lineRule="exact"/>
        <w:rPr>
          <w:b/>
          <w:sz w:val="28"/>
          <w:szCs w:val="28"/>
          <w:lang w:eastAsia="en-US"/>
        </w:rPr>
      </w:pPr>
      <w:r w:rsidRPr="003250A8">
        <w:rPr>
          <w:b/>
          <w:color w:val="000000"/>
          <w:sz w:val="28"/>
          <w:szCs w:val="28"/>
          <w:lang w:eastAsia="en-US"/>
        </w:rPr>
        <w:t>муниципального имущества</w:t>
      </w:r>
    </w:p>
    <w:p w:rsidR="003250A8" w:rsidRPr="003250A8" w:rsidRDefault="003250A8" w:rsidP="003250A8">
      <w:pPr>
        <w:widowControl w:val="0"/>
        <w:spacing w:after="360" w:line="319" w:lineRule="exact"/>
        <w:ind w:right="20" w:firstLine="1120"/>
        <w:jc w:val="both"/>
        <w:rPr>
          <w:sz w:val="28"/>
          <w:szCs w:val="28"/>
          <w:lang w:eastAsia="en-US"/>
        </w:rPr>
      </w:pPr>
      <w:r w:rsidRPr="003250A8">
        <w:rPr>
          <w:color w:val="000000"/>
          <w:sz w:val="28"/>
          <w:szCs w:val="28"/>
          <w:lang w:eastAsia="en-US"/>
        </w:rPr>
        <w:t>Руководствуясь статьями 209, 215 Гражданского кодекса Российской Федерации, статьей 51 Федерального закона от 06.10.2003г. №131-Ф3 «Об общих принципах организации местного самоуправления в Российской Федерации», статьями 23, 38, 56 Устава Писаревского муниципального образования:</w:t>
      </w:r>
    </w:p>
    <w:p w:rsidR="003250A8" w:rsidRPr="003250A8" w:rsidRDefault="003250A8" w:rsidP="003250A8">
      <w:pPr>
        <w:widowControl w:val="0"/>
        <w:spacing w:after="991" w:line="319" w:lineRule="exact"/>
        <w:ind w:right="20" w:firstLine="1120"/>
        <w:jc w:val="both"/>
        <w:rPr>
          <w:sz w:val="28"/>
          <w:szCs w:val="28"/>
          <w:lang w:eastAsia="en-US"/>
        </w:rPr>
      </w:pPr>
      <w:r w:rsidRPr="003250A8">
        <w:rPr>
          <w:color w:val="000000"/>
          <w:sz w:val="28"/>
          <w:szCs w:val="28"/>
          <w:lang w:eastAsia="en-US"/>
        </w:rPr>
        <w:t>Принять в муниципальную собственность Писаревского сельского поселения имущество, указанное в приложении к настоящему распоряжению и закрепить его на праве оперативного управления за муниципальным казенным учреждением культуры «Культурно-досуговый центр Писаревского муниципального образования» с постановкой на балансовый учет.</w:t>
      </w:r>
    </w:p>
    <w:p w:rsidR="003250A8" w:rsidRPr="003250A8" w:rsidRDefault="003250A8" w:rsidP="003250A8">
      <w:pPr>
        <w:widowControl w:val="0"/>
        <w:spacing w:line="280" w:lineRule="exact"/>
        <w:ind w:right="20"/>
        <w:jc w:val="center"/>
        <w:rPr>
          <w:sz w:val="28"/>
          <w:szCs w:val="28"/>
          <w:lang w:eastAsia="en-US"/>
        </w:rPr>
      </w:pPr>
      <w:r w:rsidRPr="003250A8">
        <w:rPr>
          <w:sz w:val="28"/>
          <w:szCs w:val="28"/>
          <w:lang w:eastAsia="en-US"/>
        </w:rPr>
        <w:t xml:space="preserve">    ____________________________________</w:t>
      </w:r>
      <w:r w:rsidRPr="003250A8">
        <w:rPr>
          <w:color w:val="000000"/>
          <w:sz w:val="28"/>
          <w:szCs w:val="28"/>
          <w:lang w:eastAsia="en-US"/>
        </w:rPr>
        <w:t>В.И. Шевцов</w:t>
      </w:r>
    </w:p>
    <w:p w:rsidR="003250A8" w:rsidRPr="003250A8" w:rsidRDefault="003250A8" w:rsidP="003250A8">
      <w:pPr>
        <w:spacing w:after="200" w:line="276" w:lineRule="auto"/>
        <w:rPr>
          <w:rFonts w:asciiTheme="minorHAnsi" w:eastAsiaTheme="minorHAnsi" w:hAnsiTheme="minorHAnsi" w:cstheme="minorBidi"/>
          <w:lang w:eastAsia="en-US"/>
        </w:rPr>
      </w:pPr>
    </w:p>
    <w:p w:rsidR="003250A8" w:rsidRPr="003250A8" w:rsidRDefault="003250A8" w:rsidP="003250A8">
      <w:pPr>
        <w:spacing w:after="200" w:line="276" w:lineRule="auto"/>
        <w:rPr>
          <w:rFonts w:asciiTheme="minorHAnsi" w:eastAsiaTheme="minorHAnsi" w:hAnsiTheme="minorHAnsi" w:cstheme="minorBidi"/>
          <w:lang w:eastAsia="en-US"/>
        </w:rPr>
      </w:pPr>
    </w:p>
    <w:p w:rsidR="003250A8" w:rsidRPr="003250A8" w:rsidRDefault="003250A8" w:rsidP="003250A8">
      <w:pPr>
        <w:spacing w:after="200" w:line="276" w:lineRule="auto"/>
        <w:rPr>
          <w:rFonts w:asciiTheme="minorHAnsi" w:eastAsiaTheme="minorHAnsi" w:hAnsiTheme="minorHAnsi" w:cstheme="minorBidi"/>
          <w:lang w:eastAsia="en-US"/>
        </w:rPr>
      </w:pPr>
    </w:p>
    <w:p w:rsidR="00934AE2" w:rsidRDefault="00934AE2" w:rsidP="003250A8">
      <w:pPr>
        <w:spacing w:after="200" w:line="276" w:lineRule="auto"/>
        <w:rPr>
          <w:rFonts w:asciiTheme="minorHAnsi" w:eastAsiaTheme="minorHAnsi" w:hAnsiTheme="minorHAnsi" w:cstheme="minorBidi"/>
          <w:lang w:eastAsia="en-US"/>
        </w:rPr>
      </w:pPr>
    </w:p>
    <w:p w:rsidR="00322E7A" w:rsidRPr="003250A8" w:rsidRDefault="00322E7A" w:rsidP="003250A8">
      <w:pPr>
        <w:spacing w:after="200" w:line="276" w:lineRule="auto"/>
        <w:rPr>
          <w:rFonts w:asciiTheme="minorHAnsi" w:eastAsiaTheme="minorHAnsi" w:hAnsiTheme="minorHAnsi" w:cstheme="minorBidi"/>
          <w:lang w:eastAsia="en-US"/>
        </w:rPr>
      </w:pPr>
    </w:p>
    <w:p w:rsidR="003250A8" w:rsidRPr="003250A8" w:rsidRDefault="003250A8" w:rsidP="00934AE2">
      <w:pPr>
        <w:widowControl w:val="0"/>
        <w:tabs>
          <w:tab w:val="left" w:leader="underscore" w:pos="9306"/>
        </w:tabs>
        <w:ind w:left="6320" w:right="80" w:firstLine="1540"/>
        <w:jc w:val="right"/>
        <w:rPr>
          <w:b/>
          <w:bCs/>
          <w:sz w:val="18"/>
          <w:szCs w:val="18"/>
          <w:lang w:eastAsia="en-US"/>
        </w:rPr>
      </w:pPr>
      <w:r w:rsidRPr="003250A8">
        <w:rPr>
          <w:b/>
          <w:bCs/>
          <w:sz w:val="18"/>
          <w:szCs w:val="18"/>
          <w:lang w:eastAsia="en-US"/>
        </w:rPr>
        <w:lastRenderedPageBreak/>
        <w:t>ПРИЛОЖЕНИЕ</w:t>
      </w:r>
      <w:r w:rsidRPr="003250A8">
        <w:rPr>
          <w:b/>
          <w:bCs/>
          <w:color w:val="000000"/>
          <w:sz w:val="18"/>
          <w:szCs w:val="18"/>
          <w:lang w:eastAsia="en-US"/>
        </w:rPr>
        <w:t xml:space="preserve"> к распоряжению Главы Писаревского сельского поселения от«</w:t>
      </w:r>
      <w:r w:rsidRPr="003250A8">
        <w:rPr>
          <w:b/>
          <w:bCs/>
          <w:sz w:val="18"/>
          <w:szCs w:val="18"/>
          <w:lang w:eastAsia="en-US"/>
        </w:rPr>
        <w:t>10</w:t>
      </w:r>
      <w:r w:rsidRPr="003250A8">
        <w:rPr>
          <w:b/>
          <w:bCs/>
          <w:color w:val="000000"/>
          <w:sz w:val="18"/>
          <w:szCs w:val="18"/>
          <w:lang w:eastAsia="en-US"/>
        </w:rPr>
        <w:t xml:space="preserve"> » </w:t>
      </w:r>
      <w:r w:rsidRPr="003250A8">
        <w:rPr>
          <w:b/>
          <w:bCs/>
          <w:sz w:val="18"/>
          <w:szCs w:val="18"/>
          <w:lang w:eastAsia="en-US"/>
        </w:rPr>
        <w:t>ноября 2014 г. № 31</w:t>
      </w:r>
    </w:p>
    <w:p w:rsidR="003250A8" w:rsidRPr="003250A8" w:rsidRDefault="003250A8" w:rsidP="00934AE2">
      <w:pPr>
        <w:widowControl w:val="0"/>
        <w:jc w:val="center"/>
        <w:rPr>
          <w:b/>
          <w:bCs/>
          <w:lang w:eastAsia="en-US"/>
        </w:rPr>
      </w:pPr>
      <w:r w:rsidRPr="003250A8">
        <w:rPr>
          <w:b/>
          <w:bCs/>
          <w:color w:val="000000"/>
          <w:lang w:eastAsia="en-US"/>
        </w:rPr>
        <w:t>ПЕРЕЧЕНЬ</w:t>
      </w:r>
    </w:p>
    <w:p w:rsidR="003250A8" w:rsidRPr="003250A8" w:rsidRDefault="003250A8" w:rsidP="003250A8">
      <w:pPr>
        <w:widowControl w:val="0"/>
        <w:spacing w:line="274" w:lineRule="exact"/>
        <w:jc w:val="center"/>
        <w:rPr>
          <w:b/>
          <w:bCs/>
          <w:lang w:eastAsia="en-US"/>
        </w:rPr>
      </w:pPr>
      <w:r w:rsidRPr="003250A8">
        <w:rPr>
          <w:b/>
          <w:bCs/>
          <w:color w:val="000000"/>
          <w:lang w:eastAsia="en-US"/>
        </w:rPr>
        <w:t>имущества, передаваемого в муниципальную собственность Писаревского сельского</w:t>
      </w:r>
    </w:p>
    <w:p w:rsidR="003250A8" w:rsidRPr="003250A8" w:rsidRDefault="003250A8" w:rsidP="003250A8">
      <w:pPr>
        <w:widowControl w:val="0"/>
        <w:spacing w:after="305" w:line="274" w:lineRule="exact"/>
        <w:ind w:left="120"/>
        <w:jc w:val="center"/>
        <w:rPr>
          <w:b/>
          <w:bCs/>
          <w:lang w:eastAsia="en-US"/>
        </w:rPr>
      </w:pPr>
      <w:r w:rsidRPr="003250A8">
        <w:rPr>
          <w:b/>
          <w:bCs/>
          <w:color w:val="000000"/>
          <w:lang w:eastAsia="en-US"/>
        </w:rPr>
        <w:t>поселения</w:t>
      </w:r>
    </w:p>
    <w:tbl>
      <w:tblPr>
        <w:tblOverlap w:val="never"/>
        <w:tblW w:w="0" w:type="auto"/>
        <w:jc w:val="center"/>
        <w:tblLayout w:type="fixed"/>
        <w:tblCellMar>
          <w:left w:w="10" w:type="dxa"/>
          <w:right w:w="10" w:type="dxa"/>
        </w:tblCellMar>
        <w:tblLook w:val="04A0"/>
      </w:tblPr>
      <w:tblGrid>
        <w:gridCol w:w="427"/>
        <w:gridCol w:w="2257"/>
        <w:gridCol w:w="2688"/>
        <w:gridCol w:w="1008"/>
        <w:gridCol w:w="1134"/>
        <w:gridCol w:w="1348"/>
      </w:tblGrid>
      <w:tr w:rsidR="003250A8" w:rsidRPr="003250A8" w:rsidTr="003250A8">
        <w:trPr>
          <w:trHeight w:hRule="exact" w:val="950"/>
          <w:jc w:val="center"/>
        </w:trPr>
        <w:tc>
          <w:tcPr>
            <w:tcW w:w="427" w:type="dxa"/>
            <w:tcBorders>
              <w:top w:val="single" w:sz="4" w:space="0" w:color="auto"/>
              <w:left w:val="single" w:sz="4" w:space="0" w:color="auto"/>
              <w:bottom w:val="nil"/>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val="en-US" w:eastAsia="en-US"/>
              </w:rPr>
              <w:t>N</w:t>
            </w:r>
          </w:p>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eastAsia="en-US"/>
              </w:rPr>
              <w:t>п/п</w:t>
            </w:r>
          </w:p>
        </w:tc>
        <w:tc>
          <w:tcPr>
            <w:tcW w:w="2257" w:type="dxa"/>
            <w:tcBorders>
              <w:top w:val="single" w:sz="4" w:space="0" w:color="auto"/>
              <w:left w:val="single" w:sz="4" w:space="0" w:color="auto"/>
              <w:bottom w:val="nil"/>
              <w:right w:val="nil"/>
            </w:tcBorders>
            <w:shd w:val="clear" w:color="auto" w:fill="FFFFFF"/>
          </w:tcPr>
          <w:p w:rsidR="003250A8" w:rsidRPr="003250A8" w:rsidRDefault="003250A8" w:rsidP="003250A8">
            <w:pPr>
              <w:framePr w:w="8861" w:wrap="notBeside" w:vAnchor="text" w:hAnchor="text" w:xAlign="center" w:y="1"/>
              <w:widowControl w:val="0"/>
              <w:spacing w:after="360" w:line="160" w:lineRule="exact"/>
              <w:ind w:left="80"/>
              <w:rPr>
                <w:b/>
                <w:bCs/>
                <w:lang w:eastAsia="en-US"/>
              </w:rPr>
            </w:pPr>
            <w:r w:rsidRPr="003250A8">
              <w:rPr>
                <w:color w:val="000000"/>
                <w:sz w:val="16"/>
                <w:szCs w:val="16"/>
                <w:shd w:val="clear" w:color="auto" w:fill="FFFFFF"/>
                <w:lang w:eastAsia="en-US"/>
              </w:rPr>
              <w:t>Наименование</w:t>
            </w:r>
          </w:p>
          <w:p w:rsidR="003250A8" w:rsidRPr="003250A8" w:rsidRDefault="003250A8" w:rsidP="003250A8">
            <w:pPr>
              <w:framePr w:w="8861" w:wrap="notBeside" w:vAnchor="text" w:hAnchor="text" w:xAlign="center" w:y="1"/>
              <w:widowControl w:val="0"/>
              <w:spacing w:before="360" w:line="140" w:lineRule="exact"/>
              <w:ind w:left="1680"/>
              <w:rPr>
                <w:b/>
                <w:bCs/>
                <w:lang w:eastAsia="en-US"/>
              </w:rPr>
            </w:pPr>
          </w:p>
        </w:tc>
        <w:tc>
          <w:tcPr>
            <w:tcW w:w="2688" w:type="dxa"/>
            <w:tcBorders>
              <w:top w:val="single" w:sz="4" w:space="0" w:color="auto"/>
              <w:left w:val="single" w:sz="4" w:space="0" w:color="auto"/>
              <w:bottom w:val="nil"/>
              <w:right w:val="nil"/>
            </w:tcBorders>
            <w:shd w:val="clear" w:color="auto" w:fill="FFFFFF"/>
            <w:hideMark/>
          </w:tcPr>
          <w:p w:rsidR="003250A8" w:rsidRPr="003250A8" w:rsidRDefault="003250A8" w:rsidP="003250A8">
            <w:pPr>
              <w:framePr w:w="8861" w:wrap="notBeside" w:vAnchor="text" w:hAnchor="text" w:xAlign="center" w:y="1"/>
              <w:widowControl w:val="0"/>
              <w:spacing w:line="182" w:lineRule="exact"/>
              <w:jc w:val="both"/>
              <w:rPr>
                <w:b/>
                <w:bCs/>
                <w:lang w:eastAsia="en-US"/>
              </w:rPr>
            </w:pPr>
            <w:r w:rsidRPr="003250A8">
              <w:rPr>
                <w:color w:val="000000"/>
                <w:sz w:val="16"/>
                <w:szCs w:val="16"/>
                <w:shd w:val="clear" w:color="auto" w:fill="FFFFFF"/>
                <w:lang w:eastAsia="en-US"/>
              </w:rPr>
              <w:t>Признаки, индивидуализирующие имущество (при их отсутствии - инвентарный номер)</w:t>
            </w:r>
          </w:p>
        </w:tc>
        <w:tc>
          <w:tcPr>
            <w:tcW w:w="1008" w:type="dxa"/>
            <w:tcBorders>
              <w:top w:val="single" w:sz="4" w:space="0" w:color="auto"/>
              <w:left w:val="single" w:sz="4" w:space="0" w:color="auto"/>
              <w:bottom w:val="nil"/>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eastAsia="en-US"/>
              </w:rPr>
              <w:t>Количество</w:t>
            </w:r>
          </w:p>
        </w:tc>
        <w:tc>
          <w:tcPr>
            <w:tcW w:w="1134" w:type="dxa"/>
            <w:tcBorders>
              <w:top w:val="single" w:sz="4" w:space="0" w:color="auto"/>
              <w:left w:val="single" w:sz="4" w:space="0" w:color="auto"/>
              <w:bottom w:val="nil"/>
              <w:right w:val="nil"/>
            </w:tcBorders>
            <w:shd w:val="clear" w:color="auto" w:fill="FFFFFF"/>
            <w:hideMark/>
          </w:tcPr>
          <w:p w:rsidR="003250A8" w:rsidRPr="003250A8" w:rsidRDefault="003250A8" w:rsidP="003250A8">
            <w:pPr>
              <w:framePr w:w="8861" w:wrap="notBeside" w:vAnchor="text" w:hAnchor="text" w:xAlign="center" w:y="1"/>
              <w:widowControl w:val="0"/>
              <w:spacing w:after="60" w:line="160" w:lineRule="exact"/>
              <w:ind w:left="80"/>
              <w:rPr>
                <w:b/>
                <w:bCs/>
                <w:lang w:eastAsia="en-US"/>
              </w:rPr>
            </w:pPr>
            <w:r w:rsidRPr="003250A8">
              <w:rPr>
                <w:color w:val="000000"/>
                <w:sz w:val="16"/>
                <w:szCs w:val="16"/>
                <w:shd w:val="clear" w:color="auto" w:fill="FFFFFF"/>
                <w:lang w:eastAsia="en-US"/>
              </w:rPr>
              <w:t>Балансовая</w:t>
            </w:r>
          </w:p>
          <w:p w:rsidR="003250A8" w:rsidRPr="003250A8" w:rsidRDefault="003250A8" w:rsidP="003250A8">
            <w:pPr>
              <w:framePr w:w="8861" w:wrap="notBeside" w:vAnchor="text" w:hAnchor="text" w:xAlign="center" w:y="1"/>
              <w:widowControl w:val="0"/>
              <w:spacing w:before="60" w:after="60" w:line="160" w:lineRule="exact"/>
              <w:ind w:left="80"/>
              <w:rPr>
                <w:b/>
                <w:bCs/>
                <w:lang w:eastAsia="en-US"/>
              </w:rPr>
            </w:pPr>
            <w:r w:rsidRPr="003250A8">
              <w:rPr>
                <w:color w:val="000000"/>
                <w:sz w:val="16"/>
                <w:szCs w:val="16"/>
                <w:shd w:val="clear" w:color="auto" w:fill="FFFFFF"/>
                <w:lang w:eastAsia="en-US"/>
              </w:rPr>
              <w:t>стоимость</w:t>
            </w:r>
          </w:p>
          <w:p w:rsidR="003250A8" w:rsidRPr="003250A8" w:rsidRDefault="003250A8" w:rsidP="003250A8">
            <w:pPr>
              <w:framePr w:w="8861" w:wrap="notBeside" w:vAnchor="text" w:hAnchor="text" w:xAlign="center" w:y="1"/>
              <w:widowControl w:val="0"/>
              <w:spacing w:before="60" w:line="180" w:lineRule="exact"/>
              <w:ind w:left="80"/>
              <w:rPr>
                <w:b/>
                <w:bCs/>
                <w:lang w:eastAsia="en-US"/>
              </w:rPr>
            </w:pPr>
            <w:r w:rsidRPr="003250A8">
              <w:rPr>
                <w:color w:val="000000"/>
                <w:sz w:val="18"/>
                <w:szCs w:val="18"/>
                <w:shd w:val="clear" w:color="auto" w:fill="FFFFFF"/>
                <w:lang w:eastAsia="en-US"/>
              </w:rPr>
              <w:t>(руб.)</w:t>
            </w:r>
          </w:p>
        </w:tc>
        <w:tc>
          <w:tcPr>
            <w:tcW w:w="1348" w:type="dxa"/>
            <w:tcBorders>
              <w:top w:val="single" w:sz="4" w:space="0" w:color="auto"/>
              <w:left w:val="single" w:sz="4" w:space="0" w:color="auto"/>
              <w:bottom w:val="nil"/>
              <w:right w:val="single" w:sz="4" w:space="0" w:color="auto"/>
            </w:tcBorders>
            <w:shd w:val="clear" w:color="auto" w:fill="FFFFFF"/>
            <w:hideMark/>
          </w:tcPr>
          <w:p w:rsidR="003250A8" w:rsidRPr="003250A8" w:rsidRDefault="003250A8" w:rsidP="003250A8">
            <w:pPr>
              <w:framePr w:w="8861" w:wrap="notBeside" w:vAnchor="text" w:hAnchor="text" w:xAlign="center" w:y="1"/>
              <w:widowControl w:val="0"/>
              <w:spacing w:line="187" w:lineRule="exact"/>
              <w:jc w:val="both"/>
              <w:rPr>
                <w:b/>
                <w:bCs/>
                <w:lang w:eastAsia="en-US"/>
              </w:rPr>
            </w:pPr>
            <w:r w:rsidRPr="003250A8">
              <w:rPr>
                <w:color w:val="000000"/>
                <w:sz w:val="16"/>
                <w:szCs w:val="16"/>
                <w:shd w:val="clear" w:color="auto" w:fill="FFFFFF"/>
                <w:lang w:eastAsia="en-US"/>
              </w:rPr>
              <w:t xml:space="preserve">Остаточная стоимость по состоянию на 01.10.2014 г. </w:t>
            </w:r>
            <w:r w:rsidRPr="003250A8">
              <w:rPr>
                <w:color w:val="000000"/>
                <w:sz w:val="18"/>
                <w:szCs w:val="18"/>
                <w:shd w:val="clear" w:color="auto" w:fill="FFFFFF"/>
                <w:lang w:eastAsia="en-US"/>
              </w:rPr>
              <w:t>(руб.)</w:t>
            </w:r>
          </w:p>
        </w:tc>
      </w:tr>
      <w:tr w:rsidR="003250A8" w:rsidRPr="003250A8" w:rsidTr="003250A8">
        <w:trPr>
          <w:trHeight w:hRule="exact" w:val="768"/>
          <w:jc w:val="center"/>
        </w:trPr>
        <w:tc>
          <w:tcPr>
            <w:tcW w:w="427" w:type="dxa"/>
            <w:tcBorders>
              <w:top w:val="single" w:sz="4" w:space="0" w:color="auto"/>
              <w:left w:val="single" w:sz="4" w:space="0" w:color="auto"/>
              <w:bottom w:val="single" w:sz="4" w:space="0" w:color="auto"/>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eastAsia="en-US"/>
              </w:rPr>
              <w:t>1</w:t>
            </w:r>
          </w:p>
        </w:tc>
        <w:tc>
          <w:tcPr>
            <w:tcW w:w="2257" w:type="dxa"/>
            <w:tcBorders>
              <w:top w:val="single" w:sz="4" w:space="0" w:color="auto"/>
              <w:left w:val="single" w:sz="4" w:space="0" w:color="auto"/>
              <w:bottom w:val="single" w:sz="4" w:space="0" w:color="auto"/>
              <w:right w:val="nil"/>
            </w:tcBorders>
            <w:shd w:val="clear" w:color="auto" w:fill="FFFFFF"/>
            <w:hideMark/>
          </w:tcPr>
          <w:p w:rsidR="003250A8" w:rsidRPr="003250A8" w:rsidRDefault="003250A8" w:rsidP="003250A8">
            <w:pPr>
              <w:framePr w:w="8861" w:wrap="notBeside" w:vAnchor="text" w:hAnchor="text" w:xAlign="center" w:y="1"/>
              <w:widowControl w:val="0"/>
              <w:spacing w:line="182" w:lineRule="exact"/>
              <w:ind w:left="80"/>
              <w:rPr>
                <w:b/>
                <w:bCs/>
                <w:lang w:eastAsia="en-US"/>
              </w:rPr>
            </w:pPr>
            <w:r w:rsidRPr="003250A8">
              <w:rPr>
                <w:color w:val="000000"/>
                <w:sz w:val="16"/>
                <w:szCs w:val="16"/>
                <w:shd w:val="clear" w:color="auto" w:fill="FFFFFF"/>
                <w:lang w:eastAsia="en-US"/>
              </w:rPr>
              <w:t>Стол для тенниса настольный. Столешница всепогодная ламинированная фанера</w:t>
            </w:r>
          </w:p>
        </w:tc>
        <w:tc>
          <w:tcPr>
            <w:tcW w:w="2688" w:type="dxa"/>
            <w:tcBorders>
              <w:top w:val="single" w:sz="4" w:space="0" w:color="auto"/>
              <w:left w:val="single" w:sz="4" w:space="0" w:color="auto"/>
              <w:bottom w:val="single" w:sz="4" w:space="0" w:color="auto"/>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jc w:val="both"/>
              <w:rPr>
                <w:b/>
                <w:bCs/>
                <w:lang w:eastAsia="en-US"/>
              </w:rPr>
            </w:pPr>
            <w:r w:rsidRPr="003250A8">
              <w:rPr>
                <w:color w:val="000000"/>
                <w:sz w:val="16"/>
                <w:szCs w:val="16"/>
                <w:shd w:val="clear" w:color="auto" w:fill="FFFFFF"/>
                <w:lang w:eastAsia="en-US"/>
              </w:rPr>
              <w:t>У00000011662-11665</w:t>
            </w:r>
          </w:p>
        </w:tc>
        <w:tc>
          <w:tcPr>
            <w:tcW w:w="1008" w:type="dxa"/>
            <w:tcBorders>
              <w:top w:val="single" w:sz="4" w:space="0" w:color="auto"/>
              <w:left w:val="single" w:sz="4" w:space="0" w:color="auto"/>
              <w:bottom w:val="single" w:sz="4" w:space="0" w:color="auto"/>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eastAsia="en-US"/>
              </w:rPr>
              <w:t>1 шт.</w:t>
            </w:r>
          </w:p>
        </w:tc>
        <w:tc>
          <w:tcPr>
            <w:tcW w:w="1134" w:type="dxa"/>
            <w:tcBorders>
              <w:top w:val="single" w:sz="4" w:space="0" w:color="auto"/>
              <w:left w:val="single" w:sz="4" w:space="0" w:color="auto"/>
              <w:bottom w:val="single" w:sz="4" w:space="0" w:color="auto"/>
              <w:right w:val="nil"/>
            </w:tcBorders>
            <w:shd w:val="clear" w:color="auto" w:fill="FFFFFF"/>
            <w:hideMark/>
          </w:tcPr>
          <w:p w:rsidR="003250A8" w:rsidRPr="003250A8" w:rsidRDefault="003250A8" w:rsidP="003250A8">
            <w:pPr>
              <w:framePr w:w="8861" w:wrap="notBeside" w:vAnchor="text" w:hAnchor="text" w:xAlign="center" w:y="1"/>
              <w:widowControl w:val="0"/>
              <w:spacing w:line="160" w:lineRule="exact"/>
              <w:ind w:left="80"/>
              <w:rPr>
                <w:b/>
                <w:bCs/>
                <w:lang w:eastAsia="en-US"/>
              </w:rPr>
            </w:pPr>
            <w:r w:rsidRPr="003250A8">
              <w:rPr>
                <w:color w:val="000000"/>
                <w:sz w:val="16"/>
                <w:szCs w:val="16"/>
                <w:shd w:val="clear" w:color="auto" w:fill="FFFFFF"/>
                <w:lang w:eastAsia="en-US"/>
              </w:rPr>
              <w:t>7312,00</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3250A8" w:rsidRPr="003250A8" w:rsidRDefault="003250A8" w:rsidP="003250A8">
            <w:pPr>
              <w:framePr w:w="8861" w:wrap="notBeside" w:vAnchor="text" w:hAnchor="text" w:xAlign="center" w:y="1"/>
              <w:widowControl w:val="0"/>
              <w:spacing w:line="160" w:lineRule="exact"/>
              <w:jc w:val="both"/>
              <w:rPr>
                <w:b/>
                <w:bCs/>
                <w:lang w:eastAsia="en-US"/>
              </w:rPr>
            </w:pPr>
            <w:r w:rsidRPr="003250A8">
              <w:rPr>
                <w:color w:val="000000"/>
                <w:sz w:val="16"/>
                <w:szCs w:val="16"/>
                <w:shd w:val="clear" w:color="auto" w:fill="FFFFFF"/>
                <w:lang w:eastAsia="en-US"/>
              </w:rPr>
              <w:t>0,00</w:t>
            </w:r>
          </w:p>
        </w:tc>
      </w:tr>
    </w:tbl>
    <w:p w:rsidR="003250A8" w:rsidRPr="003250A8" w:rsidRDefault="003250A8" w:rsidP="003250A8">
      <w:pPr>
        <w:widowControl w:val="0"/>
        <w:rPr>
          <w:rFonts w:ascii="Courier New" w:eastAsia="Courier New" w:hAnsi="Courier New" w:cs="Courier New"/>
          <w:color w:val="000000"/>
          <w:sz w:val="2"/>
          <w:szCs w:val="2"/>
        </w:rPr>
      </w:pPr>
    </w:p>
    <w:p w:rsidR="003250A8" w:rsidRPr="003250A8" w:rsidRDefault="003250A8" w:rsidP="003250A8">
      <w:pPr>
        <w:spacing w:after="200" w:line="276" w:lineRule="auto"/>
        <w:rPr>
          <w:rFonts w:asciiTheme="minorHAnsi" w:eastAsiaTheme="minorHAnsi" w:hAnsiTheme="minorHAnsi" w:cstheme="minorBidi"/>
          <w:lang w:eastAsia="en-US"/>
        </w:rPr>
      </w:pPr>
    </w:p>
    <w:p w:rsidR="003250A8" w:rsidRDefault="003250A8" w:rsidP="003250A8">
      <w:pPr>
        <w:widowControl w:val="0"/>
        <w:tabs>
          <w:tab w:val="left" w:pos="1063"/>
        </w:tabs>
        <w:ind w:left="840" w:right="60"/>
        <w:rPr>
          <w:b/>
          <w:bCs/>
          <w:color w:val="000000"/>
          <w:sz w:val="28"/>
          <w:szCs w:val="28"/>
          <w:shd w:val="clear" w:color="auto" w:fill="FFFFFF"/>
          <w:lang w:eastAsia="en-US"/>
        </w:rPr>
      </w:pPr>
    </w:p>
    <w:p w:rsidR="00F6051F" w:rsidRDefault="00F6051F" w:rsidP="003250A8">
      <w:pPr>
        <w:widowControl w:val="0"/>
        <w:tabs>
          <w:tab w:val="left" w:pos="1063"/>
        </w:tabs>
        <w:ind w:left="840" w:right="60"/>
        <w:rPr>
          <w:b/>
          <w:bCs/>
          <w:color w:val="000000"/>
          <w:sz w:val="28"/>
          <w:szCs w:val="28"/>
          <w:shd w:val="clear" w:color="auto" w:fill="FFFFFF"/>
          <w:lang w:eastAsia="en-US"/>
        </w:rPr>
      </w:pPr>
    </w:p>
    <w:p w:rsidR="003F564F" w:rsidRPr="00F6051F" w:rsidRDefault="003F564F" w:rsidP="00322E7A">
      <w:pPr>
        <w:widowControl w:val="0"/>
        <w:tabs>
          <w:tab w:val="left" w:pos="1063"/>
        </w:tabs>
        <w:ind w:left="840" w:right="60"/>
        <w:jc w:val="center"/>
        <w:rPr>
          <w:b/>
          <w:bCs/>
          <w:color w:val="000000"/>
          <w:sz w:val="28"/>
          <w:szCs w:val="28"/>
          <w:shd w:val="clear" w:color="auto" w:fill="FFFFFF"/>
          <w:lang w:eastAsia="en-US"/>
        </w:rPr>
      </w:pPr>
      <w:r w:rsidRPr="00F6051F">
        <w:rPr>
          <w:b/>
          <w:bCs/>
          <w:color w:val="000000"/>
          <w:sz w:val="28"/>
          <w:szCs w:val="28"/>
          <w:shd w:val="clear" w:color="auto" w:fill="FFFFFF"/>
          <w:lang w:eastAsia="en-US"/>
        </w:rPr>
        <w:t>ИРКУТСКАЯ ОБЛАСТЬ</w:t>
      </w:r>
    </w:p>
    <w:p w:rsidR="003F564F" w:rsidRPr="003F564F" w:rsidRDefault="003F564F" w:rsidP="00322E7A">
      <w:pPr>
        <w:keepNext/>
        <w:keepLines/>
        <w:widowControl w:val="0"/>
        <w:ind w:left="23"/>
        <w:jc w:val="center"/>
        <w:outlineLvl w:val="0"/>
        <w:rPr>
          <w:b/>
          <w:bCs/>
          <w:sz w:val="32"/>
          <w:szCs w:val="32"/>
          <w:lang w:eastAsia="en-US"/>
        </w:rPr>
      </w:pPr>
      <w:r w:rsidRPr="003F564F">
        <w:rPr>
          <w:b/>
          <w:bCs/>
          <w:sz w:val="32"/>
          <w:szCs w:val="32"/>
          <w:lang w:eastAsia="en-US"/>
        </w:rPr>
        <w:t>Тулунский район</w:t>
      </w:r>
    </w:p>
    <w:p w:rsidR="003F564F" w:rsidRPr="003F564F" w:rsidRDefault="003F564F" w:rsidP="00322E7A">
      <w:pPr>
        <w:keepNext/>
        <w:keepLines/>
        <w:widowControl w:val="0"/>
        <w:ind w:left="23"/>
        <w:jc w:val="center"/>
        <w:outlineLvl w:val="0"/>
        <w:rPr>
          <w:b/>
          <w:bCs/>
          <w:sz w:val="32"/>
          <w:szCs w:val="32"/>
          <w:lang w:eastAsia="en-US"/>
        </w:rPr>
      </w:pPr>
      <w:r w:rsidRPr="003F564F">
        <w:rPr>
          <w:b/>
          <w:bCs/>
          <w:sz w:val="32"/>
          <w:szCs w:val="32"/>
          <w:lang w:eastAsia="en-US"/>
        </w:rPr>
        <w:t>Глава Писаревского сельского поселения</w:t>
      </w:r>
      <w:bookmarkEnd w:id="0"/>
    </w:p>
    <w:p w:rsidR="003F564F" w:rsidRPr="003F564F" w:rsidRDefault="003F564F" w:rsidP="003250A8">
      <w:pPr>
        <w:widowControl w:val="0"/>
        <w:tabs>
          <w:tab w:val="left" w:pos="7515"/>
        </w:tabs>
        <w:ind w:left="20" w:right="1160" w:firstLine="2940"/>
        <w:rPr>
          <w:b/>
          <w:bCs/>
          <w:color w:val="000000"/>
          <w:spacing w:val="60"/>
          <w:sz w:val="28"/>
          <w:szCs w:val="28"/>
          <w:shd w:val="clear" w:color="auto" w:fill="FFFFFF"/>
          <w:lang w:eastAsia="en-US"/>
        </w:rPr>
      </w:pPr>
    </w:p>
    <w:p w:rsidR="003F564F" w:rsidRPr="003F564F" w:rsidRDefault="003F564F" w:rsidP="003250A8">
      <w:pPr>
        <w:widowControl w:val="0"/>
        <w:tabs>
          <w:tab w:val="left" w:pos="7515"/>
        </w:tabs>
        <w:ind w:left="20" w:right="1160" w:firstLine="2940"/>
        <w:rPr>
          <w:b/>
          <w:bCs/>
          <w:color w:val="000000"/>
          <w:spacing w:val="60"/>
          <w:sz w:val="28"/>
          <w:szCs w:val="28"/>
          <w:shd w:val="clear" w:color="auto" w:fill="FFFFFF"/>
          <w:lang w:eastAsia="en-US"/>
        </w:rPr>
      </w:pPr>
      <w:r w:rsidRPr="003F564F">
        <w:rPr>
          <w:color w:val="000000"/>
          <w:spacing w:val="60"/>
          <w:sz w:val="28"/>
          <w:szCs w:val="28"/>
          <w:shd w:val="clear" w:color="auto" w:fill="FFFFFF"/>
          <w:lang w:eastAsia="en-US"/>
        </w:rPr>
        <w:t xml:space="preserve">ПОСТАНОВЛЕНИЕ </w:t>
      </w:r>
    </w:p>
    <w:p w:rsidR="003F564F" w:rsidRPr="003F564F" w:rsidRDefault="003F564F" w:rsidP="003F564F">
      <w:pPr>
        <w:widowControl w:val="0"/>
        <w:tabs>
          <w:tab w:val="left" w:pos="7515"/>
        </w:tabs>
        <w:spacing w:after="331" w:line="319" w:lineRule="exact"/>
        <w:ind w:right="1160"/>
        <w:rPr>
          <w:b/>
          <w:bCs/>
          <w:sz w:val="28"/>
          <w:szCs w:val="28"/>
          <w:lang w:eastAsia="en-US"/>
        </w:rPr>
      </w:pPr>
      <w:r w:rsidRPr="003F564F">
        <w:rPr>
          <w:b/>
          <w:bCs/>
          <w:sz w:val="28"/>
          <w:szCs w:val="28"/>
          <w:lang w:eastAsia="en-US"/>
        </w:rPr>
        <w:t>26.08.2010 г.</w:t>
      </w:r>
      <w:r w:rsidRPr="003F564F">
        <w:rPr>
          <w:b/>
          <w:bCs/>
          <w:sz w:val="28"/>
          <w:szCs w:val="28"/>
          <w:lang w:eastAsia="en-US"/>
        </w:rPr>
        <w:tab/>
        <w:t>№ 51</w:t>
      </w:r>
    </w:p>
    <w:p w:rsidR="003F564F" w:rsidRPr="003F564F" w:rsidRDefault="003F564F" w:rsidP="003F564F">
      <w:pPr>
        <w:widowControl w:val="0"/>
        <w:ind w:left="20"/>
        <w:jc w:val="center"/>
        <w:rPr>
          <w:b/>
          <w:bCs/>
          <w:sz w:val="28"/>
          <w:szCs w:val="28"/>
          <w:lang w:eastAsia="en-US"/>
        </w:rPr>
      </w:pPr>
      <w:r w:rsidRPr="003F564F">
        <w:rPr>
          <w:b/>
          <w:bCs/>
          <w:sz w:val="28"/>
          <w:szCs w:val="28"/>
          <w:lang w:eastAsia="en-US"/>
        </w:rPr>
        <w:t>пос. 4 отделение Государственной селекционной станции</w:t>
      </w:r>
    </w:p>
    <w:p w:rsidR="003F564F" w:rsidRPr="003F564F" w:rsidRDefault="003F564F" w:rsidP="003F564F">
      <w:pPr>
        <w:widowControl w:val="0"/>
        <w:ind w:left="20" w:right="3680"/>
        <w:rPr>
          <w:b/>
          <w:bCs/>
          <w:sz w:val="28"/>
          <w:szCs w:val="28"/>
          <w:lang w:eastAsia="en-US"/>
        </w:rPr>
      </w:pPr>
    </w:p>
    <w:p w:rsidR="003F564F" w:rsidRPr="003F564F" w:rsidRDefault="003F564F" w:rsidP="003F564F">
      <w:pPr>
        <w:widowControl w:val="0"/>
        <w:ind w:left="20" w:right="3680"/>
        <w:rPr>
          <w:b/>
          <w:bCs/>
          <w:sz w:val="28"/>
          <w:szCs w:val="28"/>
          <w:lang w:eastAsia="en-US"/>
        </w:rPr>
      </w:pPr>
      <w:r w:rsidRPr="003F564F">
        <w:rPr>
          <w:b/>
          <w:bCs/>
          <w:sz w:val="28"/>
          <w:szCs w:val="28"/>
          <w:lang w:eastAsia="en-US"/>
        </w:rPr>
        <w:t>Об утверждении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администрации Писаревского сельского поселения</w:t>
      </w:r>
    </w:p>
    <w:p w:rsidR="003F564F" w:rsidRPr="003F564F" w:rsidRDefault="003F564F" w:rsidP="003F564F">
      <w:pPr>
        <w:widowControl w:val="0"/>
        <w:ind w:left="20" w:right="3680"/>
        <w:rPr>
          <w:b/>
          <w:bCs/>
          <w:sz w:val="28"/>
          <w:szCs w:val="28"/>
          <w:lang w:eastAsia="en-US"/>
        </w:rPr>
      </w:pPr>
    </w:p>
    <w:p w:rsidR="003F564F" w:rsidRPr="003F564F" w:rsidRDefault="003F564F" w:rsidP="003F564F">
      <w:pPr>
        <w:widowControl w:val="0"/>
        <w:ind w:left="20" w:firstLine="740"/>
        <w:jc w:val="both"/>
        <w:rPr>
          <w:sz w:val="28"/>
          <w:szCs w:val="28"/>
          <w:lang w:eastAsia="en-US"/>
        </w:rPr>
      </w:pPr>
      <w:r w:rsidRPr="003F564F">
        <w:rPr>
          <w:sz w:val="28"/>
          <w:szCs w:val="28"/>
          <w:lang w:eastAsia="en-US"/>
        </w:rPr>
        <w:t>В соответствии с Федеральным законом от 25.12.2008 года № 273-ФЭ «О противодействии коррупции», Федеральным законом от 02.03.2007 года № 25-ФЗ (ред. От 17.07.2009 г.) «О муниципальной службе в Российской Федерации» (принят ГД ФС РФ от 007.02.2007)</w:t>
      </w:r>
    </w:p>
    <w:p w:rsidR="003F564F" w:rsidRPr="003F564F" w:rsidRDefault="003F564F" w:rsidP="003F564F">
      <w:pPr>
        <w:widowControl w:val="0"/>
        <w:ind w:left="20" w:firstLine="740"/>
        <w:jc w:val="both"/>
        <w:rPr>
          <w:sz w:val="28"/>
          <w:szCs w:val="28"/>
          <w:lang w:eastAsia="en-US"/>
        </w:rPr>
      </w:pPr>
    </w:p>
    <w:p w:rsidR="003F564F" w:rsidRPr="003F564F" w:rsidRDefault="003F564F" w:rsidP="00934AE2">
      <w:pPr>
        <w:widowControl w:val="0"/>
        <w:numPr>
          <w:ilvl w:val="0"/>
          <w:numId w:val="1"/>
        </w:numPr>
        <w:ind w:left="1797"/>
        <w:jc w:val="both"/>
        <w:rPr>
          <w:sz w:val="28"/>
          <w:szCs w:val="28"/>
          <w:lang w:eastAsia="en-US"/>
        </w:rPr>
      </w:pPr>
      <w:r w:rsidRPr="003F564F">
        <w:rPr>
          <w:sz w:val="28"/>
          <w:szCs w:val="28"/>
          <w:lang w:eastAsia="en-US"/>
        </w:rPr>
        <w:t>Утвердить Положение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в администрации Писаревского сельского поселения.</w:t>
      </w:r>
      <w:bookmarkStart w:id="1" w:name="bookmark1"/>
    </w:p>
    <w:p w:rsidR="003F564F" w:rsidRPr="003F564F" w:rsidRDefault="003F564F" w:rsidP="00934AE2">
      <w:pPr>
        <w:widowControl w:val="0"/>
        <w:ind w:left="1797"/>
        <w:jc w:val="both"/>
        <w:rPr>
          <w:sz w:val="28"/>
          <w:szCs w:val="28"/>
          <w:lang w:eastAsia="en-US"/>
        </w:rPr>
      </w:pPr>
    </w:p>
    <w:p w:rsidR="003F564F" w:rsidRPr="003F564F" w:rsidRDefault="003F564F" w:rsidP="00934AE2">
      <w:pPr>
        <w:widowControl w:val="0"/>
        <w:ind w:left="1797"/>
        <w:jc w:val="both"/>
        <w:rPr>
          <w:sz w:val="28"/>
          <w:szCs w:val="28"/>
          <w:lang w:eastAsia="en-US"/>
        </w:rPr>
      </w:pPr>
      <w:r w:rsidRPr="003F564F">
        <w:rPr>
          <w:sz w:val="28"/>
          <w:szCs w:val="28"/>
          <w:lang w:eastAsia="en-US"/>
        </w:rPr>
        <w:lastRenderedPageBreak/>
        <w:t xml:space="preserve">                              ________________________А.Е. Самарин</w:t>
      </w:r>
    </w:p>
    <w:p w:rsidR="003F564F" w:rsidRPr="003F564F" w:rsidRDefault="003F564F" w:rsidP="003F564F">
      <w:pPr>
        <w:keepNext/>
        <w:keepLines/>
        <w:widowControl w:val="0"/>
        <w:outlineLvl w:val="1"/>
        <w:rPr>
          <w:sz w:val="28"/>
          <w:szCs w:val="28"/>
          <w:lang w:eastAsia="en-US"/>
        </w:rPr>
      </w:pPr>
    </w:p>
    <w:p w:rsidR="003F564F" w:rsidRPr="003F564F" w:rsidRDefault="003F564F" w:rsidP="003F564F">
      <w:pPr>
        <w:keepNext/>
        <w:keepLines/>
        <w:widowControl w:val="0"/>
        <w:ind w:left="40"/>
        <w:jc w:val="center"/>
        <w:outlineLvl w:val="1"/>
        <w:rPr>
          <w:sz w:val="28"/>
          <w:szCs w:val="28"/>
          <w:lang w:eastAsia="en-US"/>
        </w:rPr>
      </w:pPr>
    </w:p>
    <w:p w:rsidR="003F564F" w:rsidRPr="003F564F" w:rsidRDefault="003F564F" w:rsidP="003F564F">
      <w:pPr>
        <w:keepNext/>
        <w:keepLines/>
        <w:widowControl w:val="0"/>
        <w:ind w:left="40"/>
        <w:jc w:val="center"/>
        <w:outlineLvl w:val="1"/>
        <w:rPr>
          <w:sz w:val="28"/>
          <w:szCs w:val="28"/>
          <w:lang w:eastAsia="en-US"/>
        </w:rPr>
      </w:pPr>
      <w:r w:rsidRPr="003F564F">
        <w:rPr>
          <w:sz w:val="28"/>
          <w:szCs w:val="28"/>
          <w:lang w:eastAsia="en-US"/>
        </w:rPr>
        <w:t>Положение</w:t>
      </w:r>
      <w:bookmarkEnd w:id="1"/>
    </w:p>
    <w:p w:rsidR="003F564F" w:rsidRPr="003F564F" w:rsidRDefault="003F564F" w:rsidP="003F564F">
      <w:pPr>
        <w:widowControl w:val="0"/>
        <w:ind w:left="40" w:right="40"/>
        <w:jc w:val="both"/>
        <w:rPr>
          <w:lang w:eastAsia="en-US"/>
        </w:rPr>
      </w:pPr>
      <w:r w:rsidRPr="003F564F">
        <w:rPr>
          <w:lang w:eastAsia="en-US"/>
        </w:rPr>
        <w:t>о порядке проверки достоверности и полноты сведений, предоставляемыми гражданами, претендующими на замещение должностей муниципальной службы, и муниципальными служащими в администрации Писаревского сельского поселения</w:t>
      </w:r>
    </w:p>
    <w:p w:rsidR="003F564F" w:rsidRPr="003F564F" w:rsidRDefault="003F564F" w:rsidP="003F564F">
      <w:pPr>
        <w:widowControl w:val="0"/>
        <w:numPr>
          <w:ilvl w:val="0"/>
          <w:numId w:val="2"/>
        </w:numPr>
        <w:tabs>
          <w:tab w:val="left" w:pos="1056"/>
        </w:tabs>
        <w:spacing w:after="200" w:line="276" w:lineRule="auto"/>
        <w:ind w:left="40" w:firstLine="680"/>
        <w:jc w:val="both"/>
        <w:rPr>
          <w:lang w:eastAsia="en-US"/>
        </w:rPr>
      </w:pPr>
      <w:r w:rsidRPr="003F564F">
        <w:rPr>
          <w:lang w:eastAsia="en-US"/>
        </w:rPr>
        <w:t>Настоящим Положением определяется порядок осуществления проверки:</w:t>
      </w:r>
    </w:p>
    <w:p w:rsidR="003F564F" w:rsidRPr="003F564F" w:rsidRDefault="003F564F" w:rsidP="003F564F">
      <w:pPr>
        <w:widowControl w:val="0"/>
        <w:tabs>
          <w:tab w:val="left" w:pos="1029"/>
        </w:tabs>
        <w:ind w:left="40" w:right="40" w:firstLine="680"/>
        <w:jc w:val="both"/>
        <w:rPr>
          <w:lang w:eastAsia="en-US"/>
        </w:rPr>
      </w:pPr>
      <w:r w:rsidRPr="003F564F">
        <w:rPr>
          <w:lang w:eastAsia="en-US"/>
        </w:rPr>
        <w:t>а)</w:t>
      </w:r>
      <w:r w:rsidRPr="003F564F">
        <w:rPr>
          <w:lang w:eastAsia="en-US"/>
        </w:rPr>
        <w:tab/>
        <w:t>достоверности и полноты сведений о доходах, об имуществе и обязательствах имущественного характера, представляемых в соответствии со ст. 8 Федерального закона от 25.12.2008 г. № 273 -ФЗ «О противодействии коррупции»</w:t>
      </w:r>
    </w:p>
    <w:p w:rsidR="003F564F" w:rsidRPr="003F564F" w:rsidRDefault="003F564F" w:rsidP="003F564F">
      <w:pPr>
        <w:widowControl w:val="0"/>
        <w:numPr>
          <w:ilvl w:val="0"/>
          <w:numId w:val="3"/>
        </w:numPr>
        <w:tabs>
          <w:tab w:val="left" w:pos="942"/>
        </w:tabs>
        <w:spacing w:after="200" w:line="276" w:lineRule="exact"/>
        <w:ind w:left="40" w:right="40" w:firstLine="680"/>
        <w:jc w:val="both"/>
        <w:rPr>
          <w:lang w:eastAsia="en-US"/>
        </w:rPr>
      </w:pPr>
      <w:r w:rsidRPr="003F564F">
        <w:rPr>
          <w:lang w:eastAsia="en-US"/>
        </w:rPr>
        <w:t>гражданами, претендующими на замещение должностей муниципальной службы в администрации Писаревского сельского поселения на отчетную дату;</w:t>
      </w:r>
    </w:p>
    <w:p w:rsidR="003F564F" w:rsidRPr="003F564F" w:rsidRDefault="003F564F" w:rsidP="003F564F">
      <w:pPr>
        <w:widowControl w:val="0"/>
        <w:numPr>
          <w:ilvl w:val="0"/>
          <w:numId w:val="3"/>
        </w:numPr>
        <w:tabs>
          <w:tab w:val="left" w:pos="938"/>
        </w:tabs>
        <w:spacing w:after="200" w:line="276" w:lineRule="exact"/>
        <w:ind w:left="40" w:right="40" w:firstLine="680"/>
        <w:jc w:val="both"/>
        <w:rPr>
          <w:lang w:eastAsia="en-US"/>
        </w:rPr>
      </w:pPr>
      <w:r w:rsidRPr="003F564F">
        <w:rPr>
          <w:lang w:eastAsia="en-US"/>
        </w:rPr>
        <w:t>муниципальными служащими администрации Писаревского сельского поселения по состоянию на конец отчетного периода;</w:t>
      </w:r>
    </w:p>
    <w:p w:rsidR="003F564F" w:rsidRPr="003F564F" w:rsidRDefault="003F564F" w:rsidP="003F564F">
      <w:pPr>
        <w:widowControl w:val="0"/>
        <w:spacing w:line="276" w:lineRule="exact"/>
        <w:ind w:left="40" w:right="40" w:firstLine="680"/>
        <w:jc w:val="both"/>
        <w:rPr>
          <w:lang w:eastAsia="en-US"/>
        </w:rPr>
      </w:pPr>
      <w:r w:rsidRPr="003F564F">
        <w:rPr>
          <w:lang w:eastAsia="en-US"/>
        </w:rPr>
        <w:t>Б) достоверности и полноты сведений, представляемых гражданами при поступлении на муниципальною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F564F" w:rsidRPr="003F564F" w:rsidRDefault="003F564F" w:rsidP="003F564F">
      <w:pPr>
        <w:widowControl w:val="0"/>
        <w:spacing w:line="276" w:lineRule="exact"/>
        <w:ind w:left="40" w:right="40" w:firstLine="680"/>
        <w:jc w:val="both"/>
        <w:rPr>
          <w:lang w:eastAsia="en-US"/>
        </w:rPr>
      </w:pPr>
      <w:r w:rsidRPr="003F564F">
        <w:rPr>
          <w:lang w:eastAsia="en-US"/>
        </w:rPr>
        <w:t>В)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г. № 273 - ФЗ «О противодействии коррупции» и другими Федеральными законами (далее - требования к служебному поведению).</w:t>
      </w:r>
    </w:p>
    <w:p w:rsidR="003F564F" w:rsidRPr="003F564F" w:rsidRDefault="003F564F" w:rsidP="003F564F">
      <w:pPr>
        <w:widowControl w:val="0"/>
        <w:numPr>
          <w:ilvl w:val="0"/>
          <w:numId w:val="2"/>
        </w:numPr>
        <w:tabs>
          <w:tab w:val="left" w:pos="1082"/>
        </w:tabs>
        <w:spacing w:after="200" w:line="276" w:lineRule="exact"/>
        <w:ind w:left="40" w:right="40" w:firstLine="680"/>
        <w:jc w:val="both"/>
        <w:rPr>
          <w:lang w:eastAsia="en-US"/>
        </w:rPr>
      </w:pPr>
      <w:r w:rsidRPr="003F564F">
        <w:rPr>
          <w:lang w:eastAsia="en-US"/>
        </w:rPr>
        <w:t>Проверка, предусмотренная под пунктом «Б» и «в» пункта 1 настоящего Положения, осуществляется соответственно в отношении граждан, претендующих на замещение любой должности муниципальной службы, в администрации Писаревского сельского поселения, и служащих, замещающих любую должность муниципальной службы в администрации Писаревского сельского поселения.</w:t>
      </w:r>
    </w:p>
    <w:p w:rsidR="003F564F" w:rsidRPr="003F564F" w:rsidRDefault="003F564F" w:rsidP="003F564F">
      <w:pPr>
        <w:widowControl w:val="0"/>
        <w:numPr>
          <w:ilvl w:val="0"/>
          <w:numId w:val="2"/>
        </w:numPr>
        <w:tabs>
          <w:tab w:val="left" w:pos="1082"/>
          <w:tab w:val="left" w:pos="5764"/>
        </w:tabs>
        <w:spacing w:after="200" w:line="276" w:lineRule="exact"/>
        <w:ind w:left="40" w:right="40" w:firstLine="680"/>
        <w:jc w:val="both"/>
        <w:rPr>
          <w:lang w:eastAsia="en-US"/>
        </w:rPr>
      </w:pPr>
      <w:r w:rsidRPr="003F564F">
        <w:rPr>
          <w:lang w:eastAsia="en-US"/>
        </w:rPr>
        <w:t>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отнесенную к перечню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r w:rsidRPr="003F564F">
        <w:rPr>
          <w:lang w:eastAsia="en-US"/>
        </w:rPr>
        <w:tab/>
        <w:t>своих супруги (супруга) и несовершеннолетних детей, и претендующим на замещение должности муниципальной службы, предусмотренную данным перечнем, осуществляется в порядке, установленном настоящим Положением для проверки сведений, представляемыми гражданами в соответствии с нормативными правовыми актами Российской федерации.</w:t>
      </w:r>
    </w:p>
    <w:p w:rsidR="003F564F" w:rsidRPr="003F564F" w:rsidRDefault="003F564F" w:rsidP="003F564F">
      <w:pPr>
        <w:widowControl w:val="0"/>
        <w:numPr>
          <w:ilvl w:val="0"/>
          <w:numId w:val="2"/>
        </w:numPr>
        <w:tabs>
          <w:tab w:val="left" w:pos="1019"/>
        </w:tabs>
        <w:spacing w:after="200" w:line="276" w:lineRule="exact"/>
        <w:ind w:left="40" w:right="40" w:firstLine="680"/>
        <w:jc w:val="both"/>
        <w:rPr>
          <w:lang w:eastAsia="en-US"/>
        </w:rPr>
      </w:pPr>
      <w:r w:rsidRPr="003F564F">
        <w:rPr>
          <w:lang w:eastAsia="en-US"/>
        </w:rPr>
        <w:t>Проверка, предусмотренная пунктом 1 настоящего Положения, осуществляется по решению главы администрации.</w:t>
      </w:r>
    </w:p>
    <w:p w:rsidR="003F564F" w:rsidRPr="003F564F" w:rsidRDefault="003F564F" w:rsidP="003F564F">
      <w:pPr>
        <w:widowControl w:val="0"/>
        <w:spacing w:line="276" w:lineRule="exact"/>
        <w:ind w:left="40" w:right="40" w:firstLine="680"/>
        <w:jc w:val="both"/>
        <w:rPr>
          <w:lang w:eastAsia="en-US"/>
        </w:rPr>
      </w:pPr>
      <w:r w:rsidRPr="003F564F">
        <w:rPr>
          <w:lang w:eastAsia="en-US"/>
        </w:rPr>
        <w:t>Решение принимается отдельно в отношении каждого гражданина или муниципального служащего и оформляется в письменной форме.</w:t>
      </w:r>
    </w:p>
    <w:p w:rsidR="003F564F" w:rsidRPr="003F564F" w:rsidRDefault="003F564F" w:rsidP="003F564F">
      <w:pPr>
        <w:widowControl w:val="0"/>
        <w:numPr>
          <w:ilvl w:val="0"/>
          <w:numId w:val="2"/>
        </w:numPr>
        <w:tabs>
          <w:tab w:val="left" w:pos="1014"/>
        </w:tabs>
        <w:spacing w:after="200" w:line="276" w:lineRule="exact"/>
        <w:ind w:left="40" w:right="40" w:firstLine="680"/>
        <w:jc w:val="both"/>
        <w:rPr>
          <w:lang w:eastAsia="en-US"/>
        </w:rPr>
      </w:pPr>
      <w:r w:rsidRPr="003F564F">
        <w:rPr>
          <w:lang w:eastAsia="en-US"/>
        </w:rPr>
        <w:t>Специалист, на которого возложены обязанности по ведению кадровой работы, по решению главы посе5ления осуществляет проверку</w:t>
      </w:r>
    </w:p>
    <w:p w:rsidR="003F564F" w:rsidRPr="003F564F" w:rsidRDefault="003F564F" w:rsidP="003F564F">
      <w:pPr>
        <w:widowControl w:val="0"/>
        <w:tabs>
          <w:tab w:val="left" w:pos="1005"/>
        </w:tabs>
        <w:spacing w:line="276" w:lineRule="exact"/>
        <w:ind w:left="40" w:right="260" w:firstLine="680"/>
        <w:jc w:val="both"/>
        <w:rPr>
          <w:lang w:eastAsia="en-US"/>
        </w:rPr>
      </w:pPr>
      <w:r w:rsidRPr="003F564F">
        <w:rPr>
          <w:lang w:eastAsia="en-US"/>
        </w:rPr>
        <w:t>а)</w:t>
      </w:r>
      <w:r w:rsidRPr="003F564F">
        <w:rPr>
          <w:lang w:eastAsia="en-US"/>
        </w:rPr>
        <w:tab/>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назначение на которые и освобождение от которых </w:t>
      </w:r>
      <w:r w:rsidRPr="003F564F">
        <w:rPr>
          <w:lang w:eastAsia="en-US"/>
        </w:rPr>
        <w:lastRenderedPageBreak/>
        <w:t>осуществляются главой поселения, а также сведений, представляемых указанными гражданами в соответствии с нормативными правовыми актами Российской Федерации;</w:t>
      </w:r>
    </w:p>
    <w:p w:rsidR="003F564F" w:rsidRPr="003F564F" w:rsidRDefault="003F564F" w:rsidP="003F564F">
      <w:pPr>
        <w:widowControl w:val="0"/>
        <w:tabs>
          <w:tab w:val="left" w:pos="1101"/>
        </w:tabs>
        <w:spacing w:line="276" w:lineRule="exact"/>
        <w:ind w:left="40" w:right="260" w:firstLine="680"/>
        <w:jc w:val="both"/>
        <w:rPr>
          <w:lang w:eastAsia="en-US"/>
        </w:rPr>
      </w:pPr>
      <w:r w:rsidRPr="003F564F">
        <w:rPr>
          <w:lang w:eastAsia="en-US"/>
        </w:rPr>
        <w:t>б)"</w:t>
      </w:r>
      <w:r w:rsidRPr="003F564F">
        <w:rPr>
          <w:lang w:eastAsia="en-US"/>
        </w:rPr>
        <w:tab/>
        <w:t>достоверности и полноты сведений о доходах, об имуществе и обязательствах имущественного характера, представляемых муниципальными</w:t>
      </w:r>
    </w:p>
    <w:p w:rsidR="003F564F" w:rsidRPr="003F564F" w:rsidRDefault="003F564F" w:rsidP="003F564F">
      <w:pPr>
        <w:widowControl w:val="0"/>
        <w:spacing w:line="276" w:lineRule="exact"/>
        <w:ind w:left="100" w:right="400"/>
        <w:rPr>
          <w:lang w:eastAsia="en-US"/>
        </w:rPr>
      </w:pPr>
      <w:r w:rsidRPr="003F564F">
        <w:rPr>
          <w:lang w:eastAsia="en-US"/>
        </w:rPr>
        <w:t>служащими, замещающими должности муниципальной службы, указанные в подпункте "а" настоящего пункта;</w:t>
      </w:r>
    </w:p>
    <w:p w:rsidR="003F564F" w:rsidRPr="003F564F" w:rsidRDefault="003F564F" w:rsidP="003F564F">
      <w:pPr>
        <w:widowControl w:val="0"/>
        <w:spacing w:line="276" w:lineRule="exact"/>
        <w:ind w:left="100" w:right="400" w:firstLine="580"/>
        <w:jc w:val="both"/>
        <w:rPr>
          <w:lang w:eastAsia="en-US"/>
        </w:rPr>
      </w:pPr>
      <w:r w:rsidRPr="003F564F">
        <w:rPr>
          <w:lang w:eastAsia="en-US"/>
        </w:rPr>
        <w:t>в) соблюдения муниципальными служащими, замещающими должности муниципальной службы, указанные в подпункте "а" настоящего пункта, требований к служебному поведению.</w:t>
      </w:r>
    </w:p>
    <w:p w:rsidR="003F564F" w:rsidRPr="003F564F" w:rsidRDefault="003F564F" w:rsidP="003F564F">
      <w:pPr>
        <w:widowControl w:val="0"/>
        <w:numPr>
          <w:ilvl w:val="0"/>
          <w:numId w:val="2"/>
        </w:numPr>
        <w:tabs>
          <w:tab w:val="left" w:pos="954"/>
        </w:tabs>
        <w:spacing w:after="200" w:line="276" w:lineRule="exact"/>
        <w:ind w:left="680"/>
        <w:jc w:val="both"/>
        <w:rPr>
          <w:lang w:eastAsia="en-US"/>
        </w:rPr>
      </w:pPr>
      <w:r w:rsidRPr="003F564F">
        <w:rPr>
          <w:lang w:eastAsia="en-US"/>
        </w:rPr>
        <w:t>Основанием для проверки является письменно оформленная информация:</w:t>
      </w:r>
    </w:p>
    <w:p w:rsidR="003F564F" w:rsidRPr="003F564F" w:rsidRDefault="003F564F" w:rsidP="003F564F">
      <w:pPr>
        <w:widowControl w:val="0"/>
        <w:tabs>
          <w:tab w:val="left" w:pos="1179"/>
        </w:tabs>
        <w:spacing w:line="276" w:lineRule="exact"/>
        <w:ind w:left="680" w:right="40"/>
        <w:jc w:val="both"/>
        <w:rPr>
          <w:lang w:eastAsia="en-US"/>
        </w:rPr>
      </w:pPr>
      <w:r w:rsidRPr="003F564F">
        <w:rPr>
          <w:lang w:eastAsia="en-US"/>
        </w:rPr>
        <w:t>а)</w:t>
      </w:r>
      <w:r w:rsidRPr="003F564F">
        <w:rPr>
          <w:lang w:eastAsia="en-US"/>
        </w:rPr>
        <w:tab/>
        <w:t>о представлении гражданином или служащим недостоверных или неполных сведений, представляемых им в соответствии с подпунктами "а" и "б" пункта \ настоящего Положения</w:t>
      </w:r>
      <w:r w:rsidRPr="003F564F">
        <w:rPr>
          <w:vertAlign w:val="superscript"/>
          <w:lang w:eastAsia="en-US"/>
        </w:rPr>
        <w:t>-</w:t>
      </w:r>
      <w:r w:rsidRPr="003F564F">
        <w:rPr>
          <w:lang w:eastAsia="en-US"/>
        </w:rPr>
        <w:t>,</w:t>
      </w:r>
    </w:p>
    <w:p w:rsidR="003F564F" w:rsidRPr="003F564F" w:rsidRDefault="003F564F" w:rsidP="003F564F">
      <w:pPr>
        <w:widowControl w:val="0"/>
        <w:tabs>
          <w:tab w:val="left" w:pos="939"/>
        </w:tabs>
        <w:spacing w:line="276" w:lineRule="exact"/>
        <w:ind w:left="680"/>
        <w:jc w:val="both"/>
        <w:rPr>
          <w:lang w:eastAsia="en-US"/>
        </w:rPr>
      </w:pPr>
      <w:r w:rsidRPr="003F564F">
        <w:rPr>
          <w:lang w:eastAsia="en-US"/>
        </w:rPr>
        <w:t>б)</w:t>
      </w:r>
      <w:r w:rsidRPr="003F564F">
        <w:rPr>
          <w:lang w:eastAsia="en-US"/>
        </w:rPr>
        <w:tab/>
        <w:t>о несоблюдении служащим требований к служебному поведению.</w:t>
      </w:r>
    </w:p>
    <w:p w:rsidR="003F564F" w:rsidRPr="003F564F" w:rsidRDefault="003F564F" w:rsidP="003F564F">
      <w:pPr>
        <w:widowControl w:val="0"/>
        <w:numPr>
          <w:ilvl w:val="0"/>
          <w:numId w:val="2"/>
        </w:numPr>
        <w:tabs>
          <w:tab w:val="left" w:pos="974"/>
        </w:tabs>
        <w:spacing w:after="200" w:line="276" w:lineRule="exact"/>
        <w:ind w:left="100" w:right="40" w:firstLine="580"/>
        <w:jc w:val="both"/>
        <w:rPr>
          <w:lang w:eastAsia="en-US"/>
        </w:rPr>
      </w:pPr>
      <w:r w:rsidRPr="003F564F">
        <w:rPr>
          <w:lang w:eastAsia="en-US"/>
        </w:rPr>
        <w:t>Информация анонимного характера не может служить основанием для проверки.</w:t>
      </w:r>
    </w:p>
    <w:p w:rsidR="003F564F" w:rsidRPr="003F564F" w:rsidRDefault="003F564F" w:rsidP="003F564F">
      <w:pPr>
        <w:widowControl w:val="0"/>
        <w:numPr>
          <w:ilvl w:val="0"/>
          <w:numId w:val="2"/>
        </w:numPr>
        <w:tabs>
          <w:tab w:val="left" w:pos="998"/>
        </w:tabs>
        <w:spacing w:after="200" w:line="276" w:lineRule="exact"/>
        <w:ind w:left="100" w:right="40" w:firstLine="580"/>
        <w:jc w:val="both"/>
        <w:rPr>
          <w:lang w:eastAsia="en-US"/>
        </w:rPr>
      </w:pPr>
      <w:r w:rsidRPr="003F564F">
        <w:rPr>
          <w:lang w:eastAsia="en-US"/>
        </w:rPr>
        <w:t>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F564F" w:rsidRPr="003F564F" w:rsidRDefault="003F564F" w:rsidP="003F564F">
      <w:pPr>
        <w:widowControl w:val="0"/>
        <w:numPr>
          <w:ilvl w:val="0"/>
          <w:numId w:val="2"/>
        </w:numPr>
        <w:tabs>
          <w:tab w:val="left" w:pos="954"/>
        </w:tabs>
        <w:spacing w:after="200" w:line="276" w:lineRule="exact"/>
        <w:ind w:left="680"/>
        <w:jc w:val="both"/>
        <w:rPr>
          <w:lang w:eastAsia="en-US"/>
        </w:rPr>
      </w:pPr>
      <w:r w:rsidRPr="003F564F">
        <w:rPr>
          <w:lang w:eastAsia="en-US"/>
        </w:rPr>
        <w:t>Уполномоченные должностные лица осуществляют проверку:</w:t>
      </w:r>
    </w:p>
    <w:p w:rsidR="003F564F" w:rsidRPr="003F564F" w:rsidRDefault="003F564F" w:rsidP="003F564F">
      <w:pPr>
        <w:widowControl w:val="0"/>
        <w:tabs>
          <w:tab w:val="left" w:pos="963"/>
        </w:tabs>
        <w:spacing w:line="276" w:lineRule="exact"/>
        <w:ind w:left="680"/>
        <w:jc w:val="both"/>
        <w:rPr>
          <w:lang w:eastAsia="en-US"/>
        </w:rPr>
      </w:pPr>
      <w:r w:rsidRPr="003F564F">
        <w:rPr>
          <w:lang w:eastAsia="en-US"/>
        </w:rPr>
        <w:t>а)</w:t>
      </w:r>
      <w:r w:rsidRPr="003F564F">
        <w:rPr>
          <w:lang w:eastAsia="en-US"/>
        </w:rPr>
        <w:tab/>
        <w:t>самостоятельно;</w:t>
      </w:r>
    </w:p>
    <w:p w:rsidR="003F564F" w:rsidRPr="003F564F" w:rsidRDefault="003F564F" w:rsidP="003F564F">
      <w:pPr>
        <w:widowControl w:val="0"/>
        <w:tabs>
          <w:tab w:val="left" w:pos="930"/>
        </w:tabs>
        <w:spacing w:line="276" w:lineRule="exact"/>
        <w:ind w:left="100" w:right="40" w:firstLine="580"/>
        <w:jc w:val="both"/>
        <w:rPr>
          <w:b/>
          <w:bCs/>
          <w:i/>
          <w:iCs/>
          <w:lang w:eastAsia="en-US"/>
        </w:rPr>
      </w:pPr>
      <w:r w:rsidRPr="003F564F">
        <w:rPr>
          <w:b/>
          <w:bCs/>
          <w:i/>
          <w:iCs/>
          <w:lang w:eastAsia="en-US"/>
        </w:rPr>
        <w:t>б)</w:t>
      </w:r>
      <w:r w:rsidRPr="003F564F">
        <w:rPr>
          <w:b/>
          <w:bCs/>
          <w:i/>
          <w:iCs/>
          <w:lang w:eastAsia="en-US"/>
        </w:rPr>
        <w:tab/>
        <w:t xml:space="preserve">путем направления запроса в правоохранительные органы ил </w:t>
      </w:r>
      <w:r w:rsidRPr="003F564F">
        <w:rPr>
          <w:color w:val="000000"/>
          <w:sz w:val="24"/>
          <w:szCs w:val="24"/>
          <w:shd w:val="clear" w:color="auto" w:fill="FFFFFF"/>
          <w:lang w:eastAsia="en-US"/>
        </w:rPr>
        <w:t>государственные органы, осуществляющие контрольные функции.</w:t>
      </w:r>
    </w:p>
    <w:p w:rsidR="003F564F" w:rsidRPr="003F564F" w:rsidRDefault="003F564F" w:rsidP="003F564F">
      <w:pPr>
        <w:widowControl w:val="0"/>
        <w:numPr>
          <w:ilvl w:val="0"/>
          <w:numId w:val="2"/>
        </w:numPr>
        <w:tabs>
          <w:tab w:val="left" w:pos="1208"/>
        </w:tabs>
        <w:spacing w:after="200" w:line="276" w:lineRule="exact"/>
        <w:ind w:left="680"/>
        <w:jc w:val="both"/>
        <w:rPr>
          <w:lang w:eastAsia="en-US"/>
        </w:rPr>
      </w:pPr>
      <w:r w:rsidRPr="003F564F">
        <w:rPr>
          <w:lang w:eastAsia="en-US"/>
        </w:rPr>
        <w:t>При осуществлении, проверки уполномоченные должностные лица праве:</w:t>
      </w:r>
    </w:p>
    <w:p w:rsidR="003F564F" w:rsidRPr="003F564F" w:rsidRDefault="003F564F" w:rsidP="003F564F">
      <w:pPr>
        <w:widowControl w:val="0"/>
        <w:tabs>
          <w:tab w:val="left" w:pos="968"/>
        </w:tabs>
        <w:spacing w:line="276" w:lineRule="exact"/>
        <w:ind w:left="680"/>
        <w:jc w:val="both"/>
        <w:rPr>
          <w:lang w:eastAsia="en-US"/>
        </w:rPr>
      </w:pPr>
      <w:r w:rsidRPr="003F564F">
        <w:rPr>
          <w:lang w:eastAsia="en-US"/>
        </w:rPr>
        <w:t>а)</w:t>
      </w:r>
      <w:r w:rsidRPr="003F564F">
        <w:rPr>
          <w:lang w:eastAsia="en-US"/>
        </w:rPr>
        <w:tab/>
        <w:t>проводить беседу с гражданином или служащим;</w:t>
      </w:r>
    </w:p>
    <w:p w:rsidR="003F564F" w:rsidRPr="003F564F" w:rsidRDefault="003F564F" w:rsidP="003F564F">
      <w:pPr>
        <w:widowControl w:val="0"/>
        <w:tabs>
          <w:tab w:val="left" w:pos="1007"/>
        </w:tabs>
        <w:spacing w:line="276" w:lineRule="exact"/>
        <w:ind w:left="100" w:right="40" w:firstLine="580"/>
        <w:jc w:val="both"/>
        <w:rPr>
          <w:lang w:eastAsia="en-US"/>
        </w:rPr>
      </w:pPr>
      <w:r w:rsidRPr="003F564F">
        <w:rPr>
          <w:lang w:eastAsia="en-US"/>
        </w:rPr>
        <w:t>б)</w:t>
      </w:r>
      <w:r w:rsidRPr="003F564F">
        <w:rPr>
          <w:lang w:eastAsia="en-US"/>
        </w:rPr>
        <w:tab/>
        <w:t>изучать представленные гражданином или служащим дополнительные материалы;</w:t>
      </w:r>
    </w:p>
    <w:p w:rsidR="003F564F" w:rsidRPr="003F564F" w:rsidRDefault="003F564F" w:rsidP="003F564F">
      <w:pPr>
        <w:widowControl w:val="0"/>
        <w:tabs>
          <w:tab w:val="left" w:pos="906"/>
        </w:tabs>
        <w:spacing w:line="276" w:lineRule="exact"/>
        <w:ind w:left="100" w:right="40" w:firstLine="580"/>
        <w:jc w:val="both"/>
        <w:rPr>
          <w:lang w:eastAsia="en-US"/>
        </w:rPr>
      </w:pPr>
      <w:r w:rsidRPr="003F564F">
        <w:rPr>
          <w:lang w:eastAsia="en-US"/>
        </w:rPr>
        <w:t>в)</w:t>
      </w:r>
      <w:r w:rsidRPr="003F564F">
        <w:rPr>
          <w:lang w:eastAsia="en-US"/>
        </w:rPr>
        <w:tab/>
        <w:t>получать от гражданина или служащего пояснения по представленным им материалам;</w:t>
      </w:r>
    </w:p>
    <w:p w:rsidR="003F564F" w:rsidRPr="003F564F" w:rsidRDefault="003F564F" w:rsidP="003F564F">
      <w:pPr>
        <w:widowControl w:val="0"/>
        <w:tabs>
          <w:tab w:val="left" w:pos="902"/>
        </w:tabs>
        <w:spacing w:line="276" w:lineRule="exact"/>
        <w:ind w:left="100" w:right="40" w:firstLine="580"/>
        <w:jc w:val="both"/>
        <w:rPr>
          <w:lang w:eastAsia="en-US"/>
        </w:rPr>
      </w:pPr>
      <w:r w:rsidRPr="003F564F">
        <w:rPr>
          <w:lang w:eastAsia="en-US"/>
        </w:rPr>
        <w:t>г)</w:t>
      </w:r>
      <w:r w:rsidRPr="003F564F">
        <w:rPr>
          <w:lang w:eastAsia="en-US"/>
        </w:rPr>
        <w:tab/>
        <w:t>направлять в установленном Президентом Российской Федерации порядке запросы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или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служащим требований к служебному поведению;</w:t>
      </w:r>
    </w:p>
    <w:p w:rsidR="003F564F" w:rsidRPr="003F564F" w:rsidRDefault="003F564F" w:rsidP="003F564F">
      <w:pPr>
        <w:widowControl w:val="0"/>
        <w:tabs>
          <w:tab w:val="left" w:pos="1021"/>
        </w:tabs>
        <w:spacing w:line="276" w:lineRule="exact"/>
        <w:ind w:left="680" w:right="40"/>
        <w:jc w:val="both"/>
        <w:rPr>
          <w:lang w:eastAsia="en-US"/>
        </w:rPr>
      </w:pPr>
      <w:r w:rsidRPr="003F564F">
        <w:rPr>
          <w:lang w:eastAsia="en-US"/>
        </w:rPr>
        <w:t>д)</w:t>
      </w:r>
      <w:r w:rsidRPr="003F564F">
        <w:rPr>
          <w:lang w:eastAsia="en-US"/>
        </w:rPr>
        <w:tab/>
        <w:t>наводить справки у физических лиц и получать от них информацию с их согласия.</w:t>
      </w:r>
    </w:p>
    <w:p w:rsidR="003F564F" w:rsidRPr="003F564F" w:rsidRDefault="003F564F" w:rsidP="003F564F">
      <w:pPr>
        <w:widowControl w:val="0"/>
        <w:numPr>
          <w:ilvl w:val="0"/>
          <w:numId w:val="2"/>
        </w:numPr>
        <w:tabs>
          <w:tab w:val="left" w:pos="1112"/>
        </w:tabs>
        <w:spacing w:after="200" w:line="276" w:lineRule="exact"/>
        <w:ind w:left="680" w:right="40"/>
        <w:jc w:val="both"/>
        <w:rPr>
          <w:lang w:eastAsia="en-US"/>
        </w:rPr>
      </w:pPr>
      <w:r w:rsidRPr="003F564F">
        <w:rPr>
          <w:lang w:eastAsia="en-US"/>
        </w:rPr>
        <w:t>В запросе, предусмотренном подпунктом "г" пункта 10 настоящего Положения, указываются:</w:t>
      </w:r>
    </w:p>
    <w:p w:rsidR="003F564F" w:rsidRPr="003F564F" w:rsidRDefault="003F564F" w:rsidP="003F564F">
      <w:pPr>
        <w:widowControl w:val="0"/>
        <w:tabs>
          <w:tab w:val="left" w:pos="1016"/>
        </w:tabs>
        <w:spacing w:line="276" w:lineRule="exact"/>
        <w:ind w:left="680" w:right="40"/>
        <w:jc w:val="both"/>
        <w:rPr>
          <w:lang w:eastAsia="en-US"/>
        </w:rPr>
      </w:pPr>
      <w:r w:rsidRPr="003F564F">
        <w:rPr>
          <w:lang w:eastAsia="en-US"/>
        </w:rPr>
        <w:t>а)</w:t>
      </w:r>
      <w:r w:rsidRPr="003F564F">
        <w:rPr>
          <w:lang w:eastAsia="en-US"/>
        </w:rPr>
        <w:tab/>
        <w:t>фамилия, имя, отчество руководителя органа или организации, в которые направляется запрос;</w:t>
      </w:r>
    </w:p>
    <w:p w:rsidR="003F564F" w:rsidRPr="003F564F" w:rsidRDefault="003F564F" w:rsidP="003F564F">
      <w:pPr>
        <w:widowControl w:val="0"/>
        <w:tabs>
          <w:tab w:val="left" w:pos="949"/>
        </w:tabs>
        <w:spacing w:line="276" w:lineRule="exact"/>
        <w:ind w:left="680"/>
        <w:jc w:val="both"/>
        <w:rPr>
          <w:lang w:eastAsia="en-US"/>
        </w:rPr>
      </w:pPr>
      <w:r w:rsidRPr="003F564F">
        <w:rPr>
          <w:lang w:eastAsia="en-US"/>
        </w:rPr>
        <w:t>б)</w:t>
      </w:r>
      <w:r w:rsidRPr="003F564F">
        <w:rPr>
          <w:lang w:eastAsia="en-US"/>
        </w:rPr>
        <w:tab/>
        <w:t>нормативный правовой акт, на основании которого направляется запрос;</w:t>
      </w:r>
    </w:p>
    <w:p w:rsidR="003F564F" w:rsidRPr="003F564F" w:rsidRDefault="003F564F" w:rsidP="003F564F">
      <w:pPr>
        <w:widowControl w:val="0"/>
        <w:tabs>
          <w:tab w:val="left" w:pos="968"/>
        </w:tabs>
        <w:spacing w:line="276" w:lineRule="exact"/>
        <w:ind w:left="680" w:right="40"/>
        <w:jc w:val="both"/>
        <w:rPr>
          <w:lang w:eastAsia="en-US"/>
        </w:rPr>
      </w:pPr>
      <w:r w:rsidRPr="003F564F">
        <w:rPr>
          <w:lang w:eastAsia="en-US"/>
        </w:rPr>
        <w:t>в)</w:t>
      </w:r>
      <w:r w:rsidRPr="003F564F">
        <w:rPr>
          <w:lang w:eastAsia="en-US"/>
        </w:rPr>
        <w:tab/>
        <w:t>фамилия, имя, отчестве, дата и место рождения, место регистрации, и (или) пребывания, должность и место работы (службы) гражданина или служащего, его супруги (супруга) и несовершеннолетних детей, сведения о доводах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служащего, в отношении которого имеются сведения о несоблюдении им требований к служебному поведению;</w:t>
      </w:r>
    </w:p>
    <w:p w:rsidR="003F564F" w:rsidRPr="003F564F" w:rsidRDefault="003F564F" w:rsidP="003F564F">
      <w:pPr>
        <w:widowControl w:val="0"/>
        <w:tabs>
          <w:tab w:val="left" w:pos="920"/>
        </w:tabs>
        <w:spacing w:line="276" w:lineRule="exact"/>
        <w:ind w:left="680"/>
        <w:jc w:val="both"/>
        <w:rPr>
          <w:lang w:eastAsia="en-US"/>
        </w:rPr>
      </w:pPr>
      <w:r w:rsidRPr="003F564F">
        <w:rPr>
          <w:lang w:eastAsia="en-US"/>
        </w:rPr>
        <w:t>г)</w:t>
      </w:r>
      <w:r w:rsidRPr="003F564F">
        <w:rPr>
          <w:lang w:eastAsia="en-US"/>
        </w:rPr>
        <w:tab/>
        <w:t>содержание и объем сведений, подлежащих проверке;</w:t>
      </w:r>
    </w:p>
    <w:p w:rsidR="003F564F" w:rsidRPr="003F564F" w:rsidRDefault="003F564F" w:rsidP="003F564F">
      <w:pPr>
        <w:widowControl w:val="0"/>
        <w:tabs>
          <w:tab w:val="left" w:pos="958"/>
        </w:tabs>
        <w:spacing w:line="276" w:lineRule="exact"/>
        <w:ind w:left="680"/>
        <w:jc w:val="both"/>
        <w:rPr>
          <w:lang w:eastAsia="en-US"/>
        </w:rPr>
      </w:pPr>
      <w:r w:rsidRPr="003F564F">
        <w:rPr>
          <w:lang w:eastAsia="en-US"/>
        </w:rPr>
        <w:t>д)</w:t>
      </w:r>
      <w:r w:rsidRPr="003F564F">
        <w:rPr>
          <w:lang w:eastAsia="en-US"/>
        </w:rPr>
        <w:tab/>
        <w:t>срок представления запрашиваемых сведений;</w:t>
      </w:r>
    </w:p>
    <w:p w:rsidR="003F564F" w:rsidRPr="003F564F" w:rsidRDefault="003F564F" w:rsidP="003F564F">
      <w:pPr>
        <w:widowControl w:val="0"/>
        <w:tabs>
          <w:tab w:val="left" w:pos="934"/>
        </w:tabs>
        <w:spacing w:line="276" w:lineRule="exact"/>
        <w:ind w:left="680"/>
        <w:jc w:val="both"/>
        <w:rPr>
          <w:lang w:eastAsia="en-US"/>
        </w:rPr>
      </w:pPr>
      <w:r w:rsidRPr="003F564F">
        <w:rPr>
          <w:lang w:eastAsia="en-US"/>
        </w:rPr>
        <w:lastRenderedPageBreak/>
        <w:t>е)</w:t>
      </w:r>
      <w:r w:rsidRPr="003F564F">
        <w:rPr>
          <w:lang w:eastAsia="en-US"/>
        </w:rPr>
        <w:tab/>
        <w:t>фамилия, инициалы и номер телефона служащего, подготовившего запрос</w:t>
      </w:r>
    </w:p>
    <w:p w:rsidR="003F564F" w:rsidRPr="003F564F" w:rsidRDefault="003F564F" w:rsidP="003F564F">
      <w:pPr>
        <w:widowControl w:val="0"/>
        <w:tabs>
          <w:tab w:val="left" w:pos="982"/>
        </w:tabs>
        <w:spacing w:line="276" w:lineRule="exact"/>
        <w:ind w:left="680"/>
        <w:jc w:val="both"/>
        <w:rPr>
          <w:lang w:eastAsia="en-US"/>
        </w:rPr>
      </w:pPr>
      <w:r w:rsidRPr="003F564F">
        <w:rPr>
          <w:lang w:eastAsia="en-US"/>
        </w:rPr>
        <w:t>ж)</w:t>
      </w:r>
      <w:r w:rsidRPr="003F564F">
        <w:rPr>
          <w:lang w:eastAsia="en-US"/>
        </w:rPr>
        <w:tab/>
        <w:t>другие необходимые сведения.</w:t>
      </w:r>
    </w:p>
    <w:p w:rsidR="003F564F" w:rsidRPr="003F564F" w:rsidRDefault="003F564F" w:rsidP="003F564F">
      <w:pPr>
        <w:widowControl w:val="0"/>
        <w:numPr>
          <w:ilvl w:val="0"/>
          <w:numId w:val="2"/>
        </w:numPr>
        <w:tabs>
          <w:tab w:val="left" w:pos="970"/>
        </w:tabs>
        <w:spacing w:after="200" w:line="278" w:lineRule="exact"/>
        <w:ind w:left="40" w:firstLine="560"/>
        <w:jc w:val="both"/>
        <w:rPr>
          <w:lang w:eastAsia="en-US"/>
        </w:rPr>
      </w:pPr>
      <w:r w:rsidRPr="003F564F">
        <w:rPr>
          <w:lang w:eastAsia="en-US"/>
        </w:rPr>
        <w:t>Уполномоченное должностное лицо обеспечивает:</w:t>
      </w:r>
    </w:p>
    <w:p w:rsidR="003F564F" w:rsidRPr="003F564F" w:rsidRDefault="003F564F" w:rsidP="003F564F">
      <w:pPr>
        <w:widowControl w:val="0"/>
        <w:tabs>
          <w:tab w:val="left" w:pos="942"/>
        </w:tabs>
        <w:spacing w:line="278" w:lineRule="exact"/>
        <w:ind w:left="40" w:right="40" w:firstLine="560"/>
        <w:jc w:val="both"/>
        <w:rPr>
          <w:lang w:eastAsia="en-US"/>
        </w:rPr>
      </w:pPr>
      <w:r w:rsidRPr="003F564F">
        <w:rPr>
          <w:lang w:eastAsia="en-US"/>
        </w:rPr>
        <w:t>а)</w:t>
      </w:r>
      <w:r w:rsidRPr="003F564F">
        <w:rPr>
          <w:lang w:eastAsia="en-US"/>
        </w:rPr>
        <w:tab/>
        <w:t>уведомление в письменной форме служащего о начале в отношении его проверки и разъяснение ему содержания подпункта "б" настоящего пункта в течение двух рабочих дней со дня получения соответствующего решения;</w:t>
      </w:r>
    </w:p>
    <w:p w:rsidR="003F564F" w:rsidRPr="003F564F" w:rsidRDefault="003F564F" w:rsidP="003F564F">
      <w:pPr>
        <w:widowControl w:val="0"/>
        <w:tabs>
          <w:tab w:val="left" w:pos="899"/>
        </w:tabs>
        <w:spacing w:line="278" w:lineRule="exact"/>
        <w:ind w:left="40" w:right="40" w:firstLine="560"/>
        <w:jc w:val="both"/>
        <w:rPr>
          <w:lang w:eastAsia="en-US"/>
        </w:rPr>
      </w:pPr>
      <w:r w:rsidRPr="003F564F">
        <w:rPr>
          <w:lang w:eastAsia="en-US"/>
        </w:rPr>
        <w:t>б)</w:t>
      </w:r>
      <w:r w:rsidRPr="003F564F">
        <w:rPr>
          <w:lang w:eastAsia="en-US"/>
        </w:rPr>
        <w:tab/>
        <w:t>проведение в случае обращения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в течение семи рабочих дней со дня обращения служащего, а при .наличии уважительной причины - в срок, согласованный со служащим.</w:t>
      </w:r>
    </w:p>
    <w:p w:rsidR="003F564F" w:rsidRPr="003F564F" w:rsidRDefault="003F564F" w:rsidP="003F564F">
      <w:pPr>
        <w:widowControl w:val="0"/>
        <w:numPr>
          <w:ilvl w:val="0"/>
          <w:numId w:val="2"/>
        </w:numPr>
        <w:tabs>
          <w:tab w:val="left" w:pos="1067"/>
        </w:tabs>
        <w:spacing w:after="200" w:line="278" w:lineRule="exact"/>
        <w:ind w:left="40" w:right="40" w:firstLine="560"/>
        <w:jc w:val="both"/>
        <w:rPr>
          <w:lang w:eastAsia="en-US"/>
        </w:rPr>
      </w:pPr>
      <w:r w:rsidRPr="003F564F">
        <w:rPr>
          <w:lang w:eastAsia="en-US"/>
        </w:rPr>
        <w:t>По окончании проверки уполномоченные должностные лица обязаны ознакомить служащего с результатами проверки с соблюдением законодательства Российской Федерации о государственной тайне.</w:t>
      </w:r>
    </w:p>
    <w:p w:rsidR="003F564F" w:rsidRPr="003F564F" w:rsidRDefault="003F564F" w:rsidP="003F564F">
      <w:pPr>
        <w:widowControl w:val="0"/>
        <w:numPr>
          <w:ilvl w:val="0"/>
          <w:numId w:val="2"/>
        </w:numPr>
        <w:tabs>
          <w:tab w:val="left" w:pos="965"/>
        </w:tabs>
        <w:spacing w:after="200" w:line="278" w:lineRule="exact"/>
        <w:ind w:left="40" w:firstLine="560"/>
        <w:jc w:val="both"/>
        <w:rPr>
          <w:lang w:eastAsia="en-US"/>
        </w:rPr>
      </w:pPr>
      <w:r w:rsidRPr="003F564F">
        <w:rPr>
          <w:lang w:eastAsia="en-US"/>
        </w:rPr>
        <w:t>Служащий вправе:</w:t>
      </w:r>
    </w:p>
    <w:p w:rsidR="003F564F" w:rsidRPr="003F564F" w:rsidRDefault="003F564F" w:rsidP="003F564F">
      <w:pPr>
        <w:widowControl w:val="0"/>
        <w:tabs>
          <w:tab w:val="left" w:pos="822"/>
        </w:tabs>
        <w:spacing w:line="278" w:lineRule="exact"/>
        <w:ind w:left="40" w:right="40" w:firstLine="560"/>
        <w:jc w:val="both"/>
        <w:rPr>
          <w:lang w:eastAsia="en-US"/>
        </w:rPr>
      </w:pPr>
      <w:r w:rsidRPr="003F564F">
        <w:rPr>
          <w:lang w:eastAsia="en-US"/>
        </w:rPr>
        <w:t>а)</w:t>
      </w:r>
      <w:r w:rsidRPr="003F564F">
        <w:rPr>
          <w:lang w:eastAsia="en-US"/>
        </w:rPr>
        <w:tab/>
        <w:t>давать пояснения в письменной форме: в ходе проверки; по вопросам, указанным в подпункте "б" пункта 12 настоящего Положения; по результатам проверки:</w:t>
      </w:r>
    </w:p>
    <w:p w:rsidR="003F564F" w:rsidRPr="003F564F" w:rsidRDefault="003F564F" w:rsidP="003F564F">
      <w:pPr>
        <w:widowControl w:val="0"/>
        <w:tabs>
          <w:tab w:val="left" w:pos="822"/>
        </w:tabs>
        <w:spacing w:line="278" w:lineRule="exact"/>
        <w:ind w:left="40" w:right="40" w:firstLine="560"/>
        <w:jc w:val="both"/>
        <w:rPr>
          <w:lang w:eastAsia="en-US"/>
        </w:rPr>
      </w:pPr>
      <w:r w:rsidRPr="003F564F">
        <w:rPr>
          <w:lang w:eastAsia="en-US"/>
        </w:rPr>
        <w:t>б)</w:t>
      </w:r>
      <w:r w:rsidRPr="003F564F">
        <w:rPr>
          <w:lang w:eastAsia="en-US"/>
        </w:rPr>
        <w:tab/>
        <w:t>представ тать дополнительные материалы и давать по ним пояснения в письменной форме;</w:t>
      </w:r>
    </w:p>
    <w:p w:rsidR="003F564F" w:rsidRPr="003F564F" w:rsidRDefault="003F564F" w:rsidP="003F564F">
      <w:pPr>
        <w:widowControl w:val="0"/>
        <w:tabs>
          <w:tab w:val="left" w:pos="995"/>
        </w:tabs>
        <w:spacing w:line="278" w:lineRule="exact"/>
        <w:ind w:left="40" w:right="40" w:firstLine="560"/>
        <w:jc w:val="both"/>
        <w:rPr>
          <w:lang w:eastAsia="en-US"/>
        </w:rPr>
      </w:pPr>
      <w:r w:rsidRPr="003F564F">
        <w:rPr>
          <w:lang w:eastAsia="en-US"/>
        </w:rPr>
        <w:t>в)</w:t>
      </w:r>
      <w:r w:rsidRPr="003F564F">
        <w:rPr>
          <w:lang w:eastAsia="en-US"/>
        </w:rPr>
        <w:tab/>
        <w:t>обращаться к уполномоченным должностным лицам, главе поселения с подлежащим удовлетворению ходатайством о проведении с ним беседы по вопросам, указанным в подпункте "б" пункта 12 настоящего Положения.</w:t>
      </w:r>
    </w:p>
    <w:p w:rsidR="003F564F" w:rsidRPr="003F564F" w:rsidRDefault="003F564F" w:rsidP="003F564F">
      <w:pPr>
        <w:widowControl w:val="0"/>
        <w:numPr>
          <w:ilvl w:val="0"/>
          <w:numId w:val="2"/>
        </w:numPr>
        <w:tabs>
          <w:tab w:val="left" w:pos="976"/>
        </w:tabs>
        <w:spacing w:after="200" w:line="278" w:lineRule="exact"/>
        <w:ind w:left="40" w:right="40" w:firstLine="560"/>
        <w:jc w:val="both"/>
        <w:rPr>
          <w:lang w:eastAsia="en-US"/>
        </w:rPr>
      </w:pPr>
      <w:r w:rsidRPr="003F564F">
        <w:rPr>
          <w:lang w:eastAsia="en-US"/>
        </w:rPr>
        <w:t>Пояснения, указанные в пункте 14 настоящего Положения, приобщаются к материалам проверки.</w:t>
      </w:r>
    </w:p>
    <w:p w:rsidR="003F564F" w:rsidRPr="003F564F" w:rsidRDefault="003F564F" w:rsidP="003F564F">
      <w:pPr>
        <w:widowControl w:val="0"/>
        <w:numPr>
          <w:ilvl w:val="0"/>
          <w:numId w:val="2"/>
        </w:numPr>
        <w:tabs>
          <w:tab w:val="left" w:pos="1077"/>
        </w:tabs>
        <w:spacing w:after="200" w:line="278" w:lineRule="exact"/>
        <w:ind w:left="40" w:right="40" w:firstLine="560"/>
        <w:jc w:val="both"/>
        <w:rPr>
          <w:lang w:eastAsia="en-US"/>
        </w:rPr>
      </w:pPr>
      <w:r w:rsidRPr="003F564F">
        <w:rPr>
          <w:lang w:eastAsia="en-US"/>
        </w:rPr>
        <w:t>На период проведения проверки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F564F" w:rsidRPr="003F564F" w:rsidRDefault="003F564F" w:rsidP="003F564F">
      <w:pPr>
        <w:widowControl w:val="0"/>
        <w:spacing w:line="278" w:lineRule="exact"/>
        <w:ind w:left="40" w:right="40" w:firstLine="560"/>
        <w:jc w:val="both"/>
        <w:rPr>
          <w:lang w:eastAsia="en-US"/>
        </w:rPr>
      </w:pPr>
      <w:r w:rsidRPr="003F564F">
        <w:rPr>
          <w:lang w:eastAsia="en-US"/>
        </w:rPr>
        <w:t>На период отстранения служащего от замещаемой должности муниципальной службы денежное содержание по замещаемой им должности сохраняется</w:t>
      </w:r>
    </w:p>
    <w:p w:rsidR="003F564F" w:rsidRPr="003F564F" w:rsidRDefault="003F564F" w:rsidP="003F564F">
      <w:pPr>
        <w:widowControl w:val="0"/>
        <w:numPr>
          <w:ilvl w:val="0"/>
          <w:numId w:val="2"/>
        </w:numPr>
        <w:tabs>
          <w:tab w:val="left" w:pos="1128"/>
        </w:tabs>
        <w:spacing w:after="200" w:line="278" w:lineRule="exact"/>
        <w:ind w:left="1160" w:right="40" w:hanging="560"/>
        <w:rPr>
          <w:lang w:eastAsia="en-US"/>
        </w:rPr>
      </w:pPr>
      <w:r w:rsidRPr="003F564F">
        <w:rPr>
          <w:lang w:eastAsia="en-US"/>
        </w:rPr>
        <w:t>Уполномоченные должностные лица информируют о результатах главу поселения, представляя ему доклад о ее результатах.</w:t>
      </w:r>
    </w:p>
    <w:p w:rsidR="003F564F" w:rsidRPr="003F564F" w:rsidRDefault="003F564F" w:rsidP="003F564F">
      <w:pPr>
        <w:widowControl w:val="0"/>
        <w:numPr>
          <w:ilvl w:val="0"/>
          <w:numId w:val="2"/>
        </w:numPr>
        <w:tabs>
          <w:tab w:val="left" w:pos="998"/>
        </w:tabs>
        <w:spacing w:after="200" w:line="278" w:lineRule="exact"/>
        <w:ind w:left="40" w:firstLine="560"/>
        <w:jc w:val="both"/>
        <w:rPr>
          <w:lang w:eastAsia="en-US"/>
        </w:rPr>
      </w:pPr>
      <w:r w:rsidRPr="003F564F">
        <w:rPr>
          <w:lang w:eastAsia="en-US"/>
        </w:rPr>
        <w:t>При установлении в ходе проверки обстоятельств, свидетельствующих о</w:t>
      </w:r>
    </w:p>
    <w:p w:rsidR="003F564F" w:rsidRPr="003F564F" w:rsidRDefault="003F564F" w:rsidP="003F564F">
      <w:pPr>
        <w:widowControl w:val="0"/>
        <w:spacing w:line="278" w:lineRule="exact"/>
        <w:ind w:left="40" w:firstLine="560"/>
        <w:jc w:val="both"/>
        <w:rPr>
          <w:lang w:eastAsia="en-US"/>
        </w:rPr>
      </w:pPr>
      <w:r w:rsidRPr="003F564F">
        <w:rPr>
          <w:lang w:eastAsia="en-US"/>
        </w:rPr>
        <w:t>признаков преступления или административного правонарушения, материалы</w:t>
      </w:r>
    </w:p>
    <w:p w:rsidR="003F564F" w:rsidRPr="003F564F" w:rsidRDefault="003F564F" w:rsidP="003F564F">
      <w:pPr>
        <w:widowControl w:val="0"/>
        <w:spacing w:line="278" w:lineRule="exact"/>
        <w:ind w:left="40" w:firstLine="560"/>
        <w:jc w:val="both"/>
        <w:rPr>
          <w:lang w:eastAsia="en-US"/>
        </w:rPr>
      </w:pPr>
      <w:r w:rsidRPr="003F564F">
        <w:rPr>
          <w:lang w:eastAsia="en-US"/>
        </w:rPr>
        <w:t>об этом представляются в правоохранительные органы.</w:t>
      </w:r>
    </w:p>
    <w:p w:rsidR="003F564F" w:rsidRPr="003F564F" w:rsidRDefault="003F564F" w:rsidP="003F564F">
      <w:pPr>
        <w:widowControl w:val="0"/>
        <w:spacing w:line="278" w:lineRule="exact"/>
        <w:ind w:left="40" w:right="40" w:firstLine="560"/>
        <w:jc w:val="both"/>
        <w:rPr>
          <w:lang w:eastAsia="en-US"/>
        </w:rPr>
      </w:pPr>
      <w:r w:rsidRPr="003F564F">
        <w:rPr>
          <w:lang w:eastAsia="en-US"/>
        </w:rPr>
        <w:t>19 При установлении в ходе проверки обстоятельств, свидетельствующих о несоблюдении служащим требований о предотвращении или урегулировании конфликта интересов либо требований к служебному поведению, материалы проверки представляются в соответствующую комиссию.</w:t>
      </w:r>
    </w:p>
    <w:p w:rsidR="003F564F" w:rsidRPr="003F564F" w:rsidRDefault="003F564F" w:rsidP="003F564F">
      <w:pPr>
        <w:widowControl w:val="0"/>
        <w:spacing w:line="278" w:lineRule="exact"/>
        <w:ind w:left="40" w:right="40" w:firstLine="560"/>
        <w:jc w:val="both"/>
        <w:rPr>
          <w:lang w:eastAsia="en-US"/>
        </w:rPr>
      </w:pPr>
      <w:r w:rsidRPr="003F564F">
        <w:rPr>
          <w:lang w:eastAsia="en-US"/>
        </w:rPr>
        <w:t>20. Подлинники справок о доходах, об имуществе и обязательствах имущественного характера приобщаются к личному делу муниципального служащего. Копии указанных справок хранятся уполномоченными должностными лицами в материалах проверки в течение трех лет со дня окончания проверки, после чего передаются в архив.</w:t>
      </w:r>
    </w:p>
    <w:p w:rsidR="003250A8" w:rsidRPr="00322E7A" w:rsidRDefault="003F564F" w:rsidP="00322E7A">
      <w:pPr>
        <w:widowControl w:val="0"/>
        <w:spacing w:line="278" w:lineRule="exact"/>
        <w:ind w:left="40" w:right="40" w:firstLine="560"/>
        <w:jc w:val="both"/>
        <w:rPr>
          <w:lang w:eastAsia="en-US"/>
        </w:rPr>
      </w:pPr>
      <w:r w:rsidRPr="003F564F">
        <w:rPr>
          <w:lang w:eastAsia="en-US"/>
        </w:rPr>
        <w:t xml:space="preserve">22. </w:t>
      </w:r>
      <w:r w:rsidRPr="003F564F">
        <w:rPr>
          <w:color w:val="000000"/>
          <w:spacing w:val="30"/>
          <w:sz w:val="24"/>
          <w:szCs w:val="24"/>
          <w:shd w:val="clear" w:color="auto" w:fill="FFFFFF"/>
          <w:lang w:eastAsia="en-US"/>
        </w:rPr>
        <w:t xml:space="preserve">Хранение материалов проверки обеспечивается лицами, </w:t>
      </w:r>
      <w:r w:rsidRPr="003F564F">
        <w:rPr>
          <w:lang w:eastAsia="en-US"/>
        </w:rPr>
        <w:t>осуществляющими кадровое делопроизводство в течение трех лет со дня ее окончания, после чего материалы проверки передаются в архив.</w:t>
      </w:r>
    </w:p>
    <w:p w:rsidR="003250A8" w:rsidRPr="003250A8" w:rsidRDefault="003250A8" w:rsidP="003250A8">
      <w:pPr>
        <w:widowControl w:val="0"/>
        <w:ind w:left="1400" w:right="1962" w:hanging="124"/>
        <w:jc w:val="center"/>
        <w:rPr>
          <w:rFonts w:eastAsia="Century Schoolbook"/>
          <w:color w:val="000000"/>
          <w:spacing w:val="10"/>
          <w:sz w:val="28"/>
          <w:szCs w:val="28"/>
          <w:shd w:val="clear" w:color="auto" w:fill="FFFFFF"/>
        </w:rPr>
      </w:pPr>
      <w:r w:rsidRPr="003250A8">
        <w:rPr>
          <w:rFonts w:eastAsia="Century Schoolbook"/>
          <w:color w:val="000000"/>
          <w:spacing w:val="10"/>
          <w:sz w:val="28"/>
          <w:szCs w:val="28"/>
          <w:shd w:val="clear" w:color="auto" w:fill="FFFFFF"/>
        </w:rPr>
        <w:t xml:space="preserve">ИРКУТСКАЯ ОБЛАСТЬ </w:t>
      </w:r>
    </w:p>
    <w:p w:rsidR="003250A8" w:rsidRPr="003250A8" w:rsidRDefault="003250A8" w:rsidP="003250A8">
      <w:pPr>
        <w:widowControl w:val="0"/>
        <w:ind w:left="1400" w:right="1962" w:hanging="124"/>
        <w:jc w:val="center"/>
        <w:rPr>
          <w:b/>
          <w:bCs/>
          <w:spacing w:val="20"/>
          <w:sz w:val="28"/>
          <w:szCs w:val="28"/>
        </w:rPr>
      </w:pPr>
      <w:r w:rsidRPr="003250A8">
        <w:rPr>
          <w:b/>
          <w:bCs/>
          <w:spacing w:val="20"/>
          <w:sz w:val="28"/>
          <w:szCs w:val="28"/>
        </w:rPr>
        <w:lastRenderedPageBreak/>
        <w:t>Тулунский район</w:t>
      </w:r>
    </w:p>
    <w:p w:rsidR="003250A8" w:rsidRPr="003250A8" w:rsidRDefault="003250A8" w:rsidP="003250A8">
      <w:pPr>
        <w:widowControl w:val="0"/>
        <w:ind w:left="142" w:right="1962"/>
        <w:jc w:val="center"/>
        <w:rPr>
          <w:b/>
          <w:bCs/>
          <w:spacing w:val="20"/>
          <w:sz w:val="28"/>
          <w:szCs w:val="28"/>
        </w:rPr>
      </w:pPr>
      <w:r w:rsidRPr="003250A8">
        <w:rPr>
          <w:b/>
          <w:bCs/>
          <w:spacing w:val="20"/>
          <w:sz w:val="28"/>
          <w:szCs w:val="28"/>
        </w:rPr>
        <w:t xml:space="preserve">             Глава Писаревского сельского поселения</w:t>
      </w:r>
    </w:p>
    <w:p w:rsidR="003250A8" w:rsidRPr="003250A8" w:rsidRDefault="003250A8" w:rsidP="003250A8">
      <w:pPr>
        <w:keepNext/>
        <w:keepLines/>
        <w:widowControl w:val="0"/>
        <w:spacing w:after="439" w:line="390" w:lineRule="exact"/>
        <w:jc w:val="center"/>
        <w:outlineLvl w:val="0"/>
        <w:rPr>
          <w:b/>
          <w:bCs/>
          <w:spacing w:val="140"/>
          <w:sz w:val="28"/>
          <w:szCs w:val="28"/>
        </w:rPr>
      </w:pPr>
      <w:r w:rsidRPr="003250A8">
        <w:rPr>
          <w:b/>
          <w:bCs/>
          <w:spacing w:val="140"/>
          <w:sz w:val="28"/>
          <w:szCs w:val="28"/>
        </w:rPr>
        <w:t>ПОСТАНОВЛЕНИЕ</w:t>
      </w:r>
    </w:p>
    <w:p w:rsidR="003250A8" w:rsidRPr="003250A8" w:rsidRDefault="003250A8" w:rsidP="003250A8">
      <w:pPr>
        <w:keepNext/>
        <w:keepLines/>
        <w:widowControl w:val="0"/>
        <w:tabs>
          <w:tab w:val="left" w:pos="7174"/>
        </w:tabs>
        <w:spacing w:after="284" w:line="290" w:lineRule="exact"/>
        <w:ind w:left="40" w:firstLine="700"/>
        <w:jc w:val="both"/>
        <w:outlineLvl w:val="1"/>
        <w:rPr>
          <w:rFonts w:eastAsia="Century Schoolbook"/>
          <w:spacing w:val="10"/>
          <w:sz w:val="28"/>
          <w:szCs w:val="28"/>
        </w:rPr>
      </w:pPr>
      <w:r w:rsidRPr="003250A8">
        <w:rPr>
          <w:rFonts w:eastAsia="Century Schoolbook"/>
          <w:spacing w:val="10"/>
          <w:sz w:val="28"/>
          <w:szCs w:val="28"/>
        </w:rPr>
        <w:t>«05»июля 2012 г.</w:t>
      </w:r>
      <w:r w:rsidRPr="003250A8">
        <w:rPr>
          <w:rFonts w:eastAsia="Century Schoolbook"/>
          <w:spacing w:val="10"/>
          <w:sz w:val="28"/>
          <w:szCs w:val="28"/>
        </w:rPr>
        <w:tab/>
        <w:t>№ 34</w:t>
      </w:r>
    </w:p>
    <w:p w:rsidR="003250A8" w:rsidRPr="003250A8" w:rsidRDefault="003250A8" w:rsidP="003250A8">
      <w:pPr>
        <w:keepNext/>
        <w:keepLines/>
        <w:widowControl w:val="0"/>
        <w:spacing w:after="247" w:line="290" w:lineRule="exact"/>
        <w:ind w:left="1400" w:firstLine="1280"/>
        <w:outlineLvl w:val="2"/>
        <w:rPr>
          <w:rFonts w:eastAsia="Century Schoolbook"/>
          <w:spacing w:val="10"/>
          <w:sz w:val="28"/>
          <w:szCs w:val="28"/>
        </w:rPr>
      </w:pPr>
      <w:bookmarkStart w:id="2" w:name="bookmark2"/>
      <w:r w:rsidRPr="003250A8">
        <w:rPr>
          <w:rFonts w:eastAsia="Century Schoolbook"/>
          <w:spacing w:val="10"/>
          <w:sz w:val="28"/>
          <w:szCs w:val="28"/>
        </w:rPr>
        <w:t>пос. 4 отделение ГСС</w:t>
      </w:r>
      <w:bookmarkEnd w:id="2"/>
    </w:p>
    <w:p w:rsidR="003250A8" w:rsidRPr="003250A8" w:rsidRDefault="003250A8" w:rsidP="003250A8">
      <w:pPr>
        <w:widowControl w:val="0"/>
        <w:spacing w:after="302" w:line="322" w:lineRule="exact"/>
        <w:ind w:left="40" w:right="1440" w:firstLine="320"/>
        <w:jc w:val="both"/>
        <w:rPr>
          <w:b/>
          <w:bCs/>
          <w:i/>
          <w:iCs/>
          <w:spacing w:val="20"/>
          <w:sz w:val="28"/>
          <w:szCs w:val="28"/>
        </w:rPr>
      </w:pPr>
      <w:r w:rsidRPr="003250A8">
        <w:rPr>
          <w:b/>
          <w:bCs/>
          <w:i/>
          <w:iCs/>
          <w:spacing w:val="20"/>
          <w:sz w:val="28"/>
          <w:szCs w:val="28"/>
        </w:rPr>
        <w:t>О внесении дополнения в Положение о предоставлении гражданами, претендующими на замещение должностей муниципальной службы</w:t>
      </w:r>
      <w:r w:rsidRPr="003250A8">
        <w:rPr>
          <w:color w:val="000000"/>
          <w:sz w:val="28"/>
          <w:szCs w:val="28"/>
          <w:shd w:val="clear" w:color="auto" w:fill="FFFFFF"/>
        </w:rPr>
        <w:t xml:space="preserve">, </w:t>
      </w:r>
      <w:r w:rsidRPr="003250A8">
        <w:rPr>
          <w:b/>
          <w:bCs/>
          <w:i/>
          <w:iCs/>
          <w:spacing w:val="20"/>
          <w:sz w:val="28"/>
          <w:szCs w:val="28"/>
        </w:rPr>
        <w:t>и муниципальными служащими сведений о доходах</w:t>
      </w:r>
      <w:r w:rsidRPr="003250A8">
        <w:rPr>
          <w:color w:val="000000"/>
          <w:sz w:val="28"/>
          <w:szCs w:val="28"/>
          <w:shd w:val="clear" w:color="auto" w:fill="FFFFFF"/>
        </w:rPr>
        <w:t xml:space="preserve">, </w:t>
      </w:r>
      <w:r w:rsidRPr="003250A8">
        <w:rPr>
          <w:b/>
          <w:bCs/>
          <w:i/>
          <w:iCs/>
          <w:spacing w:val="20"/>
          <w:sz w:val="28"/>
          <w:szCs w:val="28"/>
        </w:rPr>
        <w:t>об имуществе и обязательствах имущественного характера</w:t>
      </w:r>
      <w:r w:rsidRPr="003250A8">
        <w:rPr>
          <w:color w:val="000000"/>
          <w:sz w:val="28"/>
          <w:szCs w:val="28"/>
          <w:shd w:val="clear" w:color="auto" w:fill="FFFFFF"/>
        </w:rPr>
        <w:t xml:space="preserve">, </w:t>
      </w:r>
      <w:r w:rsidRPr="003250A8">
        <w:rPr>
          <w:b/>
          <w:bCs/>
          <w:i/>
          <w:iCs/>
          <w:spacing w:val="20"/>
          <w:sz w:val="28"/>
          <w:szCs w:val="28"/>
        </w:rPr>
        <w:t>утвержденное постановлением главы Писаревского сельского поселения от 26.08.2010 года № 51</w:t>
      </w:r>
    </w:p>
    <w:p w:rsidR="003250A8" w:rsidRPr="003250A8" w:rsidRDefault="003250A8" w:rsidP="003250A8">
      <w:pPr>
        <w:widowControl w:val="0"/>
        <w:spacing w:after="331" w:line="319" w:lineRule="exact"/>
        <w:ind w:left="40" w:right="20" w:firstLine="700"/>
        <w:jc w:val="both"/>
        <w:rPr>
          <w:spacing w:val="20"/>
          <w:sz w:val="28"/>
          <w:szCs w:val="28"/>
        </w:rPr>
      </w:pPr>
      <w:r w:rsidRPr="003250A8">
        <w:rPr>
          <w:spacing w:val="20"/>
          <w:sz w:val="28"/>
          <w:szCs w:val="28"/>
        </w:rPr>
        <w:t>В целях приведение в соответствие с действующим законодательством, руководствуясь Указом Президента Российской Федерации от 13.03.2012 года №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Уставом Писаревского муниципального образования,</w:t>
      </w:r>
    </w:p>
    <w:p w:rsidR="003250A8" w:rsidRPr="003250A8" w:rsidRDefault="003250A8" w:rsidP="003250A8">
      <w:pPr>
        <w:widowControl w:val="0"/>
        <w:spacing w:after="243" w:line="280" w:lineRule="exact"/>
        <w:ind w:right="40"/>
        <w:jc w:val="center"/>
        <w:rPr>
          <w:spacing w:val="20"/>
          <w:sz w:val="28"/>
          <w:szCs w:val="28"/>
        </w:rPr>
      </w:pPr>
      <w:r w:rsidRPr="003250A8">
        <w:rPr>
          <w:color w:val="000000"/>
          <w:spacing w:val="100"/>
          <w:sz w:val="28"/>
          <w:szCs w:val="28"/>
          <w:shd w:val="clear" w:color="auto" w:fill="FFFFFF"/>
        </w:rPr>
        <w:t>ПОСТАНОВЛЯЮ:</w:t>
      </w:r>
    </w:p>
    <w:p w:rsidR="003250A8" w:rsidRPr="003250A8" w:rsidRDefault="003250A8" w:rsidP="003250A8">
      <w:pPr>
        <w:widowControl w:val="0"/>
        <w:numPr>
          <w:ilvl w:val="0"/>
          <w:numId w:val="13"/>
        </w:numPr>
        <w:tabs>
          <w:tab w:val="left" w:pos="741"/>
        </w:tabs>
        <w:spacing w:line="319" w:lineRule="exact"/>
        <w:ind w:left="40" w:right="20"/>
        <w:jc w:val="both"/>
        <w:rPr>
          <w:spacing w:val="20"/>
          <w:sz w:val="28"/>
          <w:szCs w:val="28"/>
        </w:rPr>
      </w:pPr>
      <w:r w:rsidRPr="003250A8">
        <w:rPr>
          <w:spacing w:val="20"/>
          <w:sz w:val="28"/>
          <w:szCs w:val="28"/>
        </w:rPr>
        <w:t>Внести в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утвержденное постановлением главы Писаревского сельского поселения от 26.08.2010 года № 51 (далее - Положение) следующее дополнение:</w:t>
      </w:r>
    </w:p>
    <w:p w:rsidR="003250A8" w:rsidRPr="003250A8" w:rsidRDefault="003250A8" w:rsidP="003250A8">
      <w:pPr>
        <w:widowControl w:val="0"/>
        <w:spacing w:line="319" w:lineRule="exact"/>
        <w:ind w:left="40" w:right="20"/>
        <w:jc w:val="both"/>
        <w:rPr>
          <w:spacing w:val="20"/>
          <w:sz w:val="28"/>
          <w:szCs w:val="28"/>
        </w:rPr>
      </w:pPr>
      <w:r w:rsidRPr="003250A8">
        <w:rPr>
          <w:spacing w:val="20"/>
          <w:sz w:val="28"/>
          <w:szCs w:val="28"/>
        </w:rPr>
        <w:t>1.1. Пункт 7 Положения дополнить абзацем следующего содержания:</w:t>
      </w:r>
    </w:p>
    <w:p w:rsidR="003250A8" w:rsidRPr="003250A8" w:rsidRDefault="003250A8" w:rsidP="003250A8">
      <w:pPr>
        <w:widowControl w:val="0"/>
        <w:ind w:left="40" w:right="20"/>
        <w:jc w:val="both"/>
        <w:rPr>
          <w:spacing w:val="20"/>
          <w:sz w:val="28"/>
          <w:szCs w:val="28"/>
        </w:rPr>
      </w:pPr>
      <w:r w:rsidRPr="003250A8">
        <w:rPr>
          <w:spacing w:val="20"/>
          <w:sz w:val="28"/>
          <w:szCs w:val="28"/>
        </w:rPr>
        <w:t>«Муниципальный служащий может представить уточненные сведения в течение трех месяцев после окончания срока, указанного в подпункте «б» пункта 3 настоящего Положения.».</w:t>
      </w:r>
    </w:p>
    <w:p w:rsidR="003250A8" w:rsidRPr="003250A8" w:rsidRDefault="003250A8" w:rsidP="003250A8">
      <w:pPr>
        <w:widowControl w:val="0"/>
        <w:numPr>
          <w:ilvl w:val="0"/>
          <w:numId w:val="13"/>
        </w:numPr>
        <w:tabs>
          <w:tab w:val="left" w:pos="404"/>
        </w:tabs>
        <w:ind w:left="20"/>
        <w:jc w:val="both"/>
        <w:rPr>
          <w:spacing w:val="20"/>
          <w:sz w:val="28"/>
          <w:szCs w:val="28"/>
        </w:rPr>
      </w:pPr>
      <w:r w:rsidRPr="003250A8">
        <w:rPr>
          <w:spacing w:val="20"/>
          <w:sz w:val="28"/>
          <w:szCs w:val="28"/>
        </w:rPr>
        <w:t>Опубликовать настоящее постановление в газете «Писаревский вестник»</w:t>
      </w:r>
    </w:p>
    <w:p w:rsidR="003250A8" w:rsidRPr="003250A8" w:rsidRDefault="003250A8" w:rsidP="003250A8">
      <w:pPr>
        <w:widowControl w:val="0"/>
        <w:numPr>
          <w:ilvl w:val="0"/>
          <w:numId w:val="13"/>
        </w:numPr>
        <w:tabs>
          <w:tab w:val="left" w:pos="404"/>
          <w:tab w:val="left" w:pos="3219"/>
        </w:tabs>
        <w:ind w:left="20"/>
        <w:jc w:val="both"/>
        <w:rPr>
          <w:spacing w:val="20"/>
          <w:sz w:val="28"/>
          <w:szCs w:val="28"/>
        </w:rPr>
      </w:pPr>
      <w:r w:rsidRPr="003250A8">
        <w:rPr>
          <w:spacing w:val="20"/>
          <w:sz w:val="28"/>
          <w:szCs w:val="28"/>
        </w:rPr>
        <w:t>Контроль за исполнением настоящего постановления оставляю за собой.</w:t>
      </w:r>
      <w:r w:rsidRPr="003250A8">
        <w:rPr>
          <w:spacing w:val="20"/>
          <w:sz w:val="28"/>
          <w:szCs w:val="28"/>
        </w:rPr>
        <w:tab/>
      </w:r>
    </w:p>
    <w:p w:rsidR="003250A8" w:rsidRPr="003250A8" w:rsidRDefault="003250A8" w:rsidP="003250A8">
      <w:pPr>
        <w:widowControl w:val="0"/>
        <w:spacing w:line="280" w:lineRule="exact"/>
        <w:ind w:left="20"/>
        <w:jc w:val="both"/>
        <w:rPr>
          <w:spacing w:val="20"/>
          <w:sz w:val="28"/>
          <w:szCs w:val="28"/>
        </w:rPr>
      </w:pPr>
      <w:r w:rsidRPr="003250A8">
        <w:rPr>
          <w:spacing w:val="20"/>
          <w:sz w:val="28"/>
          <w:szCs w:val="28"/>
        </w:rPr>
        <w:t xml:space="preserve">                                              _______________А.Е. Самарин</w:t>
      </w:r>
    </w:p>
    <w:p w:rsidR="00884DE6" w:rsidRDefault="00884DE6"/>
    <w:p w:rsidR="003250A8" w:rsidRDefault="003250A8"/>
    <w:p w:rsidR="003250A8" w:rsidRPr="003250A8" w:rsidRDefault="003250A8" w:rsidP="003250A8">
      <w:pPr>
        <w:widowControl w:val="0"/>
        <w:ind w:right="221"/>
        <w:jc w:val="center"/>
        <w:rPr>
          <w:b/>
          <w:bCs/>
          <w:spacing w:val="10"/>
          <w:sz w:val="28"/>
          <w:szCs w:val="28"/>
          <w:lang w:eastAsia="en-US"/>
        </w:rPr>
      </w:pPr>
      <w:r w:rsidRPr="003250A8">
        <w:rPr>
          <w:b/>
          <w:bCs/>
          <w:color w:val="000000"/>
          <w:spacing w:val="10"/>
          <w:sz w:val="28"/>
          <w:szCs w:val="28"/>
          <w:lang w:eastAsia="en-US"/>
        </w:rPr>
        <w:lastRenderedPageBreak/>
        <w:t xml:space="preserve">ИРКУТСКАЯ ОБЛАСТЬ </w:t>
      </w:r>
    </w:p>
    <w:p w:rsidR="003250A8" w:rsidRPr="003250A8" w:rsidRDefault="003250A8" w:rsidP="003250A8">
      <w:pPr>
        <w:widowControl w:val="0"/>
        <w:ind w:right="221"/>
        <w:jc w:val="center"/>
        <w:rPr>
          <w:b/>
          <w:bCs/>
          <w:spacing w:val="10"/>
          <w:sz w:val="28"/>
          <w:szCs w:val="28"/>
          <w:lang w:eastAsia="en-US"/>
        </w:rPr>
      </w:pPr>
      <w:r w:rsidRPr="003250A8">
        <w:rPr>
          <w:b/>
          <w:bCs/>
          <w:color w:val="000000"/>
          <w:spacing w:val="10"/>
          <w:sz w:val="28"/>
          <w:szCs w:val="28"/>
          <w:lang w:eastAsia="en-US"/>
        </w:rPr>
        <w:t>ТУЛУНСКИЙ РАЙОН</w:t>
      </w:r>
    </w:p>
    <w:p w:rsidR="003250A8" w:rsidRPr="003250A8" w:rsidRDefault="003250A8" w:rsidP="003250A8">
      <w:pPr>
        <w:widowControl w:val="0"/>
        <w:ind w:right="221"/>
        <w:jc w:val="center"/>
        <w:rPr>
          <w:b/>
          <w:bCs/>
          <w:spacing w:val="10"/>
          <w:sz w:val="28"/>
          <w:szCs w:val="28"/>
          <w:lang w:eastAsia="en-US"/>
        </w:rPr>
      </w:pPr>
    </w:p>
    <w:p w:rsidR="003250A8" w:rsidRPr="003250A8" w:rsidRDefault="003250A8" w:rsidP="003250A8">
      <w:pPr>
        <w:widowControl w:val="0"/>
        <w:ind w:right="221"/>
        <w:jc w:val="center"/>
        <w:rPr>
          <w:b/>
          <w:bCs/>
          <w:spacing w:val="10"/>
          <w:sz w:val="28"/>
          <w:szCs w:val="28"/>
          <w:lang w:eastAsia="en-US"/>
        </w:rPr>
      </w:pPr>
      <w:r w:rsidRPr="003250A8">
        <w:rPr>
          <w:b/>
          <w:bCs/>
          <w:color w:val="000000"/>
          <w:spacing w:val="10"/>
          <w:sz w:val="28"/>
          <w:szCs w:val="28"/>
          <w:lang w:eastAsia="en-US"/>
        </w:rPr>
        <w:t xml:space="preserve">АДМИНИСТРАЦИЯ </w:t>
      </w:r>
    </w:p>
    <w:p w:rsidR="003250A8" w:rsidRPr="003250A8" w:rsidRDefault="003250A8" w:rsidP="003250A8">
      <w:pPr>
        <w:widowControl w:val="0"/>
        <w:ind w:right="221"/>
        <w:jc w:val="center"/>
        <w:rPr>
          <w:b/>
          <w:bCs/>
          <w:spacing w:val="10"/>
          <w:sz w:val="28"/>
          <w:szCs w:val="28"/>
          <w:lang w:eastAsia="en-US"/>
        </w:rPr>
      </w:pPr>
      <w:r w:rsidRPr="003250A8">
        <w:rPr>
          <w:b/>
          <w:bCs/>
          <w:color w:val="000000"/>
          <w:spacing w:val="10"/>
          <w:sz w:val="28"/>
          <w:szCs w:val="28"/>
          <w:lang w:eastAsia="en-US"/>
        </w:rPr>
        <w:t>Писаревского сельского поселения</w:t>
      </w:r>
    </w:p>
    <w:p w:rsidR="003250A8" w:rsidRPr="003250A8" w:rsidRDefault="003250A8" w:rsidP="003250A8">
      <w:pPr>
        <w:widowControl w:val="0"/>
        <w:spacing w:after="284" w:line="250" w:lineRule="exact"/>
        <w:ind w:right="220"/>
        <w:jc w:val="center"/>
        <w:rPr>
          <w:b/>
          <w:bCs/>
          <w:color w:val="000000"/>
          <w:spacing w:val="90"/>
          <w:sz w:val="25"/>
          <w:szCs w:val="25"/>
          <w:shd w:val="clear" w:color="auto" w:fill="FFFFFF"/>
          <w:lang w:eastAsia="en-US"/>
        </w:rPr>
      </w:pPr>
    </w:p>
    <w:p w:rsidR="003250A8" w:rsidRPr="003250A8" w:rsidRDefault="003250A8" w:rsidP="003250A8">
      <w:pPr>
        <w:widowControl w:val="0"/>
        <w:spacing w:after="284" w:line="250" w:lineRule="exact"/>
        <w:ind w:right="220"/>
        <w:jc w:val="center"/>
        <w:rPr>
          <w:b/>
          <w:bCs/>
          <w:color w:val="000000"/>
          <w:spacing w:val="90"/>
          <w:sz w:val="28"/>
          <w:szCs w:val="28"/>
          <w:shd w:val="clear" w:color="auto" w:fill="FFFFFF"/>
          <w:lang w:eastAsia="en-US"/>
        </w:rPr>
      </w:pPr>
      <w:r w:rsidRPr="003250A8">
        <w:rPr>
          <w:b/>
          <w:bCs/>
          <w:color w:val="000000"/>
          <w:spacing w:val="90"/>
          <w:sz w:val="28"/>
          <w:szCs w:val="28"/>
          <w:shd w:val="clear" w:color="auto" w:fill="FFFFFF"/>
          <w:lang w:eastAsia="en-US"/>
        </w:rPr>
        <w:t>ПОСТАНОВЛЕНИЕ</w:t>
      </w:r>
    </w:p>
    <w:p w:rsidR="003250A8" w:rsidRPr="003250A8" w:rsidRDefault="003250A8" w:rsidP="003250A8">
      <w:pPr>
        <w:widowControl w:val="0"/>
        <w:spacing w:after="284" w:line="250" w:lineRule="exact"/>
        <w:ind w:right="220"/>
        <w:rPr>
          <w:b/>
          <w:bCs/>
          <w:color w:val="000000"/>
          <w:spacing w:val="90"/>
          <w:sz w:val="24"/>
          <w:szCs w:val="24"/>
          <w:shd w:val="clear" w:color="auto" w:fill="FFFFFF"/>
          <w:lang w:eastAsia="en-US"/>
        </w:rPr>
      </w:pPr>
    </w:p>
    <w:p w:rsidR="003250A8" w:rsidRPr="003250A8" w:rsidRDefault="003250A8" w:rsidP="003250A8">
      <w:pPr>
        <w:widowControl w:val="0"/>
        <w:spacing w:after="284"/>
        <w:ind w:right="221"/>
        <w:rPr>
          <w:b/>
          <w:bCs/>
          <w:color w:val="000000"/>
          <w:spacing w:val="90"/>
          <w:sz w:val="28"/>
          <w:szCs w:val="28"/>
          <w:shd w:val="clear" w:color="auto" w:fill="FFFFFF"/>
          <w:lang w:eastAsia="en-US"/>
        </w:rPr>
      </w:pPr>
      <w:r w:rsidRPr="003250A8">
        <w:rPr>
          <w:rFonts w:asciiTheme="minorHAnsi" w:eastAsiaTheme="minorHAnsi" w:hAnsiTheme="minorHAnsi" w:cstheme="minorBidi"/>
          <w:sz w:val="24"/>
          <w:szCs w:val="24"/>
          <w:lang w:eastAsia="en-US"/>
        </w:rPr>
        <w:t>от 21.11.</w:t>
      </w:r>
      <w:r w:rsidRPr="003250A8">
        <w:rPr>
          <w:rFonts w:eastAsiaTheme="minorHAnsi"/>
          <w:sz w:val="24"/>
          <w:szCs w:val="24"/>
          <w:lang w:eastAsia="en-US"/>
        </w:rPr>
        <w:t>2014г</w:t>
      </w:r>
      <w:r w:rsidRPr="003250A8">
        <w:rPr>
          <w:rFonts w:eastAsiaTheme="minorHAnsi"/>
          <w:lang w:eastAsia="en-US"/>
        </w:rPr>
        <w:t>№ 57</w:t>
      </w:r>
    </w:p>
    <w:p w:rsidR="003250A8" w:rsidRPr="003250A8" w:rsidRDefault="003250A8" w:rsidP="003250A8">
      <w:pPr>
        <w:widowControl w:val="0"/>
        <w:spacing w:line="276" w:lineRule="exact"/>
        <w:ind w:left="600" w:right="1460"/>
        <w:rPr>
          <w:b/>
          <w:bCs/>
          <w:i/>
          <w:iCs/>
          <w:sz w:val="25"/>
          <w:szCs w:val="25"/>
          <w:lang w:eastAsia="en-US"/>
        </w:rPr>
      </w:pPr>
      <w:r w:rsidRPr="003250A8">
        <w:rPr>
          <w:b/>
          <w:bCs/>
          <w:i/>
          <w:iCs/>
          <w:color w:val="000000"/>
          <w:sz w:val="25"/>
          <w:szCs w:val="25"/>
          <w:lang w:eastAsia="en-US"/>
        </w:rPr>
        <w:t>О внесении изменений в Положение о предоставлен</w:t>
      </w:r>
      <w:r w:rsidRPr="003250A8">
        <w:rPr>
          <w:b/>
          <w:bCs/>
          <w:i/>
          <w:iCs/>
          <w:sz w:val="25"/>
          <w:szCs w:val="25"/>
          <w:lang w:eastAsia="en-US"/>
        </w:rPr>
        <w:t xml:space="preserve">ии гражданами, претендующими на </w:t>
      </w:r>
      <w:r w:rsidRPr="003250A8">
        <w:rPr>
          <w:b/>
          <w:bCs/>
          <w:i/>
          <w:iCs/>
          <w:color w:val="000000"/>
          <w:sz w:val="25"/>
          <w:szCs w:val="25"/>
          <w:lang w:eastAsia="en-US"/>
        </w:rPr>
        <w:t>замещение должностей муниципальной службы, и муниципальными служащими сведений о доходах, об имуществе и</w:t>
      </w:r>
    </w:p>
    <w:p w:rsidR="003250A8" w:rsidRPr="003250A8" w:rsidRDefault="003250A8" w:rsidP="003250A8">
      <w:pPr>
        <w:widowControl w:val="0"/>
        <w:spacing w:after="506" w:line="276" w:lineRule="exact"/>
        <w:ind w:left="600" w:right="20"/>
        <w:rPr>
          <w:b/>
          <w:bCs/>
          <w:i/>
          <w:iCs/>
          <w:sz w:val="25"/>
          <w:szCs w:val="25"/>
          <w:lang w:eastAsia="en-US"/>
        </w:rPr>
      </w:pPr>
      <w:r w:rsidRPr="003250A8">
        <w:rPr>
          <w:b/>
          <w:bCs/>
          <w:i/>
          <w:iCs/>
          <w:color w:val="000000"/>
          <w:sz w:val="25"/>
          <w:szCs w:val="25"/>
          <w:lang w:eastAsia="en-US"/>
        </w:rPr>
        <w:t>обязательствах имущественного характер, утвержденного постановлением администрации Писаревского сельского поселения от 26.08.2010 г. №51 ( в ред. от 05.07.2012 г. №34)</w:t>
      </w:r>
    </w:p>
    <w:p w:rsidR="003250A8" w:rsidRPr="003250A8" w:rsidRDefault="003250A8" w:rsidP="003250A8">
      <w:pPr>
        <w:widowControl w:val="0"/>
        <w:spacing w:after="175" w:line="319" w:lineRule="exact"/>
        <w:ind w:left="20" w:right="20" w:firstLine="560"/>
        <w:jc w:val="both"/>
        <w:rPr>
          <w:sz w:val="25"/>
          <w:szCs w:val="25"/>
          <w:lang w:eastAsia="en-US"/>
        </w:rPr>
      </w:pPr>
      <w:r w:rsidRPr="003250A8">
        <w:rPr>
          <w:color w:val="000000"/>
          <w:sz w:val="25"/>
          <w:szCs w:val="25"/>
          <w:lang w:eastAsia="en-US"/>
        </w:rPr>
        <w:t xml:space="preserve">В целях приведения в соответствии действующему законодательству, руководствуясь Указом Президента РФ от 23.06.2014 </w:t>
      </w:r>
      <w:r w:rsidRPr="003250A8">
        <w:rPr>
          <w:color w:val="000000"/>
          <w:sz w:val="25"/>
          <w:szCs w:val="25"/>
          <w:lang w:val="en-US" w:eastAsia="en-US"/>
        </w:rPr>
        <w:t>N</w:t>
      </w:r>
      <w:r w:rsidRPr="003250A8">
        <w:rPr>
          <w:color w:val="000000"/>
          <w:sz w:val="25"/>
          <w:szCs w:val="25"/>
          <w:lang w:eastAsia="en-US"/>
        </w:rPr>
        <w:t xml:space="preserve"> 453 "О внесении изменений в некоторые акты Президента Российской Федерации по вопросам противодействия коррупции", Уставом Писаревского сельского поселения</w:t>
      </w:r>
    </w:p>
    <w:p w:rsidR="003250A8" w:rsidRPr="003250A8" w:rsidRDefault="003250A8" w:rsidP="003250A8">
      <w:pPr>
        <w:widowControl w:val="0"/>
        <w:spacing w:after="179" w:line="250" w:lineRule="exact"/>
        <w:ind w:left="2960"/>
        <w:rPr>
          <w:b/>
          <w:bCs/>
          <w:spacing w:val="10"/>
          <w:sz w:val="25"/>
          <w:szCs w:val="25"/>
          <w:lang w:eastAsia="en-US"/>
        </w:rPr>
      </w:pPr>
      <w:r w:rsidRPr="003250A8">
        <w:rPr>
          <w:color w:val="000000"/>
          <w:spacing w:val="40"/>
          <w:sz w:val="25"/>
          <w:szCs w:val="25"/>
          <w:shd w:val="clear" w:color="auto" w:fill="FFFFFF"/>
          <w:lang w:eastAsia="en-US"/>
        </w:rPr>
        <w:t>ПОСТАНОВЛЯЮ:</w:t>
      </w:r>
    </w:p>
    <w:p w:rsidR="003250A8" w:rsidRPr="003250A8" w:rsidRDefault="003250A8" w:rsidP="003250A8">
      <w:pPr>
        <w:widowControl w:val="0"/>
        <w:numPr>
          <w:ilvl w:val="0"/>
          <w:numId w:val="14"/>
        </w:numPr>
        <w:tabs>
          <w:tab w:val="left" w:pos="970"/>
        </w:tabs>
        <w:spacing w:after="120" w:line="317" w:lineRule="exact"/>
        <w:ind w:left="20" w:right="20" w:firstLine="560"/>
        <w:jc w:val="both"/>
        <w:rPr>
          <w:sz w:val="25"/>
          <w:szCs w:val="25"/>
          <w:lang w:eastAsia="en-US"/>
        </w:rPr>
      </w:pPr>
      <w:r w:rsidRPr="003250A8">
        <w:rPr>
          <w:color w:val="000000"/>
          <w:sz w:val="25"/>
          <w:szCs w:val="25"/>
          <w:lang w:eastAsia="en-US"/>
        </w:rPr>
        <w:t>Абзац 2 пункта 7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изложить в следующей редакции:</w:t>
      </w:r>
    </w:p>
    <w:p w:rsidR="003250A8" w:rsidRPr="003250A8" w:rsidRDefault="003250A8" w:rsidP="003250A8">
      <w:pPr>
        <w:widowControl w:val="0"/>
        <w:spacing w:after="120" w:line="317" w:lineRule="exact"/>
        <w:ind w:left="20" w:right="20" w:firstLine="560"/>
        <w:jc w:val="both"/>
        <w:rPr>
          <w:sz w:val="25"/>
          <w:szCs w:val="25"/>
          <w:lang w:eastAsia="en-US"/>
        </w:rPr>
      </w:pPr>
      <w:r w:rsidRPr="003250A8">
        <w:rPr>
          <w:color w:val="000000"/>
          <w:sz w:val="25"/>
          <w:szCs w:val="25"/>
          <w:lang w:eastAsia="en-US"/>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3250A8" w:rsidRPr="003250A8" w:rsidRDefault="003250A8" w:rsidP="003250A8">
      <w:pPr>
        <w:widowControl w:val="0"/>
        <w:numPr>
          <w:ilvl w:val="0"/>
          <w:numId w:val="14"/>
        </w:numPr>
        <w:tabs>
          <w:tab w:val="left" w:pos="1038"/>
        </w:tabs>
        <w:spacing w:after="174" w:line="317" w:lineRule="exact"/>
        <w:ind w:left="20" w:right="20" w:firstLine="560"/>
        <w:jc w:val="both"/>
        <w:rPr>
          <w:sz w:val="25"/>
          <w:szCs w:val="25"/>
          <w:lang w:eastAsia="en-US"/>
        </w:rPr>
      </w:pPr>
      <w:r w:rsidRPr="003250A8">
        <w:rPr>
          <w:color w:val="000000"/>
          <w:sz w:val="25"/>
          <w:szCs w:val="25"/>
          <w:lang w:eastAsia="en-US"/>
        </w:rPr>
        <w:t>Настоящее постановление опубликовать в газете «Писаревский вестник» и разместить на официальном сайте муниципального образования в информационно</w:t>
      </w:r>
      <w:r w:rsidRPr="003250A8">
        <w:rPr>
          <w:color w:val="000000"/>
          <w:sz w:val="25"/>
          <w:szCs w:val="25"/>
          <w:lang w:eastAsia="en-US"/>
        </w:rPr>
        <w:softHyphen/>
        <w:t>телекоммуникационной сети «Интернет».</w:t>
      </w:r>
    </w:p>
    <w:p w:rsidR="00322E7A" w:rsidRDefault="003250A8" w:rsidP="00322E7A">
      <w:pPr>
        <w:widowControl w:val="0"/>
        <w:numPr>
          <w:ilvl w:val="0"/>
          <w:numId w:val="14"/>
        </w:numPr>
        <w:tabs>
          <w:tab w:val="left" w:pos="235"/>
        </w:tabs>
        <w:spacing w:after="1060" w:line="250" w:lineRule="exact"/>
        <w:ind w:right="220"/>
        <w:jc w:val="center"/>
        <w:rPr>
          <w:sz w:val="25"/>
          <w:szCs w:val="25"/>
          <w:lang w:eastAsia="en-US"/>
        </w:rPr>
      </w:pPr>
      <w:r w:rsidRPr="003250A8">
        <w:rPr>
          <w:color w:val="000000"/>
          <w:sz w:val="25"/>
          <w:szCs w:val="25"/>
          <w:lang w:eastAsia="en-US"/>
        </w:rPr>
        <w:t>Контроль за исполнением настоящего постановления оставляю за собой.</w:t>
      </w:r>
    </w:p>
    <w:p w:rsidR="003250A8" w:rsidRDefault="00322E7A">
      <w:r>
        <w:rPr>
          <w:color w:val="000000"/>
          <w:sz w:val="25"/>
          <w:szCs w:val="25"/>
          <w:lang w:eastAsia="en-US"/>
        </w:rPr>
        <w:t>Глава Писаревского сельского поселения_____________ В.И. Шевцов</w:t>
      </w:r>
    </w:p>
    <w:p w:rsidR="003250A8" w:rsidRDefault="003250A8"/>
    <w:p w:rsidR="003250A8" w:rsidRPr="003250A8" w:rsidRDefault="003250A8" w:rsidP="003250A8">
      <w:pPr>
        <w:tabs>
          <w:tab w:val="left" w:pos="3450"/>
        </w:tabs>
        <w:overflowPunct w:val="0"/>
        <w:autoSpaceDE w:val="0"/>
        <w:autoSpaceDN w:val="0"/>
        <w:adjustRightInd w:val="0"/>
        <w:spacing w:line="276" w:lineRule="auto"/>
        <w:ind w:right="-271"/>
        <w:jc w:val="center"/>
        <w:rPr>
          <w:b/>
          <w:spacing w:val="20"/>
          <w:sz w:val="32"/>
          <w:szCs w:val="32"/>
        </w:rPr>
      </w:pPr>
      <w:r w:rsidRPr="003250A8">
        <w:rPr>
          <w:b/>
          <w:spacing w:val="20"/>
          <w:sz w:val="32"/>
          <w:szCs w:val="32"/>
        </w:rPr>
        <w:lastRenderedPageBreak/>
        <w:t>ИРКУТСКАЯ  ОБЛАСТЬ</w:t>
      </w:r>
    </w:p>
    <w:p w:rsidR="003250A8" w:rsidRPr="003250A8" w:rsidRDefault="003250A8" w:rsidP="003250A8">
      <w:pPr>
        <w:overflowPunct w:val="0"/>
        <w:autoSpaceDE w:val="0"/>
        <w:autoSpaceDN w:val="0"/>
        <w:adjustRightInd w:val="0"/>
        <w:spacing w:line="276" w:lineRule="auto"/>
        <w:ind w:right="-271"/>
        <w:jc w:val="center"/>
        <w:rPr>
          <w:b/>
          <w:spacing w:val="20"/>
          <w:sz w:val="32"/>
          <w:szCs w:val="32"/>
        </w:rPr>
      </w:pPr>
      <w:r w:rsidRPr="003250A8">
        <w:rPr>
          <w:b/>
          <w:spacing w:val="20"/>
          <w:sz w:val="32"/>
          <w:szCs w:val="32"/>
        </w:rPr>
        <w:t>ТУЛУНСКИЙ  РАЙОН</w:t>
      </w:r>
    </w:p>
    <w:p w:rsidR="003250A8" w:rsidRPr="003250A8" w:rsidRDefault="003250A8" w:rsidP="003250A8">
      <w:pPr>
        <w:overflowPunct w:val="0"/>
        <w:autoSpaceDE w:val="0"/>
        <w:autoSpaceDN w:val="0"/>
        <w:adjustRightInd w:val="0"/>
        <w:spacing w:line="276" w:lineRule="auto"/>
        <w:ind w:right="-271"/>
        <w:jc w:val="center"/>
        <w:rPr>
          <w:b/>
          <w:spacing w:val="20"/>
          <w:sz w:val="32"/>
          <w:szCs w:val="32"/>
        </w:rPr>
      </w:pPr>
    </w:p>
    <w:p w:rsidR="003250A8" w:rsidRPr="003250A8" w:rsidRDefault="003250A8" w:rsidP="003250A8">
      <w:pPr>
        <w:tabs>
          <w:tab w:val="left" w:pos="3450"/>
        </w:tabs>
        <w:overflowPunct w:val="0"/>
        <w:autoSpaceDE w:val="0"/>
        <w:autoSpaceDN w:val="0"/>
        <w:adjustRightInd w:val="0"/>
        <w:spacing w:line="276" w:lineRule="auto"/>
        <w:ind w:right="-271"/>
        <w:jc w:val="center"/>
        <w:rPr>
          <w:spacing w:val="20"/>
          <w:sz w:val="28"/>
          <w:szCs w:val="28"/>
        </w:rPr>
      </w:pPr>
      <w:r w:rsidRPr="003250A8">
        <w:rPr>
          <w:b/>
          <w:spacing w:val="20"/>
          <w:sz w:val="32"/>
          <w:szCs w:val="32"/>
        </w:rPr>
        <w:t>АДМИНИСТРАЦИЯ</w:t>
      </w:r>
    </w:p>
    <w:p w:rsidR="003250A8" w:rsidRPr="003250A8" w:rsidRDefault="003250A8" w:rsidP="003250A8">
      <w:pPr>
        <w:tabs>
          <w:tab w:val="left" w:pos="3450"/>
        </w:tabs>
        <w:overflowPunct w:val="0"/>
        <w:autoSpaceDE w:val="0"/>
        <w:autoSpaceDN w:val="0"/>
        <w:adjustRightInd w:val="0"/>
        <w:spacing w:line="276" w:lineRule="auto"/>
        <w:ind w:right="-271"/>
        <w:jc w:val="center"/>
        <w:rPr>
          <w:b/>
          <w:spacing w:val="20"/>
          <w:sz w:val="32"/>
          <w:szCs w:val="32"/>
        </w:rPr>
      </w:pPr>
      <w:r w:rsidRPr="003250A8">
        <w:rPr>
          <w:b/>
          <w:spacing w:val="20"/>
          <w:sz w:val="32"/>
          <w:szCs w:val="32"/>
        </w:rPr>
        <w:t>Писаревского сельского поселения</w:t>
      </w:r>
    </w:p>
    <w:p w:rsidR="003250A8" w:rsidRPr="003250A8" w:rsidRDefault="003250A8" w:rsidP="003250A8">
      <w:pPr>
        <w:tabs>
          <w:tab w:val="left" w:pos="3450"/>
        </w:tabs>
        <w:overflowPunct w:val="0"/>
        <w:autoSpaceDE w:val="0"/>
        <w:autoSpaceDN w:val="0"/>
        <w:adjustRightInd w:val="0"/>
        <w:spacing w:line="276" w:lineRule="auto"/>
        <w:ind w:right="-271"/>
        <w:jc w:val="center"/>
        <w:rPr>
          <w:b/>
          <w:spacing w:val="20"/>
          <w:sz w:val="32"/>
          <w:szCs w:val="32"/>
        </w:rPr>
      </w:pPr>
    </w:p>
    <w:p w:rsidR="003250A8" w:rsidRPr="003250A8" w:rsidRDefault="003250A8" w:rsidP="003250A8">
      <w:pPr>
        <w:overflowPunct w:val="0"/>
        <w:autoSpaceDE w:val="0"/>
        <w:autoSpaceDN w:val="0"/>
        <w:adjustRightInd w:val="0"/>
        <w:spacing w:line="276" w:lineRule="auto"/>
        <w:ind w:right="-271"/>
        <w:jc w:val="center"/>
        <w:rPr>
          <w:b/>
          <w:spacing w:val="20"/>
          <w:sz w:val="32"/>
          <w:szCs w:val="32"/>
        </w:rPr>
      </w:pPr>
      <w:r w:rsidRPr="003250A8">
        <w:rPr>
          <w:b/>
          <w:spacing w:val="20"/>
          <w:sz w:val="32"/>
          <w:szCs w:val="32"/>
        </w:rPr>
        <w:t>П О С Т А Н О В Л Е Н И Е</w:t>
      </w:r>
    </w:p>
    <w:p w:rsidR="003250A8" w:rsidRPr="003250A8" w:rsidRDefault="003250A8" w:rsidP="003250A8">
      <w:pPr>
        <w:autoSpaceDE w:val="0"/>
        <w:autoSpaceDN w:val="0"/>
        <w:adjustRightInd w:val="0"/>
        <w:ind w:firstLine="539"/>
        <w:jc w:val="both"/>
        <w:outlineLvl w:val="0"/>
        <w:rPr>
          <w:sz w:val="28"/>
          <w:szCs w:val="28"/>
        </w:rPr>
      </w:pPr>
    </w:p>
    <w:p w:rsidR="003250A8" w:rsidRPr="003250A8" w:rsidRDefault="003250A8" w:rsidP="003250A8">
      <w:pPr>
        <w:autoSpaceDE w:val="0"/>
        <w:autoSpaceDN w:val="0"/>
        <w:adjustRightInd w:val="0"/>
        <w:ind w:firstLine="539"/>
        <w:jc w:val="both"/>
        <w:outlineLvl w:val="0"/>
        <w:rPr>
          <w:b/>
          <w:spacing w:val="20"/>
          <w:sz w:val="28"/>
          <w:szCs w:val="28"/>
        </w:rPr>
      </w:pPr>
      <w:r w:rsidRPr="003250A8">
        <w:rPr>
          <w:b/>
          <w:spacing w:val="20"/>
          <w:sz w:val="28"/>
          <w:szCs w:val="28"/>
        </w:rPr>
        <w:t>19 ноября 2014г</w:t>
      </w:r>
      <w:r w:rsidRPr="003250A8">
        <w:rPr>
          <w:spacing w:val="20"/>
          <w:sz w:val="28"/>
          <w:szCs w:val="28"/>
        </w:rPr>
        <w:t xml:space="preserve">.                                                     </w:t>
      </w:r>
      <w:r w:rsidRPr="003250A8">
        <w:rPr>
          <w:b/>
          <w:spacing w:val="20"/>
          <w:sz w:val="28"/>
          <w:szCs w:val="28"/>
        </w:rPr>
        <w:t xml:space="preserve"> № 56</w:t>
      </w:r>
    </w:p>
    <w:p w:rsidR="003250A8" w:rsidRPr="003250A8" w:rsidRDefault="003250A8" w:rsidP="003250A8">
      <w:pPr>
        <w:autoSpaceDE w:val="0"/>
        <w:autoSpaceDN w:val="0"/>
        <w:adjustRightInd w:val="0"/>
        <w:ind w:firstLine="539"/>
        <w:jc w:val="center"/>
        <w:outlineLvl w:val="0"/>
        <w:rPr>
          <w:sz w:val="28"/>
          <w:szCs w:val="28"/>
        </w:rPr>
      </w:pPr>
      <w:r w:rsidRPr="003250A8">
        <w:rPr>
          <w:sz w:val="28"/>
          <w:szCs w:val="28"/>
        </w:rPr>
        <w:t>п. 4-е отделение ГСС</w:t>
      </w:r>
    </w:p>
    <w:p w:rsidR="003250A8" w:rsidRPr="003250A8" w:rsidRDefault="003250A8" w:rsidP="003250A8">
      <w:pPr>
        <w:autoSpaceDE w:val="0"/>
        <w:autoSpaceDN w:val="0"/>
        <w:adjustRightInd w:val="0"/>
        <w:ind w:firstLine="539"/>
        <w:jc w:val="center"/>
        <w:outlineLvl w:val="0"/>
        <w:rPr>
          <w:sz w:val="28"/>
          <w:szCs w:val="28"/>
        </w:rPr>
      </w:pP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Об утверждении порядка создания</w:t>
      </w: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координационных или совещательных</w:t>
      </w: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органов в области развития малого и</w:t>
      </w: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 xml:space="preserve">среднего предпринимательства на </w:t>
      </w: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территории Писаревского</w:t>
      </w:r>
    </w:p>
    <w:p w:rsidR="003250A8" w:rsidRPr="003250A8" w:rsidRDefault="003250A8" w:rsidP="003250A8">
      <w:pPr>
        <w:autoSpaceDE w:val="0"/>
        <w:autoSpaceDN w:val="0"/>
        <w:adjustRightInd w:val="0"/>
        <w:ind w:firstLine="539"/>
        <w:jc w:val="both"/>
        <w:outlineLvl w:val="0"/>
        <w:rPr>
          <w:b/>
          <w:i/>
          <w:color w:val="000000"/>
          <w:sz w:val="28"/>
          <w:szCs w:val="28"/>
        </w:rPr>
      </w:pPr>
      <w:r w:rsidRPr="003250A8">
        <w:rPr>
          <w:b/>
          <w:i/>
          <w:color w:val="000000"/>
          <w:sz w:val="28"/>
          <w:szCs w:val="28"/>
        </w:rPr>
        <w:t>сельского поселения</w:t>
      </w:r>
    </w:p>
    <w:p w:rsidR="003250A8" w:rsidRPr="003250A8" w:rsidRDefault="003250A8" w:rsidP="003250A8">
      <w:pPr>
        <w:autoSpaceDE w:val="0"/>
        <w:autoSpaceDN w:val="0"/>
        <w:adjustRightInd w:val="0"/>
        <w:ind w:firstLine="539"/>
        <w:jc w:val="both"/>
        <w:outlineLvl w:val="0"/>
        <w:rPr>
          <w:sz w:val="28"/>
          <w:szCs w:val="28"/>
        </w:rPr>
      </w:pPr>
    </w:p>
    <w:p w:rsidR="003250A8" w:rsidRPr="003250A8" w:rsidRDefault="003250A8" w:rsidP="003250A8">
      <w:pPr>
        <w:ind w:left="-567" w:firstLine="1275"/>
        <w:jc w:val="both"/>
        <w:rPr>
          <w:sz w:val="28"/>
          <w:szCs w:val="28"/>
        </w:rPr>
      </w:pPr>
      <w:r w:rsidRPr="003250A8">
        <w:rPr>
          <w:sz w:val="28"/>
          <w:szCs w:val="28"/>
        </w:rPr>
        <w:t xml:space="preserve">В соответствии с </w:t>
      </w:r>
      <w:r w:rsidRPr="003250A8">
        <w:rPr>
          <w:bCs/>
          <w:sz w:val="28"/>
          <w:szCs w:val="28"/>
        </w:rPr>
        <w:t xml:space="preserve">Федеральным законом от 24 июля </w:t>
      </w:r>
      <w:smartTag w:uri="urn:schemas-microsoft-com:office:smarttags" w:element="metricconverter">
        <w:smartTagPr>
          <w:attr w:name="ProductID" w:val="2007 г"/>
        </w:smartTagPr>
        <w:r w:rsidRPr="003250A8">
          <w:rPr>
            <w:bCs/>
            <w:sz w:val="28"/>
            <w:szCs w:val="28"/>
          </w:rPr>
          <w:t>2007 г</w:t>
        </w:r>
      </w:smartTag>
      <w:r w:rsidRPr="003250A8">
        <w:rPr>
          <w:bCs/>
          <w:sz w:val="28"/>
          <w:szCs w:val="28"/>
        </w:rPr>
        <w:t>. № 209-ФЗ «О развитии малого и среднего предпринимательства в Российской Федерации»</w:t>
      </w:r>
      <w:r w:rsidRPr="003250A8">
        <w:rPr>
          <w:sz w:val="28"/>
          <w:szCs w:val="28"/>
        </w:rPr>
        <w:t>, Федеральным законом от 11.06.2003 г. № 74-ФЗ «О крестьянском (фермерском) хозяйстве», Федеральным законом от 06.10.2003 № 131-ФЗ «Об общих принципах организации местного самоуправления в Российской Федерации», уставом Писаревского муниципального образования.</w:t>
      </w:r>
    </w:p>
    <w:p w:rsidR="003250A8" w:rsidRPr="003250A8" w:rsidRDefault="003250A8" w:rsidP="003250A8">
      <w:pPr>
        <w:autoSpaceDE w:val="0"/>
        <w:autoSpaceDN w:val="0"/>
        <w:adjustRightInd w:val="0"/>
        <w:ind w:firstLine="540"/>
        <w:jc w:val="center"/>
        <w:outlineLvl w:val="0"/>
        <w:rPr>
          <w:b/>
          <w:color w:val="000000"/>
          <w:sz w:val="28"/>
          <w:szCs w:val="28"/>
        </w:rPr>
      </w:pPr>
    </w:p>
    <w:p w:rsidR="003250A8" w:rsidRPr="003250A8" w:rsidRDefault="003250A8" w:rsidP="003250A8">
      <w:pPr>
        <w:autoSpaceDE w:val="0"/>
        <w:autoSpaceDN w:val="0"/>
        <w:adjustRightInd w:val="0"/>
        <w:ind w:firstLine="540"/>
        <w:jc w:val="center"/>
        <w:outlineLvl w:val="0"/>
        <w:rPr>
          <w:b/>
          <w:color w:val="000000"/>
          <w:sz w:val="28"/>
          <w:szCs w:val="28"/>
        </w:rPr>
      </w:pPr>
      <w:r w:rsidRPr="003250A8">
        <w:rPr>
          <w:b/>
          <w:color w:val="000000"/>
          <w:sz w:val="28"/>
          <w:szCs w:val="28"/>
        </w:rPr>
        <w:t>П О СТ А Н О В Л Я Ю:</w:t>
      </w:r>
    </w:p>
    <w:p w:rsidR="003250A8" w:rsidRPr="003250A8" w:rsidRDefault="003250A8" w:rsidP="003250A8">
      <w:pPr>
        <w:autoSpaceDE w:val="0"/>
        <w:autoSpaceDN w:val="0"/>
        <w:adjustRightInd w:val="0"/>
        <w:ind w:firstLine="540"/>
        <w:jc w:val="center"/>
        <w:outlineLvl w:val="0"/>
        <w:rPr>
          <w:b/>
          <w:color w:val="000000"/>
          <w:sz w:val="28"/>
          <w:szCs w:val="28"/>
        </w:rPr>
      </w:pPr>
    </w:p>
    <w:p w:rsidR="003250A8" w:rsidRPr="003250A8" w:rsidRDefault="003250A8" w:rsidP="003250A8">
      <w:pPr>
        <w:autoSpaceDE w:val="0"/>
        <w:autoSpaceDN w:val="0"/>
        <w:adjustRightInd w:val="0"/>
        <w:ind w:firstLine="539"/>
        <w:jc w:val="both"/>
        <w:rPr>
          <w:color w:val="000000"/>
          <w:sz w:val="28"/>
          <w:szCs w:val="28"/>
        </w:rPr>
      </w:pPr>
      <w:r w:rsidRPr="003250A8">
        <w:rPr>
          <w:color w:val="000000"/>
          <w:sz w:val="28"/>
          <w:szCs w:val="28"/>
        </w:rPr>
        <w:t>1. Утвердить порядок создания координационных или совещательных органов в области развития малого и среднего предпринимательства на территории Писаревского муниципального образования.</w:t>
      </w:r>
    </w:p>
    <w:p w:rsidR="003250A8" w:rsidRPr="003250A8" w:rsidRDefault="003250A8" w:rsidP="003250A8">
      <w:pPr>
        <w:autoSpaceDE w:val="0"/>
        <w:autoSpaceDN w:val="0"/>
        <w:adjustRightInd w:val="0"/>
        <w:ind w:firstLine="539"/>
        <w:jc w:val="both"/>
        <w:rPr>
          <w:color w:val="000000"/>
          <w:sz w:val="28"/>
          <w:szCs w:val="28"/>
        </w:rPr>
      </w:pPr>
      <w:r w:rsidRPr="003250A8">
        <w:rPr>
          <w:color w:val="000000"/>
          <w:sz w:val="28"/>
          <w:szCs w:val="28"/>
        </w:rPr>
        <w:t>2. Настоящее постановление  опубликовать в газете «Писаревский вестник» и разместить на официальном сайте Писаревского сельского поселения.</w:t>
      </w:r>
    </w:p>
    <w:p w:rsidR="003250A8" w:rsidRPr="003250A8" w:rsidRDefault="003250A8" w:rsidP="003250A8">
      <w:pPr>
        <w:autoSpaceDE w:val="0"/>
        <w:autoSpaceDN w:val="0"/>
        <w:adjustRightInd w:val="0"/>
        <w:ind w:firstLine="539"/>
        <w:jc w:val="both"/>
        <w:rPr>
          <w:color w:val="000000"/>
          <w:sz w:val="28"/>
          <w:szCs w:val="28"/>
        </w:rPr>
      </w:pPr>
      <w:r w:rsidRPr="003250A8">
        <w:rPr>
          <w:color w:val="000000"/>
          <w:sz w:val="28"/>
          <w:szCs w:val="28"/>
        </w:rPr>
        <w:t>3. Контроль за исполнением настоящего постановления оставляю за собой.</w:t>
      </w:r>
    </w:p>
    <w:p w:rsidR="003250A8" w:rsidRPr="003250A8" w:rsidRDefault="003250A8" w:rsidP="003250A8">
      <w:pPr>
        <w:autoSpaceDE w:val="0"/>
        <w:autoSpaceDN w:val="0"/>
        <w:adjustRightInd w:val="0"/>
        <w:ind w:firstLine="540"/>
        <w:jc w:val="both"/>
        <w:rPr>
          <w:color w:val="000000"/>
          <w:sz w:val="28"/>
          <w:szCs w:val="28"/>
        </w:rPr>
      </w:pPr>
    </w:p>
    <w:p w:rsidR="003250A8" w:rsidRPr="003250A8" w:rsidRDefault="003250A8" w:rsidP="003250A8">
      <w:pPr>
        <w:autoSpaceDE w:val="0"/>
        <w:autoSpaceDN w:val="0"/>
        <w:adjustRightInd w:val="0"/>
        <w:jc w:val="both"/>
        <w:rPr>
          <w:color w:val="000000"/>
          <w:sz w:val="28"/>
          <w:szCs w:val="28"/>
        </w:rPr>
      </w:pPr>
    </w:p>
    <w:p w:rsidR="003250A8" w:rsidRPr="003250A8" w:rsidRDefault="003250A8" w:rsidP="003250A8">
      <w:pPr>
        <w:autoSpaceDE w:val="0"/>
        <w:autoSpaceDN w:val="0"/>
        <w:adjustRightInd w:val="0"/>
        <w:jc w:val="both"/>
        <w:rPr>
          <w:color w:val="000000"/>
          <w:sz w:val="28"/>
          <w:szCs w:val="28"/>
        </w:rPr>
      </w:pPr>
      <w:r w:rsidRPr="003250A8">
        <w:rPr>
          <w:color w:val="000000"/>
          <w:sz w:val="28"/>
          <w:szCs w:val="28"/>
        </w:rPr>
        <w:t xml:space="preserve">    Глава Писаревского</w:t>
      </w:r>
    </w:p>
    <w:p w:rsidR="003250A8" w:rsidRPr="003250A8" w:rsidRDefault="003250A8" w:rsidP="003250A8">
      <w:pPr>
        <w:autoSpaceDE w:val="0"/>
        <w:autoSpaceDN w:val="0"/>
        <w:adjustRightInd w:val="0"/>
        <w:jc w:val="both"/>
        <w:rPr>
          <w:rFonts w:ascii="Calibri" w:hAnsi="Calibri"/>
        </w:rPr>
      </w:pPr>
      <w:r w:rsidRPr="003250A8">
        <w:rPr>
          <w:sz w:val="28"/>
          <w:szCs w:val="28"/>
        </w:rPr>
        <w:t xml:space="preserve">    сельского поселения                                                                В.И. Шевцов</w:t>
      </w:r>
    </w:p>
    <w:p w:rsidR="003250A8" w:rsidRPr="003250A8" w:rsidRDefault="003250A8" w:rsidP="003250A8">
      <w:pPr>
        <w:ind w:left="3681" w:firstLine="1275"/>
        <w:rPr>
          <w:sz w:val="20"/>
          <w:szCs w:val="20"/>
        </w:rPr>
      </w:pPr>
    </w:p>
    <w:p w:rsidR="003250A8" w:rsidRPr="003250A8" w:rsidRDefault="003250A8" w:rsidP="003250A8">
      <w:pPr>
        <w:ind w:left="3681" w:firstLine="1275"/>
        <w:rPr>
          <w:sz w:val="20"/>
          <w:szCs w:val="20"/>
        </w:rPr>
      </w:pPr>
    </w:p>
    <w:p w:rsidR="003250A8" w:rsidRPr="003250A8" w:rsidRDefault="003250A8" w:rsidP="003250A8">
      <w:pPr>
        <w:ind w:left="3681" w:firstLine="1275"/>
        <w:rPr>
          <w:sz w:val="20"/>
          <w:szCs w:val="20"/>
        </w:rPr>
      </w:pPr>
    </w:p>
    <w:p w:rsidR="003250A8" w:rsidRPr="003250A8" w:rsidRDefault="003250A8" w:rsidP="003250A8">
      <w:pPr>
        <w:ind w:left="3681" w:firstLine="1275"/>
        <w:rPr>
          <w:sz w:val="20"/>
          <w:szCs w:val="20"/>
        </w:rPr>
      </w:pPr>
    </w:p>
    <w:p w:rsidR="003250A8" w:rsidRDefault="003250A8" w:rsidP="003250A8">
      <w:pPr>
        <w:ind w:left="3681" w:firstLine="1275"/>
        <w:jc w:val="right"/>
        <w:rPr>
          <w:sz w:val="20"/>
          <w:szCs w:val="20"/>
        </w:rPr>
      </w:pPr>
    </w:p>
    <w:p w:rsidR="00934AE2" w:rsidRPr="003250A8" w:rsidRDefault="00934AE2" w:rsidP="003250A8">
      <w:pPr>
        <w:ind w:left="3681" w:firstLine="1275"/>
        <w:jc w:val="right"/>
        <w:rPr>
          <w:sz w:val="20"/>
          <w:szCs w:val="20"/>
        </w:rPr>
      </w:pPr>
    </w:p>
    <w:p w:rsidR="003250A8" w:rsidRPr="003250A8" w:rsidRDefault="003250A8" w:rsidP="003250A8">
      <w:pPr>
        <w:ind w:left="3681"/>
        <w:jc w:val="right"/>
        <w:rPr>
          <w:sz w:val="24"/>
          <w:szCs w:val="24"/>
        </w:rPr>
      </w:pPr>
      <w:r w:rsidRPr="003250A8">
        <w:rPr>
          <w:sz w:val="24"/>
          <w:szCs w:val="24"/>
        </w:rPr>
        <w:t>Утвержден постановлением администрации Писаревского сельского поселения</w:t>
      </w:r>
    </w:p>
    <w:p w:rsidR="003250A8" w:rsidRPr="003250A8" w:rsidRDefault="003250A8" w:rsidP="003250A8">
      <w:pPr>
        <w:ind w:left="4956"/>
        <w:jc w:val="right"/>
        <w:rPr>
          <w:sz w:val="24"/>
          <w:szCs w:val="24"/>
        </w:rPr>
      </w:pPr>
      <w:r w:rsidRPr="003250A8">
        <w:rPr>
          <w:sz w:val="24"/>
          <w:szCs w:val="24"/>
        </w:rPr>
        <w:t>от «21» « ноября » 2014г. № 56</w:t>
      </w:r>
    </w:p>
    <w:p w:rsidR="003250A8" w:rsidRPr="003250A8" w:rsidRDefault="003250A8" w:rsidP="003250A8">
      <w:pPr>
        <w:ind w:left="-567"/>
        <w:rPr>
          <w:sz w:val="24"/>
          <w:szCs w:val="24"/>
        </w:rPr>
      </w:pPr>
    </w:p>
    <w:p w:rsidR="003250A8" w:rsidRPr="003250A8" w:rsidRDefault="003250A8" w:rsidP="003250A8">
      <w:pPr>
        <w:rPr>
          <w:sz w:val="24"/>
          <w:szCs w:val="24"/>
        </w:rPr>
      </w:pPr>
    </w:p>
    <w:p w:rsidR="003250A8" w:rsidRPr="003250A8" w:rsidRDefault="003250A8" w:rsidP="003250A8">
      <w:pPr>
        <w:ind w:left="-567"/>
        <w:jc w:val="center"/>
        <w:rPr>
          <w:b/>
          <w:sz w:val="24"/>
          <w:szCs w:val="24"/>
        </w:rPr>
      </w:pPr>
      <w:r w:rsidRPr="003250A8">
        <w:rPr>
          <w:b/>
          <w:sz w:val="24"/>
          <w:szCs w:val="24"/>
        </w:rPr>
        <w:t>ПОРЯДОК</w:t>
      </w:r>
    </w:p>
    <w:p w:rsidR="003250A8" w:rsidRPr="003250A8" w:rsidRDefault="003250A8" w:rsidP="003250A8">
      <w:pPr>
        <w:ind w:left="-567"/>
        <w:jc w:val="center"/>
        <w:rPr>
          <w:b/>
          <w:sz w:val="24"/>
          <w:szCs w:val="24"/>
        </w:rPr>
      </w:pPr>
      <w:r w:rsidRPr="003250A8">
        <w:rPr>
          <w:b/>
          <w:sz w:val="24"/>
          <w:szCs w:val="24"/>
        </w:rPr>
        <w:t>создания координационных или совещательных органов в области</w:t>
      </w:r>
    </w:p>
    <w:p w:rsidR="003250A8" w:rsidRPr="003250A8" w:rsidRDefault="003250A8" w:rsidP="003250A8">
      <w:pPr>
        <w:ind w:left="-567"/>
        <w:jc w:val="center"/>
        <w:rPr>
          <w:sz w:val="24"/>
          <w:szCs w:val="24"/>
        </w:rPr>
      </w:pPr>
      <w:r w:rsidRPr="003250A8">
        <w:rPr>
          <w:b/>
          <w:sz w:val="24"/>
          <w:szCs w:val="24"/>
        </w:rPr>
        <w:t xml:space="preserve"> развития малого и среднего предпринимательства на территории  Писаревского муниципального образования </w:t>
      </w:r>
    </w:p>
    <w:p w:rsidR="003250A8" w:rsidRPr="003250A8" w:rsidRDefault="003250A8" w:rsidP="003250A8">
      <w:pPr>
        <w:autoSpaceDE w:val="0"/>
        <w:autoSpaceDN w:val="0"/>
        <w:adjustRightInd w:val="0"/>
        <w:ind w:left="-567"/>
        <w:outlineLvl w:val="0"/>
        <w:rPr>
          <w:b/>
          <w:sz w:val="24"/>
          <w:szCs w:val="24"/>
        </w:rPr>
      </w:pPr>
    </w:p>
    <w:p w:rsidR="003250A8" w:rsidRPr="003250A8" w:rsidRDefault="003250A8" w:rsidP="003250A8">
      <w:pPr>
        <w:numPr>
          <w:ilvl w:val="0"/>
          <w:numId w:val="15"/>
        </w:numPr>
        <w:autoSpaceDE w:val="0"/>
        <w:autoSpaceDN w:val="0"/>
        <w:adjustRightInd w:val="0"/>
        <w:jc w:val="center"/>
        <w:outlineLvl w:val="0"/>
        <w:rPr>
          <w:b/>
          <w:sz w:val="24"/>
          <w:szCs w:val="24"/>
        </w:rPr>
      </w:pPr>
      <w:r w:rsidRPr="003250A8">
        <w:rPr>
          <w:b/>
          <w:sz w:val="24"/>
          <w:szCs w:val="24"/>
        </w:rPr>
        <w:t>Общие положения</w:t>
      </w:r>
    </w:p>
    <w:p w:rsidR="003250A8" w:rsidRPr="003250A8" w:rsidRDefault="003250A8" w:rsidP="003250A8">
      <w:pPr>
        <w:ind w:left="-567" w:firstLine="1275"/>
        <w:jc w:val="both"/>
        <w:rPr>
          <w:sz w:val="24"/>
          <w:szCs w:val="24"/>
        </w:rPr>
      </w:pPr>
      <w:r w:rsidRPr="003250A8">
        <w:rPr>
          <w:sz w:val="24"/>
          <w:szCs w:val="24"/>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Писаревского сельского поселения.</w:t>
      </w:r>
    </w:p>
    <w:p w:rsidR="003250A8" w:rsidRPr="003250A8" w:rsidRDefault="003250A8" w:rsidP="003250A8">
      <w:pPr>
        <w:ind w:left="-567"/>
        <w:jc w:val="both"/>
        <w:rPr>
          <w:sz w:val="24"/>
          <w:szCs w:val="24"/>
        </w:rPr>
      </w:pPr>
      <w:r w:rsidRPr="003250A8">
        <w:rPr>
          <w:sz w:val="24"/>
          <w:szCs w:val="24"/>
        </w:rPr>
        <w:tab/>
      </w:r>
      <w:r w:rsidRPr="003250A8">
        <w:rPr>
          <w:sz w:val="24"/>
          <w:szCs w:val="24"/>
        </w:rPr>
        <w:tab/>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3250A8" w:rsidRPr="003250A8" w:rsidRDefault="003250A8" w:rsidP="003250A8">
      <w:pPr>
        <w:ind w:left="-567" w:firstLine="1275"/>
        <w:jc w:val="both"/>
        <w:rPr>
          <w:sz w:val="24"/>
          <w:szCs w:val="24"/>
        </w:rPr>
      </w:pPr>
      <w:r w:rsidRPr="003250A8">
        <w:rPr>
          <w:sz w:val="24"/>
          <w:szCs w:val="24"/>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3250A8" w:rsidRPr="003250A8" w:rsidRDefault="003250A8" w:rsidP="003250A8">
      <w:pPr>
        <w:ind w:left="-567" w:firstLine="1275"/>
        <w:jc w:val="both"/>
        <w:rPr>
          <w:sz w:val="24"/>
          <w:szCs w:val="24"/>
        </w:rPr>
      </w:pPr>
      <w:r w:rsidRPr="003250A8">
        <w:rPr>
          <w:sz w:val="24"/>
          <w:szCs w:val="24"/>
        </w:rPr>
        <w:t xml:space="preserve"> Создаваемый совет  может одновременно являться и координационным, и совещательным органом.</w:t>
      </w:r>
    </w:p>
    <w:p w:rsidR="003250A8" w:rsidRPr="003250A8" w:rsidRDefault="003250A8" w:rsidP="003250A8">
      <w:pPr>
        <w:ind w:left="-567" w:firstLine="1275"/>
        <w:jc w:val="both"/>
        <w:rPr>
          <w:sz w:val="24"/>
          <w:szCs w:val="24"/>
        </w:rPr>
      </w:pPr>
      <w:r w:rsidRPr="003250A8">
        <w:rPr>
          <w:sz w:val="24"/>
          <w:szCs w:val="24"/>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администрация сельского поселения в течение месяца уведомляет такие некоммерческие организации о принятом решении.</w:t>
      </w:r>
    </w:p>
    <w:p w:rsidR="003250A8" w:rsidRPr="003250A8" w:rsidRDefault="003250A8" w:rsidP="003250A8">
      <w:pPr>
        <w:ind w:left="-567" w:firstLine="1275"/>
        <w:jc w:val="both"/>
        <w:rPr>
          <w:sz w:val="24"/>
          <w:szCs w:val="24"/>
        </w:rPr>
      </w:pPr>
      <w:r w:rsidRPr="003250A8">
        <w:rPr>
          <w:sz w:val="24"/>
          <w:szCs w:val="24"/>
        </w:rPr>
        <w:t>Для образования координационных органов, администрация сельского поселения разрабатывает проект Положения, в котором указываются:</w:t>
      </w:r>
    </w:p>
    <w:p w:rsidR="003250A8" w:rsidRPr="003250A8" w:rsidRDefault="003250A8" w:rsidP="003250A8">
      <w:pPr>
        <w:jc w:val="both"/>
        <w:rPr>
          <w:sz w:val="24"/>
          <w:szCs w:val="24"/>
        </w:rPr>
      </w:pPr>
      <w:r w:rsidRPr="003250A8">
        <w:rPr>
          <w:sz w:val="24"/>
          <w:szCs w:val="24"/>
        </w:rPr>
        <w:t>- наименование органа и цель его создания;</w:t>
      </w:r>
    </w:p>
    <w:p w:rsidR="003250A8" w:rsidRPr="003250A8" w:rsidRDefault="003250A8" w:rsidP="003250A8">
      <w:pPr>
        <w:ind w:left="-567"/>
        <w:jc w:val="both"/>
        <w:rPr>
          <w:sz w:val="24"/>
          <w:szCs w:val="24"/>
        </w:rPr>
      </w:pPr>
      <w:r w:rsidRPr="003250A8">
        <w:rPr>
          <w:sz w:val="24"/>
          <w:szCs w:val="24"/>
        </w:rPr>
        <w:t xml:space="preserve">           - определяется должность председателя, заместителя председателя, ответственного секретаря;</w:t>
      </w:r>
    </w:p>
    <w:p w:rsidR="003250A8" w:rsidRPr="003250A8" w:rsidRDefault="003250A8" w:rsidP="003250A8">
      <w:pPr>
        <w:ind w:left="-567"/>
        <w:jc w:val="both"/>
        <w:rPr>
          <w:sz w:val="24"/>
          <w:szCs w:val="24"/>
        </w:rPr>
      </w:pPr>
      <w:r w:rsidRPr="003250A8">
        <w:rPr>
          <w:sz w:val="24"/>
          <w:szCs w:val="24"/>
        </w:rPr>
        <w:t xml:space="preserve">           - устанавливается персональный состав координационных органов;</w:t>
      </w:r>
    </w:p>
    <w:p w:rsidR="003250A8" w:rsidRPr="003250A8" w:rsidRDefault="003250A8" w:rsidP="003250A8">
      <w:pPr>
        <w:ind w:left="-567"/>
        <w:jc w:val="both"/>
        <w:rPr>
          <w:sz w:val="24"/>
          <w:szCs w:val="24"/>
        </w:rPr>
      </w:pPr>
      <w:r w:rsidRPr="003250A8">
        <w:rPr>
          <w:sz w:val="24"/>
          <w:szCs w:val="24"/>
        </w:rPr>
        <w:t xml:space="preserve">           - указываются полномочия председателя и ответственного секретаря координационных органов;</w:t>
      </w:r>
    </w:p>
    <w:p w:rsidR="003250A8" w:rsidRPr="003250A8" w:rsidRDefault="003250A8" w:rsidP="003250A8">
      <w:pPr>
        <w:ind w:left="-567"/>
        <w:jc w:val="both"/>
        <w:rPr>
          <w:sz w:val="24"/>
          <w:szCs w:val="24"/>
        </w:rPr>
      </w:pPr>
      <w:r w:rsidRPr="003250A8">
        <w:rPr>
          <w:sz w:val="24"/>
          <w:szCs w:val="24"/>
        </w:rPr>
        <w:t xml:space="preserve">           - при необходимости включаются другие положения, обеспечивающие достижение цели создания координационных органов;</w:t>
      </w:r>
    </w:p>
    <w:p w:rsidR="003250A8" w:rsidRPr="003250A8" w:rsidRDefault="003250A8" w:rsidP="003250A8">
      <w:pPr>
        <w:ind w:left="-567"/>
        <w:jc w:val="both"/>
        <w:rPr>
          <w:sz w:val="24"/>
          <w:szCs w:val="24"/>
        </w:rPr>
      </w:pPr>
      <w:r w:rsidRPr="003250A8">
        <w:rPr>
          <w:sz w:val="24"/>
          <w:szCs w:val="24"/>
        </w:rPr>
        <w:t xml:space="preserve">           - положение утверждается постановлением главы Писаревского сельского поселения</w:t>
      </w:r>
    </w:p>
    <w:p w:rsidR="003250A8" w:rsidRPr="003250A8" w:rsidRDefault="003250A8" w:rsidP="003250A8">
      <w:pPr>
        <w:ind w:left="-567"/>
        <w:jc w:val="both"/>
        <w:rPr>
          <w:sz w:val="24"/>
          <w:szCs w:val="24"/>
        </w:rPr>
      </w:pPr>
      <w:r w:rsidRPr="003250A8">
        <w:rPr>
          <w:sz w:val="24"/>
          <w:szCs w:val="24"/>
        </w:rPr>
        <w:t xml:space="preserve">           - постановление о создании координационных органов подлежит официальному опубликованию и размещению на официальном сайте сельского поселения.</w:t>
      </w:r>
    </w:p>
    <w:p w:rsidR="003250A8" w:rsidRPr="003250A8" w:rsidRDefault="003250A8" w:rsidP="003250A8">
      <w:pPr>
        <w:ind w:left="-567" w:firstLine="567"/>
        <w:jc w:val="both"/>
        <w:rPr>
          <w:sz w:val="24"/>
          <w:szCs w:val="24"/>
        </w:rPr>
      </w:pPr>
      <w:r w:rsidRPr="003250A8">
        <w:rPr>
          <w:sz w:val="24"/>
          <w:szCs w:val="24"/>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Иркутской области, другими нормативными правовыми актами, а также настоящим Порядком.</w:t>
      </w:r>
    </w:p>
    <w:p w:rsidR="003250A8" w:rsidRPr="003250A8" w:rsidRDefault="003250A8" w:rsidP="003250A8">
      <w:pPr>
        <w:ind w:left="-567"/>
        <w:rPr>
          <w:sz w:val="24"/>
          <w:szCs w:val="24"/>
        </w:rPr>
      </w:pPr>
    </w:p>
    <w:p w:rsidR="003250A8" w:rsidRPr="003250A8" w:rsidRDefault="003250A8" w:rsidP="003250A8">
      <w:pPr>
        <w:ind w:left="-567"/>
        <w:jc w:val="center"/>
        <w:rPr>
          <w:b/>
          <w:sz w:val="24"/>
          <w:szCs w:val="24"/>
        </w:rPr>
      </w:pPr>
      <w:r w:rsidRPr="003250A8">
        <w:rPr>
          <w:b/>
          <w:sz w:val="24"/>
          <w:szCs w:val="24"/>
        </w:rPr>
        <w:t>2. Основные цели координационных</w:t>
      </w:r>
    </w:p>
    <w:p w:rsidR="003250A8" w:rsidRPr="003250A8" w:rsidRDefault="003250A8" w:rsidP="003250A8">
      <w:pPr>
        <w:ind w:left="-567"/>
        <w:jc w:val="center"/>
        <w:rPr>
          <w:b/>
          <w:sz w:val="24"/>
          <w:szCs w:val="24"/>
        </w:rPr>
      </w:pPr>
      <w:r w:rsidRPr="003250A8">
        <w:rPr>
          <w:b/>
          <w:sz w:val="24"/>
          <w:szCs w:val="24"/>
        </w:rPr>
        <w:t>и совещательных органов</w:t>
      </w:r>
    </w:p>
    <w:p w:rsidR="003250A8" w:rsidRPr="003250A8" w:rsidRDefault="003250A8" w:rsidP="003250A8">
      <w:pPr>
        <w:ind w:left="-567"/>
        <w:rPr>
          <w:sz w:val="24"/>
          <w:szCs w:val="24"/>
        </w:rPr>
      </w:pPr>
    </w:p>
    <w:p w:rsidR="003250A8" w:rsidRPr="003250A8" w:rsidRDefault="003250A8" w:rsidP="003250A8">
      <w:pPr>
        <w:ind w:left="-567"/>
        <w:rPr>
          <w:sz w:val="24"/>
          <w:szCs w:val="24"/>
        </w:rPr>
      </w:pPr>
      <w:r w:rsidRPr="003250A8">
        <w:rPr>
          <w:sz w:val="24"/>
          <w:szCs w:val="24"/>
        </w:rPr>
        <w:tab/>
        <w:t>Координационные и совещательные органы создаются в целях:</w:t>
      </w:r>
    </w:p>
    <w:p w:rsidR="003250A8" w:rsidRPr="003250A8" w:rsidRDefault="003250A8" w:rsidP="003250A8">
      <w:pPr>
        <w:ind w:left="-567" w:firstLine="567"/>
        <w:jc w:val="both"/>
        <w:rPr>
          <w:sz w:val="24"/>
          <w:szCs w:val="24"/>
        </w:rPr>
      </w:pPr>
      <w:r w:rsidRPr="003250A8">
        <w:rPr>
          <w:sz w:val="24"/>
          <w:szCs w:val="24"/>
        </w:rPr>
        <w:lastRenderedPageBreak/>
        <w:t>1. Повышения роли субъектов малого и среднего предпринимательства в социально-экономическом развитии Писаревского сельского поселения.</w:t>
      </w:r>
    </w:p>
    <w:p w:rsidR="003250A8" w:rsidRPr="003250A8" w:rsidRDefault="003250A8" w:rsidP="003250A8">
      <w:pPr>
        <w:ind w:left="-567" w:firstLine="567"/>
        <w:jc w:val="both"/>
        <w:rPr>
          <w:sz w:val="24"/>
          <w:szCs w:val="24"/>
        </w:rPr>
      </w:pPr>
      <w:r w:rsidRPr="003250A8">
        <w:rPr>
          <w:sz w:val="24"/>
          <w:szCs w:val="24"/>
        </w:rPr>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3250A8" w:rsidRPr="003250A8" w:rsidRDefault="003250A8" w:rsidP="003250A8">
      <w:pPr>
        <w:ind w:left="-567" w:firstLine="567"/>
        <w:jc w:val="both"/>
        <w:rPr>
          <w:sz w:val="24"/>
          <w:szCs w:val="24"/>
        </w:rPr>
      </w:pPr>
      <w:r w:rsidRPr="003250A8">
        <w:rPr>
          <w:sz w:val="24"/>
          <w:szCs w:val="24"/>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3250A8" w:rsidRPr="003250A8" w:rsidRDefault="003250A8" w:rsidP="003250A8">
      <w:pPr>
        <w:ind w:left="-567" w:firstLine="567"/>
        <w:jc w:val="both"/>
        <w:rPr>
          <w:sz w:val="24"/>
          <w:szCs w:val="24"/>
        </w:rPr>
      </w:pPr>
      <w:r w:rsidRPr="003250A8">
        <w:rPr>
          <w:sz w:val="24"/>
          <w:szCs w:val="24"/>
        </w:rPr>
        <w:t xml:space="preserve"> 4. Исследования и обобщения проблем субъектов малого и среднего предпринимательства, защита их законных прав и интересов; </w:t>
      </w:r>
    </w:p>
    <w:p w:rsidR="003250A8" w:rsidRPr="003250A8" w:rsidRDefault="003250A8" w:rsidP="003250A8">
      <w:pPr>
        <w:ind w:left="-567" w:firstLine="567"/>
        <w:jc w:val="both"/>
        <w:rPr>
          <w:sz w:val="24"/>
          <w:szCs w:val="24"/>
        </w:rPr>
      </w:pPr>
      <w:r w:rsidRPr="003250A8">
        <w:rPr>
          <w:sz w:val="24"/>
          <w:szCs w:val="24"/>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3250A8" w:rsidRPr="003250A8" w:rsidRDefault="003250A8" w:rsidP="003250A8">
      <w:pPr>
        <w:ind w:left="-567" w:firstLine="567"/>
        <w:jc w:val="both"/>
        <w:rPr>
          <w:sz w:val="24"/>
          <w:szCs w:val="24"/>
        </w:rPr>
      </w:pPr>
      <w:r w:rsidRPr="003250A8">
        <w:rPr>
          <w:sz w:val="24"/>
          <w:szCs w:val="24"/>
        </w:rPr>
        <w:t xml:space="preserve">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3250A8" w:rsidRPr="003250A8" w:rsidRDefault="003250A8" w:rsidP="003250A8">
      <w:pPr>
        <w:ind w:left="-567" w:firstLine="567"/>
        <w:jc w:val="both"/>
        <w:rPr>
          <w:sz w:val="24"/>
          <w:szCs w:val="24"/>
        </w:rPr>
      </w:pPr>
      <w:r w:rsidRPr="003250A8">
        <w:rPr>
          <w:sz w:val="24"/>
          <w:szCs w:val="24"/>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3250A8" w:rsidRPr="003250A8" w:rsidRDefault="003250A8" w:rsidP="003250A8">
      <w:pPr>
        <w:ind w:left="-567" w:firstLine="567"/>
        <w:jc w:val="both"/>
        <w:rPr>
          <w:sz w:val="24"/>
          <w:szCs w:val="24"/>
        </w:rPr>
      </w:pPr>
      <w:r w:rsidRPr="003250A8">
        <w:rPr>
          <w:sz w:val="24"/>
          <w:szCs w:val="24"/>
        </w:rPr>
        <w:t>8. В иных целях, определяемых администрацией Писаревского сельского поселения.</w:t>
      </w:r>
    </w:p>
    <w:p w:rsidR="003250A8" w:rsidRPr="003250A8" w:rsidRDefault="003250A8" w:rsidP="003250A8">
      <w:pPr>
        <w:ind w:left="-567"/>
        <w:jc w:val="both"/>
        <w:rPr>
          <w:sz w:val="24"/>
          <w:szCs w:val="24"/>
        </w:rPr>
      </w:pPr>
    </w:p>
    <w:p w:rsidR="003250A8" w:rsidRPr="003250A8" w:rsidRDefault="003250A8" w:rsidP="003250A8">
      <w:pPr>
        <w:ind w:left="-567"/>
        <w:jc w:val="center"/>
        <w:rPr>
          <w:b/>
          <w:sz w:val="24"/>
          <w:szCs w:val="24"/>
        </w:rPr>
      </w:pPr>
      <w:r w:rsidRPr="003250A8">
        <w:rPr>
          <w:b/>
          <w:sz w:val="24"/>
          <w:szCs w:val="24"/>
        </w:rPr>
        <w:t>3. Состав координационных и совещательных органов</w:t>
      </w:r>
    </w:p>
    <w:p w:rsidR="003250A8" w:rsidRPr="003250A8" w:rsidRDefault="003250A8" w:rsidP="003250A8">
      <w:pPr>
        <w:ind w:left="-567" w:firstLine="709"/>
        <w:jc w:val="both"/>
        <w:rPr>
          <w:sz w:val="24"/>
          <w:szCs w:val="24"/>
        </w:rPr>
      </w:pPr>
      <w:r w:rsidRPr="003250A8">
        <w:rPr>
          <w:sz w:val="24"/>
          <w:szCs w:val="24"/>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3250A8" w:rsidRPr="003250A8" w:rsidRDefault="003250A8" w:rsidP="003250A8">
      <w:pPr>
        <w:ind w:left="-567" w:firstLine="709"/>
        <w:jc w:val="both"/>
        <w:rPr>
          <w:sz w:val="24"/>
          <w:szCs w:val="24"/>
        </w:rPr>
      </w:pPr>
      <w:r w:rsidRPr="003250A8">
        <w:rPr>
          <w:sz w:val="24"/>
          <w:szCs w:val="24"/>
        </w:rPr>
        <w:t>Персональный состав и полномочия координационного или совещательного органа утверждается постановлением главы Писаревского сельского поселения. Председателем координационного или совещательного органа является глава Писаревского сельского поселения.</w:t>
      </w:r>
    </w:p>
    <w:p w:rsidR="003250A8" w:rsidRPr="003250A8" w:rsidRDefault="003250A8" w:rsidP="003250A8">
      <w:pPr>
        <w:ind w:left="-567"/>
        <w:rPr>
          <w:sz w:val="24"/>
          <w:szCs w:val="24"/>
        </w:rPr>
      </w:pPr>
    </w:p>
    <w:p w:rsidR="003250A8" w:rsidRPr="003250A8" w:rsidRDefault="003250A8" w:rsidP="003250A8">
      <w:pPr>
        <w:ind w:left="-567"/>
        <w:jc w:val="center"/>
        <w:rPr>
          <w:b/>
          <w:sz w:val="24"/>
          <w:szCs w:val="24"/>
        </w:rPr>
      </w:pPr>
      <w:r w:rsidRPr="003250A8">
        <w:rPr>
          <w:b/>
          <w:sz w:val="24"/>
          <w:szCs w:val="24"/>
        </w:rPr>
        <w:t>4. Обеспечение деятельности</w:t>
      </w:r>
    </w:p>
    <w:p w:rsidR="003250A8" w:rsidRPr="003250A8" w:rsidRDefault="003250A8" w:rsidP="003250A8">
      <w:pPr>
        <w:ind w:left="-567"/>
        <w:jc w:val="center"/>
        <w:rPr>
          <w:b/>
          <w:sz w:val="24"/>
          <w:szCs w:val="24"/>
        </w:rPr>
      </w:pPr>
      <w:r w:rsidRPr="003250A8">
        <w:rPr>
          <w:b/>
          <w:sz w:val="24"/>
          <w:szCs w:val="24"/>
        </w:rPr>
        <w:t>координационных и совещательных органов</w:t>
      </w:r>
    </w:p>
    <w:p w:rsidR="003250A8" w:rsidRPr="003250A8" w:rsidRDefault="003250A8" w:rsidP="003250A8">
      <w:pPr>
        <w:ind w:left="-567"/>
        <w:jc w:val="both"/>
        <w:rPr>
          <w:sz w:val="24"/>
          <w:szCs w:val="24"/>
        </w:rPr>
      </w:pPr>
      <w:r w:rsidRPr="003250A8">
        <w:rPr>
          <w:sz w:val="24"/>
          <w:szCs w:val="24"/>
        </w:rPr>
        <w:tab/>
        <w:t>Координационный или совещательный орган является правомочным, если на его заседании присутствует более пятидесяти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3250A8" w:rsidRPr="003250A8" w:rsidRDefault="003250A8" w:rsidP="003250A8">
      <w:pPr>
        <w:ind w:left="-567" w:firstLine="567"/>
        <w:jc w:val="both"/>
        <w:rPr>
          <w:sz w:val="24"/>
          <w:szCs w:val="24"/>
        </w:rPr>
      </w:pPr>
      <w:r w:rsidRPr="003250A8">
        <w:rPr>
          <w:sz w:val="24"/>
          <w:szCs w:val="24"/>
        </w:rPr>
        <w:t>Организационно-техническое обеспечение деятельности координационного или совещательного органа осуществляется администрацией Писаревского сельского поселения, при которой создан координационный или совещательный орган.</w:t>
      </w:r>
    </w:p>
    <w:p w:rsidR="003250A8" w:rsidRPr="003250A8" w:rsidRDefault="003250A8" w:rsidP="003250A8">
      <w:pPr>
        <w:ind w:left="-567" w:firstLine="567"/>
        <w:jc w:val="both"/>
        <w:rPr>
          <w:sz w:val="24"/>
          <w:szCs w:val="24"/>
        </w:rPr>
      </w:pPr>
      <w:r w:rsidRPr="003250A8">
        <w:rPr>
          <w:sz w:val="24"/>
          <w:szCs w:val="24"/>
        </w:rPr>
        <w:t xml:space="preserve"> Регламент работы координационного или совещательного органа утверждается на его заседании.</w:t>
      </w:r>
    </w:p>
    <w:p w:rsidR="003250A8" w:rsidRPr="003250A8" w:rsidRDefault="003250A8" w:rsidP="003250A8">
      <w:pPr>
        <w:ind w:left="-567" w:firstLine="27"/>
        <w:jc w:val="both"/>
        <w:rPr>
          <w:sz w:val="24"/>
          <w:szCs w:val="24"/>
        </w:rPr>
      </w:pPr>
    </w:p>
    <w:p w:rsidR="003250A8" w:rsidRDefault="003250A8" w:rsidP="003250A8">
      <w:pPr>
        <w:rPr>
          <w:sz w:val="24"/>
          <w:szCs w:val="24"/>
        </w:rPr>
      </w:pPr>
    </w:p>
    <w:p w:rsidR="00322E7A" w:rsidRDefault="00322E7A" w:rsidP="003250A8">
      <w:pPr>
        <w:rPr>
          <w:sz w:val="24"/>
          <w:szCs w:val="24"/>
        </w:rPr>
      </w:pPr>
    </w:p>
    <w:p w:rsidR="00322E7A" w:rsidRDefault="00322E7A" w:rsidP="003250A8">
      <w:pPr>
        <w:rPr>
          <w:sz w:val="24"/>
          <w:szCs w:val="24"/>
        </w:rPr>
      </w:pPr>
    </w:p>
    <w:p w:rsidR="00322E7A" w:rsidRDefault="00322E7A" w:rsidP="003250A8">
      <w:pPr>
        <w:rPr>
          <w:sz w:val="24"/>
          <w:szCs w:val="24"/>
        </w:rPr>
      </w:pPr>
    </w:p>
    <w:p w:rsidR="00322E7A" w:rsidRDefault="00322E7A" w:rsidP="003250A8">
      <w:pPr>
        <w:rPr>
          <w:sz w:val="24"/>
          <w:szCs w:val="24"/>
        </w:rPr>
      </w:pPr>
    </w:p>
    <w:p w:rsidR="00322E7A" w:rsidRDefault="00322E7A" w:rsidP="003250A8">
      <w:pPr>
        <w:rPr>
          <w:sz w:val="24"/>
          <w:szCs w:val="24"/>
        </w:rPr>
      </w:pPr>
    </w:p>
    <w:p w:rsidR="00322E7A" w:rsidRDefault="00322E7A" w:rsidP="003250A8">
      <w:pPr>
        <w:rPr>
          <w:sz w:val="24"/>
          <w:szCs w:val="24"/>
        </w:rPr>
      </w:pPr>
    </w:p>
    <w:p w:rsidR="00322E7A" w:rsidRPr="003250A8" w:rsidRDefault="00322E7A" w:rsidP="003250A8">
      <w:pPr>
        <w:rPr>
          <w:sz w:val="24"/>
          <w:szCs w:val="24"/>
        </w:rPr>
      </w:pPr>
    </w:p>
    <w:p w:rsidR="003250A8" w:rsidRPr="003250A8" w:rsidRDefault="003250A8" w:rsidP="003250A8">
      <w:pPr>
        <w:rPr>
          <w:sz w:val="24"/>
          <w:szCs w:val="24"/>
        </w:rPr>
      </w:pPr>
    </w:p>
    <w:p w:rsidR="003250A8" w:rsidRPr="003250A8" w:rsidRDefault="003250A8" w:rsidP="003250A8">
      <w:pPr>
        <w:widowControl w:val="0"/>
        <w:ind w:left="40"/>
        <w:jc w:val="center"/>
        <w:rPr>
          <w:b/>
          <w:bCs/>
          <w:color w:val="000000"/>
          <w:sz w:val="28"/>
          <w:szCs w:val="28"/>
          <w:shd w:val="clear" w:color="auto" w:fill="FFFFFF"/>
          <w:lang w:eastAsia="en-US"/>
        </w:rPr>
      </w:pPr>
      <w:r w:rsidRPr="003250A8">
        <w:rPr>
          <w:b/>
          <w:bCs/>
          <w:color w:val="000000"/>
          <w:sz w:val="28"/>
          <w:szCs w:val="28"/>
          <w:shd w:val="clear" w:color="auto" w:fill="FFFFFF"/>
          <w:lang w:eastAsia="en-US"/>
        </w:rPr>
        <w:lastRenderedPageBreak/>
        <w:t xml:space="preserve">ИРКУТСКАЯ ОБЛАСТЬ </w:t>
      </w:r>
    </w:p>
    <w:p w:rsidR="003250A8" w:rsidRPr="003250A8" w:rsidRDefault="003250A8" w:rsidP="003250A8">
      <w:pPr>
        <w:widowControl w:val="0"/>
        <w:ind w:left="40"/>
        <w:jc w:val="center"/>
        <w:rPr>
          <w:b/>
          <w:bCs/>
          <w:color w:val="000000"/>
          <w:sz w:val="28"/>
          <w:szCs w:val="28"/>
          <w:shd w:val="clear" w:color="auto" w:fill="FFFFFF"/>
          <w:lang w:eastAsia="en-US"/>
        </w:rPr>
      </w:pPr>
      <w:r w:rsidRPr="003250A8">
        <w:rPr>
          <w:b/>
          <w:bCs/>
          <w:color w:val="000000"/>
          <w:sz w:val="28"/>
          <w:szCs w:val="28"/>
          <w:shd w:val="clear" w:color="auto" w:fill="FFFFFF"/>
          <w:lang w:eastAsia="en-US"/>
        </w:rPr>
        <w:t xml:space="preserve">ТУЛУНСКИЙ РАЙОН </w:t>
      </w:r>
    </w:p>
    <w:p w:rsidR="003250A8" w:rsidRPr="003250A8" w:rsidRDefault="003250A8" w:rsidP="003250A8">
      <w:pPr>
        <w:widowControl w:val="0"/>
        <w:spacing w:after="436" w:line="350" w:lineRule="exact"/>
        <w:ind w:left="40"/>
        <w:jc w:val="center"/>
        <w:rPr>
          <w:b/>
          <w:bCs/>
          <w:sz w:val="33"/>
          <w:szCs w:val="33"/>
          <w:lang w:eastAsia="en-US"/>
        </w:rPr>
      </w:pPr>
    </w:p>
    <w:p w:rsidR="003250A8" w:rsidRPr="003250A8" w:rsidRDefault="003250A8" w:rsidP="003250A8">
      <w:pPr>
        <w:widowControl w:val="0"/>
        <w:spacing w:after="436" w:line="350" w:lineRule="exact"/>
        <w:ind w:left="40"/>
        <w:jc w:val="center"/>
        <w:rPr>
          <w:b/>
          <w:bCs/>
          <w:sz w:val="33"/>
          <w:szCs w:val="33"/>
          <w:lang w:eastAsia="en-US"/>
        </w:rPr>
      </w:pPr>
      <w:r w:rsidRPr="003250A8">
        <w:rPr>
          <w:b/>
          <w:bCs/>
          <w:sz w:val="33"/>
          <w:szCs w:val="33"/>
          <w:lang w:eastAsia="en-US"/>
        </w:rPr>
        <w:t>Г</w:t>
      </w:r>
      <w:r w:rsidRPr="003250A8">
        <w:rPr>
          <w:b/>
          <w:bCs/>
          <w:color w:val="000000"/>
          <w:sz w:val="33"/>
          <w:szCs w:val="33"/>
          <w:lang w:eastAsia="en-US"/>
        </w:rPr>
        <w:t>лава администрация Писаревского сельского поселения</w:t>
      </w:r>
    </w:p>
    <w:p w:rsidR="003250A8" w:rsidRPr="003250A8" w:rsidRDefault="003250A8" w:rsidP="003250A8">
      <w:pPr>
        <w:keepNext/>
        <w:keepLines/>
        <w:widowControl w:val="0"/>
        <w:spacing w:after="339" w:line="330" w:lineRule="exact"/>
        <w:ind w:left="40"/>
        <w:jc w:val="center"/>
        <w:outlineLvl w:val="0"/>
        <w:rPr>
          <w:b/>
          <w:bCs/>
          <w:sz w:val="33"/>
          <w:szCs w:val="33"/>
          <w:lang w:eastAsia="en-US"/>
        </w:rPr>
      </w:pPr>
      <w:r w:rsidRPr="003250A8">
        <w:rPr>
          <w:rFonts w:eastAsia="Arial Unicode MS"/>
          <w:color w:val="000000"/>
          <w:spacing w:val="90"/>
          <w:sz w:val="33"/>
          <w:szCs w:val="33"/>
          <w:shd w:val="clear" w:color="auto" w:fill="FFFFFF"/>
          <w:lang w:eastAsia="en-US"/>
        </w:rPr>
        <w:t>РАСПОРЯЖЕНИЕ</w:t>
      </w:r>
    </w:p>
    <w:p w:rsidR="003250A8" w:rsidRPr="003250A8" w:rsidRDefault="003250A8" w:rsidP="003250A8">
      <w:pPr>
        <w:widowControl w:val="0"/>
        <w:tabs>
          <w:tab w:val="left" w:pos="7237"/>
        </w:tabs>
        <w:spacing w:line="280" w:lineRule="exact"/>
        <w:ind w:left="20"/>
        <w:rPr>
          <w:rFonts w:eastAsia="Arial Unicode MS"/>
          <w:sz w:val="28"/>
          <w:szCs w:val="28"/>
          <w:lang w:eastAsia="en-US"/>
        </w:rPr>
      </w:pPr>
      <w:r w:rsidRPr="003250A8">
        <w:rPr>
          <w:rFonts w:eastAsia="Arial Unicode MS"/>
          <w:color w:val="000000"/>
          <w:sz w:val="28"/>
          <w:szCs w:val="28"/>
          <w:lang w:eastAsia="en-US"/>
        </w:rPr>
        <w:t>« 06» ноября 2014 г.</w:t>
      </w:r>
      <w:r w:rsidRPr="003250A8">
        <w:rPr>
          <w:rFonts w:eastAsia="Arial Unicode MS"/>
          <w:color w:val="000000"/>
          <w:sz w:val="28"/>
          <w:szCs w:val="28"/>
          <w:lang w:eastAsia="en-US"/>
        </w:rPr>
        <w:tab/>
        <w:t>№ 30</w:t>
      </w:r>
    </w:p>
    <w:p w:rsidR="003250A8" w:rsidRPr="003250A8" w:rsidRDefault="003250A8" w:rsidP="003250A8">
      <w:pPr>
        <w:widowControl w:val="0"/>
        <w:spacing w:after="309" w:line="280" w:lineRule="exact"/>
        <w:ind w:left="40"/>
        <w:jc w:val="center"/>
        <w:rPr>
          <w:b/>
          <w:bCs/>
          <w:sz w:val="28"/>
          <w:szCs w:val="28"/>
          <w:lang w:eastAsia="en-US"/>
        </w:rPr>
      </w:pPr>
    </w:p>
    <w:p w:rsidR="003250A8" w:rsidRPr="003250A8" w:rsidRDefault="003250A8" w:rsidP="003250A8">
      <w:pPr>
        <w:widowControl w:val="0"/>
        <w:spacing w:after="309" w:line="280" w:lineRule="exact"/>
        <w:ind w:left="40"/>
        <w:jc w:val="center"/>
        <w:rPr>
          <w:b/>
          <w:bCs/>
          <w:sz w:val="28"/>
          <w:szCs w:val="28"/>
          <w:lang w:eastAsia="en-US"/>
        </w:rPr>
      </w:pPr>
      <w:r w:rsidRPr="003250A8">
        <w:rPr>
          <w:b/>
          <w:bCs/>
          <w:color w:val="000000"/>
          <w:sz w:val="28"/>
          <w:szCs w:val="28"/>
          <w:lang w:eastAsia="en-US"/>
        </w:rPr>
        <w:t>пос.4 отделение Государственной селекционной станции</w:t>
      </w:r>
    </w:p>
    <w:p w:rsidR="003250A8" w:rsidRPr="003250A8" w:rsidRDefault="003250A8" w:rsidP="003250A8">
      <w:pPr>
        <w:widowControl w:val="0"/>
        <w:ind w:left="23" w:right="2019"/>
        <w:rPr>
          <w:b/>
          <w:bCs/>
          <w:sz w:val="28"/>
          <w:szCs w:val="28"/>
          <w:lang w:eastAsia="en-US"/>
        </w:rPr>
      </w:pPr>
      <w:r w:rsidRPr="003250A8">
        <w:rPr>
          <w:b/>
          <w:bCs/>
          <w:color w:val="000000"/>
          <w:sz w:val="28"/>
          <w:szCs w:val="28"/>
          <w:lang w:eastAsia="en-US"/>
        </w:rPr>
        <w:t xml:space="preserve">Об изменении адреса, установлении вида </w:t>
      </w:r>
    </w:p>
    <w:p w:rsidR="003250A8" w:rsidRPr="003250A8" w:rsidRDefault="003250A8" w:rsidP="003250A8">
      <w:pPr>
        <w:widowControl w:val="0"/>
        <w:ind w:left="23" w:right="2019"/>
        <w:rPr>
          <w:b/>
          <w:bCs/>
          <w:sz w:val="28"/>
          <w:szCs w:val="28"/>
          <w:lang w:eastAsia="en-US"/>
        </w:rPr>
      </w:pPr>
      <w:r w:rsidRPr="003250A8">
        <w:rPr>
          <w:b/>
          <w:bCs/>
          <w:color w:val="000000"/>
          <w:sz w:val="28"/>
          <w:szCs w:val="28"/>
          <w:lang w:eastAsia="en-US"/>
        </w:rPr>
        <w:t>разрешенного пользования земельного участка</w:t>
      </w:r>
    </w:p>
    <w:p w:rsidR="003250A8" w:rsidRPr="003250A8" w:rsidRDefault="003250A8" w:rsidP="003250A8">
      <w:pPr>
        <w:widowControl w:val="0"/>
        <w:ind w:left="23" w:right="2019"/>
        <w:rPr>
          <w:b/>
          <w:bCs/>
          <w:sz w:val="28"/>
          <w:szCs w:val="28"/>
          <w:lang w:eastAsia="en-US"/>
        </w:rPr>
      </w:pPr>
    </w:p>
    <w:p w:rsidR="003250A8" w:rsidRPr="003250A8" w:rsidRDefault="003250A8" w:rsidP="003250A8">
      <w:pPr>
        <w:widowControl w:val="0"/>
        <w:spacing w:line="322" w:lineRule="exact"/>
        <w:ind w:left="20" w:right="40" w:firstLine="260"/>
        <w:jc w:val="both"/>
        <w:rPr>
          <w:sz w:val="28"/>
          <w:szCs w:val="28"/>
          <w:lang w:eastAsia="en-US"/>
        </w:rPr>
      </w:pPr>
      <w:r w:rsidRPr="003250A8">
        <w:rPr>
          <w:color w:val="000000"/>
          <w:sz w:val="28"/>
          <w:szCs w:val="28"/>
          <w:lang w:eastAsia="en-US"/>
        </w:rPr>
        <w:t>Руководствуясь ст.ст.36,37 Градостроительного кодекса Российской Федерации, ст. 11 Земельного кодекса Российской Федерации, ст. 14 Федерального закона от 06.10.2003 года № 131-ФЭ «Об общих принципах организации местного самоуправления в Российской Федерации», Уставом Писаревского муниципального образования и на основании заявлений граждан:</w:t>
      </w:r>
    </w:p>
    <w:p w:rsidR="003250A8" w:rsidRPr="003250A8" w:rsidRDefault="003250A8" w:rsidP="003250A8">
      <w:pPr>
        <w:widowControl w:val="0"/>
        <w:spacing w:after="300" w:line="322" w:lineRule="exact"/>
        <w:ind w:left="20" w:right="40" w:firstLine="740"/>
        <w:jc w:val="both"/>
        <w:rPr>
          <w:sz w:val="28"/>
          <w:szCs w:val="28"/>
          <w:lang w:eastAsia="en-US"/>
        </w:rPr>
      </w:pPr>
      <w:r w:rsidRPr="003250A8">
        <w:rPr>
          <w:color w:val="000000"/>
          <w:sz w:val="28"/>
          <w:szCs w:val="28"/>
          <w:lang w:eastAsia="en-US"/>
        </w:rPr>
        <w:t>1. Изменить адрес и вид разрешенного использования с « личное подсобное хозяйство» на «для ведения личного подсобного хозяйства» для земельного участка из земель населенных пунктов с кадастровым номером:</w:t>
      </w:r>
    </w:p>
    <w:p w:rsidR="003250A8" w:rsidRPr="003250A8" w:rsidRDefault="003250A8" w:rsidP="003250A8">
      <w:pPr>
        <w:widowControl w:val="0"/>
        <w:spacing w:line="322" w:lineRule="exact"/>
        <w:ind w:left="20" w:right="40"/>
        <w:jc w:val="both"/>
        <w:rPr>
          <w:sz w:val="28"/>
          <w:szCs w:val="28"/>
          <w:lang w:eastAsia="en-US"/>
        </w:rPr>
      </w:pPr>
      <w:r w:rsidRPr="003250A8">
        <w:rPr>
          <w:color w:val="000000"/>
          <w:sz w:val="28"/>
          <w:szCs w:val="28"/>
          <w:lang w:eastAsia="en-US"/>
        </w:rPr>
        <w:t>Кадастровый номер 38:15:120101:101, площадь 800 м.кв., расположенного по адресу: Иркутская обл., Тулунский р-н, п.1 отделение Госселекстанции, ул. Зерновая, 16 а</w:t>
      </w:r>
    </w:p>
    <w:p w:rsidR="003250A8" w:rsidRPr="003250A8" w:rsidRDefault="003250A8" w:rsidP="003250A8">
      <w:pPr>
        <w:widowControl w:val="0"/>
        <w:spacing w:line="331" w:lineRule="exact"/>
        <w:ind w:left="20" w:right="40"/>
        <w:jc w:val="both"/>
        <w:rPr>
          <w:sz w:val="28"/>
          <w:szCs w:val="28"/>
          <w:lang w:eastAsia="en-US"/>
        </w:rPr>
      </w:pPr>
      <w:r w:rsidRPr="003250A8">
        <w:rPr>
          <w:color w:val="000000"/>
          <w:sz w:val="28"/>
          <w:szCs w:val="28"/>
          <w:lang w:eastAsia="en-US"/>
        </w:rPr>
        <w:t>Изменить: Иркутская область, Тулунский район, пос. 1 отделение Государственной селекционной станции, ул. Зерновая, 16 а.</w:t>
      </w:r>
    </w:p>
    <w:p w:rsidR="003250A8" w:rsidRPr="003250A8" w:rsidRDefault="003250A8" w:rsidP="003250A8">
      <w:pPr>
        <w:widowControl w:val="0"/>
        <w:spacing w:line="331" w:lineRule="exact"/>
        <w:ind w:left="20" w:right="40"/>
        <w:jc w:val="both"/>
        <w:rPr>
          <w:sz w:val="28"/>
          <w:szCs w:val="28"/>
          <w:lang w:eastAsia="en-US"/>
        </w:rPr>
      </w:pPr>
    </w:p>
    <w:p w:rsidR="003250A8" w:rsidRPr="003250A8" w:rsidRDefault="003250A8" w:rsidP="003250A8">
      <w:pPr>
        <w:widowControl w:val="0"/>
        <w:spacing w:line="331" w:lineRule="exact"/>
        <w:ind w:left="20" w:right="40"/>
        <w:jc w:val="both"/>
        <w:rPr>
          <w:sz w:val="28"/>
          <w:szCs w:val="28"/>
          <w:lang w:eastAsia="en-US"/>
        </w:rPr>
      </w:pPr>
    </w:p>
    <w:p w:rsidR="003250A8" w:rsidRPr="003250A8" w:rsidRDefault="003250A8" w:rsidP="003250A8">
      <w:pPr>
        <w:widowControl w:val="0"/>
        <w:spacing w:line="331" w:lineRule="exact"/>
        <w:ind w:left="20" w:right="40"/>
        <w:jc w:val="both"/>
        <w:rPr>
          <w:sz w:val="28"/>
          <w:szCs w:val="28"/>
          <w:lang w:eastAsia="en-US"/>
        </w:rPr>
      </w:pPr>
      <w:r w:rsidRPr="003250A8">
        <w:rPr>
          <w:sz w:val="28"/>
          <w:szCs w:val="28"/>
          <w:lang w:eastAsia="en-US"/>
        </w:rPr>
        <w:tab/>
      </w:r>
      <w:r w:rsidRPr="003250A8">
        <w:rPr>
          <w:sz w:val="28"/>
          <w:szCs w:val="28"/>
          <w:lang w:eastAsia="en-US"/>
        </w:rPr>
        <w:tab/>
      </w:r>
      <w:r w:rsidRPr="003250A8">
        <w:rPr>
          <w:sz w:val="28"/>
          <w:szCs w:val="28"/>
          <w:lang w:eastAsia="en-US"/>
        </w:rPr>
        <w:tab/>
      </w:r>
      <w:r w:rsidRPr="003250A8">
        <w:rPr>
          <w:sz w:val="28"/>
          <w:szCs w:val="28"/>
          <w:lang w:eastAsia="en-US"/>
        </w:rPr>
        <w:tab/>
      </w:r>
      <w:r w:rsidRPr="003250A8">
        <w:rPr>
          <w:sz w:val="28"/>
          <w:szCs w:val="28"/>
          <w:lang w:eastAsia="en-US"/>
        </w:rPr>
        <w:tab/>
      </w:r>
      <w:r w:rsidRPr="003250A8">
        <w:rPr>
          <w:sz w:val="28"/>
          <w:szCs w:val="28"/>
          <w:lang w:eastAsia="en-US"/>
        </w:rPr>
        <w:tab/>
        <w:t>________________ В.И. Шевцов</w:t>
      </w:r>
    </w:p>
    <w:p w:rsidR="003250A8" w:rsidRPr="003250A8" w:rsidRDefault="003250A8" w:rsidP="003250A8">
      <w:pPr>
        <w:widowControl w:val="0"/>
        <w:spacing w:line="331" w:lineRule="exact"/>
        <w:ind w:left="20" w:right="40"/>
        <w:jc w:val="both"/>
        <w:rPr>
          <w:sz w:val="28"/>
          <w:szCs w:val="28"/>
          <w:lang w:eastAsia="en-US"/>
        </w:rPr>
      </w:pPr>
    </w:p>
    <w:p w:rsidR="003250A8" w:rsidRPr="003250A8" w:rsidRDefault="003250A8" w:rsidP="003250A8">
      <w:pPr>
        <w:spacing w:after="200" w:line="276" w:lineRule="auto"/>
        <w:rPr>
          <w:rFonts w:asciiTheme="minorHAnsi" w:eastAsiaTheme="minorHAnsi" w:hAnsiTheme="minorHAnsi" w:cstheme="minorBidi"/>
          <w:lang w:eastAsia="en-US"/>
        </w:rPr>
      </w:pPr>
    </w:p>
    <w:p w:rsidR="003250A8" w:rsidRDefault="003250A8"/>
    <w:p w:rsidR="00C26A09" w:rsidRDefault="00C26A09"/>
    <w:p w:rsidR="00983CBB" w:rsidRDefault="00983CBB" w:rsidP="00983CBB">
      <w:pPr>
        <w:keepNext/>
        <w:jc w:val="center"/>
        <w:outlineLvl w:val="0"/>
        <w:rPr>
          <w:rFonts w:eastAsia="Arial Unicode MS"/>
          <w:bCs/>
          <w:sz w:val="24"/>
          <w:szCs w:val="24"/>
        </w:rPr>
      </w:pPr>
      <w:r>
        <w:rPr>
          <w:rFonts w:eastAsia="Arial Unicode MS"/>
          <w:bCs/>
          <w:sz w:val="24"/>
          <w:szCs w:val="24"/>
        </w:rPr>
        <w:lastRenderedPageBreak/>
        <w:t>ИРКУТСКАЯ ОБЛАСТЬ</w:t>
      </w:r>
    </w:p>
    <w:p w:rsidR="00983CBB" w:rsidRDefault="00983CBB" w:rsidP="00983CBB">
      <w:pPr>
        <w:keepNext/>
        <w:jc w:val="center"/>
        <w:outlineLvl w:val="0"/>
        <w:rPr>
          <w:rFonts w:eastAsia="Arial Unicode MS"/>
          <w:bCs/>
          <w:sz w:val="24"/>
          <w:szCs w:val="24"/>
        </w:rPr>
      </w:pPr>
      <w:r>
        <w:rPr>
          <w:rFonts w:eastAsia="Arial Unicode MS"/>
          <w:bCs/>
          <w:sz w:val="24"/>
          <w:szCs w:val="24"/>
        </w:rPr>
        <w:t>Тулунский район</w:t>
      </w:r>
    </w:p>
    <w:p w:rsidR="00983CBB" w:rsidRDefault="00983CBB" w:rsidP="00983CBB">
      <w:pPr>
        <w:keepNext/>
        <w:jc w:val="center"/>
        <w:outlineLvl w:val="0"/>
        <w:rPr>
          <w:rFonts w:eastAsia="Arial Unicode MS"/>
          <w:bCs/>
          <w:sz w:val="24"/>
          <w:szCs w:val="24"/>
        </w:rPr>
      </w:pPr>
    </w:p>
    <w:p w:rsidR="00983CBB" w:rsidRDefault="00983CBB" w:rsidP="00983CBB">
      <w:pPr>
        <w:keepNext/>
        <w:jc w:val="center"/>
        <w:outlineLvl w:val="0"/>
        <w:rPr>
          <w:rFonts w:eastAsia="Arial Unicode MS"/>
          <w:bCs/>
          <w:sz w:val="28"/>
          <w:szCs w:val="28"/>
        </w:rPr>
      </w:pPr>
      <w:r>
        <w:rPr>
          <w:rFonts w:eastAsia="Arial Unicode MS"/>
          <w:bCs/>
          <w:sz w:val="28"/>
          <w:szCs w:val="28"/>
        </w:rPr>
        <w:t>Дума</w:t>
      </w:r>
    </w:p>
    <w:p w:rsidR="00983CBB" w:rsidRDefault="00983CBB" w:rsidP="00983CBB">
      <w:pPr>
        <w:keepNext/>
        <w:jc w:val="center"/>
        <w:outlineLvl w:val="0"/>
        <w:rPr>
          <w:rFonts w:eastAsia="Arial Unicode MS"/>
          <w:bCs/>
          <w:sz w:val="24"/>
          <w:szCs w:val="24"/>
        </w:rPr>
      </w:pPr>
      <w:r>
        <w:rPr>
          <w:rFonts w:eastAsia="Arial Unicode MS"/>
          <w:bCs/>
          <w:sz w:val="24"/>
          <w:szCs w:val="24"/>
        </w:rPr>
        <w:t>Писаревского сельского поселения</w:t>
      </w:r>
    </w:p>
    <w:p w:rsidR="00983CBB" w:rsidRDefault="00983CBB" w:rsidP="00983CBB">
      <w:pPr>
        <w:keepNext/>
        <w:jc w:val="center"/>
        <w:outlineLvl w:val="0"/>
        <w:rPr>
          <w:rFonts w:eastAsia="Arial Unicode MS"/>
          <w:bCs/>
          <w:sz w:val="24"/>
          <w:szCs w:val="24"/>
        </w:rPr>
      </w:pPr>
      <w:r>
        <w:rPr>
          <w:rFonts w:eastAsia="Arial Unicode MS"/>
          <w:bCs/>
          <w:sz w:val="24"/>
          <w:szCs w:val="24"/>
        </w:rPr>
        <w:t>РЕШЕНИЕ</w:t>
      </w:r>
    </w:p>
    <w:p w:rsidR="00983CBB" w:rsidRDefault="00983CBB" w:rsidP="00983CBB">
      <w:pPr>
        <w:keepNext/>
        <w:jc w:val="center"/>
        <w:outlineLvl w:val="0"/>
        <w:rPr>
          <w:rFonts w:eastAsia="Arial Unicode MS"/>
          <w:bCs/>
          <w:sz w:val="24"/>
          <w:szCs w:val="24"/>
        </w:rPr>
      </w:pPr>
      <w:r>
        <w:rPr>
          <w:rFonts w:eastAsia="Arial Unicode MS"/>
          <w:bCs/>
          <w:sz w:val="24"/>
          <w:szCs w:val="24"/>
        </w:rPr>
        <w:t xml:space="preserve">от 04 декабря 2014 года      </w:t>
      </w:r>
      <w:r>
        <w:rPr>
          <w:rFonts w:eastAsia="Arial Unicode MS"/>
          <w:bCs/>
          <w:sz w:val="24"/>
          <w:szCs w:val="24"/>
        </w:rPr>
        <w:tab/>
      </w:r>
      <w:r>
        <w:rPr>
          <w:rFonts w:eastAsia="Arial Unicode MS"/>
          <w:bCs/>
          <w:sz w:val="24"/>
          <w:szCs w:val="24"/>
        </w:rPr>
        <w:tab/>
      </w:r>
      <w:r>
        <w:rPr>
          <w:rFonts w:eastAsia="Arial Unicode MS"/>
          <w:bCs/>
          <w:sz w:val="24"/>
          <w:szCs w:val="24"/>
        </w:rPr>
        <w:tab/>
      </w:r>
      <w:r>
        <w:rPr>
          <w:rFonts w:eastAsia="Arial Unicode MS"/>
          <w:bCs/>
          <w:sz w:val="24"/>
          <w:szCs w:val="24"/>
        </w:rPr>
        <w:tab/>
      </w:r>
      <w:r>
        <w:rPr>
          <w:rFonts w:eastAsia="Arial Unicode MS"/>
          <w:bCs/>
          <w:sz w:val="24"/>
          <w:szCs w:val="24"/>
        </w:rPr>
        <w:tab/>
      </w:r>
      <w:r>
        <w:rPr>
          <w:rFonts w:eastAsia="Arial Unicode MS"/>
          <w:bCs/>
          <w:sz w:val="24"/>
          <w:szCs w:val="24"/>
        </w:rPr>
        <w:tab/>
      </w:r>
      <w:r>
        <w:rPr>
          <w:rFonts w:eastAsia="Arial Unicode MS"/>
          <w:bCs/>
          <w:sz w:val="24"/>
          <w:szCs w:val="24"/>
        </w:rPr>
        <w:tab/>
        <w:t xml:space="preserve">          № 47</w:t>
      </w:r>
    </w:p>
    <w:p w:rsidR="00983CBB" w:rsidRDefault="00983CBB" w:rsidP="00983CBB">
      <w:pPr>
        <w:keepNext/>
        <w:jc w:val="center"/>
        <w:outlineLvl w:val="0"/>
        <w:rPr>
          <w:rFonts w:eastAsia="Arial Unicode MS"/>
          <w:bCs/>
          <w:sz w:val="24"/>
          <w:szCs w:val="24"/>
        </w:rPr>
      </w:pPr>
    </w:p>
    <w:p w:rsidR="00983CBB" w:rsidRDefault="00983CBB" w:rsidP="00983CBB">
      <w:pPr>
        <w:keepNext/>
        <w:jc w:val="center"/>
        <w:outlineLvl w:val="0"/>
        <w:rPr>
          <w:rFonts w:eastAsia="Arial Unicode MS"/>
          <w:bCs/>
          <w:sz w:val="24"/>
          <w:szCs w:val="24"/>
        </w:rPr>
      </w:pPr>
      <w:r>
        <w:rPr>
          <w:rFonts w:eastAsia="Arial Unicode MS"/>
          <w:bCs/>
          <w:sz w:val="24"/>
          <w:szCs w:val="24"/>
        </w:rPr>
        <w:t>п. 4-е отделение ГСС</w:t>
      </w:r>
    </w:p>
    <w:p w:rsidR="00983CBB" w:rsidRDefault="00983CBB" w:rsidP="00983CBB">
      <w:pPr>
        <w:keepNext/>
        <w:jc w:val="center"/>
        <w:outlineLvl w:val="0"/>
        <w:rPr>
          <w:rFonts w:eastAsia="Arial Unicode MS"/>
          <w:bCs/>
          <w:sz w:val="24"/>
          <w:szCs w:val="24"/>
        </w:rPr>
      </w:pPr>
    </w:p>
    <w:p w:rsidR="00983CBB" w:rsidRDefault="00983CBB" w:rsidP="00983CBB">
      <w:pPr>
        <w:keepNext/>
        <w:outlineLvl w:val="0"/>
        <w:rPr>
          <w:rFonts w:eastAsia="Arial Unicode MS"/>
          <w:b/>
          <w:bCs/>
          <w:sz w:val="24"/>
          <w:szCs w:val="24"/>
        </w:rPr>
      </w:pPr>
      <w:r>
        <w:rPr>
          <w:rFonts w:eastAsia="Arial Unicode MS"/>
          <w:b/>
          <w:bCs/>
          <w:sz w:val="24"/>
          <w:szCs w:val="24"/>
        </w:rPr>
        <w:t xml:space="preserve">О назначении публичных слушаний </w:t>
      </w:r>
    </w:p>
    <w:p w:rsidR="00983CBB" w:rsidRDefault="00983CBB" w:rsidP="00983CBB">
      <w:pPr>
        <w:keepNext/>
        <w:outlineLvl w:val="0"/>
        <w:rPr>
          <w:rFonts w:eastAsia="Arial Unicode MS"/>
          <w:b/>
          <w:bCs/>
          <w:sz w:val="24"/>
          <w:szCs w:val="24"/>
        </w:rPr>
      </w:pPr>
      <w:r>
        <w:rPr>
          <w:rFonts w:eastAsia="Arial Unicode MS"/>
          <w:b/>
          <w:bCs/>
          <w:sz w:val="24"/>
          <w:szCs w:val="24"/>
        </w:rPr>
        <w:t xml:space="preserve">по проекту решения Думы Писаревского </w:t>
      </w:r>
    </w:p>
    <w:p w:rsidR="00983CBB" w:rsidRDefault="00983CBB" w:rsidP="00983CBB">
      <w:pPr>
        <w:keepNext/>
        <w:outlineLvl w:val="0"/>
        <w:rPr>
          <w:rFonts w:eastAsia="Arial Unicode MS"/>
          <w:b/>
          <w:bCs/>
          <w:sz w:val="24"/>
          <w:szCs w:val="24"/>
        </w:rPr>
      </w:pPr>
      <w:r>
        <w:rPr>
          <w:rFonts w:eastAsia="Arial Unicode MS"/>
          <w:b/>
          <w:bCs/>
          <w:sz w:val="24"/>
          <w:szCs w:val="24"/>
        </w:rPr>
        <w:t xml:space="preserve">сельского поселения «О бюджете </w:t>
      </w:r>
    </w:p>
    <w:p w:rsidR="00983CBB" w:rsidRDefault="00983CBB" w:rsidP="00983CBB">
      <w:pPr>
        <w:keepNext/>
        <w:outlineLvl w:val="0"/>
        <w:rPr>
          <w:rFonts w:eastAsia="Arial Unicode MS"/>
          <w:b/>
          <w:bCs/>
          <w:sz w:val="24"/>
          <w:szCs w:val="24"/>
        </w:rPr>
      </w:pPr>
      <w:r>
        <w:rPr>
          <w:rFonts w:eastAsia="Arial Unicode MS"/>
          <w:b/>
          <w:bCs/>
          <w:sz w:val="24"/>
          <w:szCs w:val="24"/>
        </w:rPr>
        <w:t xml:space="preserve">Писаревского муниципального образования </w:t>
      </w:r>
    </w:p>
    <w:p w:rsidR="00983CBB" w:rsidRDefault="00983CBB" w:rsidP="00983CBB">
      <w:pPr>
        <w:keepNext/>
        <w:outlineLvl w:val="0"/>
        <w:rPr>
          <w:rFonts w:eastAsia="Arial Unicode MS"/>
          <w:b/>
          <w:bCs/>
          <w:sz w:val="24"/>
          <w:szCs w:val="24"/>
        </w:rPr>
      </w:pPr>
      <w:r>
        <w:rPr>
          <w:rFonts w:eastAsia="Arial Unicode MS"/>
          <w:b/>
          <w:bCs/>
          <w:sz w:val="24"/>
          <w:szCs w:val="24"/>
        </w:rPr>
        <w:t>на 2015 год и плановый периоды 2016 и 2017 годов</w:t>
      </w:r>
    </w:p>
    <w:p w:rsidR="00983CBB" w:rsidRDefault="00983CBB" w:rsidP="00983CBB">
      <w:pPr>
        <w:keepNext/>
        <w:outlineLvl w:val="0"/>
        <w:rPr>
          <w:rFonts w:eastAsia="Arial Unicode MS"/>
          <w:bCs/>
          <w:sz w:val="32"/>
          <w:szCs w:val="32"/>
        </w:rPr>
      </w:pPr>
    </w:p>
    <w:p w:rsidR="00983CBB" w:rsidRDefault="00983CBB" w:rsidP="00983CBB">
      <w:pPr>
        <w:keepNext/>
        <w:tabs>
          <w:tab w:val="left" w:pos="7797"/>
        </w:tabs>
        <w:jc w:val="both"/>
        <w:outlineLvl w:val="0"/>
        <w:rPr>
          <w:rFonts w:eastAsia="Arial Unicode MS"/>
          <w:bCs/>
          <w:sz w:val="24"/>
          <w:szCs w:val="24"/>
        </w:rPr>
      </w:pPr>
      <w:r>
        <w:rPr>
          <w:color w:val="000000"/>
          <w:sz w:val="24"/>
          <w:szCs w:val="24"/>
        </w:rPr>
        <w:t xml:space="preserve">В целях реализации прав жителей Писаревского сельского поселения на осуществление местного самоуправления и выявления их мнения по проекту решения Думы Писаревского сельского поселения </w:t>
      </w:r>
      <w:r>
        <w:rPr>
          <w:rFonts w:eastAsia="Arial Unicode MS"/>
          <w:bCs/>
          <w:sz w:val="24"/>
          <w:szCs w:val="24"/>
        </w:rPr>
        <w:t>«О бюджете Писаревского муниципального образования на 2015 год и плановый периоды 2016 и 2017 годов</w:t>
      </w:r>
      <w:r>
        <w:rPr>
          <w:color w:val="000000"/>
          <w:sz w:val="24"/>
          <w:szCs w:val="24"/>
        </w:rPr>
        <w:t xml:space="preserve">»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Писаревского муниципального образования, Дума сельского поселения </w:t>
      </w:r>
      <w:r>
        <w:rPr>
          <w:b/>
          <w:bCs/>
          <w:color w:val="000000"/>
          <w:sz w:val="24"/>
          <w:szCs w:val="24"/>
        </w:rPr>
        <w:t>РЕШИЛА:</w:t>
      </w:r>
    </w:p>
    <w:p w:rsidR="00983CBB" w:rsidRDefault="00983CBB" w:rsidP="00983CBB">
      <w:pPr>
        <w:keepNext/>
        <w:jc w:val="both"/>
        <w:outlineLvl w:val="0"/>
        <w:rPr>
          <w:rFonts w:eastAsia="Arial Unicode MS"/>
          <w:bCs/>
          <w:sz w:val="24"/>
          <w:szCs w:val="24"/>
        </w:rPr>
      </w:pPr>
    </w:p>
    <w:p w:rsidR="00983CBB" w:rsidRDefault="00983CBB" w:rsidP="00983CBB">
      <w:pPr>
        <w:widowControl w:val="0"/>
        <w:numPr>
          <w:ilvl w:val="0"/>
          <w:numId w:val="29"/>
        </w:numPr>
        <w:tabs>
          <w:tab w:val="left" w:pos="592"/>
        </w:tabs>
        <w:spacing w:line="274" w:lineRule="exact"/>
        <w:ind w:left="40" w:right="20" w:firstLine="280"/>
        <w:jc w:val="both"/>
        <w:rPr>
          <w:color w:val="000000"/>
          <w:sz w:val="24"/>
          <w:szCs w:val="24"/>
        </w:rPr>
      </w:pPr>
      <w:r>
        <w:rPr>
          <w:color w:val="000000"/>
          <w:sz w:val="24"/>
          <w:szCs w:val="24"/>
        </w:rPr>
        <w:t>Назначить публичные слушания по проекту решения Думы Писаревского сельского поселения «О бюджете Писаревского муниципального образования на 2015 год и плановый периоды 2016 и 2017 годов» на 15 часов 00 минут 16 декабря 2014 года.</w:t>
      </w:r>
    </w:p>
    <w:p w:rsidR="00983CBB" w:rsidRDefault="00983CBB" w:rsidP="00983CBB">
      <w:pPr>
        <w:widowControl w:val="0"/>
        <w:numPr>
          <w:ilvl w:val="0"/>
          <w:numId w:val="29"/>
        </w:numPr>
        <w:tabs>
          <w:tab w:val="left" w:pos="578"/>
        </w:tabs>
        <w:spacing w:line="274" w:lineRule="exact"/>
        <w:ind w:left="40" w:right="20" w:firstLine="280"/>
        <w:jc w:val="both"/>
        <w:rPr>
          <w:color w:val="000000"/>
          <w:sz w:val="24"/>
          <w:szCs w:val="24"/>
        </w:rPr>
      </w:pPr>
      <w:r>
        <w:rPr>
          <w:color w:val="000000"/>
          <w:sz w:val="24"/>
          <w:szCs w:val="24"/>
        </w:rPr>
        <w:t>Публичные слушания провести по адресу: Иркутская область, Тулунский район, п.4-е отделение Государственной селекционной станции, ул. Мичурина, 36 (здание администрации).</w:t>
      </w:r>
    </w:p>
    <w:p w:rsidR="00983CBB" w:rsidRDefault="00983CBB" w:rsidP="00983CBB">
      <w:pPr>
        <w:widowControl w:val="0"/>
        <w:numPr>
          <w:ilvl w:val="0"/>
          <w:numId w:val="29"/>
        </w:numPr>
        <w:tabs>
          <w:tab w:val="left" w:pos="592"/>
        </w:tabs>
        <w:spacing w:line="274" w:lineRule="exact"/>
        <w:ind w:left="40" w:right="20" w:firstLine="280"/>
        <w:jc w:val="both"/>
        <w:rPr>
          <w:color w:val="000000"/>
          <w:sz w:val="24"/>
          <w:szCs w:val="24"/>
        </w:rPr>
      </w:pPr>
      <w:r>
        <w:rPr>
          <w:color w:val="000000"/>
          <w:sz w:val="24"/>
          <w:szCs w:val="24"/>
        </w:rPr>
        <w:t>Установить, что жители Писаревского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Писаревского сельского поселения «О бюджете Писаревского муниципального образования на 2015 год и плановый периоды 2016 и 2017 годов» - депутатам Думы Писаревского сельского поселения, Главе Писаревского сельского поселения.</w:t>
      </w:r>
    </w:p>
    <w:p w:rsidR="00983CBB" w:rsidRDefault="00983CBB" w:rsidP="00983CBB">
      <w:pPr>
        <w:widowControl w:val="0"/>
        <w:numPr>
          <w:ilvl w:val="0"/>
          <w:numId w:val="29"/>
        </w:numPr>
        <w:tabs>
          <w:tab w:val="left" w:pos="570"/>
        </w:tabs>
        <w:spacing w:line="274" w:lineRule="exact"/>
        <w:ind w:left="40" w:firstLine="280"/>
        <w:jc w:val="both"/>
        <w:rPr>
          <w:color w:val="000000"/>
          <w:sz w:val="24"/>
          <w:szCs w:val="24"/>
        </w:rPr>
      </w:pPr>
      <w:r>
        <w:rPr>
          <w:color w:val="000000"/>
          <w:sz w:val="24"/>
          <w:szCs w:val="24"/>
        </w:rPr>
        <w:t>Результаты публичных слушаний опубликовать в газете «Писаревский вестник».</w:t>
      </w:r>
    </w:p>
    <w:p w:rsidR="00983CBB" w:rsidRDefault="00983CBB" w:rsidP="00983CBB">
      <w:pPr>
        <w:widowControl w:val="0"/>
        <w:numPr>
          <w:ilvl w:val="0"/>
          <w:numId w:val="29"/>
        </w:numPr>
        <w:tabs>
          <w:tab w:val="left" w:pos="678"/>
        </w:tabs>
        <w:spacing w:after="65" w:line="274" w:lineRule="exact"/>
        <w:ind w:left="40" w:right="20" w:firstLine="280"/>
        <w:jc w:val="both"/>
        <w:rPr>
          <w:color w:val="000000"/>
          <w:sz w:val="24"/>
          <w:szCs w:val="24"/>
        </w:rPr>
      </w:pPr>
      <w:r>
        <w:rPr>
          <w:color w:val="000000"/>
          <w:sz w:val="24"/>
          <w:szCs w:val="24"/>
        </w:rPr>
        <w:t>Для заблаговременного ознакомления жителей муниципального образования с проектом решения Думы Писаревского сельского поселения «О бюджете Писаревского муниципального образования на 2015 год и плановый периоды 2016 и 2017 годов» и оповещения о времени и месте проведения публичных слушаниях, опубликовать настоящее решение в газете «Писаревский вестник» вместе с проектом решения Думы Писаревского сельского поселения «О бюджете Писаревского муниципального образования на 2015 год и плановый периоды 2016 и 2017 годов» (прилагается).</w:t>
      </w:r>
    </w:p>
    <w:p w:rsidR="00983CBB" w:rsidRDefault="00983CBB" w:rsidP="00983CBB">
      <w:pPr>
        <w:widowControl w:val="0"/>
        <w:tabs>
          <w:tab w:val="left" w:pos="678"/>
        </w:tabs>
        <w:spacing w:after="65" w:line="274" w:lineRule="exact"/>
        <w:ind w:left="320" w:right="20"/>
        <w:jc w:val="both"/>
        <w:rPr>
          <w:color w:val="000000"/>
          <w:sz w:val="24"/>
          <w:szCs w:val="24"/>
        </w:rPr>
      </w:pPr>
    </w:p>
    <w:p w:rsidR="00983CBB" w:rsidRDefault="00983CBB" w:rsidP="00983CBB">
      <w:pPr>
        <w:widowControl w:val="0"/>
        <w:tabs>
          <w:tab w:val="left" w:pos="678"/>
        </w:tabs>
        <w:spacing w:after="65" w:line="274" w:lineRule="exact"/>
        <w:ind w:left="320" w:right="20"/>
        <w:jc w:val="both"/>
        <w:rPr>
          <w:color w:val="000000"/>
          <w:sz w:val="24"/>
          <w:szCs w:val="24"/>
        </w:rPr>
      </w:pPr>
      <w:r>
        <w:rPr>
          <w:color w:val="000000"/>
          <w:sz w:val="24"/>
          <w:szCs w:val="24"/>
        </w:rPr>
        <w:t>Председатель Думы,</w:t>
      </w:r>
    </w:p>
    <w:p w:rsidR="00983CBB" w:rsidRDefault="00983CBB" w:rsidP="00983CBB">
      <w:pPr>
        <w:widowControl w:val="0"/>
        <w:tabs>
          <w:tab w:val="left" w:pos="678"/>
        </w:tabs>
        <w:spacing w:after="65" w:line="274" w:lineRule="exact"/>
        <w:ind w:left="320" w:right="20"/>
        <w:jc w:val="both"/>
        <w:rPr>
          <w:color w:val="000000"/>
          <w:sz w:val="24"/>
          <w:szCs w:val="24"/>
        </w:rPr>
      </w:pPr>
      <w:r>
        <w:rPr>
          <w:color w:val="000000"/>
          <w:sz w:val="24"/>
          <w:szCs w:val="24"/>
        </w:rPr>
        <w:t>Глава Писаревского сельского поселения</w:t>
      </w:r>
      <w:r>
        <w:rPr>
          <w:color w:val="000000"/>
          <w:sz w:val="24"/>
          <w:szCs w:val="24"/>
        </w:rPr>
        <w:tab/>
      </w:r>
      <w:r>
        <w:rPr>
          <w:color w:val="000000"/>
          <w:sz w:val="24"/>
          <w:szCs w:val="24"/>
        </w:rPr>
        <w:tab/>
      </w:r>
      <w:r>
        <w:rPr>
          <w:color w:val="000000"/>
          <w:sz w:val="24"/>
          <w:szCs w:val="24"/>
        </w:rPr>
        <w:tab/>
      </w:r>
      <w:r>
        <w:rPr>
          <w:color w:val="000000"/>
          <w:sz w:val="24"/>
          <w:szCs w:val="24"/>
        </w:rPr>
        <w:tab/>
        <w:t>В.И. Шевцов</w:t>
      </w:r>
    </w:p>
    <w:p w:rsidR="00983CBB" w:rsidRDefault="00983CBB" w:rsidP="00983CBB"/>
    <w:p w:rsidR="00A02EFB" w:rsidRPr="00A02EFB" w:rsidRDefault="00A02EFB" w:rsidP="00A02EFB">
      <w:pPr>
        <w:widowControl w:val="0"/>
        <w:tabs>
          <w:tab w:val="left" w:pos="678"/>
        </w:tabs>
        <w:spacing w:after="65" w:line="274" w:lineRule="exact"/>
        <w:ind w:left="320" w:right="20"/>
        <w:jc w:val="both"/>
        <w:rPr>
          <w:color w:val="000000"/>
          <w:sz w:val="24"/>
          <w:szCs w:val="24"/>
        </w:rPr>
      </w:pPr>
    </w:p>
    <w:p w:rsidR="00C26A09" w:rsidRPr="00C26A09" w:rsidRDefault="00C26A09" w:rsidP="00C26A09">
      <w:pPr>
        <w:keepNext/>
        <w:jc w:val="right"/>
        <w:outlineLvl w:val="0"/>
        <w:rPr>
          <w:rFonts w:eastAsia="Arial Unicode MS"/>
          <w:b/>
          <w:bCs/>
          <w:sz w:val="32"/>
          <w:szCs w:val="32"/>
          <w:u w:val="single"/>
        </w:rPr>
      </w:pPr>
      <w:r w:rsidRPr="00C26A09">
        <w:rPr>
          <w:rFonts w:eastAsia="Arial Unicode MS"/>
          <w:b/>
          <w:bCs/>
          <w:sz w:val="32"/>
          <w:szCs w:val="32"/>
          <w:u w:val="single"/>
        </w:rPr>
        <w:lastRenderedPageBreak/>
        <w:t>ПРОЕКТ</w:t>
      </w:r>
    </w:p>
    <w:p w:rsidR="00C26A09" w:rsidRPr="00C26A09" w:rsidRDefault="00C26A09" w:rsidP="00C26A09">
      <w:pPr>
        <w:keepNext/>
        <w:jc w:val="center"/>
        <w:outlineLvl w:val="0"/>
        <w:rPr>
          <w:rFonts w:eastAsia="Arial Unicode MS"/>
          <w:b/>
          <w:bCs/>
          <w:sz w:val="24"/>
          <w:szCs w:val="24"/>
        </w:rPr>
      </w:pPr>
      <w:r w:rsidRPr="00C26A09">
        <w:rPr>
          <w:rFonts w:eastAsia="Arial Unicode MS"/>
          <w:b/>
          <w:bCs/>
          <w:sz w:val="24"/>
          <w:szCs w:val="24"/>
        </w:rPr>
        <w:t>Иркутская область</w:t>
      </w:r>
    </w:p>
    <w:p w:rsidR="00C26A09" w:rsidRPr="00C26A09" w:rsidRDefault="00C26A09" w:rsidP="00C26A09">
      <w:pPr>
        <w:jc w:val="center"/>
        <w:rPr>
          <w:b/>
          <w:sz w:val="24"/>
          <w:szCs w:val="24"/>
        </w:rPr>
      </w:pPr>
      <w:r w:rsidRPr="00C26A09">
        <w:rPr>
          <w:b/>
          <w:sz w:val="24"/>
          <w:szCs w:val="24"/>
        </w:rPr>
        <w:t>Тулунский район</w:t>
      </w:r>
    </w:p>
    <w:p w:rsidR="00C26A09" w:rsidRPr="00C26A09" w:rsidRDefault="00C26A09" w:rsidP="00C26A09">
      <w:pPr>
        <w:jc w:val="center"/>
        <w:rPr>
          <w:b/>
          <w:sz w:val="24"/>
          <w:szCs w:val="24"/>
        </w:rPr>
      </w:pPr>
    </w:p>
    <w:p w:rsidR="00C26A09" w:rsidRPr="00C26A09" w:rsidRDefault="00C26A09" w:rsidP="00C26A09">
      <w:pPr>
        <w:keepNext/>
        <w:jc w:val="center"/>
        <w:outlineLvl w:val="1"/>
        <w:rPr>
          <w:rFonts w:eastAsia="Arial Unicode MS"/>
          <w:b/>
          <w:bCs/>
          <w:sz w:val="24"/>
          <w:szCs w:val="24"/>
        </w:rPr>
      </w:pPr>
      <w:r w:rsidRPr="00C26A09">
        <w:rPr>
          <w:rFonts w:eastAsia="Arial Unicode MS"/>
          <w:b/>
          <w:bCs/>
          <w:sz w:val="24"/>
          <w:szCs w:val="24"/>
        </w:rPr>
        <w:t xml:space="preserve">  ДУМА  ПИСАРЕВСКОГО  СЕЛЬСКОГО ПОСЕЛЕНИЯ</w:t>
      </w:r>
    </w:p>
    <w:p w:rsidR="00C26A09" w:rsidRPr="00C26A09" w:rsidRDefault="00C26A09" w:rsidP="00C26A09">
      <w:pPr>
        <w:tabs>
          <w:tab w:val="left" w:pos="3720"/>
        </w:tabs>
        <w:jc w:val="center"/>
        <w:rPr>
          <w:b/>
          <w:sz w:val="28"/>
          <w:szCs w:val="28"/>
        </w:rPr>
      </w:pPr>
    </w:p>
    <w:p w:rsidR="00C26A09" w:rsidRPr="00C26A09" w:rsidRDefault="00C26A09" w:rsidP="00C26A09">
      <w:pPr>
        <w:jc w:val="center"/>
        <w:rPr>
          <w:b/>
          <w:sz w:val="28"/>
          <w:szCs w:val="28"/>
        </w:rPr>
      </w:pPr>
      <w:r w:rsidRPr="00C26A09">
        <w:rPr>
          <w:b/>
          <w:sz w:val="28"/>
          <w:szCs w:val="28"/>
        </w:rPr>
        <w:t>РЕШЕНИЕ</w:t>
      </w:r>
    </w:p>
    <w:p w:rsidR="00C26A09" w:rsidRPr="00C26A09" w:rsidRDefault="00C26A09" w:rsidP="00C26A09">
      <w:pPr>
        <w:jc w:val="center"/>
        <w:rPr>
          <w:b/>
          <w:sz w:val="28"/>
          <w:szCs w:val="28"/>
        </w:rPr>
      </w:pPr>
    </w:p>
    <w:p w:rsidR="00C26A09" w:rsidRPr="00C26A09" w:rsidRDefault="00C26A09" w:rsidP="00C26A09">
      <w:pPr>
        <w:rPr>
          <w:b/>
          <w:sz w:val="28"/>
          <w:szCs w:val="24"/>
        </w:rPr>
      </w:pPr>
      <w:r w:rsidRPr="00C26A09">
        <w:rPr>
          <w:b/>
          <w:sz w:val="28"/>
          <w:szCs w:val="24"/>
        </w:rPr>
        <w:t>«___»_____2014 г.                                                               №_____</w:t>
      </w:r>
    </w:p>
    <w:p w:rsidR="00C26A09" w:rsidRPr="00C26A09" w:rsidRDefault="00C26A09" w:rsidP="00C26A09">
      <w:pPr>
        <w:rPr>
          <w:b/>
          <w:sz w:val="28"/>
          <w:szCs w:val="24"/>
        </w:rPr>
      </w:pPr>
      <w:r w:rsidRPr="00C26A09">
        <w:rPr>
          <w:b/>
          <w:sz w:val="28"/>
          <w:szCs w:val="24"/>
        </w:rPr>
        <w:t xml:space="preserve">                                                 п. 4-ое отделение ГСС</w:t>
      </w:r>
    </w:p>
    <w:p w:rsidR="00C26A09" w:rsidRPr="00C26A09" w:rsidRDefault="00C26A09" w:rsidP="00C26A09">
      <w:pPr>
        <w:rPr>
          <w:sz w:val="24"/>
          <w:szCs w:val="24"/>
        </w:rPr>
      </w:pPr>
    </w:p>
    <w:p w:rsidR="00C26A09" w:rsidRPr="00C26A09" w:rsidRDefault="00C26A09" w:rsidP="00C26A09">
      <w:pPr>
        <w:ind w:left="5664"/>
        <w:jc w:val="both"/>
        <w:rPr>
          <w:sz w:val="24"/>
          <w:szCs w:val="24"/>
        </w:rPr>
      </w:pPr>
    </w:p>
    <w:p w:rsidR="00C26A09" w:rsidRPr="00C26A09" w:rsidRDefault="00C26A09" w:rsidP="00C26A09">
      <w:pPr>
        <w:ind w:left="540" w:hanging="360"/>
        <w:jc w:val="both"/>
        <w:outlineLvl w:val="0"/>
        <w:rPr>
          <w:b/>
          <w:sz w:val="28"/>
          <w:szCs w:val="28"/>
        </w:rPr>
      </w:pPr>
      <w:r w:rsidRPr="00C26A09">
        <w:rPr>
          <w:b/>
          <w:sz w:val="28"/>
          <w:szCs w:val="28"/>
        </w:rPr>
        <w:t>О бюджете Писаревского</w:t>
      </w:r>
    </w:p>
    <w:p w:rsidR="00C26A09" w:rsidRPr="00C26A09" w:rsidRDefault="00C26A09" w:rsidP="00C26A09">
      <w:pPr>
        <w:ind w:left="540" w:hanging="360"/>
        <w:jc w:val="both"/>
        <w:outlineLvl w:val="0"/>
        <w:rPr>
          <w:b/>
          <w:sz w:val="28"/>
          <w:szCs w:val="28"/>
        </w:rPr>
      </w:pPr>
      <w:r w:rsidRPr="00C26A09">
        <w:rPr>
          <w:b/>
          <w:sz w:val="28"/>
          <w:szCs w:val="28"/>
        </w:rPr>
        <w:t>муниципального образования</w:t>
      </w:r>
    </w:p>
    <w:p w:rsidR="00C26A09" w:rsidRPr="00C26A09" w:rsidRDefault="00C26A09" w:rsidP="00C26A09">
      <w:pPr>
        <w:jc w:val="both"/>
        <w:outlineLvl w:val="0"/>
        <w:rPr>
          <w:b/>
          <w:sz w:val="28"/>
          <w:szCs w:val="28"/>
        </w:rPr>
      </w:pPr>
      <w:r w:rsidRPr="00C26A09">
        <w:rPr>
          <w:b/>
          <w:sz w:val="28"/>
          <w:szCs w:val="28"/>
        </w:rPr>
        <w:t>на 2015 год и на плановый</w:t>
      </w:r>
    </w:p>
    <w:p w:rsidR="00C26A09" w:rsidRPr="00C26A09" w:rsidRDefault="00C26A09" w:rsidP="00C26A09">
      <w:pPr>
        <w:jc w:val="both"/>
        <w:outlineLvl w:val="0"/>
        <w:rPr>
          <w:b/>
          <w:sz w:val="28"/>
          <w:szCs w:val="28"/>
        </w:rPr>
      </w:pPr>
      <w:r w:rsidRPr="00C26A09">
        <w:rPr>
          <w:b/>
          <w:sz w:val="28"/>
          <w:szCs w:val="28"/>
        </w:rPr>
        <w:t xml:space="preserve">  период 2016 и 2017 годов</w:t>
      </w:r>
    </w:p>
    <w:p w:rsidR="00C26A09" w:rsidRPr="00C26A09" w:rsidRDefault="00C26A09" w:rsidP="00C26A09">
      <w:pPr>
        <w:jc w:val="both"/>
        <w:outlineLvl w:val="0"/>
        <w:rPr>
          <w:b/>
          <w:sz w:val="28"/>
          <w:szCs w:val="24"/>
        </w:rPr>
      </w:pPr>
    </w:p>
    <w:p w:rsidR="00C26A09" w:rsidRPr="00C26A09" w:rsidRDefault="00C26A09" w:rsidP="00C26A09">
      <w:pPr>
        <w:ind w:left="540" w:hanging="360"/>
        <w:jc w:val="both"/>
        <w:rPr>
          <w:sz w:val="24"/>
          <w:szCs w:val="24"/>
        </w:rPr>
      </w:pPr>
    </w:p>
    <w:p w:rsidR="00C26A09" w:rsidRPr="00C26A09" w:rsidRDefault="00C26A09" w:rsidP="00C26A09">
      <w:pPr>
        <w:ind w:firstLine="180"/>
        <w:jc w:val="both"/>
        <w:outlineLvl w:val="0"/>
        <w:rPr>
          <w:sz w:val="28"/>
          <w:szCs w:val="28"/>
        </w:rPr>
      </w:pPr>
      <w:r w:rsidRPr="00C26A09">
        <w:rPr>
          <w:sz w:val="28"/>
          <w:szCs w:val="28"/>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2015 год и на плановый период 2016 и 2017 годов», Законом Иркутской области «О межбюджетных трансфертах и нормативах отчислений доходов в местные бюджеты», проектом решения Думы Тулунского муниципального образования «О бюджете Тулунского муниципального образования на 2015 год и на плановый  период 2016 и 2017 годов», Положением о бюджетном процессе в Писаревском муниципальном образовании, статьями 33, 48 Устава Писаревского муниципального образования, Дума Писаревского сельского поселения</w:t>
      </w:r>
    </w:p>
    <w:p w:rsidR="00C26A09" w:rsidRPr="00C26A09" w:rsidRDefault="00C26A09" w:rsidP="00C26A09">
      <w:pPr>
        <w:ind w:left="360" w:hanging="360"/>
        <w:jc w:val="both"/>
        <w:rPr>
          <w:sz w:val="28"/>
          <w:szCs w:val="28"/>
        </w:rPr>
      </w:pPr>
    </w:p>
    <w:p w:rsidR="00C26A09" w:rsidRPr="00C26A09" w:rsidRDefault="00322E7A" w:rsidP="00C26A09">
      <w:pPr>
        <w:ind w:left="360" w:hanging="360"/>
        <w:jc w:val="center"/>
        <w:rPr>
          <w:sz w:val="28"/>
          <w:szCs w:val="28"/>
        </w:rPr>
      </w:pPr>
      <w:r>
        <w:rPr>
          <w:sz w:val="28"/>
          <w:szCs w:val="28"/>
        </w:rPr>
        <w:t>Р Е Ш И Л А</w:t>
      </w:r>
      <w:r w:rsidR="00C26A09" w:rsidRPr="00C26A09">
        <w:rPr>
          <w:sz w:val="28"/>
          <w:szCs w:val="28"/>
        </w:rPr>
        <w:t>:</w:t>
      </w:r>
    </w:p>
    <w:p w:rsidR="00C26A09" w:rsidRPr="00C26A09" w:rsidRDefault="00C26A09" w:rsidP="00C26A09">
      <w:pPr>
        <w:ind w:left="360" w:hanging="360"/>
        <w:jc w:val="both"/>
        <w:rPr>
          <w:sz w:val="28"/>
          <w:szCs w:val="28"/>
        </w:rPr>
      </w:pPr>
    </w:p>
    <w:p w:rsidR="00C26A09" w:rsidRPr="00C26A09" w:rsidRDefault="00C26A09" w:rsidP="00C26A09">
      <w:pPr>
        <w:jc w:val="both"/>
        <w:rPr>
          <w:sz w:val="28"/>
          <w:szCs w:val="28"/>
        </w:rPr>
      </w:pPr>
      <w:r w:rsidRPr="00C26A09">
        <w:rPr>
          <w:b/>
          <w:sz w:val="28"/>
          <w:szCs w:val="28"/>
        </w:rPr>
        <w:t>1</w:t>
      </w:r>
      <w:r w:rsidRPr="00C26A09">
        <w:rPr>
          <w:sz w:val="28"/>
          <w:szCs w:val="28"/>
        </w:rPr>
        <w:t>. Утвердить основные характеристики бюджета Писаревского муниципального образования (далее местный бюджет) на 2015 год:</w:t>
      </w:r>
    </w:p>
    <w:p w:rsidR="00C26A09" w:rsidRPr="00C26A09" w:rsidRDefault="00C26A09" w:rsidP="00C26A09">
      <w:pPr>
        <w:tabs>
          <w:tab w:val="num" w:pos="720"/>
        </w:tabs>
        <w:ind w:left="360" w:hanging="360"/>
        <w:jc w:val="both"/>
        <w:rPr>
          <w:sz w:val="28"/>
          <w:szCs w:val="28"/>
        </w:rPr>
      </w:pPr>
      <w:r w:rsidRPr="00C26A09">
        <w:rPr>
          <w:sz w:val="28"/>
          <w:szCs w:val="28"/>
        </w:rPr>
        <w:t>1) общий объем доходов в сумме 10079,4 тыс. рублей, в том числе безвозмездные поступления 6258,6 тыс. рублей, из них межбюджетные трансферты из областного бюджета 6043,6 тыс. рублей, из районного бюджета 215,0 тыс. рублей;</w:t>
      </w:r>
    </w:p>
    <w:p w:rsidR="00C26A09" w:rsidRPr="00C26A09" w:rsidRDefault="00C26A09" w:rsidP="00C26A09">
      <w:pPr>
        <w:tabs>
          <w:tab w:val="num" w:pos="720"/>
        </w:tabs>
        <w:ind w:left="360" w:hanging="360"/>
        <w:jc w:val="both"/>
        <w:rPr>
          <w:sz w:val="28"/>
          <w:szCs w:val="28"/>
        </w:rPr>
      </w:pPr>
      <w:r w:rsidRPr="00C26A09">
        <w:rPr>
          <w:sz w:val="28"/>
          <w:szCs w:val="28"/>
        </w:rPr>
        <w:t>2) общий объем расходов в сумме 10269,4 тыс. рублей;</w:t>
      </w:r>
    </w:p>
    <w:p w:rsidR="00C26A09" w:rsidRPr="00C26A09" w:rsidRDefault="00C26A09" w:rsidP="00C26A09">
      <w:pPr>
        <w:tabs>
          <w:tab w:val="num" w:pos="720"/>
        </w:tabs>
        <w:autoSpaceDE w:val="0"/>
        <w:autoSpaceDN w:val="0"/>
        <w:adjustRightInd w:val="0"/>
        <w:ind w:left="360" w:hanging="360"/>
        <w:jc w:val="both"/>
        <w:rPr>
          <w:sz w:val="28"/>
          <w:szCs w:val="28"/>
        </w:rPr>
      </w:pPr>
      <w:r w:rsidRPr="00C26A09">
        <w:rPr>
          <w:sz w:val="28"/>
          <w:szCs w:val="28"/>
        </w:rPr>
        <w:t>3) размер дефицита в сумме 190,0 тыс. рублей или 5 % утвержденного общего годового объема доходов местного бюджета без учета утвержденного объема безвозмездных поступлений.</w:t>
      </w:r>
    </w:p>
    <w:p w:rsidR="00C26A09" w:rsidRPr="00C26A09" w:rsidRDefault="00C26A09" w:rsidP="00C26A09">
      <w:pPr>
        <w:jc w:val="both"/>
        <w:outlineLvl w:val="0"/>
        <w:rPr>
          <w:sz w:val="28"/>
          <w:szCs w:val="28"/>
        </w:rPr>
      </w:pPr>
      <w:r w:rsidRPr="00C26A09">
        <w:rPr>
          <w:b/>
          <w:sz w:val="28"/>
          <w:szCs w:val="28"/>
        </w:rPr>
        <w:t xml:space="preserve">2. </w:t>
      </w:r>
      <w:r w:rsidRPr="00C26A09">
        <w:rPr>
          <w:sz w:val="28"/>
          <w:szCs w:val="28"/>
        </w:rPr>
        <w:t>Утвердить основные характеристики бюджета Писаревского муниципального образования наплановый  период 2016 и 2017 годов:</w:t>
      </w:r>
    </w:p>
    <w:p w:rsidR="00C26A09" w:rsidRPr="00C26A09" w:rsidRDefault="00C26A09" w:rsidP="00C26A09">
      <w:pPr>
        <w:numPr>
          <w:ilvl w:val="0"/>
          <w:numId w:val="22"/>
        </w:numPr>
        <w:ind w:firstLine="360"/>
        <w:jc w:val="both"/>
        <w:rPr>
          <w:sz w:val="28"/>
          <w:szCs w:val="28"/>
        </w:rPr>
      </w:pPr>
      <w:r w:rsidRPr="00C26A09">
        <w:rPr>
          <w:sz w:val="28"/>
          <w:szCs w:val="28"/>
        </w:rPr>
        <w:t xml:space="preserve">прогнозируемый общий объем доходов на 2016 год в сумме 10173,8 тыс. рублей, в том числе безвозмездные поступления 6052,0 </w:t>
      </w:r>
      <w:r w:rsidRPr="00C26A09">
        <w:rPr>
          <w:sz w:val="28"/>
          <w:szCs w:val="28"/>
        </w:rPr>
        <w:lastRenderedPageBreak/>
        <w:t xml:space="preserve">тыс. рублей, из них межбюджетные трансферты из областного бюджета 5595,0 тыс. рублей, из  районного бюджета 457,0 тыс. рублей, </w:t>
      </w:r>
    </w:p>
    <w:p w:rsidR="00C26A09" w:rsidRPr="00C26A09" w:rsidRDefault="00C26A09" w:rsidP="00C26A09">
      <w:pPr>
        <w:jc w:val="both"/>
        <w:rPr>
          <w:sz w:val="28"/>
          <w:szCs w:val="28"/>
        </w:rPr>
      </w:pPr>
      <w:r w:rsidRPr="00C26A09">
        <w:rPr>
          <w:sz w:val="28"/>
          <w:szCs w:val="28"/>
        </w:rPr>
        <w:t xml:space="preserve">        на 2017 год в сумме 9801,4 тыс. рублей, в том числе безвозмездные поступления 5693,2 тыс. рублей, из них межбюджетные трансферты из областного бюджета 5382,2 тыс. рублей, из районного бюджета 311,0 тыс. рублей;</w:t>
      </w:r>
    </w:p>
    <w:p w:rsidR="00C26A09" w:rsidRPr="00C26A09" w:rsidRDefault="00C26A09" w:rsidP="00C26A09">
      <w:pPr>
        <w:numPr>
          <w:ilvl w:val="0"/>
          <w:numId w:val="22"/>
        </w:numPr>
        <w:ind w:firstLine="360"/>
        <w:jc w:val="both"/>
        <w:rPr>
          <w:sz w:val="28"/>
          <w:szCs w:val="28"/>
        </w:rPr>
      </w:pPr>
      <w:r w:rsidRPr="00C26A09">
        <w:rPr>
          <w:sz w:val="28"/>
          <w:szCs w:val="28"/>
        </w:rPr>
        <w:t>общий объем расходов на 2016 год в сумме 10377,8 тыс. рублей, в том числе условно утвержденные расходы в сумме 166,0 тыс. рублей, на 2017 год в сумме 10004,4 тыс. рублей, в том числе условно утвержденные расходы в сумме 339,0 тыс. рублей;</w:t>
      </w:r>
    </w:p>
    <w:p w:rsidR="00C26A09" w:rsidRPr="00C26A09" w:rsidRDefault="00C26A09" w:rsidP="00C26A09">
      <w:pPr>
        <w:numPr>
          <w:ilvl w:val="0"/>
          <w:numId w:val="22"/>
        </w:numPr>
        <w:autoSpaceDE w:val="0"/>
        <w:autoSpaceDN w:val="0"/>
        <w:adjustRightInd w:val="0"/>
        <w:ind w:firstLine="360"/>
        <w:jc w:val="both"/>
        <w:rPr>
          <w:sz w:val="28"/>
          <w:szCs w:val="28"/>
        </w:rPr>
      </w:pPr>
      <w:r w:rsidRPr="00C26A09">
        <w:rPr>
          <w:sz w:val="28"/>
          <w:szCs w:val="28"/>
        </w:rPr>
        <w:t>размер дефицита на 2016 год в сумме 204,0 тыс. рублей или 5 %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на 2017 год в сумме 203,0 тыс. рублей или 4,9 %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C26A09" w:rsidRPr="00C26A09" w:rsidRDefault="00C26A09" w:rsidP="00C26A09">
      <w:pPr>
        <w:tabs>
          <w:tab w:val="left" w:pos="180"/>
          <w:tab w:val="left" w:pos="900"/>
        </w:tabs>
        <w:jc w:val="both"/>
        <w:rPr>
          <w:sz w:val="28"/>
          <w:szCs w:val="28"/>
        </w:rPr>
      </w:pPr>
      <w:r w:rsidRPr="00C26A09">
        <w:rPr>
          <w:b/>
          <w:sz w:val="28"/>
          <w:szCs w:val="28"/>
        </w:rPr>
        <w:t xml:space="preserve">3. </w:t>
      </w:r>
      <w:r w:rsidRPr="00C26A09">
        <w:rPr>
          <w:sz w:val="28"/>
          <w:szCs w:val="28"/>
        </w:rPr>
        <w:t>Установить, что доходы бюджета Писаревского муниципального образования, поступающие в 2015-2017 годах, формируются за счет:</w:t>
      </w:r>
    </w:p>
    <w:p w:rsidR="00C26A09" w:rsidRPr="00C26A09" w:rsidRDefault="00C26A09" w:rsidP="00C26A09">
      <w:pPr>
        <w:numPr>
          <w:ilvl w:val="3"/>
          <w:numId w:val="19"/>
        </w:numPr>
        <w:ind w:left="360"/>
        <w:jc w:val="both"/>
        <w:rPr>
          <w:sz w:val="28"/>
          <w:szCs w:val="28"/>
        </w:rPr>
      </w:pPr>
      <w:r w:rsidRPr="00C26A09">
        <w:rPr>
          <w:sz w:val="28"/>
          <w:szCs w:val="28"/>
        </w:rPr>
        <w:t>налоговых доходов, в том числе от  федеральных налогов и сборов, налогов, предусмотренных специальными налоговыми режимами, местных налогов в соответствии с нормативами, установленными Бюджетным кодексом Российской Федерации;</w:t>
      </w:r>
    </w:p>
    <w:p w:rsidR="00C26A09" w:rsidRPr="00C26A09" w:rsidRDefault="00C26A09" w:rsidP="00C26A09">
      <w:pPr>
        <w:numPr>
          <w:ilvl w:val="3"/>
          <w:numId w:val="19"/>
        </w:numPr>
        <w:ind w:left="360"/>
        <w:jc w:val="both"/>
        <w:rPr>
          <w:sz w:val="28"/>
          <w:szCs w:val="28"/>
        </w:rPr>
      </w:pPr>
      <w:r w:rsidRPr="00C26A09">
        <w:rPr>
          <w:sz w:val="28"/>
          <w:szCs w:val="28"/>
        </w:rPr>
        <w:t>неналоговых доходов;</w:t>
      </w:r>
    </w:p>
    <w:p w:rsidR="00C26A09" w:rsidRPr="00C26A09" w:rsidRDefault="00C26A09" w:rsidP="00C26A09">
      <w:pPr>
        <w:ind w:left="360" w:hanging="360"/>
        <w:jc w:val="both"/>
        <w:rPr>
          <w:sz w:val="28"/>
          <w:szCs w:val="28"/>
        </w:rPr>
      </w:pPr>
      <w:r w:rsidRPr="00C26A09">
        <w:rPr>
          <w:sz w:val="28"/>
          <w:szCs w:val="28"/>
        </w:rPr>
        <w:t>3) безвозмездных поступлений.</w:t>
      </w:r>
    </w:p>
    <w:p w:rsidR="00C26A09" w:rsidRPr="00C26A09" w:rsidRDefault="00C26A09" w:rsidP="00C26A09">
      <w:pPr>
        <w:jc w:val="both"/>
        <w:rPr>
          <w:sz w:val="28"/>
          <w:szCs w:val="28"/>
        </w:rPr>
      </w:pPr>
      <w:r w:rsidRPr="00C26A09">
        <w:rPr>
          <w:b/>
          <w:sz w:val="28"/>
          <w:szCs w:val="28"/>
        </w:rPr>
        <w:t>4</w:t>
      </w:r>
      <w:r w:rsidRPr="00C26A09">
        <w:rPr>
          <w:sz w:val="28"/>
          <w:szCs w:val="28"/>
        </w:rPr>
        <w:t>. Установить прогнозируемые доходы местного бюджета на 2015 год и на плановый период 2016 и 2017 годов по классификации доходов бюджетов Российской Федерации согласно приложениям № 1, № 2 к настоящему решению.</w:t>
      </w:r>
    </w:p>
    <w:p w:rsidR="00C26A09" w:rsidRPr="00C26A09" w:rsidRDefault="00C26A09" w:rsidP="00C26A09">
      <w:pPr>
        <w:tabs>
          <w:tab w:val="left" w:pos="360"/>
          <w:tab w:val="num" w:pos="540"/>
          <w:tab w:val="left" w:pos="720"/>
        </w:tabs>
        <w:jc w:val="both"/>
        <w:rPr>
          <w:sz w:val="28"/>
          <w:szCs w:val="28"/>
        </w:rPr>
      </w:pPr>
      <w:r w:rsidRPr="00C26A09">
        <w:rPr>
          <w:b/>
          <w:sz w:val="28"/>
          <w:szCs w:val="28"/>
        </w:rPr>
        <w:t xml:space="preserve">5. </w:t>
      </w:r>
      <w:r w:rsidRPr="00C26A09">
        <w:rPr>
          <w:sz w:val="28"/>
          <w:szCs w:val="28"/>
        </w:rPr>
        <w:t xml:space="preserve">Утвердить перечень главных администраторов доходов местного бюджета </w:t>
      </w:r>
      <w:r w:rsidRPr="00C26A09">
        <w:rPr>
          <w:b/>
          <w:sz w:val="28"/>
          <w:szCs w:val="28"/>
        </w:rPr>
        <w:t xml:space="preserve">– </w:t>
      </w:r>
      <w:r w:rsidRPr="00C26A09">
        <w:rPr>
          <w:sz w:val="28"/>
          <w:szCs w:val="28"/>
        </w:rPr>
        <w:t>органов местного самоуправления согласно приложению № 3 к настоящему решению.</w:t>
      </w:r>
    </w:p>
    <w:p w:rsidR="00C26A09" w:rsidRPr="00C26A09" w:rsidRDefault="00C26A09" w:rsidP="00C26A09">
      <w:pPr>
        <w:tabs>
          <w:tab w:val="left" w:pos="360"/>
          <w:tab w:val="left" w:pos="540"/>
        </w:tabs>
        <w:jc w:val="both"/>
        <w:rPr>
          <w:sz w:val="28"/>
          <w:szCs w:val="28"/>
        </w:rPr>
      </w:pPr>
      <w:r w:rsidRPr="00C26A09">
        <w:rPr>
          <w:b/>
          <w:sz w:val="28"/>
          <w:szCs w:val="28"/>
        </w:rPr>
        <w:t xml:space="preserve">6.  </w:t>
      </w:r>
      <w:r w:rsidRPr="00C26A09">
        <w:rPr>
          <w:sz w:val="28"/>
          <w:szCs w:val="28"/>
        </w:rPr>
        <w:t>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C26A09" w:rsidRPr="00C26A09" w:rsidRDefault="00C26A09" w:rsidP="00C26A09">
      <w:pPr>
        <w:autoSpaceDE w:val="0"/>
        <w:autoSpaceDN w:val="0"/>
        <w:adjustRightInd w:val="0"/>
        <w:jc w:val="both"/>
        <w:rPr>
          <w:sz w:val="28"/>
          <w:szCs w:val="28"/>
        </w:rPr>
      </w:pPr>
      <w:r w:rsidRPr="00C26A09">
        <w:rPr>
          <w:b/>
          <w:sz w:val="28"/>
          <w:szCs w:val="28"/>
        </w:rPr>
        <w:t>7.</w:t>
      </w:r>
      <w:r w:rsidRPr="00C26A09">
        <w:rPr>
          <w:sz w:val="28"/>
          <w:szCs w:val="28"/>
        </w:rPr>
        <w:t xml:space="preserve"> В случае изменения в 2015 году иплановом  периоде 2016 и 2017 годов состава и (или) функций главных администраторов доходов или источников финансирования дефицита местного бюджета, а также изменения принципов назначения и присвоения структуры кодов классификации доходов или источников финансирования дефицита бюджета, изменения в перечень главных администраторов доходов или источников финансирования дефицита бюджета, а также в состав закрепленных за ними кодов классификации доходов и источников финансирования дефицита бюджета </w:t>
      </w:r>
      <w:r w:rsidRPr="00C26A09">
        <w:rPr>
          <w:sz w:val="28"/>
          <w:szCs w:val="28"/>
        </w:rPr>
        <w:lastRenderedPageBreak/>
        <w:t>вносятся Комитетом по финансам Тулунского муниципального района без внесения изменений в настоящее решение.</w:t>
      </w:r>
    </w:p>
    <w:p w:rsidR="00C26A09" w:rsidRPr="00C26A09" w:rsidRDefault="00C26A09" w:rsidP="00C26A09">
      <w:pPr>
        <w:jc w:val="both"/>
        <w:rPr>
          <w:sz w:val="28"/>
          <w:szCs w:val="28"/>
        </w:rPr>
      </w:pPr>
      <w:r w:rsidRPr="00C26A09">
        <w:rPr>
          <w:b/>
          <w:sz w:val="28"/>
          <w:szCs w:val="28"/>
        </w:rPr>
        <w:t xml:space="preserve">8. </w:t>
      </w:r>
      <w:r w:rsidRPr="00C26A09">
        <w:rPr>
          <w:sz w:val="28"/>
          <w:szCs w:val="28"/>
        </w:rPr>
        <w:t>Утвердить распределение бюджетных ассигнований по разделам и подразделам классификации расходов бюджетов на 2015 год и на плановый  период 2016 и 2017 годов согласно приложениям № 5, 6 к настоящему решению.</w:t>
      </w:r>
    </w:p>
    <w:p w:rsidR="00C26A09" w:rsidRPr="00C26A09" w:rsidRDefault="00C26A09" w:rsidP="00C26A09">
      <w:pPr>
        <w:jc w:val="both"/>
        <w:rPr>
          <w:sz w:val="28"/>
          <w:szCs w:val="28"/>
        </w:rPr>
      </w:pPr>
      <w:r w:rsidRPr="00C26A09">
        <w:rPr>
          <w:b/>
          <w:sz w:val="28"/>
          <w:szCs w:val="28"/>
        </w:rPr>
        <w:t xml:space="preserve">9. </w:t>
      </w:r>
      <w:r w:rsidRPr="00C26A09">
        <w:rPr>
          <w:sz w:val="28"/>
          <w:szCs w:val="28"/>
        </w:rPr>
        <w:t>Утвердить распределение бюджетных ассигнований по разделам, подразделам, целевым статьям и группам видов расходов классификации расходов бюджетов на 2015 год и на плановый  период 2016 и 2017 годов согласно приложениям № 7, 8 к настоящему решению.</w:t>
      </w:r>
    </w:p>
    <w:p w:rsidR="00C26A09" w:rsidRPr="00C26A09" w:rsidRDefault="00C26A09" w:rsidP="00C26A09">
      <w:pPr>
        <w:jc w:val="both"/>
        <w:rPr>
          <w:sz w:val="28"/>
          <w:szCs w:val="28"/>
        </w:rPr>
      </w:pPr>
      <w:r w:rsidRPr="00C26A09">
        <w:rPr>
          <w:b/>
          <w:sz w:val="28"/>
          <w:szCs w:val="28"/>
        </w:rPr>
        <w:t xml:space="preserve">10. </w:t>
      </w:r>
      <w:r w:rsidRPr="00C26A09">
        <w:rPr>
          <w:sz w:val="28"/>
          <w:szCs w:val="28"/>
        </w:rPr>
        <w:t xml:space="preserve">Утвердить ведомственную структуру расходов бюджета Писаревского муниципального образования на 2015 год и на плановый  период 2016 и 2017 годов согласно приложениям №  9, 10 к настоящему решению. </w:t>
      </w:r>
    </w:p>
    <w:p w:rsidR="00C26A09" w:rsidRPr="00C26A09" w:rsidRDefault="00C26A09" w:rsidP="00C26A09">
      <w:pPr>
        <w:jc w:val="both"/>
        <w:rPr>
          <w:sz w:val="28"/>
          <w:szCs w:val="28"/>
        </w:rPr>
      </w:pPr>
      <w:r w:rsidRPr="00C26A09">
        <w:rPr>
          <w:b/>
          <w:sz w:val="28"/>
          <w:szCs w:val="28"/>
        </w:rPr>
        <w:t>11</w:t>
      </w:r>
      <w:r w:rsidRPr="00C26A09">
        <w:rPr>
          <w:b/>
          <w:sz w:val="24"/>
          <w:szCs w:val="24"/>
        </w:rPr>
        <w:t xml:space="preserve">. </w:t>
      </w:r>
      <w:r w:rsidRPr="00C26A09">
        <w:rPr>
          <w:sz w:val="28"/>
          <w:szCs w:val="28"/>
        </w:rPr>
        <w:t>Утвердить распределение бюджетных ассигнований на реализацию муниципальных программ Писаревского муниципального образования на 2015 год и на плановый  период 2016 и 2017 годов согласно приложениям № 11, 12 к настоящему решению.</w:t>
      </w:r>
    </w:p>
    <w:p w:rsidR="00C26A09" w:rsidRPr="00C26A09" w:rsidRDefault="00C26A09" w:rsidP="00C26A09">
      <w:pPr>
        <w:jc w:val="both"/>
        <w:rPr>
          <w:sz w:val="28"/>
          <w:szCs w:val="28"/>
        </w:rPr>
      </w:pPr>
      <w:r w:rsidRPr="00C26A09">
        <w:rPr>
          <w:b/>
          <w:sz w:val="28"/>
          <w:szCs w:val="28"/>
        </w:rPr>
        <w:t xml:space="preserve">12. </w:t>
      </w:r>
      <w:r w:rsidRPr="00C26A09">
        <w:rPr>
          <w:sz w:val="28"/>
          <w:szCs w:val="28"/>
        </w:rPr>
        <w:t>Установить, что в расходной части бюджета Писаревского муниципального  образования создается резервный фонд администрации Писаревского сельского поселения:</w:t>
      </w:r>
    </w:p>
    <w:p w:rsidR="00C26A09" w:rsidRPr="00C26A09" w:rsidRDefault="00C26A09" w:rsidP="00C26A09">
      <w:pPr>
        <w:jc w:val="both"/>
        <w:rPr>
          <w:sz w:val="28"/>
          <w:szCs w:val="28"/>
        </w:rPr>
      </w:pPr>
      <w:r w:rsidRPr="00C26A09">
        <w:rPr>
          <w:sz w:val="28"/>
          <w:szCs w:val="28"/>
        </w:rPr>
        <w:t xml:space="preserve">        на 2015 год в сумме 3,0 тыс. рублей;</w:t>
      </w:r>
    </w:p>
    <w:p w:rsidR="00C26A09" w:rsidRPr="00C26A09" w:rsidRDefault="00C26A09" w:rsidP="00C26A09">
      <w:pPr>
        <w:jc w:val="both"/>
        <w:rPr>
          <w:sz w:val="28"/>
          <w:szCs w:val="28"/>
        </w:rPr>
      </w:pPr>
      <w:r w:rsidRPr="00C26A09">
        <w:rPr>
          <w:sz w:val="28"/>
          <w:szCs w:val="28"/>
        </w:rPr>
        <w:t xml:space="preserve">        на 2016 год в сумме 3,0 тыс. рублей;</w:t>
      </w:r>
    </w:p>
    <w:p w:rsidR="00C26A09" w:rsidRPr="00C26A09" w:rsidRDefault="00C26A09" w:rsidP="00C26A09">
      <w:pPr>
        <w:jc w:val="both"/>
        <w:rPr>
          <w:sz w:val="28"/>
          <w:szCs w:val="28"/>
        </w:rPr>
      </w:pPr>
      <w:r w:rsidRPr="00C26A09">
        <w:rPr>
          <w:sz w:val="28"/>
          <w:szCs w:val="28"/>
        </w:rPr>
        <w:t xml:space="preserve">        на 2017 год в сумме 3,0 тыс. рублей. </w:t>
      </w:r>
    </w:p>
    <w:p w:rsidR="00C26A09" w:rsidRPr="00C26A09" w:rsidRDefault="00C26A09" w:rsidP="00C26A09">
      <w:pPr>
        <w:tabs>
          <w:tab w:val="num" w:pos="720"/>
        </w:tabs>
        <w:ind w:firstLine="360"/>
        <w:jc w:val="both"/>
        <w:rPr>
          <w:sz w:val="28"/>
          <w:szCs w:val="28"/>
        </w:rPr>
      </w:pPr>
      <w:r w:rsidRPr="00C26A09">
        <w:rPr>
          <w:sz w:val="28"/>
          <w:szCs w:val="28"/>
        </w:rPr>
        <w:t>Средства фонда используются в соответствии с Положением «О порядке использования бюджетных ассигнований резервного фонда администрации Писаревского сельского поселения.».</w:t>
      </w:r>
    </w:p>
    <w:p w:rsidR="00C26A09" w:rsidRPr="00C26A09" w:rsidRDefault="00C26A09" w:rsidP="00C26A09">
      <w:pPr>
        <w:jc w:val="both"/>
        <w:rPr>
          <w:sz w:val="28"/>
          <w:szCs w:val="28"/>
        </w:rPr>
      </w:pPr>
      <w:r w:rsidRPr="00C26A09">
        <w:rPr>
          <w:b/>
          <w:sz w:val="28"/>
          <w:szCs w:val="28"/>
        </w:rPr>
        <w:t xml:space="preserve">13. </w:t>
      </w:r>
      <w:r w:rsidRPr="00C26A09">
        <w:rPr>
          <w:sz w:val="28"/>
          <w:szCs w:val="28"/>
        </w:rPr>
        <w:t xml:space="preserve">Утвердить объем бюджетных ассигнований дорожного фонда Писаревского муниципального образования: </w:t>
      </w:r>
    </w:p>
    <w:p w:rsidR="00C26A09" w:rsidRPr="00C26A09" w:rsidRDefault="00C26A09" w:rsidP="00C26A09">
      <w:pPr>
        <w:jc w:val="both"/>
        <w:rPr>
          <w:sz w:val="28"/>
          <w:szCs w:val="28"/>
        </w:rPr>
      </w:pPr>
      <w:r w:rsidRPr="00C26A09">
        <w:rPr>
          <w:sz w:val="28"/>
          <w:szCs w:val="28"/>
        </w:rPr>
        <w:t xml:space="preserve">        на 2015 год в сумме 515,4 тыс. рублей;</w:t>
      </w:r>
    </w:p>
    <w:p w:rsidR="00C26A09" w:rsidRPr="00C26A09" w:rsidRDefault="00C26A09" w:rsidP="00C26A09">
      <w:pPr>
        <w:jc w:val="both"/>
        <w:rPr>
          <w:sz w:val="28"/>
          <w:szCs w:val="28"/>
        </w:rPr>
      </w:pPr>
      <w:r w:rsidRPr="00C26A09">
        <w:rPr>
          <w:sz w:val="28"/>
          <w:szCs w:val="28"/>
        </w:rPr>
        <w:t xml:space="preserve">        на 2016 год в сумме 702,4 тыс. рублей;</w:t>
      </w:r>
    </w:p>
    <w:p w:rsidR="00C26A09" w:rsidRPr="00C26A09" w:rsidRDefault="00C26A09" w:rsidP="00C26A09">
      <w:pPr>
        <w:jc w:val="both"/>
        <w:rPr>
          <w:sz w:val="28"/>
          <w:szCs w:val="28"/>
        </w:rPr>
      </w:pPr>
      <w:r w:rsidRPr="00C26A09">
        <w:rPr>
          <w:sz w:val="28"/>
          <w:szCs w:val="28"/>
        </w:rPr>
        <w:t xml:space="preserve">        на 2017 год в сумме 582,8 тыс. рублей.</w:t>
      </w:r>
    </w:p>
    <w:p w:rsidR="00C26A09" w:rsidRPr="00C26A09" w:rsidRDefault="00C26A09" w:rsidP="00C26A09">
      <w:pPr>
        <w:jc w:val="both"/>
        <w:rPr>
          <w:sz w:val="28"/>
          <w:szCs w:val="28"/>
        </w:rPr>
      </w:pPr>
      <w:r w:rsidRPr="00C26A09">
        <w:rPr>
          <w:b/>
          <w:sz w:val="28"/>
          <w:szCs w:val="28"/>
        </w:rPr>
        <w:t>14.</w:t>
      </w:r>
      <w:r w:rsidRPr="00C26A09">
        <w:rPr>
          <w:sz w:val="28"/>
          <w:szCs w:val="28"/>
        </w:rPr>
        <w:t xml:space="preserve"> Утвердить объем межбюджетных трансфертов, предоставляемых из бюджета Писаревского муниципального  образования бюджету Тулунского муниципального образования:</w:t>
      </w:r>
    </w:p>
    <w:p w:rsidR="00C26A09" w:rsidRPr="00C26A09" w:rsidRDefault="00C26A09" w:rsidP="00C26A09">
      <w:pPr>
        <w:jc w:val="both"/>
        <w:rPr>
          <w:sz w:val="28"/>
          <w:szCs w:val="28"/>
        </w:rPr>
      </w:pPr>
      <w:r w:rsidRPr="00C26A09">
        <w:rPr>
          <w:sz w:val="28"/>
          <w:szCs w:val="28"/>
        </w:rPr>
        <w:t xml:space="preserve">        в 2015 году в сумме 1902,9 тыс. рублей;</w:t>
      </w:r>
    </w:p>
    <w:p w:rsidR="00C26A09" w:rsidRPr="00C26A09" w:rsidRDefault="00C26A09" w:rsidP="00C26A09">
      <w:pPr>
        <w:jc w:val="both"/>
        <w:rPr>
          <w:sz w:val="28"/>
          <w:szCs w:val="28"/>
        </w:rPr>
      </w:pPr>
      <w:r w:rsidRPr="00C26A09">
        <w:rPr>
          <w:sz w:val="28"/>
          <w:szCs w:val="28"/>
        </w:rPr>
        <w:t xml:space="preserve">        в 2016 году в сумме 1902,9 тыс. рублей;</w:t>
      </w:r>
    </w:p>
    <w:p w:rsidR="00C26A09" w:rsidRPr="00C26A09" w:rsidRDefault="00C26A09" w:rsidP="00C26A09">
      <w:pPr>
        <w:tabs>
          <w:tab w:val="num" w:pos="540"/>
        </w:tabs>
        <w:jc w:val="both"/>
        <w:rPr>
          <w:sz w:val="28"/>
          <w:szCs w:val="28"/>
        </w:rPr>
      </w:pPr>
      <w:r w:rsidRPr="00C26A09">
        <w:rPr>
          <w:sz w:val="28"/>
          <w:szCs w:val="28"/>
        </w:rPr>
        <w:t xml:space="preserve">        в 2017 году в сумме 1902,9  тыс. рублей.</w:t>
      </w:r>
    </w:p>
    <w:p w:rsidR="00C26A09" w:rsidRPr="00C26A09" w:rsidRDefault="00C26A09" w:rsidP="00C26A09">
      <w:pPr>
        <w:jc w:val="both"/>
        <w:rPr>
          <w:sz w:val="28"/>
          <w:szCs w:val="28"/>
        </w:rPr>
      </w:pPr>
      <w:r w:rsidRPr="00C26A09">
        <w:rPr>
          <w:b/>
          <w:sz w:val="28"/>
          <w:szCs w:val="28"/>
        </w:rPr>
        <w:t>15</w:t>
      </w:r>
      <w:r w:rsidRPr="00C26A09">
        <w:rPr>
          <w:sz w:val="28"/>
          <w:szCs w:val="28"/>
        </w:rPr>
        <w:t>. Утвердить в составе расходов местного бюджета объем межбюджетных трансфертов, выделяемых из местного бюджета на финансирование расходов связанных с передачей полномочий органам местного самоуправления муниципального района на 2015 год и на плановый  период 2016 и 2017 годов согласно приложениям № 13, 14 к настоящему решению.</w:t>
      </w:r>
    </w:p>
    <w:p w:rsidR="00C26A09" w:rsidRPr="00C26A09" w:rsidRDefault="00C26A09" w:rsidP="00C26A09">
      <w:pPr>
        <w:tabs>
          <w:tab w:val="num" w:pos="540"/>
        </w:tabs>
        <w:jc w:val="both"/>
        <w:rPr>
          <w:sz w:val="28"/>
          <w:szCs w:val="28"/>
        </w:rPr>
      </w:pPr>
      <w:r w:rsidRPr="00C26A09">
        <w:rPr>
          <w:b/>
          <w:sz w:val="28"/>
          <w:szCs w:val="28"/>
        </w:rPr>
        <w:t>16.</w:t>
      </w:r>
      <w:r w:rsidRPr="00C26A09">
        <w:rPr>
          <w:sz w:val="28"/>
          <w:szCs w:val="28"/>
        </w:rPr>
        <w:t xml:space="preserve"> Установить, что при исполнении бюджета Писаревского муниципального образования на 2015 год и на плановый  период 2016 и 2017 годов приоритетными направлениями расходов бюджета являются: </w:t>
      </w:r>
    </w:p>
    <w:p w:rsidR="00C26A09" w:rsidRPr="00C26A09" w:rsidRDefault="00C26A09" w:rsidP="00C26A09">
      <w:pPr>
        <w:numPr>
          <w:ilvl w:val="1"/>
          <w:numId w:val="21"/>
        </w:numPr>
        <w:tabs>
          <w:tab w:val="left" w:pos="1080"/>
        </w:tabs>
        <w:ind w:left="720"/>
        <w:jc w:val="both"/>
        <w:rPr>
          <w:sz w:val="28"/>
          <w:szCs w:val="28"/>
        </w:rPr>
      </w:pPr>
      <w:r w:rsidRPr="00C26A09">
        <w:rPr>
          <w:sz w:val="28"/>
          <w:szCs w:val="28"/>
        </w:rPr>
        <w:lastRenderedPageBreak/>
        <w:t>заработная плата с начислениями на нее;</w:t>
      </w:r>
    </w:p>
    <w:p w:rsidR="00C26A09" w:rsidRPr="00C26A09" w:rsidRDefault="00C26A09" w:rsidP="00C26A09">
      <w:pPr>
        <w:numPr>
          <w:ilvl w:val="1"/>
          <w:numId w:val="21"/>
        </w:numPr>
        <w:tabs>
          <w:tab w:val="num" w:pos="720"/>
          <w:tab w:val="num" w:pos="1080"/>
        </w:tabs>
        <w:ind w:left="720"/>
        <w:jc w:val="both"/>
        <w:rPr>
          <w:sz w:val="28"/>
          <w:szCs w:val="28"/>
        </w:rPr>
      </w:pPr>
      <w:r w:rsidRPr="00C26A09">
        <w:rPr>
          <w:sz w:val="28"/>
          <w:szCs w:val="28"/>
        </w:rPr>
        <w:t>социальные выплаты населению;</w:t>
      </w:r>
    </w:p>
    <w:p w:rsidR="00C26A09" w:rsidRPr="00C26A09" w:rsidRDefault="00C26A09" w:rsidP="00C26A09">
      <w:pPr>
        <w:numPr>
          <w:ilvl w:val="1"/>
          <w:numId w:val="21"/>
        </w:numPr>
        <w:tabs>
          <w:tab w:val="num" w:pos="720"/>
          <w:tab w:val="num" w:pos="1080"/>
        </w:tabs>
        <w:ind w:left="720"/>
        <w:jc w:val="both"/>
        <w:rPr>
          <w:sz w:val="28"/>
          <w:szCs w:val="28"/>
        </w:rPr>
      </w:pPr>
      <w:r w:rsidRPr="00C26A09">
        <w:rPr>
          <w:sz w:val="28"/>
          <w:szCs w:val="28"/>
        </w:rPr>
        <w:t>коммунальные услуги;</w:t>
      </w:r>
    </w:p>
    <w:p w:rsidR="00C26A09" w:rsidRPr="00C26A09" w:rsidRDefault="00C26A09" w:rsidP="00C26A09">
      <w:pPr>
        <w:numPr>
          <w:ilvl w:val="1"/>
          <w:numId w:val="21"/>
        </w:numPr>
        <w:tabs>
          <w:tab w:val="num" w:pos="720"/>
          <w:tab w:val="num" w:pos="1080"/>
        </w:tabs>
        <w:ind w:left="720"/>
        <w:jc w:val="both"/>
        <w:rPr>
          <w:sz w:val="28"/>
          <w:szCs w:val="28"/>
        </w:rPr>
      </w:pPr>
      <w:r w:rsidRPr="00C26A09">
        <w:rPr>
          <w:sz w:val="28"/>
          <w:szCs w:val="28"/>
        </w:rPr>
        <w:t>проведение противопожарных мероприятий в учреждениях социальной сферы.</w:t>
      </w:r>
    </w:p>
    <w:p w:rsidR="00C26A09" w:rsidRPr="00C26A09" w:rsidRDefault="00C26A09" w:rsidP="00C26A09">
      <w:pPr>
        <w:tabs>
          <w:tab w:val="num" w:pos="851"/>
        </w:tabs>
        <w:jc w:val="both"/>
        <w:rPr>
          <w:sz w:val="28"/>
          <w:szCs w:val="28"/>
        </w:rPr>
      </w:pPr>
      <w:r w:rsidRPr="00C26A09">
        <w:rPr>
          <w:b/>
          <w:sz w:val="28"/>
          <w:szCs w:val="28"/>
        </w:rPr>
        <w:t>17.</w:t>
      </w:r>
      <w:r w:rsidRPr="00C26A09">
        <w:rPr>
          <w:sz w:val="28"/>
          <w:szCs w:val="28"/>
        </w:rPr>
        <w:t xml:space="preserve"> Установить что остатки средств бюджета Писаревского муниципального образования на начало текущего финансового года, за исключением остатков бюджетных ассигнований дорожного фонда и остатков неиспользованных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Писаревского муниципального образования. </w:t>
      </w:r>
    </w:p>
    <w:p w:rsidR="00C26A09" w:rsidRPr="00C26A09" w:rsidRDefault="00C26A09" w:rsidP="00C26A09">
      <w:pPr>
        <w:tabs>
          <w:tab w:val="num" w:pos="851"/>
        </w:tabs>
        <w:jc w:val="both"/>
        <w:rPr>
          <w:sz w:val="28"/>
          <w:szCs w:val="28"/>
        </w:rPr>
      </w:pPr>
      <w:r w:rsidRPr="00C26A09">
        <w:rPr>
          <w:b/>
          <w:sz w:val="28"/>
          <w:szCs w:val="28"/>
        </w:rPr>
        <w:t>18.</w:t>
      </w:r>
      <w:r w:rsidRPr="00C26A09">
        <w:rPr>
          <w:sz w:val="28"/>
          <w:szCs w:val="28"/>
        </w:rPr>
        <w:t xml:space="preserve"> Установить в соответствии с </w:t>
      </w:r>
      <w:hyperlink r:id="rId8" w:history="1">
        <w:r w:rsidRPr="00C26A09">
          <w:rPr>
            <w:sz w:val="28"/>
            <w:szCs w:val="28"/>
          </w:rPr>
          <w:t>пунктом 3 статьи 217</w:t>
        </w:r>
      </w:hyperlink>
      <w:r w:rsidRPr="00C26A09">
        <w:rPr>
          <w:sz w:val="28"/>
          <w:szCs w:val="28"/>
        </w:rPr>
        <w:t xml:space="preserve">, пунктами </w:t>
      </w:r>
      <w:r w:rsidRPr="00C26A09">
        <w:rPr>
          <w:snapToGrid w:val="0"/>
          <w:sz w:val="28"/>
          <w:szCs w:val="28"/>
        </w:rPr>
        <w:t xml:space="preserve">2, 3 статьи 232 </w:t>
      </w:r>
      <w:r w:rsidRPr="00C26A09">
        <w:rPr>
          <w:sz w:val="28"/>
          <w:szCs w:val="28"/>
        </w:rPr>
        <w:t xml:space="preserve"> Бюджетного кодекса Российской Федерации следующие основания для внесения изменений в показатели сводной бюджетной росписи бюджета Писаревского муниципального образования, связанные с особенностями исполнения бюджета Писаревского муниципального образования:</w:t>
      </w:r>
    </w:p>
    <w:p w:rsidR="00C26A09" w:rsidRPr="00C26A09" w:rsidRDefault="00C26A09" w:rsidP="00C26A09">
      <w:pPr>
        <w:numPr>
          <w:ilvl w:val="0"/>
          <w:numId w:val="24"/>
        </w:numPr>
        <w:tabs>
          <w:tab w:val="num" w:pos="426"/>
        </w:tabs>
        <w:autoSpaceDE w:val="0"/>
        <w:autoSpaceDN w:val="0"/>
        <w:adjustRightInd w:val="0"/>
        <w:spacing w:line="310" w:lineRule="exact"/>
        <w:ind w:left="426" w:right="-1"/>
        <w:jc w:val="both"/>
        <w:rPr>
          <w:snapToGrid w:val="0"/>
          <w:sz w:val="28"/>
          <w:szCs w:val="28"/>
        </w:rPr>
      </w:pPr>
      <w:r w:rsidRPr="00C26A09">
        <w:rPr>
          <w:snapToGrid w:val="0"/>
          <w:sz w:val="28"/>
          <w:szCs w:val="28"/>
        </w:rPr>
        <w:t>внесение изменений в установленном порядке в муниципальные  программы в пределах общей суммы, утвержденной приложениями № 11, 12 к настоящему решению по соответствующей программе;</w:t>
      </w:r>
    </w:p>
    <w:p w:rsidR="00C26A09" w:rsidRPr="00C26A09" w:rsidRDefault="00C26A09" w:rsidP="00C26A09">
      <w:pPr>
        <w:numPr>
          <w:ilvl w:val="0"/>
          <w:numId w:val="24"/>
        </w:numPr>
        <w:tabs>
          <w:tab w:val="num" w:pos="426"/>
        </w:tabs>
        <w:autoSpaceDE w:val="0"/>
        <w:autoSpaceDN w:val="0"/>
        <w:adjustRightInd w:val="0"/>
        <w:ind w:left="426"/>
        <w:jc w:val="both"/>
        <w:rPr>
          <w:snapToGrid w:val="0"/>
          <w:sz w:val="28"/>
          <w:szCs w:val="28"/>
        </w:rPr>
      </w:pPr>
      <w:r w:rsidRPr="00C26A09">
        <w:rPr>
          <w:snapToGrid w:val="0"/>
          <w:sz w:val="28"/>
          <w:szCs w:val="28"/>
        </w:rPr>
        <w:t>изменение типа учреждений в соответствии с действующим законодательством;</w:t>
      </w:r>
    </w:p>
    <w:p w:rsidR="00C26A09" w:rsidRPr="00C26A09" w:rsidRDefault="00C26A09" w:rsidP="00C26A09">
      <w:pPr>
        <w:widowControl w:val="0"/>
        <w:numPr>
          <w:ilvl w:val="0"/>
          <w:numId w:val="23"/>
        </w:numPr>
        <w:tabs>
          <w:tab w:val="num" w:pos="426"/>
        </w:tabs>
        <w:autoSpaceDE w:val="0"/>
        <w:autoSpaceDN w:val="0"/>
        <w:adjustRightInd w:val="0"/>
        <w:ind w:left="426"/>
        <w:jc w:val="both"/>
        <w:rPr>
          <w:sz w:val="28"/>
          <w:szCs w:val="28"/>
        </w:rPr>
      </w:pPr>
      <w:r w:rsidRPr="00C26A09">
        <w:rPr>
          <w:sz w:val="28"/>
          <w:szCs w:val="28"/>
        </w:rPr>
        <w:t>перераспределение бюджетных ассигнований между видами расходов классификации расходов бюджетов в связи с изменением показателей бюджетной росписи главного распорядителя средств бюджета по кодам расходов классификации операции сектора государственного управления классификации расходов бюджетов в пределах бюджетных ассигнований, утвержденных по соответствующим целевым статьямклассификации расходов бюджета;</w:t>
      </w:r>
    </w:p>
    <w:p w:rsidR="00C26A09" w:rsidRPr="00C26A09" w:rsidRDefault="00C26A09" w:rsidP="00C26A09">
      <w:pPr>
        <w:numPr>
          <w:ilvl w:val="0"/>
          <w:numId w:val="23"/>
        </w:numPr>
        <w:tabs>
          <w:tab w:val="num" w:pos="426"/>
        </w:tabs>
        <w:autoSpaceDE w:val="0"/>
        <w:autoSpaceDN w:val="0"/>
        <w:adjustRightInd w:val="0"/>
        <w:spacing w:line="310" w:lineRule="exact"/>
        <w:ind w:left="426" w:right="-1"/>
        <w:jc w:val="both"/>
        <w:rPr>
          <w:snapToGrid w:val="0"/>
          <w:sz w:val="28"/>
          <w:szCs w:val="28"/>
        </w:rPr>
      </w:pPr>
      <w:r w:rsidRPr="00C26A09">
        <w:rPr>
          <w:snapToGrid w:val="0"/>
          <w:sz w:val="28"/>
          <w:szCs w:val="28"/>
        </w:rPr>
        <w:t>обращение главного распорядителя средств бюджета о перераспределении бюджетных ассигнований, утвержденных сводной бюджетной росписью, соответствующему главному распорядителю, получателю средств бюджета;</w:t>
      </w:r>
    </w:p>
    <w:p w:rsidR="00C26A09" w:rsidRPr="00C26A09" w:rsidRDefault="00C26A09" w:rsidP="00C26A09">
      <w:pPr>
        <w:numPr>
          <w:ilvl w:val="0"/>
          <w:numId w:val="23"/>
        </w:numPr>
        <w:tabs>
          <w:tab w:val="num" w:pos="426"/>
          <w:tab w:val="num" w:pos="720"/>
        </w:tabs>
        <w:autoSpaceDE w:val="0"/>
        <w:autoSpaceDN w:val="0"/>
        <w:adjustRightInd w:val="0"/>
        <w:spacing w:line="310" w:lineRule="exact"/>
        <w:ind w:left="426" w:right="-1" w:hanging="426"/>
        <w:jc w:val="both"/>
        <w:rPr>
          <w:snapToGrid w:val="0"/>
          <w:sz w:val="28"/>
          <w:szCs w:val="28"/>
        </w:rPr>
      </w:pPr>
      <w:r w:rsidRPr="00C26A09">
        <w:rPr>
          <w:snapToGrid w:val="0"/>
          <w:sz w:val="28"/>
          <w:szCs w:val="28"/>
        </w:rPr>
        <w:t>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C26A09" w:rsidRPr="00C26A09" w:rsidRDefault="00C26A09" w:rsidP="00C26A09">
      <w:pPr>
        <w:numPr>
          <w:ilvl w:val="0"/>
          <w:numId w:val="23"/>
        </w:numPr>
        <w:tabs>
          <w:tab w:val="num" w:pos="0"/>
          <w:tab w:val="num" w:pos="426"/>
        </w:tabs>
        <w:autoSpaceDE w:val="0"/>
        <w:autoSpaceDN w:val="0"/>
        <w:adjustRightInd w:val="0"/>
        <w:spacing w:line="310" w:lineRule="exact"/>
        <w:ind w:left="426" w:right="-1" w:hanging="426"/>
        <w:jc w:val="both"/>
        <w:rPr>
          <w:snapToGrid w:val="0"/>
          <w:sz w:val="28"/>
          <w:szCs w:val="28"/>
        </w:rPr>
      </w:pPr>
      <w:r w:rsidRPr="00C26A09">
        <w:rPr>
          <w:snapToGrid w:val="0"/>
          <w:sz w:val="28"/>
          <w:szCs w:val="28"/>
        </w:rPr>
        <w:t>уточнение кодов видов расходов классификации расходов бюджета;</w:t>
      </w:r>
    </w:p>
    <w:p w:rsidR="00C26A09" w:rsidRPr="00C26A09" w:rsidRDefault="00C26A09" w:rsidP="00C26A09">
      <w:pPr>
        <w:numPr>
          <w:ilvl w:val="0"/>
          <w:numId w:val="23"/>
        </w:numPr>
        <w:tabs>
          <w:tab w:val="num" w:pos="0"/>
          <w:tab w:val="num" w:pos="426"/>
        </w:tabs>
        <w:autoSpaceDE w:val="0"/>
        <w:autoSpaceDN w:val="0"/>
        <w:adjustRightInd w:val="0"/>
        <w:spacing w:line="310" w:lineRule="exact"/>
        <w:ind w:left="426" w:right="-1" w:hanging="426"/>
        <w:jc w:val="both"/>
        <w:rPr>
          <w:sz w:val="28"/>
          <w:szCs w:val="28"/>
        </w:rPr>
      </w:pPr>
      <w:r w:rsidRPr="00C26A09">
        <w:rPr>
          <w:snapToGrid w:val="0"/>
          <w:sz w:val="28"/>
          <w:szCs w:val="28"/>
        </w:rPr>
        <w:t>ликвидация, реорганизация, изменение наименования органов местного самоуправления, муниципальных учреждений;</w:t>
      </w:r>
    </w:p>
    <w:p w:rsidR="00C26A09" w:rsidRPr="00C26A09" w:rsidRDefault="00C26A09" w:rsidP="00C26A09">
      <w:pPr>
        <w:widowControl w:val="0"/>
        <w:numPr>
          <w:ilvl w:val="0"/>
          <w:numId w:val="23"/>
        </w:numPr>
        <w:tabs>
          <w:tab w:val="num" w:pos="426"/>
        </w:tabs>
        <w:autoSpaceDE w:val="0"/>
        <w:autoSpaceDN w:val="0"/>
        <w:adjustRightInd w:val="0"/>
        <w:ind w:left="426" w:hanging="426"/>
        <w:jc w:val="both"/>
        <w:rPr>
          <w:sz w:val="28"/>
          <w:szCs w:val="28"/>
        </w:rPr>
      </w:pPr>
      <w:r w:rsidRPr="00C26A09">
        <w:rPr>
          <w:sz w:val="28"/>
          <w:szCs w:val="28"/>
        </w:rPr>
        <w:t xml:space="preserve">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бюджету Писаревского муниципального образования из бюджетов бюджетной системы Российской Федерации в форме субсидий, </w:t>
      </w:r>
      <w:r w:rsidRPr="00C26A09">
        <w:rPr>
          <w:sz w:val="28"/>
          <w:szCs w:val="28"/>
        </w:rPr>
        <w:lastRenderedPageBreak/>
        <w:t>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средств бюджета Писаревского муниципального образования;</w:t>
      </w:r>
    </w:p>
    <w:p w:rsidR="00C26A09" w:rsidRPr="00C26A09" w:rsidRDefault="00C26A09" w:rsidP="00C26A09">
      <w:pPr>
        <w:widowControl w:val="0"/>
        <w:numPr>
          <w:ilvl w:val="0"/>
          <w:numId w:val="23"/>
        </w:numPr>
        <w:tabs>
          <w:tab w:val="num" w:pos="426"/>
        </w:tabs>
        <w:autoSpaceDE w:val="0"/>
        <w:autoSpaceDN w:val="0"/>
        <w:adjustRightInd w:val="0"/>
        <w:ind w:left="426" w:hanging="426"/>
        <w:jc w:val="both"/>
        <w:rPr>
          <w:sz w:val="28"/>
          <w:szCs w:val="28"/>
        </w:rPr>
      </w:pPr>
      <w:r w:rsidRPr="00C26A09">
        <w:rPr>
          <w:sz w:val="28"/>
          <w:szCs w:val="28"/>
        </w:rPr>
        <w:t>распределение межбюджетных трансфертов бюджету Писаревского муниципального образования постановлениями (распоряжениями) Правительства Иркутской области, приказами региональных  органов государственной власти, поступление уведомлений по расчетам между бюджетами по межбюджетным трансфертам, а также уменьшение объемов бюджетных ассигнований по межбюджетным трансфертам, распределенных бюджету  Писаревского муниципального образования в постановлениях (распоряжениях) Правительства Иркутской области,  приказах региональных органов государственной власти, имеющих целевое назначение и утвержденных  настоящим решением;</w:t>
      </w:r>
    </w:p>
    <w:p w:rsidR="00C26A09" w:rsidRPr="00C26A09" w:rsidRDefault="00C26A09" w:rsidP="00C26A09">
      <w:pPr>
        <w:widowControl w:val="0"/>
        <w:numPr>
          <w:ilvl w:val="0"/>
          <w:numId w:val="23"/>
        </w:numPr>
        <w:tabs>
          <w:tab w:val="num" w:pos="426"/>
        </w:tabs>
        <w:autoSpaceDE w:val="0"/>
        <w:autoSpaceDN w:val="0"/>
        <w:adjustRightInd w:val="0"/>
        <w:ind w:left="426" w:hanging="426"/>
        <w:jc w:val="both"/>
        <w:rPr>
          <w:sz w:val="28"/>
          <w:szCs w:val="28"/>
        </w:rPr>
      </w:pPr>
      <w:r w:rsidRPr="00C26A09">
        <w:rPr>
          <w:sz w:val="28"/>
          <w:szCs w:val="28"/>
        </w:rPr>
        <w:t>распределение бюджетных ассигнований на предоставление грантов в форме субсидий юридическим лицам (за исключением муниципальных учреждений), индивидуальным предпринимателям, физическим лицам, некоммерческим организациям, не являющимся казенными учреждениями;</w:t>
      </w:r>
    </w:p>
    <w:p w:rsidR="00C26A09" w:rsidRPr="00C26A09" w:rsidRDefault="00C26A09" w:rsidP="00C26A09">
      <w:pPr>
        <w:widowControl w:val="0"/>
        <w:numPr>
          <w:ilvl w:val="0"/>
          <w:numId w:val="23"/>
        </w:numPr>
        <w:tabs>
          <w:tab w:val="num" w:pos="426"/>
        </w:tabs>
        <w:autoSpaceDE w:val="0"/>
        <w:autoSpaceDN w:val="0"/>
        <w:adjustRightInd w:val="0"/>
        <w:ind w:left="426" w:hanging="426"/>
        <w:jc w:val="both"/>
        <w:rPr>
          <w:sz w:val="28"/>
          <w:szCs w:val="28"/>
        </w:rPr>
      </w:pPr>
      <w:r w:rsidRPr="00C26A09">
        <w:rPr>
          <w:sz w:val="28"/>
          <w:szCs w:val="28"/>
        </w:rPr>
        <w:t>сокращение предоставления межбюджетных трансфертов (за исключением субвенций) местным бюджетам в соответствии с пунктом 5 статьи 136 Бюджетного кодекса Российской Федерации.</w:t>
      </w:r>
    </w:p>
    <w:p w:rsidR="00C26A09" w:rsidRPr="00C26A09" w:rsidRDefault="00C26A09" w:rsidP="00C26A09">
      <w:pPr>
        <w:jc w:val="both"/>
        <w:rPr>
          <w:sz w:val="28"/>
          <w:szCs w:val="28"/>
        </w:rPr>
      </w:pPr>
      <w:r w:rsidRPr="00C26A09">
        <w:rPr>
          <w:b/>
          <w:sz w:val="28"/>
          <w:szCs w:val="28"/>
        </w:rPr>
        <w:t>19.</w:t>
      </w:r>
      <w:r w:rsidRPr="00C26A09">
        <w:rPr>
          <w:sz w:val="28"/>
          <w:szCs w:val="28"/>
        </w:rPr>
        <w:t xml:space="preserve"> Утвердить предельный объем муниципального долга:  </w:t>
      </w:r>
    </w:p>
    <w:p w:rsidR="00C26A09" w:rsidRPr="00C26A09" w:rsidRDefault="00C26A09" w:rsidP="00C26A09">
      <w:pPr>
        <w:jc w:val="both"/>
        <w:rPr>
          <w:sz w:val="28"/>
          <w:szCs w:val="28"/>
        </w:rPr>
      </w:pPr>
      <w:r w:rsidRPr="00C26A09">
        <w:rPr>
          <w:sz w:val="28"/>
          <w:szCs w:val="28"/>
        </w:rPr>
        <w:t xml:space="preserve">        на 2015 год в сумме 1910,0 тыс. рублей;</w:t>
      </w:r>
    </w:p>
    <w:p w:rsidR="00C26A09" w:rsidRPr="00C26A09" w:rsidRDefault="00C26A09" w:rsidP="00C26A09">
      <w:pPr>
        <w:jc w:val="both"/>
        <w:rPr>
          <w:sz w:val="28"/>
          <w:szCs w:val="28"/>
        </w:rPr>
      </w:pPr>
      <w:r w:rsidRPr="00C26A09">
        <w:rPr>
          <w:sz w:val="28"/>
          <w:szCs w:val="28"/>
        </w:rPr>
        <w:t xml:space="preserve">        на 2016 год в сумме 2060,0 тыс. рублей;</w:t>
      </w:r>
    </w:p>
    <w:p w:rsidR="00C26A09" w:rsidRPr="00C26A09" w:rsidRDefault="00C26A09" w:rsidP="00C26A09">
      <w:pPr>
        <w:jc w:val="both"/>
        <w:rPr>
          <w:sz w:val="28"/>
          <w:szCs w:val="28"/>
        </w:rPr>
      </w:pPr>
      <w:r w:rsidRPr="00C26A09">
        <w:rPr>
          <w:sz w:val="28"/>
          <w:szCs w:val="28"/>
        </w:rPr>
        <w:t xml:space="preserve">        на 2017 год в сумме 2054,0  тыс. рублей.</w:t>
      </w:r>
    </w:p>
    <w:p w:rsidR="00C26A09" w:rsidRPr="00C26A09" w:rsidRDefault="00C26A09" w:rsidP="00C26A09">
      <w:pPr>
        <w:tabs>
          <w:tab w:val="num" w:pos="720"/>
        </w:tabs>
        <w:ind w:firstLine="360"/>
        <w:jc w:val="both"/>
        <w:rPr>
          <w:sz w:val="28"/>
          <w:szCs w:val="28"/>
        </w:rPr>
      </w:pPr>
      <w:r w:rsidRPr="00C26A09">
        <w:rPr>
          <w:sz w:val="28"/>
          <w:szCs w:val="28"/>
        </w:rPr>
        <w:t>Утвердить верхний предел муниципального долга:</w:t>
      </w:r>
    </w:p>
    <w:p w:rsidR="00C26A09" w:rsidRPr="00C26A09" w:rsidRDefault="00C26A09" w:rsidP="00C26A09">
      <w:pPr>
        <w:tabs>
          <w:tab w:val="num" w:pos="540"/>
        </w:tabs>
        <w:ind w:left="540"/>
        <w:jc w:val="both"/>
        <w:rPr>
          <w:sz w:val="28"/>
          <w:szCs w:val="28"/>
        </w:rPr>
      </w:pPr>
      <w:r w:rsidRPr="00C26A09">
        <w:rPr>
          <w:sz w:val="28"/>
          <w:szCs w:val="28"/>
        </w:rPr>
        <w:t>по состоянию на 1 января 2016 года в размере 190,0 тыс. рублей, в том числе верхний предел по муниципальным гарантиям 0 тыс. рублей;</w:t>
      </w:r>
    </w:p>
    <w:p w:rsidR="00C26A09" w:rsidRPr="00C26A09" w:rsidRDefault="00C26A09" w:rsidP="00C26A09">
      <w:pPr>
        <w:tabs>
          <w:tab w:val="num" w:pos="540"/>
        </w:tabs>
        <w:ind w:left="540"/>
        <w:jc w:val="both"/>
        <w:rPr>
          <w:sz w:val="28"/>
          <w:szCs w:val="28"/>
        </w:rPr>
      </w:pPr>
      <w:r w:rsidRPr="00C26A09">
        <w:rPr>
          <w:sz w:val="28"/>
          <w:szCs w:val="28"/>
        </w:rPr>
        <w:t>по состоянию на 1 января 2017 года в размере 204,0 тыс. рублей, в том числе верхний предел по муниципальным гарантиям 0 тыс. рублей;</w:t>
      </w:r>
    </w:p>
    <w:p w:rsidR="00C26A09" w:rsidRPr="00C26A09" w:rsidRDefault="00C26A09" w:rsidP="00C26A09">
      <w:pPr>
        <w:tabs>
          <w:tab w:val="num" w:pos="540"/>
        </w:tabs>
        <w:ind w:left="540"/>
        <w:jc w:val="both"/>
        <w:rPr>
          <w:sz w:val="28"/>
          <w:szCs w:val="28"/>
        </w:rPr>
      </w:pPr>
      <w:r w:rsidRPr="00C26A09">
        <w:rPr>
          <w:sz w:val="28"/>
          <w:szCs w:val="28"/>
        </w:rPr>
        <w:t>по состоянию на 1 января 2018 года в размере 203,0 тыс. рублей, в том числе верхний предел по муниципальным гарантиям 0 тыс. рублей.</w:t>
      </w:r>
    </w:p>
    <w:p w:rsidR="00C26A09" w:rsidRPr="00C26A09" w:rsidRDefault="00C26A09" w:rsidP="00C26A09">
      <w:pPr>
        <w:tabs>
          <w:tab w:val="num" w:pos="0"/>
        </w:tabs>
        <w:jc w:val="both"/>
        <w:rPr>
          <w:sz w:val="28"/>
          <w:szCs w:val="28"/>
        </w:rPr>
      </w:pPr>
      <w:r w:rsidRPr="00C26A09">
        <w:rPr>
          <w:b/>
          <w:sz w:val="28"/>
          <w:szCs w:val="28"/>
        </w:rPr>
        <w:t xml:space="preserve">20. </w:t>
      </w:r>
      <w:r w:rsidRPr="00C26A09">
        <w:rPr>
          <w:sz w:val="28"/>
          <w:szCs w:val="28"/>
        </w:rPr>
        <w:t>Утвердить программу муниципальных внутренних заимствований Писаревского муниципального образования на 2015 год и на плановый  период 2016 и 2017 годов, согласно приложениям № 15, 16  к настоящему решению.</w:t>
      </w:r>
    </w:p>
    <w:p w:rsidR="00C26A09" w:rsidRPr="00C26A09" w:rsidRDefault="00C26A09" w:rsidP="00C26A09">
      <w:pPr>
        <w:tabs>
          <w:tab w:val="num" w:pos="900"/>
        </w:tabs>
        <w:jc w:val="both"/>
        <w:rPr>
          <w:sz w:val="28"/>
          <w:szCs w:val="28"/>
        </w:rPr>
      </w:pPr>
      <w:r w:rsidRPr="00C26A09">
        <w:rPr>
          <w:b/>
          <w:sz w:val="28"/>
          <w:szCs w:val="28"/>
        </w:rPr>
        <w:t>21.</w:t>
      </w:r>
      <w:r w:rsidRPr="00C26A09">
        <w:rPr>
          <w:sz w:val="28"/>
          <w:szCs w:val="28"/>
        </w:rPr>
        <w:t xml:space="preserve"> Утвердить источники внутреннего финансирования дефицита бюджета Писаревского муниципального образования на 2015 год и на плановый  период 2016 и 2017 годов согласно приложениям № 17, 18 к настоящему решению.</w:t>
      </w:r>
    </w:p>
    <w:p w:rsidR="00C26A09" w:rsidRPr="00C26A09" w:rsidRDefault="00C26A09" w:rsidP="00C26A09">
      <w:pPr>
        <w:tabs>
          <w:tab w:val="num" w:pos="540"/>
        </w:tabs>
        <w:jc w:val="both"/>
        <w:rPr>
          <w:sz w:val="28"/>
          <w:szCs w:val="28"/>
        </w:rPr>
      </w:pPr>
      <w:r w:rsidRPr="00C26A09">
        <w:rPr>
          <w:b/>
          <w:sz w:val="28"/>
          <w:szCs w:val="28"/>
        </w:rPr>
        <w:t>22.</w:t>
      </w:r>
      <w:r w:rsidRPr="00C26A09">
        <w:rPr>
          <w:sz w:val="28"/>
          <w:szCs w:val="28"/>
        </w:rPr>
        <w:t xml:space="preserve"> Настоящее решение вступает в силу 1 января 2015 года.</w:t>
      </w:r>
    </w:p>
    <w:p w:rsidR="00C26A09" w:rsidRPr="00C26A09" w:rsidRDefault="00C26A09" w:rsidP="00C26A09">
      <w:pPr>
        <w:tabs>
          <w:tab w:val="num" w:pos="540"/>
        </w:tabs>
        <w:jc w:val="both"/>
        <w:rPr>
          <w:sz w:val="28"/>
          <w:szCs w:val="28"/>
        </w:rPr>
      </w:pPr>
      <w:r w:rsidRPr="00C26A09">
        <w:rPr>
          <w:b/>
          <w:sz w:val="28"/>
          <w:szCs w:val="28"/>
        </w:rPr>
        <w:t>23.</w:t>
      </w:r>
      <w:r w:rsidRPr="00C26A09">
        <w:rPr>
          <w:sz w:val="28"/>
          <w:szCs w:val="28"/>
        </w:rPr>
        <w:t xml:space="preserve"> Настоящее решение с приложениями опубликовать (обнародовать).</w:t>
      </w:r>
    </w:p>
    <w:p w:rsidR="00C26A09" w:rsidRPr="00C26A09" w:rsidRDefault="00C26A09" w:rsidP="00C26A09">
      <w:pPr>
        <w:ind w:left="360" w:hanging="360"/>
        <w:jc w:val="both"/>
        <w:rPr>
          <w:sz w:val="28"/>
          <w:szCs w:val="28"/>
        </w:rPr>
      </w:pPr>
    </w:p>
    <w:p w:rsidR="00C26A09" w:rsidRPr="00C26A09" w:rsidRDefault="00322E7A" w:rsidP="00322E7A">
      <w:pPr>
        <w:ind w:left="360" w:hanging="360"/>
        <w:jc w:val="both"/>
        <w:rPr>
          <w:sz w:val="28"/>
          <w:szCs w:val="28"/>
        </w:rPr>
      </w:pPr>
      <w:r>
        <w:rPr>
          <w:sz w:val="28"/>
          <w:szCs w:val="28"/>
        </w:rPr>
        <w:t>Глава Писаревского сельского поселения______________ В.И. Шевцов</w:t>
      </w:r>
    </w:p>
    <w:tbl>
      <w:tblPr>
        <w:tblW w:w="9953" w:type="dxa"/>
        <w:tblLayout w:type="fixed"/>
        <w:tblCellMar>
          <w:left w:w="30" w:type="dxa"/>
          <w:right w:w="30" w:type="dxa"/>
        </w:tblCellMar>
        <w:tblLook w:val="0000"/>
      </w:tblPr>
      <w:tblGrid>
        <w:gridCol w:w="6623"/>
        <w:gridCol w:w="2035"/>
        <w:gridCol w:w="188"/>
        <w:gridCol w:w="1107"/>
      </w:tblGrid>
      <w:tr w:rsidR="00C26A09" w:rsidRPr="00C26A09" w:rsidTr="006439B1">
        <w:trPr>
          <w:trHeight w:val="175"/>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223" w:type="dxa"/>
            <w:gridSpan w:val="2"/>
            <w:tcBorders>
              <w:top w:val="nil"/>
              <w:left w:val="nil"/>
              <w:bottom w:val="nil"/>
              <w:right w:val="nil"/>
            </w:tcBorders>
          </w:tcPr>
          <w:p w:rsidR="00C26A09" w:rsidRPr="00322E7A" w:rsidRDefault="00C26A09" w:rsidP="00322E7A">
            <w:pPr>
              <w:pStyle w:val="affb"/>
              <w:jc w:val="right"/>
            </w:pPr>
          </w:p>
        </w:tc>
        <w:tc>
          <w:tcPr>
            <w:tcW w:w="1107" w:type="dxa"/>
            <w:tcBorders>
              <w:top w:val="nil"/>
              <w:left w:val="nil"/>
              <w:bottom w:val="nil"/>
              <w:right w:val="nil"/>
            </w:tcBorders>
          </w:tcPr>
          <w:p w:rsidR="00C26A09" w:rsidRPr="00322E7A" w:rsidRDefault="00C26A09" w:rsidP="00322E7A">
            <w:pPr>
              <w:pStyle w:val="affb"/>
              <w:jc w:val="right"/>
            </w:pPr>
          </w:p>
        </w:tc>
      </w:tr>
      <w:tr w:rsidR="00C26A09" w:rsidRPr="00C26A09" w:rsidTr="006439B1">
        <w:trPr>
          <w:trHeight w:val="175"/>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C26A09" w:rsidP="00322E7A">
            <w:pPr>
              <w:pStyle w:val="affb"/>
              <w:jc w:val="right"/>
            </w:pPr>
            <w:r w:rsidRPr="00322E7A">
              <w:t xml:space="preserve">                                                                                                 Приложение № 1</w:t>
            </w:r>
          </w:p>
        </w:tc>
      </w:tr>
      <w:tr w:rsidR="00C26A09" w:rsidRPr="00C26A09" w:rsidTr="006439B1">
        <w:trPr>
          <w:trHeight w:val="175"/>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C26A09" w:rsidP="00322E7A">
            <w:pPr>
              <w:pStyle w:val="affb"/>
              <w:jc w:val="right"/>
            </w:pPr>
            <w:r w:rsidRPr="00322E7A">
              <w:t>к решению Думы Писаревского</w:t>
            </w:r>
          </w:p>
        </w:tc>
      </w:tr>
      <w:tr w:rsidR="00C26A09" w:rsidRPr="00C26A09" w:rsidTr="006439B1">
        <w:trPr>
          <w:trHeight w:val="175"/>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6439B1" w:rsidP="00322E7A">
            <w:pPr>
              <w:pStyle w:val="affb"/>
              <w:jc w:val="right"/>
            </w:pPr>
            <w:r>
              <w:t xml:space="preserve">сельского поселения "О бюджете </w:t>
            </w:r>
            <w:r w:rsidR="00C26A09" w:rsidRPr="00322E7A">
              <w:t>Писаревского</w:t>
            </w:r>
          </w:p>
        </w:tc>
      </w:tr>
      <w:tr w:rsidR="00C26A09" w:rsidRPr="00C26A09" w:rsidTr="006439B1">
        <w:trPr>
          <w:trHeight w:val="184"/>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C26A09" w:rsidP="00322E7A">
            <w:pPr>
              <w:pStyle w:val="affb"/>
              <w:jc w:val="right"/>
            </w:pPr>
            <w:r w:rsidRPr="00322E7A">
              <w:t>муниципального образования на 2015 год</w:t>
            </w:r>
          </w:p>
        </w:tc>
      </w:tr>
      <w:tr w:rsidR="00C26A09" w:rsidRPr="00C26A09" w:rsidTr="006439B1">
        <w:trPr>
          <w:trHeight w:val="184"/>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C26A09" w:rsidP="00322E7A">
            <w:pPr>
              <w:pStyle w:val="affb"/>
              <w:jc w:val="right"/>
            </w:pPr>
            <w:r w:rsidRPr="00322E7A">
              <w:t>и на плановый период 2016 и 2017 годов"</w:t>
            </w:r>
          </w:p>
        </w:tc>
      </w:tr>
      <w:tr w:rsidR="00C26A09" w:rsidRPr="00C26A09" w:rsidTr="006439B1">
        <w:trPr>
          <w:trHeight w:val="196"/>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30" w:type="dxa"/>
            <w:gridSpan w:val="3"/>
            <w:tcBorders>
              <w:top w:val="nil"/>
              <w:left w:val="nil"/>
              <w:bottom w:val="nil"/>
              <w:right w:val="nil"/>
            </w:tcBorders>
          </w:tcPr>
          <w:p w:rsidR="00C26A09" w:rsidRPr="00322E7A" w:rsidRDefault="00C26A09" w:rsidP="00322E7A">
            <w:pPr>
              <w:pStyle w:val="affb"/>
              <w:jc w:val="right"/>
            </w:pPr>
            <w:r w:rsidRPr="00322E7A">
              <w:t xml:space="preserve">от                 2014г. №   </w:t>
            </w:r>
          </w:p>
        </w:tc>
      </w:tr>
      <w:tr w:rsidR="00C26A09" w:rsidRPr="00C26A09" w:rsidTr="006439B1">
        <w:trPr>
          <w:trHeight w:val="656"/>
        </w:trPr>
        <w:tc>
          <w:tcPr>
            <w:tcW w:w="8658" w:type="dxa"/>
            <w:gridSpan w:val="2"/>
            <w:tcBorders>
              <w:top w:val="nil"/>
              <w:left w:val="nil"/>
              <w:bottom w:val="nil"/>
              <w:right w:val="nil"/>
            </w:tcBorders>
          </w:tcPr>
          <w:p w:rsidR="00C26A09" w:rsidRPr="00C26A09" w:rsidRDefault="00C26A09" w:rsidP="006439B1">
            <w:pPr>
              <w:autoSpaceDE w:val="0"/>
              <w:autoSpaceDN w:val="0"/>
              <w:adjustRightInd w:val="0"/>
              <w:jc w:val="center"/>
              <w:rPr>
                <w:rFonts w:ascii="Arial" w:hAnsi="Arial" w:cs="Arial"/>
                <w:b/>
                <w:bCs/>
                <w:color w:val="000000"/>
                <w:sz w:val="24"/>
                <w:szCs w:val="24"/>
              </w:rPr>
            </w:pPr>
            <w:r w:rsidRPr="00C26A09">
              <w:rPr>
                <w:rFonts w:ascii="Arial" w:hAnsi="Arial" w:cs="Arial"/>
                <w:b/>
                <w:bCs/>
                <w:color w:val="000000"/>
                <w:sz w:val="24"/>
                <w:szCs w:val="24"/>
              </w:rPr>
              <w:t>Прогнозируемые доходы местного бюджета на 2015 год</w:t>
            </w:r>
          </w:p>
        </w:tc>
        <w:tc>
          <w:tcPr>
            <w:tcW w:w="1295"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4"/>
                <w:szCs w:val="24"/>
              </w:rPr>
            </w:pPr>
          </w:p>
        </w:tc>
      </w:tr>
      <w:tr w:rsidR="00C26A09" w:rsidRPr="00C26A09" w:rsidTr="006439B1">
        <w:trPr>
          <w:trHeight w:val="441"/>
        </w:trPr>
        <w:tc>
          <w:tcPr>
            <w:tcW w:w="662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18"/>
                <w:szCs w:val="18"/>
              </w:rPr>
            </w:pPr>
          </w:p>
        </w:tc>
        <w:tc>
          <w:tcPr>
            <w:tcW w:w="2035"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4"/>
                <w:szCs w:val="24"/>
              </w:rPr>
            </w:pPr>
          </w:p>
        </w:tc>
        <w:tc>
          <w:tcPr>
            <w:tcW w:w="1295"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18"/>
                <w:szCs w:val="18"/>
              </w:rPr>
            </w:pPr>
            <w:r w:rsidRPr="00C26A09">
              <w:rPr>
                <w:rFonts w:ascii="Arial" w:hAnsi="Arial" w:cs="Arial"/>
                <w:color w:val="000000"/>
                <w:sz w:val="18"/>
                <w:szCs w:val="18"/>
              </w:rPr>
              <w:t>тыс.руб.</w:t>
            </w:r>
          </w:p>
        </w:tc>
      </w:tr>
      <w:tr w:rsidR="00C26A09" w:rsidRPr="00C26A09" w:rsidTr="006439B1">
        <w:trPr>
          <w:trHeight w:val="390"/>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 xml:space="preserve">Наименование </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Код бюджетной классификации Российской Федерации</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 xml:space="preserve">Сумма </w:t>
            </w:r>
          </w:p>
        </w:tc>
      </w:tr>
      <w:tr w:rsidR="00C26A09" w:rsidRPr="00C26A09" w:rsidTr="006439B1">
        <w:trPr>
          <w:trHeight w:val="23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18"/>
                <w:szCs w:val="18"/>
              </w:rPr>
            </w:pPr>
            <w:r w:rsidRPr="00C26A09">
              <w:rPr>
                <w:rFonts w:ascii="Arial" w:hAnsi="Arial" w:cs="Arial"/>
                <w:b/>
                <w:bCs/>
                <w:color w:val="000000"/>
                <w:sz w:val="18"/>
                <w:szCs w:val="18"/>
              </w:rPr>
              <w:t>ДОХОДЫ</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000 1 00 00000 00 0000 000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3820,8</w:t>
            </w:r>
          </w:p>
        </w:tc>
      </w:tr>
      <w:tr w:rsidR="00C26A09" w:rsidRPr="00C26A09" w:rsidTr="006439B1">
        <w:trPr>
          <w:trHeight w:val="20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НАЛОГИ НА ПРИБЫЛЬ, ДОХОДЫ</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000 1 01 00000 00 0000 000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2638,5</w:t>
            </w:r>
          </w:p>
        </w:tc>
      </w:tr>
      <w:tr w:rsidR="00C26A09" w:rsidRPr="00C26A09" w:rsidTr="006439B1">
        <w:trPr>
          <w:trHeight w:val="184"/>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 xml:space="preserve">Налог на доходы физических лиц </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000 1 01 02000 01 0000 110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2638,5</w:t>
            </w:r>
          </w:p>
        </w:tc>
      </w:tr>
      <w:tr w:rsidR="00C26A09" w:rsidRPr="00C26A09" w:rsidTr="006439B1">
        <w:trPr>
          <w:trHeight w:val="54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26A09">
              <w:rPr>
                <w:rFonts w:ascii="Arial" w:hAnsi="Arial" w:cs="Arial"/>
                <w:color w:val="000000"/>
                <w:sz w:val="18"/>
                <w:szCs w:val="18"/>
                <w:vertAlign w:val="superscript"/>
              </w:rPr>
              <w:t>1</w:t>
            </w:r>
            <w:r w:rsidRPr="00C26A09">
              <w:rPr>
                <w:rFonts w:ascii="Arial" w:hAnsi="Arial" w:cs="Arial"/>
                <w:color w:val="000000"/>
                <w:sz w:val="18"/>
                <w:szCs w:val="18"/>
              </w:rPr>
              <w:t xml:space="preserve"> и 228 Налогового кодекса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000 1 01 02010 01 0000 110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2601,0</w:t>
            </w:r>
          </w:p>
        </w:tc>
      </w:tr>
      <w:tr w:rsidR="00C26A09" w:rsidRPr="00C26A09" w:rsidTr="006439B1">
        <w:trPr>
          <w:trHeight w:val="812"/>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000 1 01 02020 01 0000 110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36,0</w:t>
            </w:r>
          </w:p>
        </w:tc>
      </w:tr>
      <w:tr w:rsidR="00C26A09" w:rsidRPr="00C26A09" w:rsidTr="006439B1">
        <w:trPr>
          <w:trHeight w:val="32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000 1 01 02030 01 0000 110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1,5</w:t>
            </w:r>
          </w:p>
        </w:tc>
      </w:tr>
      <w:tr w:rsidR="00C26A09" w:rsidRPr="00C26A09" w:rsidTr="006439B1">
        <w:trPr>
          <w:trHeight w:val="20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НАЛОГИ НА ТОВАРЫ (РАБОТЫ, УСЛУГИ), РЕАЛИЗУЕМЫЕ НА ТЕРРИТОРИИ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000 1 03 00000 00 0000 000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515,4</w:t>
            </w:r>
          </w:p>
        </w:tc>
      </w:tr>
      <w:tr w:rsidR="00C26A09" w:rsidRPr="00C26A09" w:rsidTr="006439B1">
        <w:trPr>
          <w:trHeight w:val="34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от уплаты акцизов на дизельное топливо, зачисляемые в консолидированные бюджеты субъектов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000 1 03 02230 01 0000 110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195,8</w:t>
            </w:r>
          </w:p>
        </w:tc>
      </w:tr>
      <w:tr w:rsidR="00C26A09" w:rsidRPr="00C26A09" w:rsidTr="006439B1">
        <w:trPr>
          <w:trHeight w:val="381"/>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000 1 03 02240 01 0000 110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4,1</w:t>
            </w:r>
          </w:p>
        </w:tc>
      </w:tr>
      <w:tr w:rsidR="00C26A09" w:rsidRPr="00C26A09" w:rsidTr="006439B1">
        <w:trPr>
          <w:trHeight w:val="358"/>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000 1 03 02250 01 0000 110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315,5</w:t>
            </w:r>
          </w:p>
        </w:tc>
      </w:tr>
      <w:tr w:rsidR="00C26A09" w:rsidRPr="00C26A09" w:rsidTr="006439B1">
        <w:trPr>
          <w:trHeight w:val="33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 xml:space="preserve"> 000 1 03 02260 01 0000 110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w:t>
            </w:r>
          </w:p>
        </w:tc>
      </w:tr>
      <w:tr w:rsidR="00C26A09" w:rsidRPr="00C26A09" w:rsidTr="006439B1">
        <w:trPr>
          <w:trHeight w:val="21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НАЛОГИ НА СОВОКУПНЫЙ ДОХОД</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000 1 05 00000 00 0000 000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36,0</w:t>
            </w:r>
          </w:p>
        </w:tc>
      </w:tr>
      <w:tr w:rsidR="00C26A09" w:rsidRPr="00C26A09" w:rsidTr="006439B1">
        <w:trPr>
          <w:trHeight w:val="19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Единый сельскохозяйственный налог</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000 1 05 03010 01 0000 110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36,0</w:t>
            </w:r>
          </w:p>
        </w:tc>
      </w:tr>
      <w:tr w:rsidR="00C26A09" w:rsidRPr="00C26A09" w:rsidTr="006439B1">
        <w:trPr>
          <w:trHeight w:val="21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НАЛОГИ НА ИМУЩЕСТВО</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000 1 06 00000 00 0000 000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478,0</w:t>
            </w:r>
          </w:p>
        </w:tc>
      </w:tr>
      <w:tr w:rsidR="00C26A09" w:rsidRPr="00C26A09" w:rsidTr="006439B1">
        <w:trPr>
          <w:trHeight w:val="23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Налог на имущество физических лиц</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000 1 06 01000 00 0000 110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156,0</w:t>
            </w:r>
          </w:p>
        </w:tc>
      </w:tr>
      <w:tr w:rsidR="00C26A09" w:rsidRPr="00C26A09" w:rsidTr="006439B1">
        <w:trPr>
          <w:trHeight w:val="32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 xml:space="preserve">Налог на имущество физических лиц, взимаемый по ставкам,применяемым к объектам налогообложения, расположенным в границах поселений </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000 1 06 01030 10 0000 110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156,0</w:t>
            </w:r>
          </w:p>
        </w:tc>
      </w:tr>
      <w:tr w:rsidR="00C26A09" w:rsidRPr="00C26A09" w:rsidTr="006439B1">
        <w:trPr>
          <w:trHeight w:val="20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 xml:space="preserve">Земельный налог </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000 1 06 06000 00 0000 110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322,0</w:t>
            </w:r>
          </w:p>
        </w:tc>
      </w:tr>
      <w:tr w:rsidR="00C26A09" w:rsidRPr="00C26A09" w:rsidTr="006439B1">
        <w:trPr>
          <w:trHeight w:val="514"/>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000 1 06 06013 10 0000 110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70,0</w:t>
            </w:r>
          </w:p>
        </w:tc>
      </w:tr>
      <w:tr w:rsidR="00C26A09" w:rsidRPr="00C26A09" w:rsidTr="006439B1">
        <w:trPr>
          <w:trHeight w:val="504"/>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lastRenderedPageBreak/>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000 1 06 06023 10 0000 110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252,0</w:t>
            </w:r>
          </w:p>
        </w:tc>
      </w:tr>
      <w:tr w:rsidR="00C26A09" w:rsidRPr="00C26A09" w:rsidTr="006439B1">
        <w:trPr>
          <w:trHeight w:val="21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ГОСУДАРСТВЕННАЯ ПОШЛИНА</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000 1 08 00000 00 0000 000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8,0</w:t>
            </w:r>
          </w:p>
        </w:tc>
      </w:tr>
      <w:tr w:rsidR="00C26A09" w:rsidRPr="00C26A09" w:rsidTr="006439B1">
        <w:trPr>
          <w:trHeight w:val="523"/>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035"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000 1 08 04020 01 1000 110</w:t>
            </w:r>
          </w:p>
        </w:tc>
        <w:tc>
          <w:tcPr>
            <w:tcW w:w="1295" w:type="dxa"/>
            <w:gridSpan w:val="2"/>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8,0</w:t>
            </w:r>
          </w:p>
        </w:tc>
      </w:tr>
      <w:tr w:rsidR="00C26A09" w:rsidRPr="00C26A09" w:rsidTr="006439B1">
        <w:trPr>
          <w:trHeight w:val="371"/>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ОТ ИСПОЛЬЗОВАНИЯ ИМУЩЕСТВА,НАХОДЯЩЕГОСЯ В ГОСУДАРСТВЕННОЙ И МУНИЦИПАЛЬНОЙ СОБСТВЕННОСТИ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000 1 11 00000 00 0000 000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95,9</w:t>
            </w:r>
          </w:p>
        </w:tc>
      </w:tr>
      <w:tr w:rsidR="00C26A09" w:rsidRPr="00C26A09" w:rsidTr="006439B1">
        <w:trPr>
          <w:trHeight w:val="523"/>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000 1 11 05013 10 0000 120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75,0</w:t>
            </w:r>
          </w:p>
        </w:tc>
      </w:tr>
      <w:tr w:rsidR="00C26A09" w:rsidRPr="00C26A09" w:rsidTr="006439B1">
        <w:trPr>
          <w:trHeight w:val="492"/>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000 1 11 09045 10 0000 120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20,9</w:t>
            </w:r>
          </w:p>
        </w:tc>
      </w:tr>
      <w:tr w:rsidR="00C26A09" w:rsidRPr="00C26A09" w:rsidTr="006439B1">
        <w:trPr>
          <w:trHeight w:val="358"/>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000 1 13 01995 10 0001 130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49,0</w:t>
            </w:r>
          </w:p>
        </w:tc>
      </w:tr>
      <w:tr w:rsidR="00C26A09" w:rsidRPr="00C26A09" w:rsidTr="006439B1">
        <w:trPr>
          <w:trHeight w:val="20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18"/>
                <w:szCs w:val="18"/>
              </w:rPr>
            </w:pPr>
            <w:r w:rsidRPr="00C26A09">
              <w:rPr>
                <w:rFonts w:ascii="Arial" w:hAnsi="Arial" w:cs="Arial"/>
                <w:b/>
                <w:bCs/>
                <w:i/>
                <w:iCs/>
                <w:color w:val="000000"/>
                <w:sz w:val="18"/>
                <w:szCs w:val="18"/>
              </w:rPr>
              <w:t>ИТОГО ПО  ДОХОДАМ</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3820,8</w:t>
            </w:r>
          </w:p>
        </w:tc>
      </w:tr>
      <w:tr w:rsidR="00C26A09" w:rsidRPr="00C26A09" w:rsidTr="006439B1">
        <w:trPr>
          <w:trHeight w:val="23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18"/>
                <w:szCs w:val="18"/>
              </w:rPr>
            </w:pPr>
            <w:r w:rsidRPr="00C26A09">
              <w:rPr>
                <w:rFonts w:ascii="Arial" w:hAnsi="Arial" w:cs="Arial"/>
                <w:b/>
                <w:bCs/>
                <w:i/>
                <w:iCs/>
                <w:color w:val="000000"/>
                <w:sz w:val="18"/>
                <w:szCs w:val="18"/>
              </w:rPr>
              <w:t>БЕЗВОЗМЕЗДНЫЕ ПОСТУПЛЕНИЯ</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000 2 00 00000 00 0000 000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6258,6</w:t>
            </w:r>
          </w:p>
        </w:tc>
      </w:tr>
      <w:tr w:rsidR="00C26A09" w:rsidRPr="00C26A09" w:rsidTr="006439B1">
        <w:trPr>
          <w:trHeight w:val="22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БЕЗВОЗМЕЗДНЫЕ ПОСТУПЛЕНИЯ ОТ ДРУГИХ БЮДЖЕТОВ БЮДЖЕТНОЙ СИСТЕМЫ РФ</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000 2 02 00000 00 0000 000</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18"/>
                <w:szCs w:val="18"/>
              </w:rPr>
            </w:pPr>
            <w:r w:rsidRPr="00C26A09">
              <w:rPr>
                <w:rFonts w:ascii="Arial" w:hAnsi="Arial" w:cs="Arial"/>
                <w:b/>
                <w:bCs/>
                <w:i/>
                <w:iCs/>
                <w:color w:val="000000"/>
                <w:sz w:val="18"/>
                <w:szCs w:val="18"/>
              </w:rPr>
              <w:t>6258,6</w:t>
            </w:r>
          </w:p>
        </w:tc>
      </w:tr>
      <w:tr w:rsidR="00C26A09" w:rsidRPr="00C26A09" w:rsidTr="006439B1">
        <w:trPr>
          <w:trHeight w:val="20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Дотации бюджетам субъектов Российской Федерации и муниципальных образований</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000 2 02 01000 00 0000 151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2942,3</w:t>
            </w:r>
          </w:p>
        </w:tc>
      </w:tr>
      <w:tr w:rsidR="00C26A09" w:rsidRPr="00C26A09" w:rsidTr="006439B1">
        <w:trPr>
          <w:trHeight w:val="216"/>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Дотации бюджетам поселений  на выравнивание бюджетной обеспеченности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000 2 02 01001 10 0000 151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2942,3</w:t>
            </w:r>
          </w:p>
        </w:tc>
      </w:tr>
      <w:tr w:rsidR="00C26A09" w:rsidRPr="00C26A09" w:rsidTr="006439B1">
        <w:trPr>
          <w:trHeight w:val="33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Субсидии бюджетам субъектов Российской Федерации и муниципальных образований (межбюджетные субсидии)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000 2 02 02000 00 0000 151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3074,0</w:t>
            </w:r>
          </w:p>
        </w:tc>
      </w:tr>
      <w:tr w:rsidR="00C26A09" w:rsidRPr="00C26A09" w:rsidTr="006439B1">
        <w:trPr>
          <w:trHeight w:val="23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Прочие субсидии бюджетам поселений</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 xml:space="preserve"> 000 2 02 02999 10 0000 151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3074,0</w:t>
            </w:r>
          </w:p>
        </w:tc>
      </w:tr>
      <w:tr w:rsidR="00C26A09" w:rsidRPr="00C26A09" w:rsidTr="006439B1">
        <w:trPr>
          <w:trHeight w:val="225"/>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Субвенции бюджетам субъектов Российской Федерации и муниципальных образований</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000 2 02 03000 00 0000 151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242,3</w:t>
            </w:r>
          </w:p>
        </w:tc>
      </w:tr>
      <w:tr w:rsidR="00C26A09" w:rsidRPr="00C26A09" w:rsidTr="006439B1">
        <w:trPr>
          <w:trHeight w:val="358"/>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000 2 02 03015 10 0000 151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241,6</w:t>
            </w:r>
          </w:p>
        </w:tc>
      </w:tr>
      <w:tr w:rsidR="00C26A09" w:rsidRPr="00C26A09" w:rsidTr="006439B1">
        <w:trPr>
          <w:trHeight w:val="349"/>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18"/>
                <w:szCs w:val="18"/>
              </w:rPr>
            </w:pPr>
            <w:r w:rsidRPr="00C26A09">
              <w:rPr>
                <w:rFonts w:ascii="Arial" w:hAnsi="Arial" w:cs="Arial"/>
                <w:color w:val="000000"/>
                <w:sz w:val="18"/>
                <w:szCs w:val="18"/>
              </w:rPr>
              <w:t>Субвенции бюджетам поселений на выполнение передаваемых полномочий субъектов Российской Федерации</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000 2 02 03024 10 0000 151</w:t>
            </w: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18"/>
                <w:szCs w:val="18"/>
              </w:rPr>
            </w:pPr>
            <w:r w:rsidRPr="00C26A09">
              <w:rPr>
                <w:rFonts w:ascii="Arial" w:hAnsi="Arial" w:cs="Arial"/>
                <w:color w:val="000000"/>
                <w:sz w:val="18"/>
                <w:szCs w:val="18"/>
              </w:rPr>
              <w:t>0,7</w:t>
            </w:r>
          </w:p>
        </w:tc>
      </w:tr>
      <w:tr w:rsidR="00C26A09" w:rsidRPr="00C26A09" w:rsidTr="006439B1">
        <w:trPr>
          <w:trHeight w:val="184"/>
        </w:trPr>
        <w:tc>
          <w:tcPr>
            <w:tcW w:w="662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18"/>
                <w:szCs w:val="18"/>
              </w:rPr>
            </w:pPr>
            <w:r w:rsidRPr="00C26A09">
              <w:rPr>
                <w:rFonts w:ascii="Arial" w:hAnsi="Arial" w:cs="Arial"/>
                <w:b/>
                <w:bCs/>
                <w:color w:val="000000"/>
                <w:sz w:val="18"/>
                <w:szCs w:val="18"/>
              </w:rPr>
              <w:t>В С Е Г О    Д О Х О Д О В</w:t>
            </w:r>
          </w:p>
        </w:tc>
        <w:tc>
          <w:tcPr>
            <w:tcW w:w="203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b/>
                <w:bCs/>
                <w:color w:val="000000"/>
                <w:sz w:val="18"/>
                <w:szCs w:val="18"/>
              </w:rPr>
            </w:pPr>
          </w:p>
        </w:tc>
        <w:tc>
          <w:tcPr>
            <w:tcW w:w="1295"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18"/>
                <w:szCs w:val="18"/>
              </w:rPr>
            </w:pPr>
            <w:r w:rsidRPr="00C26A09">
              <w:rPr>
                <w:rFonts w:ascii="Arial" w:hAnsi="Arial" w:cs="Arial"/>
                <w:b/>
                <w:bCs/>
                <w:color w:val="000000"/>
                <w:sz w:val="18"/>
                <w:szCs w:val="18"/>
              </w:rPr>
              <w:t>10079,4</w:t>
            </w:r>
          </w:p>
        </w:tc>
      </w:tr>
    </w:tbl>
    <w:p w:rsidR="00C26A09" w:rsidRPr="00C26A09" w:rsidRDefault="00C26A09" w:rsidP="00C26A09">
      <w:pPr>
        <w:tabs>
          <w:tab w:val="left" w:pos="7410"/>
        </w:tabs>
        <w:outlineLvl w:val="0"/>
        <w:rPr>
          <w:sz w:val="20"/>
          <w:szCs w:val="20"/>
        </w:rPr>
      </w:pPr>
    </w:p>
    <w:tbl>
      <w:tblPr>
        <w:tblW w:w="10916" w:type="dxa"/>
        <w:tblInd w:w="-963" w:type="dxa"/>
        <w:tblLayout w:type="fixed"/>
        <w:tblCellMar>
          <w:left w:w="30" w:type="dxa"/>
          <w:right w:w="30" w:type="dxa"/>
        </w:tblCellMar>
        <w:tblLook w:val="0000"/>
      </w:tblPr>
      <w:tblGrid>
        <w:gridCol w:w="5955"/>
        <w:gridCol w:w="1658"/>
        <w:gridCol w:w="1318"/>
        <w:gridCol w:w="993"/>
        <w:gridCol w:w="992"/>
      </w:tblGrid>
      <w:tr w:rsidR="00A02EFB" w:rsidRPr="00C26A09" w:rsidTr="006439B1">
        <w:trPr>
          <w:trHeight w:val="175"/>
        </w:trPr>
        <w:tc>
          <w:tcPr>
            <w:tcW w:w="7613" w:type="dxa"/>
            <w:gridSpan w:val="2"/>
            <w:tcBorders>
              <w:top w:val="nil"/>
              <w:left w:val="nil"/>
              <w:bottom w:val="nil"/>
              <w:righ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c>
          <w:tcPr>
            <w:tcW w:w="3303" w:type="dxa"/>
            <w:gridSpan w:val="3"/>
            <w:vMerge w:val="restart"/>
            <w:tcBorders>
              <w:top w:val="nil"/>
              <w:left w:val="nil"/>
            </w:tcBorders>
          </w:tcPr>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6439B1" w:rsidRDefault="006439B1" w:rsidP="00A02EFB">
            <w:pPr>
              <w:autoSpaceDE w:val="0"/>
              <w:autoSpaceDN w:val="0"/>
              <w:adjustRightInd w:val="0"/>
              <w:jc w:val="right"/>
              <w:rPr>
                <w:rFonts w:ascii="Arial" w:hAnsi="Arial" w:cs="Arial"/>
                <w:color w:val="000000"/>
                <w:sz w:val="20"/>
                <w:szCs w:val="20"/>
              </w:rPr>
            </w:pPr>
          </w:p>
          <w:p w:rsidR="00A02EFB" w:rsidRPr="00C26A09" w:rsidRDefault="00A02EFB" w:rsidP="00A02EFB">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Приложение № 2</w:t>
            </w:r>
          </w:p>
          <w:p w:rsidR="00A02EFB" w:rsidRPr="00C26A09" w:rsidRDefault="00A02EFB" w:rsidP="00A02EFB">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к решению Думы Писаревского</w:t>
            </w:r>
          </w:p>
          <w:p w:rsidR="00A02EFB" w:rsidRPr="00C26A09" w:rsidRDefault="00A02EFB" w:rsidP="00A02EFB">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сельского поселения "О бюджете Писаревского</w:t>
            </w:r>
          </w:p>
          <w:p w:rsidR="00A02EFB" w:rsidRPr="00C26A09" w:rsidRDefault="00A02EFB" w:rsidP="00A02EFB">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муниципального образования на 2015 год</w:t>
            </w:r>
          </w:p>
          <w:p w:rsidR="00A02EFB" w:rsidRPr="00C26A09" w:rsidRDefault="00A02EFB" w:rsidP="00A02EFB">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и на плановый период 2016 и 2017 годов"</w:t>
            </w:r>
          </w:p>
        </w:tc>
      </w:tr>
      <w:tr w:rsidR="00A02EFB" w:rsidRPr="00C26A09" w:rsidTr="006439B1">
        <w:trPr>
          <w:trHeight w:val="175"/>
        </w:trPr>
        <w:tc>
          <w:tcPr>
            <w:tcW w:w="7613" w:type="dxa"/>
            <w:gridSpan w:val="2"/>
            <w:tcBorders>
              <w:top w:val="nil"/>
              <w:left w:val="nil"/>
              <w:bottom w:val="nil"/>
              <w:righ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c>
          <w:tcPr>
            <w:tcW w:w="3303" w:type="dxa"/>
            <w:gridSpan w:val="3"/>
            <w:vMerge/>
            <w:tcBorders>
              <w:lef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r>
      <w:tr w:rsidR="00A02EFB" w:rsidRPr="00C26A09" w:rsidTr="006439B1">
        <w:trPr>
          <w:trHeight w:val="175"/>
        </w:trPr>
        <w:tc>
          <w:tcPr>
            <w:tcW w:w="7613" w:type="dxa"/>
            <w:gridSpan w:val="2"/>
            <w:tcBorders>
              <w:top w:val="nil"/>
              <w:left w:val="nil"/>
              <w:bottom w:val="nil"/>
              <w:righ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c>
          <w:tcPr>
            <w:tcW w:w="3303" w:type="dxa"/>
            <w:gridSpan w:val="3"/>
            <w:vMerge/>
            <w:tcBorders>
              <w:lef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r>
      <w:tr w:rsidR="00A02EFB" w:rsidRPr="00C26A09" w:rsidTr="006439B1">
        <w:trPr>
          <w:trHeight w:val="175"/>
        </w:trPr>
        <w:tc>
          <w:tcPr>
            <w:tcW w:w="7613" w:type="dxa"/>
            <w:gridSpan w:val="2"/>
            <w:tcBorders>
              <w:top w:val="nil"/>
              <w:left w:val="nil"/>
              <w:bottom w:val="nil"/>
              <w:righ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c>
          <w:tcPr>
            <w:tcW w:w="3303" w:type="dxa"/>
            <w:gridSpan w:val="3"/>
            <w:vMerge/>
            <w:tcBorders>
              <w:lef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r>
      <w:tr w:rsidR="00A02EFB" w:rsidRPr="00C26A09" w:rsidTr="006439B1">
        <w:trPr>
          <w:trHeight w:val="175"/>
        </w:trPr>
        <w:tc>
          <w:tcPr>
            <w:tcW w:w="7613" w:type="dxa"/>
            <w:gridSpan w:val="2"/>
            <w:tcBorders>
              <w:top w:val="nil"/>
              <w:left w:val="nil"/>
              <w:bottom w:val="nil"/>
              <w:right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c>
          <w:tcPr>
            <w:tcW w:w="3303" w:type="dxa"/>
            <w:gridSpan w:val="3"/>
            <w:vMerge/>
            <w:tcBorders>
              <w:left w:val="nil"/>
              <w:bottom w:val="nil"/>
            </w:tcBorders>
          </w:tcPr>
          <w:p w:rsidR="00A02EFB" w:rsidRPr="00C26A09" w:rsidRDefault="00A02EFB" w:rsidP="00C26A09">
            <w:pPr>
              <w:autoSpaceDE w:val="0"/>
              <w:autoSpaceDN w:val="0"/>
              <w:adjustRightInd w:val="0"/>
              <w:jc w:val="right"/>
              <w:rPr>
                <w:rFonts w:ascii="Arial" w:hAnsi="Arial" w:cs="Arial"/>
                <w:color w:val="000000"/>
                <w:sz w:val="20"/>
                <w:szCs w:val="20"/>
              </w:rPr>
            </w:pPr>
          </w:p>
        </w:tc>
      </w:tr>
      <w:tr w:rsidR="00C26A09" w:rsidRPr="00C26A09" w:rsidTr="006439B1">
        <w:trPr>
          <w:trHeight w:val="175"/>
        </w:trPr>
        <w:tc>
          <w:tcPr>
            <w:tcW w:w="7613"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303" w:type="dxa"/>
            <w:gridSpan w:val="3"/>
            <w:tcBorders>
              <w:top w:val="nil"/>
              <w:left w:val="nil"/>
              <w:bottom w:val="nil"/>
              <w:right w:val="nil"/>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 xml:space="preserve">от                 2014г. №   </w:t>
            </w:r>
          </w:p>
        </w:tc>
      </w:tr>
      <w:tr w:rsidR="00C26A09" w:rsidRPr="00C26A09" w:rsidTr="006439B1">
        <w:trPr>
          <w:trHeight w:val="703"/>
        </w:trPr>
        <w:tc>
          <w:tcPr>
            <w:tcW w:w="9924" w:type="dxa"/>
            <w:gridSpan w:val="4"/>
            <w:tcBorders>
              <w:top w:val="nil"/>
              <w:left w:val="nil"/>
              <w:bottom w:val="nil"/>
              <w:right w:val="nil"/>
            </w:tcBorders>
          </w:tcPr>
          <w:p w:rsidR="00C26A09" w:rsidRPr="00C26A09" w:rsidRDefault="00C26A09" w:rsidP="006439B1">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Прогнозируемые доходы местного бюджета на плановый период 2016 и 2017 годов</w:t>
            </w:r>
          </w:p>
        </w:tc>
        <w:tc>
          <w:tcPr>
            <w:tcW w:w="99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r>
      <w:tr w:rsidR="00C26A09" w:rsidRPr="00C26A09" w:rsidTr="006439B1">
        <w:trPr>
          <w:trHeight w:val="238"/>
        </w:trPr>
        <w:tc>
          <w:tcPr>
            <w:tcW w:w="5955"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976"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99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992" w:type="dxa"/>
            <w:tcBorders>
              <w:top w:val="nil"/>
              <w:left w:val="nil"/>
              <w:bottom w:val="nil"/>
              <w:right w:val="nil"/>
            </w:tcBorders>
          </w:tcPr>
          <w:p w:rsidR="00C26A09" w:rsidRPr="00C26A09" w:rsidRDefault="00C26A09" w:rsidP="006439B1">
            <w:pPr>
              <w:autoSpaceDE w:val="0"/>
              <w:autoSpaceDN w:val="0"/>
              <w:adjustRightInd w:val="0"/>
              <w:jc w:val="center"/>
              <w:rPr>
                <w:rFonts w:ascii="Arial" w:hAnsi="Arial" w:cs="Arial"/>
                <w:color w:val="000000"/>
                <w:sz w:val="20"/>
                <w:szCs w:val="20"/>
              </w:rPr>
            </w:pPr>
          </w:p>
        </w:tc>
      </w:tr>
      <w:tr w:rsidR="00C26A09" w:rsidRPr="00C26A09" w:rsidTr="006439B1">
        <w:trPr>
          <w:trHeight w:val="331"/>
        </w:trPr>
        <w:tc>
          <w:tcPr>
            <w:tcW w:w="5955"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 xml:space="preserve">Наименование </w:t>
            </w:r>
          </w:p>
        </w:tc>
        <w:tc>
          <w:tcPr>
            <w:tcW w:w="2976" w:type="dxa"/>
            <w:gridSpan w:val="2"/>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Код бюджетной классификации Российской Федерации</w:t>
            </w:r>
          </w:p>
        </w:tc>
        <w:tc>
          <w:tcPr>
            <w:tcW w:w="993" w:type="dxa"/>
            <w:tcBorders>
              <w:top w:val="single" w:sz="6" w:space="0" w:color="auto"/>
              <w:left w:val="single" w:sz="6" w:space="0" w:color="auto"/>
              <w:bottom w:val="single" w:sz="6" w:space="0" w:color="auto"/>
              <w:right w:val="nil"/>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 xml:space="preserve">Сумма </w:t>
            </w:r>
          </w:p>
        </w:tc>
        <w:tc>
          <w:tcPr>
            <w:tcW w:w="992" w:type="dxa"/>
            <w:tcBorders>
              <w:top w:val="single" w:sz="6" w:space="0" w:color="auto"/>
              <w:left w:val="nil"/>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r>
      <w:tr w:rsidR="00C26A09" w:rsidRPr="00C26A09" w:rsidTr="006439B1">
        <w:trPr>
          <w:trHeight w:val="206"/>
        </w:trPr>
        <w:tc>
          <w:tcPr>
            <w:tcW w:w="5955" w:type="dxa"/>
            <w:tcBorders>
              <w:top w:val="nil"/>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2976" w:type="dxa"/>
            <w:gridSpan w:val="2"/>
            <w:tcBorders>
              <w:top w:val="nil"/>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2016 год</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2017 год</w:t>
            </w:r>
          </w:p>
        </w:tc>
      </w:tr>
      <w:tr w:rsidR="00C26A09" w:rsidRPr="00C26A09" w:rsidTr="006439B1">
        <w:trPr>
          <w:trHeight w:val="23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ДОХОДЫ</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000 1 00 00000 00 0000 000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4121,8</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4108,2</w:t>
            </w:r>
          </w:p>
        </w:tc>
      </w:tr>
      <w:tr w:rsidR="00C26A09" w:rsidRPr="00C26A09" w:rsidTr="006439B1">
        <w:trPr>
          <w:trHeight w:val="20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НАЛОГИ НА ПРИБЫЛЬ, ДОХОДЫ</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000 1 01 00000 00 0000 000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2750,5</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2853,5</w:t>
            </w:r>
          </w:p>
        </w:tc>
      </w:tr>
      <w:tr w:rsidR="00C26A09" w:rsidRPr="00C26A09" w:rsidTr="006439B1">
        <w:trPr>
          <w:trHeight w:val="185"/>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 xml:space="preserve">Налог на доходы физических лиц </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000 1 01 02000 01 0000 110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2750,5</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2853,5</w:t>
            </w:r>
          </w:p>
        </w:tc>
      </w:tr>
      <w:tr w:rsidR="00C26A09" w:rsidRPr="00C26A09" w:rsidTr="006439B1">
        <w:trPr>
          <w:trHeight w:val="58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26A09">
              <w:rPr>
                <w:rFonts w:ascii="Arial" w:hAnsi="Arial" w:cs="Arial"/>
                <w:color w:val="000000"/>
                <w:sz w:val="20"/>
                <w:szCs w:val="20"/>
                <w:vertAlign w:val="superscript"/>
              </w:rPr>
              <w:t>1</w:t>
            </w:r>
            <w:r w:rsidRPr="00C26A09">
              <w:rPr>
                <w:rFonts w:ascii="Arial" w:hAnsi="Arial" w:cs="Arial"/>
                <w:color w:val="000000"/>
                <w:sz w:val="20"/>
                <w:szCs w:val="20"/>
              </w:rPr>
              <w:t xml:space="preserve"> и 228 Налогового кодекса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000 1 01 02010 01 0000 110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2713,0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2816,0</w:t>
            </w:r>
          </w:p>
        </w:tc>
      </w:tr>
      <w:tr w:rsidR="00C26A09" w:rsidRPr="00C26A09" w:rsidTr="006439B1">
        <w:trPr>
          <w:trHeight w:val="86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000 1 01 02020 01 0000 110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36,0</w:t>
            </w:r>
          </w:p>
        </w:tc>
      </w:tr>
      <w:tr w:rsidR="00C26A09" w:rsidRPr="00C26A09" w:rsidTr="006439B1">
        <w:trPr>
          <w:trHeight w:val="413"/>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000 1 01 02030 01 0000 110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w:t>
            </w:r>
          </w:p>
        </w:tc>
      </w:tr>
      <w:tr w:rsidR="00C26A09" w:rsidRPr="00C26A09" w:rsidTr="006439B1">
        <w:trPr>
          <w:trHeight w:val="413"/>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НАЛОГИ НА ТОВАРЫ (РАБОТЫ, УСЛУГИ), РЕАЛИЗУЕМЫЕ НА ТЕРРИТОРИИ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000 1 03 00000 00 0000 000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702,4</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582,8</w:t>
            </w:r>
          </w:p>
        </w:tc>
      </w:tr>
      <w:tr w:rsidR="00C26A09" w:rsidRPr="00C26A09" w:rsidTr="006439B1">
        <w:trPr>
          <w:trHeight w:val="403"/>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000 1 03 02230 01 0000 110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266,8</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221,3</w:t>
            </w:r>
          </w:p>
        </w:tc>
      </w:tr>
      <w:tr w:rsidR="00C26A09" w:rsidRPr="00C26A09" w:rsidTr="006439B1">
        <w:trPr>
          <w:trHeight w:val="53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000 1 03 02240 01 0000 110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5,6</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4,6</w:t>
            </w:r>
          </w:p>
        </w:tc>
      </w:tr>
      <w:tr w:rsidR="00C26A09" w:rsidRPr="00C26A09" w:rsidTr="006439B1">
        <w:trPr>
          <w:trHeight w:val="403"/>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000 1 03 02250 01 0000 110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430,0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356,9</w:t>
            </w:r>
          </w:p>
        </w:tc>
      </w:tr>
      <w:tr w:rsidR="00C26A09" w:rsidRPr="00C26A09" w:rsidTr="006439B1">
        <w:trPr>
          <w:trHeight w:val="422"/>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 xml:space="preserve"> 000 1 03 02260 01 0000 110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w:t>
            </w:r>
          </w:p>
        </w:tc>
      </w:tr>
      <w:tr w:rsidR="00C26A09" w:rsidRPr="00C26A09" w:rsidTr="006439B1">
        <w:trPr>
          <w:trHeight w:val="2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НАЛОГИ НА СОВОКУПНЫЙ ДОХОД</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000 1 05 00000 00 0000 000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36,0</w:t>
            </w:r>
          </w:p>
        </w:tc>
      </w:tr>
      <w:tr w:rsidR="00C26A09" w:rsidRPr="00C26A09" w:rsidTr="006439B1">
        <w:trPr>
          <w:trHeight w:val="197"/>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Единый сельскохозяйственный налог</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000 1 05 03010 01 0000 110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36,0</w:t>
            </w:r>
          </w:p>
        </w:tc>
      </w:tr>
      <w:tr w:rsidR="00C26A09" w:rsidRPr="00C26A09" w:rsidTr="006439B1">
        <w:trPr>
          <w:trHeight w:val="2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НАЛОГИ НА ИМУЩЕСТВО</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000 1 06 00000 00 0000 000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478,0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478,0</w:t>
            </w:r>
          </w:p>
        </w:tc>
      </w:tr>
      <w:tr w:rsidR="00C26A09" w:rsidRPr="00C26A09" w:rsidTr="006439B1">
        <w:trPr>
          <w:trHeight w:val="23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Налог на имущество физических лиц</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000 1 06 01000 00 0000 110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156,0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156,0</w:t>
            </w:r>
          </w:p>
        </w:tc>
      </w:tr>
      <w:tr w:rsidR="00C26A09" w:rsidRPr="00C26A09" w:rsidTr="006439B1">
        <w:trPr>
          <w:trHeight w:val="331"/>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 xml:space="preserve">Налог на имущество физических лиц, взимаемый по ставкам,применяемым к объектам налогообложения, расположенным в границах поселений </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000 1 06 01030 10 0000 110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156,0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156,0</w:t>
            </w:r>
          </w:p>
        </w:tc>
      </w:tr>
      <w:tr w:rsidR="00C26A09" w:rsidRPr="00C26A09" w:rsidTr="006439B1">
        <w:trPr>
          <w:trHeight w:val="20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 xml:space="preserve">Земельный налог </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000 1 06 06000 00 0000 110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322,0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322,0</w:t>
            </w:r>
          </w:p>
        </w:tc>
      </w:tr>
      <w:tr w:rsidR="00C26A09" w:rsidRPr="00C26A09" w:rsidTr="006439B1">
        <w:trPr>
          <w:trHeight w:val="5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000 1 06 06013 10 0000 110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70,0</w:t>
            </w:r>
          </w:p>
        </w:tc>
      </w:tr>
      <w:tr w:rsidR="00C26A09" w:rsidRPr="00C26A09" w:rsidTr="006439B1">
        <w:trPr>
          <w:trHeight w:val="50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000 1 06 06023 10 0000 110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252,0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252,0</w:t>
            </w:r>
          </w:p>
        </w:tc>
      </w:tr>
      <w:tr w:rsidR="00C26A09" w:rsidRPr="00C26A09" w:rsidTr="006439B1">
        <w:trPr>
          <w:trHeight w:val="2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ГОСУДАРСТВЕННАЯ ПОШЛИНА</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000 1 08 00000 00 0000 000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9,0</w:t>
            </w:r>
          </w:p>
        </w:tc>
      </w:tr>
      <w:tr w:rsidR="00C26A09" w:rsidRPr="00C26A09" w:rsidTr="006439B1">
        <w:trPr>
          <w:trHeight w:val="52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lastRenderedPageBreak/>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976" w:type="dxa"/>
            <w:gridSpan w:val="2"/>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000 1 08 04020 01 1000 110</w:t>
            </w:r>
          </w:p>
        </w:tc>
        <w:tc>
          <w:tcPr>
            <w:tcW w:w="993"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8,0</w:t>
            </w:r>
          </w:p>
        </w:tc>
        <w:tc>
          <w:tcPr>
            <w:tcW w:w="992"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9,0</w:t>
            </w:r>
          </w:p>
        </w:tc>
      </w:tr>
      <w:tr w:rsidR="00C26A09" w:rsidRPr="00C26A09" w:rsidTr="006439B1">
        <w:trPr>
          <w:trHeight w:val="372"/>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ОТ ИСПОЛЬЗОВАНИЯ ИМУЩЕСТВА,НАХОДЯЩЕГОСЯ В ГОСУДАРСТВЕННОЙ И МУНИЦИПАЛЬНОЙ СОБСТВЕННОСТИ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000 1 11 00000 00 0000 000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95,9</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95,9</w:t>
            </w:r>
          </w:p>
        </w:tc>
      </w:tr>
      <w:tr w:rsidR="00C26A09" w:rsidRPr="00C26A09" w:rsidTr="006439B1">
        <w:trPr>
          <w:trHeight w:val="52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000 1 11 05013 10 0000 120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75,0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75,0</w:t>
            </w:r>
          </w:p>
        </w:tc>
      </w:tr>
      <w:tr w:rsidR="00C26A09" w:rsidRPr="00C26A09" w:rsidTr="006439B1">
        <w:trPr>
          <w:trHeight w:val="494"/>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000 1 11 09045 10 0000 120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20,9</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20,9</w:t>
            </w:r>
          </w:p>
        </w:tc>
      </w:tr>
      <w:tr w:rsidR="00C26A09" w:rsidRPr="00C26A09" w:rsidTr="006439B1">
        <w:trPr>
          <w:trHeight w:val="362"/>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000 1 13 01995 10 0001 130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51,0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53,0</w:t>
            </w:r>
          </w:p>
        </w:tc>
      </w:tr>
      <w:tr w:rsidR="00C26A09" w:rsidRPr="00C26A09" w:rsidTr="006439B1">
        <w:trPr>
          <w:trHeight w:val="2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Прочие доходы от компенсации затрат бюджетов поселений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000 1 13 02995 10 0000 130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w:t>
            </w:r>
          </w:p>
        </w:tc>
      </w:tr>
      <w:tr w:rsidR="00C26A09" w:rsidRPr="00C26A09" w:rsidTr="006439B1">
        <w:trPr>
          <w:trHeight w:val="20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20"/>
                <w:szCs w:val="20"/>
              </w:rPr>
            </w:pPr>
            <w:r w:rsidRPr="00C26A09">
              <w:rPr>
                <w:rFonts w:ascii="Arial" w:hAnsi="Arial" w:cs="Arial"/>
                <w:b/>
                <w:bCs/>
                <w:i/>
                <w:iCs/>
                <w:color w:val="000000"/>
                <w:sz w:val="20"/>
                <w:szCs w:val="20"/>
              </w:rPr>
              <w:t>ИТОГО ПО  ДОХОДАМ</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4121,8</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4108,2</w:t>
            </w:r>
          </w:p>
        </w:tc>
      </w:tr>
      <w:tr w:rsidR="00C26A09" w:rsidRPr="00C26A09" w:rsidTr="006439B1">
        <w:trPr>
          <w:trHeight w:val="23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20"/>
                <w:szCs w:val="20"/>
              </w:rPr>
            </w:pPr>
            <w:r w:rsidRPr="00C26A09">
              <w:rPr>
                <w:rFonts w:ascii="Arial" w:hAnsi="Arial" w:cs="Arial"/>
                <w:b/>
                <w:bCs/>
                <w:i/>
                <w:iCs/>
                <w:color w:val="000000"/>
                <w:sz w:val="20"/>
                <w:szCs w:val="20"/>
              </w:rPr>
              <w:t>БЕЗВОЗМЕЗДНЫЕ ПОСТУПЛЕНИЯ</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000 2 00 00000 00 0000 000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6052,0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5693,2</w:t>
            </w:r>
          </w:p>
        </w:tc>
      </w:tr>
      <w:tr w:rsidR="00C26A09" w:rsidRPr="00C26A09" w:rsidTr="006439B1">
        <w:trPr>
          <w:trHeight w:val="22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БЕЗВОЗМЕЗДНЫЕ ПОСТУПЛЕНИЯ ОТ ДРУГИХ БЮДЖЕТОВ БЮДЖЕТНОЙ СИСТЕМЫ РФ</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000 2 02 00000 00 0000 000</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6052,0</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5693,2</w:t>
            </w:r>
          </w:p>
        </w:tc>
      </w:tr>
      <w:tr w:rsidR="00C26A09" w:rsidRPr="00C26A09" w:rsidTr="006439B1">
        <w:trPr>
          <w:trHeight w:val="20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Дотации бюджетам субъектов Российской Федерации и муниципальных образований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000 2 02 01000 00 0000 151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2271,1</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2440,4</w:t>
            </w:r>
          </w:p>
        </w:tc>
      </w:tr>
      <w:tr w:rsidR="00C26A09" w:rsidRPr="00C26A09" w:rsidTr="006439B1">
        <w:trPr>
          <w:trHeight w:val="21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Дотации бюджетам поселений  на выравнивание бюджетной обеспеченности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000 2 02 01001 10 0000 151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2271,1</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2440,4</w:t>
            </w:r>
          </w:p>
        </w:tc>
      </w:tr>
      <w:tr w:rsidR="00C26A09" w:rsidRPr="00C26A09" w:rsidTr="006439B1">
        <w:trPr>
          <w:trHeight w:val="341"/>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Субсидии бюджетам субъектов Российской Федерации и муниципальных образований (межбюджетные субсидии)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000 2 02 02000 00 0000 151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3535,6</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3018,1</w:t>
            </w:r>
          </w:p>
        </w:tc>
      </w:tr>
      <w:tr w:rsidR="00C26A09" w:rsidRPr="00C26A09" w:rsidTr="006439B1">
        <w:trPr>
          <w:trHeight w:val="238"/>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Прочие субсидии бюджетам поселений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 xml:space="preserve"> 000 2 02 02999 10 0000 151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3535,6</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3018,1</w:t>
            </w:r>
          </w:p>
        </w:tc>
      </w:tr>
      <w:tr w:rsidR="00C26A09" w:rsidRPr="00C26A09" w:rsidTr="006439B1">
        <w:trPr>
          <w:trHeight w:val="22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Субвенции бюджетам субъектов Российской Федерации и муниципальных образований</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000 2 02 03000 00 0000 151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245,3</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234,7</w:t>
            </w:r>
          </w:p>
        </w:tc>
      </w:tr>
      <w:tr w:rsidR="00C26A09" w:rsidRPr="00C26A09" w:rsidTr="006439B1">
        <w:trPr>
          <w:trHeight w:val="341"/>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000 2 02 03015 10 0000 151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244,6</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234,0</w:t>
            </w:r>
          </w:p>
        </w:tc>
      </w:tr>
      <w:tr w:rsidR="00C26A09" w:rsidRPr="00C26A09" w:rsidTr="006439B1">
        <w:trPr>
          <w:trHeight w:val="350"/>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Субвенции бюджетам поселений на выполнение передаваемых полномочий субъектов Российской Федерации</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000 2 02 03024 10 0000 151</w:t>
            </w: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0,7</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0,7</w:t>
            </w:r>
          </w:p>
        </w:tc>
      </w:tr>
      <w:tr w:rsidR="00C26A09" w:rsidRPr="00C26A09" w:rsidTr="006439B1">
        <w:trPr>
          <w:trHeight w:val="226"/>
        </w:trPr>
        <w:tc>
          <w:tcPr>
            <w:tcW w:w="595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В С Е Г О    Д О Х О Д О В</w:t>
            </w:r>
          </w:p>
        </w:tc>
        <w:tc>
          <w:tcPr>
            <w:tcW w:w="297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10173,8</w:t>
            </w:r>
          </w:p>
        </w:tc>
        <w:tc>
          <w:tcPr>
            <w:tcW w:w="99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9801,4</w:t>
            </w:r>
          </w:p>
        </w:tc>
      </w:tr>
    </w:tbl>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Default="00C26A09" w:rsidP="00C26A09">
      <w:pPr>
        <w:tabs>
          <w:tab w:val="left" w:pos="7410"/>
        </w:tabs>
        <w:outlineLvl w:val="0"/>
        <w:rPr>
          <w:sz w:val="24"/>
          <w:szCs w:val="24"/>
        </w:rPr>
      </w:pPr>
    </w:p>
    <w:p w:rsidR="006439B1" w:rsidRPr="00C26A09" w:rsidRDefault="006439B1" w:rsidP="00C26A09">
      <w:pPr>
        <w:tabs>
          <w:tab w:val="left" w:pos="7410"/>
        </w:tabs>
        <w:outlineLvl w:val="0"/>
        <w:rPr>
          <w:sz w:val="24"/>
          <w:szCs w:val="24"/>
        </w:rPr>
      </w:pPr>
    </w:p>
    <w:tbl>
      <w:tblPr>
        <w:tblW w:w="21150" w:type="dxa"/>
        <w:tblInd w:w="93" w:type="dxa"/>
        <w:tblLayout w:type="fixed"/>
        <w:tblLook w:val="0000"/>
      </w:tblPr>
      <w:tblGrid>
        <w:gridCol w:w="10221"/>
        <w:gridCol w:w="10929"/>
      </w:tblGrid>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Приложение № 3</w:t>
            </w:r>
          </w:p>
        </w:tc>
        <w:tc>
          <w:tcPr>
            <w:tcW w:w="10929" w:type="dxa"/>
            <w:tcBorders>
              <w:top w:val="nil"/>
              <w:left w:val="nil"/>
              <w:bottom w:val="nil"/>
              <w:right w:val="nil"/>
            </w:tcBorders>
            <w:shd w:val="clear" w:color="auto" w:fill="auto"/>
            <w:noWrap/>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Приложение № 3</w:t>
            </w:r>
          </w:p>
        </w:tc>
      </w:tr>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к решению Думы Писаревского сельского</w:t>
            </w:r>
          </w:p>
        </w:tc>
        <w:tc>
          <w:tcPr>
            <w:tcW w:w="10929" w:type="dxa"/>
            <w:tcBorders>
              <w:top w:val="nil"/>
              <w:left w:val="nil"/>
              <w:bottom w:val="nil"/>
              <w:right w:val="nil"/>
            </w:tcBorders>
            <w:shd w:val="clear" w:color="auto" w:fill="auto"/>
            <w:noWrap/>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к решению Думы Писаревского</w:t>
            </w:r>
          </w:p>
        </w:tc>
      </w:tr>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поселения "О бюджете Писаревского</w:t>
            </w:r>
          </w:p>
        </w:tc>
        <w:tc>
          <w:tcPr>
            <w:tcW w:w="10929" w:type="dxa"/>
            <w:tcBorders>
              <w:top w:val="nil"/>
              <w:left w:val="nil"/>
              <w:bottom w:val="nil"/>
              <w:right w:val="nil"/>
            </w:tcBorders>
            <w:shd w:val="clear" w:color="auto" w:fill="auto"/>
            <w:noWrap/>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сельского поселения "О бюджете Писаревского</w:t>
            </w:r>
          </w:p>
        </w:tc>
      </w:tr>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муниципального образования на 201</w:t>
            </w:r>
            <w:r w:rsidRPr="00C26A09">
              <w:rPr>
                <w:rFonts w:ascii="Arial CYR" w:hAnsi="Arial CYR" w:cs="Arial CYR"/>
                <w:sz w:val="18"/>
                <w:szCs w:val="18"/>
                <w:lang w:val="en-US"/>
              </w:rPr>
              <w:t>5</w:t>
            </w:r>
            <w:r w:rsidRPr="00C26A09">
              <w:rPr>
                <w:rFonts w:ascii="Arial CYR" w:hAnsi="Arial CYR" w:cs="Arial CYR"/>
                <w:sz w:val="18"/>
                <w:szCs w:val="18"/>
              </w:rPr>
              <w:t xml:space="preserve"> год</w:t>
            </w:r>
          </w:p>
        </w:tc>
        <w:tc>
          <w:tcPr>
            <w:tcW w:w="10929" w:type="dxa"/>
            <w:tcBorders>
              <w:top w:val="nil"/>
              <w:left w:val="nil"/>
              <w:bottom w:val="nil"/>
              <w:right w:val="nil"/>
            </w:tcBorders>
            <w:shd w:val="clear" w:color="auto" w:fill="auto"/>
            <w:noWrap/>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муниципального образования на 2014 год</w:t>
            </w:r>
          </w:p>
        </w:tc>
      </w:tr>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и на плановый период 2016 и 2017 годов"</w:t>
            </w:r>
          </w:p>
        </w:tc>
        <w:tc>
          <w:tcPr>
            <w:tcW w:w="10929" w:type="dxa"/>
            <w:tcBorders>
              <w:top w:val="nil"/>
              <w:left w:val="nil"/>
              <w:bottom w:val="nil"/>
              <w:right w:val="nil"/>
            </w:tcBorders>
            <w:shd w:val="clear" w:color="auto" w:fill="auto"/>
            <w:noWrap/>
            <w:vAlign w:val="bottom"/>
          </w:tcPr>
          <w:p w:rsidR="00C26A09" w:rsidRPr="00C26A09" w:rsidRDefault="00C26A09" w:rsidP="00C26A09">
            <w:pPr>
              <w:jc w:val="right"/>
              <w:rPr>
                <w:rFonts w:ascii="Arial CYR" w:hAnsi="Arial CYR" w:cs="Arial CYR"/>
                <w:sz w:val="18"/>
                <w:szCs w:val="18"/>
              </w:rPr>
            </w:pPr>
            <w:r w:rsidRPr="00C26A09">
              <w:rPr>
                <w:rFonts w:ascii="Arial CYR" w:hAnsi="Arial CYR" w:cs="Arial CYR"/>
                <w:sz w:val="18"/>
                <w:szCs w:val="18"/>
              </w:rPr>
              <w:t xml:space="preserve">                                                                                                   и на плановый период 2015 и 2016 годов"</w:t>
            </w:r>
          </w:p>
        </w:tc>
      </w:tr>
      <w:tr w:rsidR="00C26A09" w:rsidRPr="00C26A09" w:rsidTr="00462F4F">
        <w:trPr>
          <w:trHeight w:val="255"/>
        </w:trPr>
        <w:tc>
          <w:tcPr>
            <w:tcW w:w="10221" w:type="dxa"/>
            <w:tcBorders>
              <w:top w:val="nil"/>
              <w:left w:val="nil"/>
              <w:bottom w:val="nil"/>
              <w:right w:val="nil"/>
            </w:tcBorders>
            <w:vAlign w:val="bottom"/>
          </w:tcPr>
          <w:p w:rsidR="00C26A09" w:rsidRPr="00C26A09" w:rsidRDefault="00C26A09" w:rsidP="00C26A09">
            <w:pPr>
              <w:jc w:val="center"/>
              <w:rPr>
                <w:rFonts w:ascii="Arial CYR" w:hAnsi="Arial CYR" w:cs="Arial CYR"/>
                <w:sz w:val="18"/>
                <w:szCs w:val="18"/>
              </w:rPr>
            </w:pPr>
            <w:r w:rsidRPr="00C26A09">
              <w:rPr>
                <w:rFonts w:ascii="Arial CYR" w:hAnsi="Arial CYR" w:cs="Arial CYR"/>
                <w:sz w:val="18"/>
                <w:szCs w:val="18"/>
              </w:rPr>
              <w:t xml:space="preserve">                                                                                                                                                          от                 201</w:t>
            </w:r>
            <w:r w:rsidRPr="00C26A09">
              <w:rPr>
                <w:rFonts w:ascii="Arial CYR" w:hAnsi="Arial CYR" w:cs="Arial CYR"/>
                <w:sz w:val="18"/>
                <w:szCs w:val="18"/>
                <w:lang w:val="en-US"/>
              </w:rPr>
              <w:t>4</w:t>
            </w:r>
            <w:r w:rsidRPr="00C26A09">
              <w:rPr>
                <w:rFonts w:ascii="Arial CYR" w:hAnsi="Arial CYR" w:cs="Arial CYR"/>
                <w:sz w:val="18"/>
                <w:szCs w:val="18"/>
              </w:rPr>
              <w:t xml:space="preserve">г. №   </w:t>
            </w:r>
          </w:p>
        </w:tc>
        <w:tc>
          <w:tcPr>
            <w:tcW w:w="10929" w:type="dxa"/>
            <w:tcBorders>
              <w:top w:val="nil"/>
              <w:left w:val="nil"/>
              <w:bottom w:val="nil"/>
              <w:right w:val="nil"/>
            </w:tcBorders>
            <w:shd w:val="clear" w:color="auto" w:fill="auto"/>
            <w:noWrap/>
            <w:vAlign w:val="bottom"/>
          </w:tcPr>
          <w:p w:rsidR="00C26A09" w:rsidRPr="00C26A09" w:rsidRDefault="00C26A09" w:rsidP="00C26A09">
            <w:pPr>
              <w:jc w:val="center"/>
              <w:rPr>
                <w:rFonts w:ascii="Arial CYR" w:hAnsi="Arial CYR" w:cs="Arial CYR"/>
                <w:sz w:val="18"/>
                <w:szCs w:val="18"/>
              </w:rPr>
            </w:pPr>
            <w:r w:rsidRPr="00C26A09">
              <w:rPr>
                <w:rFonts w:ascii="Arial CYR" w:hAnsi="Arial CYR" w:cs="Arial CYR"/>
                <w:sz w:val="18"/>
                <w:szCs w:val="18"/>
              </w:rPr>
              <w:t xml:space="preserve">                                                                                                                                                          от                 2013г. №   </w:t>
            </w:r>
          </w:p>
        </w:tc>
      </w:tr>
    </w:tbl>
    <w:p w:rsidR="00C26A09" w:rsidRPr="00C26A09" w:rsidRDefault="00C26A09" w:rsidP="00C26A09">
      <w:pPr>
        <w:ind w:right="-568"/>
        <w:jc w:val="center"/>
        <w:rPr>
          <w:b/>
          <w:sz w:val="24"/>
          <w:szCs w:val="24"/>
        </w:rPr>
      </w:pPr>
      <w:r w:rsidRPr="00C26A09">
        <w:rPr>
          <w:b/>
          <w:sz w:val="24"/>
          <w:szCs w:val="24"/>
        </w:rPr>
        <w:t>Перечень</w:t>
      </w:r>
    </w:p>
    <w:p w:rsidR="00C26A09" w:rsidRPr="00C26A09" w:rsidRDefault="00C26A09" w:rsidP="00C26A09">
      <w:pPr>
        <w:ind w:right="-568"/>
        <w:jc w:val="center"/>
        <w:rPr>
          <w:b/>
          <w:sz w:val="24"/>
          <w:szCs w:val="24"/>
        </w:rPr>
      </w:pPr>
      <w:r w:rsidRPr="00C26A09">
        <w:rPr>
          <w:b/>
          <w:sz w:val="24"/>
          <w:szCs w:val="24"/>
        </w:rPr>
        <w:t>главных администраторов доходов местного бюджета - органов местного самоуправления</w:t>
      </w:r>
    </w:p>
    <w:p w:rsidR="00C26A09" w:rsidRPr="00C26A09" w:rsidRDefault="00C26A09" w:rsidP="00C26A09">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0"/>
        <w:gridCol w:w="6993"/>
      </w:tblGrid>
      <w:tr w:rsidR="00C26A09" w:rsidRPr="00C26A09" w:rsidTr="00D003BB">
        <w:trPr>
          <w:trHeight w:val="145"/>
        </w:trPr>
        <w:tc>
          <w:tcPr>
            <w:tcW w:w="2930" w:type="dxa"/>
            <w:tcBorders>
              <w:top w:val="single" w:sz="4" w:space="0" w:color="auto"/>
              <w:left w:val="single" w:sz="4" w:space="0" w:color="auto"/>
              <w:bottom w:val="single" w:sz="4" w:space="0" w:color="auto"/>
              <w:right w:val="single" w:sz="4" w:space="0" w:color="auto"/>
            </w:tcBorders>
          </w:tcPr>
          <w:p w:rsidR="00C26A09" w:rsidRPr="00C26A09" w:rsidRDefault="00C26A09" w:rsidP="00C26A09">
            <w:pPr>
              <w:jc w:val="center"/>
              <w:rPr>
                <w:sz w:val="24"/>
                <w:szCs w:val="24"/>
              </w:rPr>
            </w:pPr>
            <w:r w:rsidRPr="00C26A09">
              <w:rPr>
                <w:sz w:val="24"/>
                <w:szCs w:val="24"/>
              </w:rPr>
              <w:t>Код бюджетной классификации Российской Федерации</w:t>
            </w:r>
          </w:p>
        </w:tc>
        <w:tc>
          <w:tcPr>
            <w:tcW w:w="6993" w:type="dxa"/>
            <w:tcBorders>
              <w:top w:val="single" w:sz="4" w:space="0" w:color="auto"/>
              <w:left w:val="single" w:sz="4" w:space="0" w:color="auto"/>
              <w:bottom w:val="single" w:sz="4" w:space="0" w:color="auto"/>
              <w:right w:val="single" w:sz="4" w:space="0" w:color="auto"/>
            </w:tcBorders>
            <w:vAlign w:val="center"/>
          </w:tcPr>
          <w:p w:rsidR="00C26A09" w:rsidRPr="00C26A09" w:rsidRDefault="00C26A09" w:rsidP="00C26A09">
            <w:pPr>
              <w:jc w:val="center"/>
              <w:rPr>
                <w:sz w:val="24"/>
                <w:szCs w:val="24"/>
              </w:rPr>
            </w:pPr>
            <w:r w:rsidRPr="00C26A09">
              <w:rPr>
                <w:sz w:val="24"/>
                <w:szCs w:val="24"/>
              </w:rPr>
              <w:t>Наименование главного администратора доходов бюджета сельского поселения</w:t>
            </w:r>
          </w:p>
        </w:tc>
      </w:tr>
      <w:tr w:rsidR="00C26A09" w:rsidRPr="00C26A09" w:rsidTr="00D003BB">
        <w:trPr>
          <w:trHeight w:val="145"/>
        </w:trPr>
        <w:tc>
          <w:tcPr>
            <w:tcW w:w="2930" w:type="dxa"/>
          </w:tcPr>
          <w:p w:rsidR="00C26A09" w:rsidRPr="00C26A09" w:rsidRDefault="00C26A09" w:rsidP="00C26A09">
            <w:pPr>
              <w:rPr>
                <w:sz w:val="24"/>
                <w:szCs w:val="24"/>
              </w:rPr>
            </w:pPr>
          </w:p>
        </w:tc>
        <w:tc>
          <w:tcPr>
            <w:tcW w:w="6993" w:type="dxa"/>
          </w:tcPr>
          <w:p w:rsidR="00C26A09" w:rsidRPr="00C26A09" w:rsidRDefault="00C26A09" w:rsidP="00C26A09">
            <w:pPr>
              <w:rPr>
                <w:b/>
                <w:sz w:val="24"/>
                <w:szCs w:val="24"/>
              </w:rPr>
            </w:pPr>
            <w:r w:rsidRPr="00C26A09">
              <w:rPr>
                <w:b/>
                <w:sz w:val="24"/>
                <w:szCs w:val="24"/>
              </w:rPr>
              <w:t xml:space="preserve">Администрация Писаревского сельского поселения </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1 08 04020 01 1000 110</w:t>
            </w:r>
          </w:p>
        </w:tc>
        <w:tc>
          <w:tcPr>
            <w:tcW w:w="6993" w:type="dxa"/>
          </w:tcPr>
          <w:p w:rsidR="00C26A09" w:rsidRPr="00C26A09" w:rsidRDefault="00C26A09" w:rsidP="00C26A09">
            <w:pPr>
              <w:keepNext/>
              <w:jc w:val="both"/>
              <w:outlineLvl w:val="1"/>
              <w:rPr>
                <w:sz w:val="24"/>
                <w:szCs w:val="24"/>
              </w:rPr>
            </w:pPr>
            <w:r w:rsidRPr="00C26A09">
              <w:rPr>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1 08 04020 01 </w:t>
            </w:r>
            <w:r w:rsidRPr="00C26A09">
              <w:rPr>
                <w:sz w:val="24"/>
                <w:szCs w:val="24"/>
                <w:lang w:val="en-US"/>
              </w:rPr>
              <w:t>4</w:t>
            </w:r>
            <w:r w:rsidRPr="00C26A09">
              <w:rPr>
                <w:sz w:val="24"/>
                <w:szCs w:val="24"/>
              </w:rPr>
              <w:t>000 110</w:t>
            </w:r>
          </w:p>
        </w:tc>
        <w:tc>
          <w:tcPr>
            <w:tcW w:w="6993" w:type="dxa"/>
          </w:tcPr>
          <w:p w:rsidR="00C26A09" w:rsidRPr="00C26A09" w:rsidRDefault="00C26A09" w:rsidP="00C26A09">
            <w:pPr>
              <w:keepNext/>
              <w:jc w:val="both"/>
              <w:outlineLvl w:val="1"/>
              <w:rPr>
                <w:sz w:val="24"/>
                <w:szCs w:val="24"/>
              </w:rPr>
            </w:pPr>
            <w:r w:rsidRPr="00C26A09">
              <w:rPr>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C26A09" w:rsidRPr="00C26A09" w:rsidTr="00D003BB">
        <w:trPr>
          <w:trHeight w:val="145"/>
        </w:trPr>
        <w:tc>
          <w:tcPr>
            <w:tcW w:w="2930" w:type="dxa"/>
            <w:vAlign w:val="center"/>
          </w:tcPr>
          <w:p w:rsidR="00C26A09" w:rsidRPr="00C26A09" w:rsidRDefault="00C26A09" w:rsidP="00C26A09">
            <w:pP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1 11 0501</w:t>
            </w:r>
            <w:r w:rsidRPr="00C26A09">
              <w:rPr>
                <w:sz w:val="24"/>
                <w:szCs w:val="24"/>
                <w:lang w:val="en-US"/>
              </w:rPr>
              <w:t>3</w:t>
            </w:r>
            <w:r w:rsidRPr="00C26A09">
              <w:rPr>
                <w:sz w:val="24"/>
                <w:szCs w:val="24"/>
              </w:rPr>
              <w:t xml:space="preserve"> 10 0000 120</w:t>
            </w:r>
          </w:p>
        </w:tc>
        <w:tc>
          <w:tcPr>
            <w:tcW w:w="6993" w:type="dxa"/>
          </w:tcPr>
          <w:p w:rsidR="00C26A09" w:rsidRPr="00C26A09" w:rsidRDefault="00C26A09" w:rsidP="00C26A09">
            <w:pPr>
              <w:jc w:val="both"/>
              <w:rPr>
                <w:sz w:val="24"/>
                <w:szCs w:val="24"/>
              </w:rPr>
            </w:pPr>
            <w:r w:rsidRPr="00C26A09">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1 11 05025 10 0000 120</w:t>
            </w:r>
          </w:p>
        </w:tc>
        <w:tc>
          <w:tcPr>
            <w:tcW w:w="6993" w:type="dxa"/>
          </w:tcPr>
          <w:p w:rsidR="00C26A09" w:rsidRPr="00C26A09" w:rsidRDefault="00C26A09" w:rsidP="00C26A09">
            <w:pPr>
              <w:autoSpaceDE w:val="0"/>
              <w:autoSpaceDN w:val="0"/>
              <w:adjustRightInd w:val="0"/>
              <w:jc w:val="both"/>
              <w:rPr>
                <w:sz w:val="24"/>
                <w:szCs w:val="24"/>
              </w:rPr>
            </w:pPr>
            <w:r w:rsidRPr="00C26A09">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1 11 09045 10 0000 120</w:t>
            </w:r>
          </w:p>
        </w:tc>
        <w:tc>
          <w:tcPr>
            <w:tcW w:w="6993" w:type="dxa"/>
          </w:tcPr>
          <w:p w:rsidR="00C26A09" w:rsidRPr="00C26A09" w:rsidRDefault="00C26A09" w:rsidP="00C26A09">
            <w:pPr>
              <w:autoSpaceDE w:val="0"/>
              <w:autoSpaceDN w:val="0"/>
              <w:adjustRightInd w:val="0"/>
              <w:jc w:val="both"/>
              <w:rPr>
                <w:sz w:val="24"/>
                <w:szCs w:val="24"/>
              </w:rPr>
            </w:pPr>
            <w:r w:rsidRPr="00C26A09">
              <w:rPr>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26A09" w:rsidRPr="00C26A09" w:rsidTr="00D003BB">
        <w:trPr>
          <w:trHeight w:val="145"/>
        </w:trPr>
        <w:tc>
          <w:tcPr>
            <w:tcW w:w="2930" w:type="dxa"/>
            <w:vAlign w:val="center"/>
          </w:tcPr>
          <w:p w:rsidR="00C26A09" w:rsidRPr="00C26A09" w:rsidRDefault="00C26A09" w:rsidP="00C26A09">
            <w:pP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1 13 0</w:t>
            </w:r>
            <w:r w:rsidRPr="00C26A09">
              <w:rPr>
                <w:sz w:val="24"/>
                <w:szCs w:val="24"/>
                <w:lang w:val="en-US"/>
              </w:rPr>
              <w:t>1995</w:t>
            </w:r>
            <w:r w:rsidRPr="00C26A09">
              <w:rPr>
                <w:sz w:val="24"/>
                <w:szCs w:val="24"/>
              </w:rPr>
              <w:t xml:space="preserve"> 10 0001 130</w:t>
            </w:r>
          </w:p>
        </w:tc>
        <w:tc>
          <w:tcPr>
            <w:tcW w:w="6993" w:type="dxa"/>
          </w:tcPr>
          <w:p w:rsidR="00C26A09" w:rsidRPr="00C26A09" w:rsidRDefault="00C26A09" w:rsidP="00C26A09">
            <w:pPr>
              <w:jc w:val="both"/>
              <w:rPr>
                <w:sz w:val="24"/>
                <w:szCs w:val="24"/>
              </w:rPr>
            </w:pPr>
            <w:r w:rsidRPr="00C26A09">
              <w:rPr>
                <w:sz w:val="24"/>
                <w:szCs w:val="24"/>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1 13 0</w:t>
            </w:r>
            <w:r w:rsidRPr="00C26A09">
              <w:rPr>
                <w:sz w:val="24"/>
                <w:szCs w:val="24"/>
                <w:lang w:val="en-US"/>
              </w:rPr>
              <w:t>1995</w:t>
            </w:r>
            <w:r w:rsidRPr="00C26A09">
              <w:rPr>
                <w:sz w:val="24"/>
                <w:szCs w:val="24"/>
              </w:rPr>
              <w:t xml:space="preserve"> 10 0002 130</w:t>
            </w:r>
          </w:p>
        </w:tc>
        <w:tc>
          <w:tcPr>
            <w:tcW w:w="6993" w:type="dxa"/>
          </w:tcPr>
          <w:p w:rsidR="00C26A09" w:rsidRPr="00C26A09" w:rsidRDefault="00C26A09" w:rsidP="00C26A09">
            <w:pPr>
              <w:jc w:val="both"/>
              <w:rPr>
                <w:sz w:val="24"/>
                <w:szCs w:val="24"/>
              </w:rPr>
            </w:pPr>
            <w:r w:rsidRPr="00C26A09">
              <w:rPr>
                <w:sz w:val="24"/>
                <w:szCs w:val="24"/>
              </w:rPr>
              <w:t>Прочие доходы от оказания платных услуг (работ) получателями средств бюджетов поселений (прочие поступления)</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1 13 02995 10 000</w:t>
            </w:r>
            <w:r w:rsidRPr="00C26A09">
              <w:rPr>
                <w:sz w:val="24"/>
                <w:szCs w:val="24"/>
                <w:lang w:val="en-US"/>
              </w:rPr>
              <w:t>3</w:t>
            </w:r>
            <w:r w:rsidRPr="00C26A09">
              <w:rPr>
                <w:sz w:val="24"/>
                <w:szCs w:val="24"/>
              </w:rPr>
              <w:t xml:space="preserve"> 130</w:t>
            </w:r>
          </w:p>
        </w:tc>
        <w:tc>
          <w:tcPr>
            <w:tcW w:w="6993" w:type="dxa"/>
          </w:tcPr>
          <w:p w:rsidR="00C26A09" w:rsidRPr="00C26A09" w:rsidRDefault="00C26A09" w:rsidP="00C26A09">
            <w:pPr>
              <w:jc w:val="both"/>
              <w:rPr>
                <w:sz w:val="24"/>
                <w:szCs w:val="24"/>
              </w:rPr>
            </w:pPr>
            <w:r w:rsidRPr="00C26A09">
              <w:rPr>
                <w:sz w:val="24"/>
                <w:szCs w:val="24"/>
              </w:rPr>
              <w:t xml:space="preserve">Прочие доходы от компенсации затрат бюджетов поселений </w:t>
            </w:r>
          </w:p>
          <w:p w:rsidR="00C26A09" w:rsidRPr="00C26A09" w:rsidRDefault="00C26A09" w:rsidP="00C26A09">
            <w:pPr>
              <w:jc w:val="both"/>
              <w:rPr>
                <w:sz w:val="24"/>
                <w:szCs w:val="24"/>
              </w:rPr>
            </w:pPr>
            <w:r w:rsidRPr="00C26A09">
              <w:rPr>
                <w:sz w:val="24"/>
                <w:szCs w:val="24"/>
              </w:rPr>
              <w:t>(дебиторская задолженность прошлых лет)</w:t>
            </w:r>
          </w:p>
        </w:tc>
      </w:tr>
      <w:tr w:rsidR="00C26A09" w:rsidRPr="00C26A09" w:rsidTr="00D003BB">
        <w:trPr>
          <w:trHeight w:val="145"/>
        </w:trPr>
        <w:tc>
          <w:tcPr>
            <w:tcW w:w="2930" w:type="dxa"/>
            <w:vAlign w:val="center"/>
          </w:tcPr>
          <w:p w:rsidR="00C26A09" w:rsidRPr="00C26A09" w:rsidRDefault="00C26A09" w:rsidP="00C26A09">
            <w:pPr>
              <w:rPr>
                <w:sz w:val="24"/>
                <w:szCs w:val="24"/>
              </w:rPr>
            </w:pPr>
            <w:r w:rsidRPr="00C26A09">
              <w:rPr>
                <w:sz w:val="24"/>
                <w:szCs w:val="24"/>
              </w:rPr>
              <w:t>9</w:t>
            </w:r>
            <w:r w:rsidRPr="00C26A09">
              <w:rPr>
                <w:sz w:val="24"/>
                <w:szCs w:val="24"/>
                <w:lang w:val="en-US"/>
              </w:rPr>
              <w:t>35</w:t>
            </w:r>
            <w:r w:rsidRPr="00C26A09">
              <w:rPr>
                <w:sz w:val="24"/>
                <w:szCs w:val="24"/>
              </w:rPr>
              <w:t xml:space="preserve"> 1 13 02995 10 0002 130</w:t>
            </w:r>
          </w:p>
        </w:tc>
        <w:tc>
          <w:tcPr>
            <w:tcW w:w="6993" w:type="dxa"/>
          </w:tcPr>
          <w:p w:rsidR="00C26A09" w:rsidRPr="00C26A09" w:rsidRDefault="00C26A09" w:rsidP="00C26A09">
            <w:pPr>
              <w:jc w:val="both"/>
              <w:rPr>
                <w:sz w:val="24"/>
                <w:szCs w:val="24"/>
              </w:rPr>
            </w:pPr>
            <w:r w:rsidRPr="00C26A09">
              <w:rPr>
                <w:sz w:val="24"/>
                <w:szCs w:val="24"/>
              </w:rPr>
              <w:t>Прочие доходы от компенсации затрат бюджетов поселений (прочие поступления)</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1 14 02052 10 0000 410</w:t>
            </w:r>
          </w:p>
        </w:tc>
        <w:tc>
          <w:tcPr>
            <w:tcW w:w="6993" w:type="dxa"/>
          </w:tcPr>
          <w:p w:rsidR="00C26A09" w:rsidRPr="00C26A09" w:rsidRDefault="00C26A09" w:rsidP="00C26A09">
            <w:pPr>
              <w:autoSpaceDE w:val="0"/>
              <w:autoSpaceDN w:val="0"/>
              <w:adjustRightInd w:val="0"/>
              <w:jc w:val="both"/>
              <w:rPr>
                <w:sz w:val="24"/>
                <w:szCs w:val="24"/>
              </w:rPr>
            </w:pPr>
            <w:r w:rsidRPr="00C26A09">
              <w:rPr>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1 14 02053 10 0000 410</w:t>
            </w:r>
          </w:p>
        </w:tc>
        <w:tc>
          <w:tcPr>
            <w:tcW w:w="6993" w:type="dxa"/>
          </w:tcPr>
          <w:p w:rsidR="00C26A09" w:rsidRPr="00C26A09" w:rsidRDefault="00C26A09" w:rsidP="00C26A09">
            <w:pPr>
              <w:autoSpaceDE w:val="0"/>
              <w:autoSpaceDN w:val="0"/>
              <w:adjustRightInd w:val="0"/>
              <w:jc w:val="both"/>
              <w:rPr>
                <w:sz w:val="24"/>
                <w:szCs w:val="24"/>
              </w:rPr>
            </w:pPr>
            <w:r w:rsidRPr="00C26A09">
              <w:rPr>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26A09" w:rsidRPr="00C26A09" w:rsidTr="00D003BB">
        <w:trPr>
          <w:trHeight w:val="145"/>
        </w:trPr>
        <w:tc>
          <w:tcPr>
            <w:tcW w:w="2930" w:type="dxa"/>
            <w:vAlign w:val="center"/>
          </w:tcPr>
          <w:p w:rsidR="00C26A09" w:rsidRPr="00C26A09" w:rsidRDefault="00C26A09" w:rsidP="00C26A09">
            <w:pP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1 14 0601</w:t>
            </w:r>
            <w:r w:rsidRPr="00C26A09">
              <w:rPr>
                <w:sz w:val="24"/>
                <w:szCs w:val="24"/>
                <w:lang w:val="en-US"/>
              </w:rPr>
              <w:t>3</w:t>
            </w:r>
            <w:r w:rsidRPr="00C26A09">
              <w:rPr>
                <w:sz w:val="24"/>
                <w:szCs w:val="24"/>
              </w:rPr>
              <w:t xml:space="preserve"> 10 0000 430</w:t>
            </w:r>
          </w:p>
        </w:tc>
        <w:tc>
          <w:tcPr>
            <w:tcW w:w="6993" w:type="dxa"/>
          </w:tcPr>
          <w:p w:rsidR="00C26A09" w:rsidRPr="00C26A09" w:rsidRDefault="00C26A09" w:rsidP="00C26A09">
            <w:pPr>
              <w:ind w:left="34"/>
              <w:jc w:val="both"/>
              <w:rPr>
                <w:sz w:val="24"/>
                <w:szCs w:val="24"/>
              </w:rPr>
            </w:pPr>
            <w:r w:rsidRPr="00C26A09">
              <w:rPr>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26A09" w:rsidRPr="00C26A09" w:rsidTr="00D003BB">
        <w:trPr>
          <w:trHeight w:val="145"/>
        </w:trPr>
        <w:tc>
          <w:tcPr>
            <w:tcW w:w="2930" w:type="dxa"/>
            <w:vAlign w:val="center"/>
          </w:tcPr>
          <w:p w:rsidR="00C26A09" w:rsidRPr="00C26A09" w:rsidRDefault="00C26A09" w:rsidP="00C26A09">
            <w:pPr>
              <w:rPr>
                <w:sz w:val="24"/>
                <w:szCs w:val="24"/>
              </w:rPr>
            </w:pPr>
          </w:p>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1 14 06025 10 0000 430</w:t>
            </w:r>
          </w:p>
        </w:tc>
        <w:tc>
          <w:tcPr>
            <w:tcW w:w="6993" w:type="dxa"/>
          </w:tcPr>
          <w:p w:rsidR="00C26A09" w:rsidRPr="00C26A09" w:rsidRDefault="00C26A09" w:rsidP="00C26A09">
            <w:pPr>
              <w:jc w:val="both"/>
              <w:rPr>
                <w:sz w:val="24"/>
                <w:szCs w:val="24"/>
              </w:rPr>
            </w:pPr>
            <w:r w:rsidRPr="00C26A09">
              <w:rPr>
                <w:sz w:val="24"/>
                <w:szCs w:val="24"/>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lastRenderedPageBreak/>
              <w:t>9</w:t>
            </w:r>
            <w:r w:rsidRPr="00C26A09">
              <w:rPr>
                <w:sz w:val="24"/>
                <w:szCs w:val="24"/>
                <w:lang w:val="en-US"/>
              </w:rPr>
              <w:t>35</w:t>
            </w:r>
            <w:r w:rsidRPr="00C26A09">
              <w:rPr>
                <w:sz w:val="24"/>
                <w:szCs w:val="24"/>
              </w:rPr>
              <w:t xml:space="preserve"> 1 16 23051 10 0000 140</w:t>
            </w:r>
          </w:p>
        </w:tc>
        <w:tc>
          <w:tcPr>
            <w:tcW w:w="6993" w:type="dxa"/>
          </w:tcPr>
          <w:p w:rsidR="00C26A09" w:rsidRPr="00C26A09" w:rsidRDefault="00C26A09" w:rsidP="00C26A09">
            <w:pPr>
              <w:ind w:left="34"/>
              <w:jc w:val="both"/>
              <w:rPr>
                <w:sz w:val="24"/>
                <w:szCs w:val="24"/>
              </w:rPr>
            </w:pPr>
            <w:r w:rsidRPr="00C26A09">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1 16 23052 10 0000 140</w:t>
            </w:r>
          </w:p>
        </w:tc>
        <w:tc>
          <w:tcPr>
            <w:tcW w:w="6993" w:type="dxa"/>
          </w:tcPr>
          <w:p w:rsidR="00C26A09" w:rsidRPr="00C26A09" w:rsidRDefault="00C26A09" w:rsidP="00C26A09">
            <w:pPr>
              <w:jc w:val="both"/>
              <w:rPr>
                <w:sz w:val="24"/>
                <w:szCs w:val="24"/>
              </w:rPr>
            </w:pPr>
            <w:r w:rsidRPr="00C26A09">
              <w:rPr>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1 16 </w:t>
            </w:r>
            <w:r w:rsidRPr="00C26A09">
              <w:rPr>
                <w:sz w:val="24"/>
                <w:szCs w:val="24"/>
                <w:lang w:val="en-US"/>
              </w:rPr>
              <w:t>3</w:t>
            </w:r>
            <w:r w:rsidRPr="00C26A09">
              <w:rPr>
                <w:sz w:val="24"/>
                <w:szCs w:val="24"/>
              </w:rPr>
              <w:t>305</w:t>
            </w:r>
            <w:r w:rsidRPr="00C26A09">
              <w:rPr>
                <w:sz w:val="24"/>
                <w:szCs w:val="24"/>
                <w:lang w:val="en-US"/>
              </w:rPr>
              <w:t>0</w:t>
            </w:r>
            <w:r w:rsidRPr="00C26A09">
              <w:rPr>
                <w:sz w:val="24"/>
                <w:szCs w:val="24"/>
              </w:rPr>
              <w:t xml:space="preserve"> 10 0000 140</w:t>
            </w:r>
          </w:p>
        </w:tc>
        <w:tc>
          <w:tcPr>
            <w:tcW w:w="6993" w:type="dxa"/>
          </w:tcPr>
          <w:p w:rsidR="00C26A09" w:rsidRPr="00C26A09" w:rsidRDefault="00C26A09" w:rsidP="00C26A09">
            <w:pPr>
              <w:jc w:val="both"/>
              <w:rPr>
                <w:sz w:val="24"/>
                <w:szCs w:val="24"/>
              </w:rPr>
            </w:pPr>
            <w:r w:rsidRPr="00C26A09">
              <w:rPr>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1 16 </w:t>
            </w:r>
            <w:r w:rsidRPr="00C26A09">
              <w:rPr>
                <w:sz w:val="24"/>
                <w:szCs w:val="24"/>
                <w:lang w:val="en-US"/>
              </w:rPr>
              <w:t>5104002</w:t>
            </w:r>
            <w:r w:rsidRPr="00C26A09">
              <w:rPr>
                <w:sz w:val="24"/>
                <w:szCs w:val="24"/>
              </w:rPr>
              <w:t xml:space="preserve"> 0000 140</w:t>
            </w:r>
          </w:p>
        </w:tc>
        <w:tc>
          <w:tcPr>
            <w:tcW w:w="6993" w:type="dxa"/>
          </w:tcPr>
          <w:p w:rsidR="00C26A09" w:rsidRPr="00C26A09" w:rsidRDefault="00C26A09" w:rsidP="00C26A09">
            <w:pPr>
              <w:jc w:val="both"/>
              <w:rPr>
                <w:sz w:val="24"/>
                <w:szCs w:val="24"/>
              </w:rPr>
            </w:pPr>
            <w:r w:rsidRPr="00C26A09">
              <w:rPr>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26A09" w:rsidRPr="00C26A09" w:rsidTr="00D003BB">
        <w:trPr>
          <w:trHeight w:val="145"/>
        </w:trPr>
        <w:tc>
          <w:tcPr>
            <w:tcW w:w="2930" w:type="dxa"/>
            <w:vAlign w:val="center"/>
          </w:tcPr>
          <w:p w:rsidR="00C26A09" w:rsidRPr="00C26A09" w:rsidRDefault="00C26A09" w:rsidP="00C26A09">
            <w:pPr>
              <w:rPr>
                <w:color w:val="FFFFFF"/>
                <w:sz w:val="24"/>
                <w:szCs w:val="24"/>
              </w:rPr>
            </w:pPr>
            <w:r w:rsidRPr="00C26A09">
              <w:rPr>
                <w:sz w:val="24"/>
                <w:szCs w:val="24"/>
              </w:rPr>
              <w:t>9</w:t>
            </w:r>
            <w:r w:rsidRPr="00C26A09">
              <w:rPr>
                <w:sz w:val="24"/>
                <w:szCs w:val="24"/>
                <w:lang w:val="en-US"/>
              </w:rPr>
              <w:t>35</w:t>
            </w:r>
            <w:r w:rsidRPr="00C26A09">
              <w:rPr>
                <w:sz w:val="24"/>
                <w:szCs w:val="24"/>
              </w:rPr>
              <w:t xml:space="preserve"> 1 16 90050 10 0000 140</w:t>
            </w:r>
          </w:p>
        </w:tc>
        <w:tc>
          <w:tcPr>
            <w:tcW w:w="6993" w:type="dxa"/>
          </w:tcPr>
          <w:p w:rsidR="00C26A09" w:rsidRPr="00C26A09" w:rsidRDefault="00C26A09" w:rsidP="00C26A09">
            <w:pPr>
              <w:ind w:firstLine="34"/>
              <w:jc w:val="both"/>
              <w:rPr>
                <w:sz w:val="24"/>
                <w:szCs w:val="24"/>
              </w:rPr>
            </w:pPr>
            <w:r w:rsidRPr="00C26A09">
              <w:rPr>
                <w:sz w:val="24"/>
                <w:szCs w:val="24"/>
              </w:rPr>
              <w:t>Прочие поступления от денежных взысканий (штрафов) и иных сумм в возмещение ущерба, зачисляемые в бюджеты поселений</w:t>
            </w:r>
          </w:p>
        </w:tc>
      </w:tr>
      <w:tr w:rsidR="00C26A09" w:rsidRPr="00C26A09" w:rsidTr="00D003BB">
        <w:trPr>
          <w:trHeight w:val="145"/>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1 17 01050 10 0000 180</w:t>
            </w:r>
          </w:p>
        </w:tc>
        <w:tc>
          <w:tcPr>
            <w:tcW w:w="6993" w:type="dxa"/>
          </w:tcPr>
          <w:p w:rsidR="00C26A09" w:rsidRPr="00C26A09" w:rsidRDefault="00C26A09" w:rsidP="00C26A09">
            <w:pPr>
              <w:jc w:val="both"/>
              <w:rPr>
                <w:sz w:val="24"/>
                <w:szCs w:val="24"/>
              </w:rPr>
            </w:pPr>
            <w:r w:rsidRPr="00C26A09">
              <w:rPr>
                <w:sz w:val="24"/>
                <w:szCs w:val="24"/>
              </w:rPr>
              <w:t>Невыясненные поступления, зачисляемые в бюджеты поселений</w:t>
            </w:r>
          </w:p>
        </w:tc>
      </w:tr>
      <w:tr w:rsidR="00C26A09" w:rsidRPr="00C26A09" w:rsidTr="00D003BB">
        <w:trPr>
          <w:trHeight w:val="281"/>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1 17 05050 10 0000 180</w:t>
            </w:r>
          </w:p>
        </w:tc>
        <w:tc>
          <w:tcPr>
            <w:tcW w:w="6993" w:type="dxa"/>
          </w:tcPr>
          <w:p w:rsidR="00C26A09" w:rsidRPr="00C26A09" w:rsidRDefault="00C26A09" w:rsidP="00C26A09">
            <w:pPr>
              <w:jc w:val="both"/>
              <w:rPr>
                <w:sz w:val="24"/>
                <w:szCs w:val="24"/>
              </w:rPr>
            </w:pPr>
            <w:r w:rsidRPr="00C26A09">
              <w:rPr>
                <w:sz w:val="24"/>
                <w:szCs w:val="24"/>
              </w:rPr>
              <w:t>Прочие неналоговые доходы бюджетов поселений</w:t>
            </w:r>
          </w:p>
        </w:tc>
      </w:tr>
      <w:tr w:rsidR="00C26A09" w:rsidRPr="00C26A09" w:rsidTr="00D003BB">
        <w:trPr>
          <w:trHeight w:val="55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2 02 01001 10 0000 151</w:t>
            </w:r>
          </w:p>
          <w:p w:rsidR="00C26A09" w:rsidRPr="00C26A09" w:rsidRDefault="00C26A09" w:rsidP="00C26A09">
            <w:pPr>
              <w:jc w:val="center"/>
              <w:rPr>
                <w:sz w:val="24"/>
                <w:szCs w:val="24"/>
              </w:rPr>
            </w:pPr>
          </w:p>
        </w:tc>
        <w:tc>
          <w:tcPr>
            <w:tcW w:w="6993" w:type="dxa"/>
          </w:tcPr>
          <w:p w:rsidR="00C26A09" w:rsidRPr="00C26A09" w:rsidRDefault="00C26A09" w:rsidP="00C26A09">
            <w:pPr>
              <w:jc w:val="both"/>
              <w:rPr>
                <w:sz w:val="24"/>
                <w:szCs w:val="24"/>
              </w:rPr>
            </w:pPr>
            <w:r w:rsidRPr="00C26A09">
              <w:rPr>
                <w:sz w:val="24"/>
                <w:szCs w:val="24"/>
              </w:rPr>
              <w:t>Дотации бюджетам поселений на выравнивание бюджетной обеспеченности</w:t>
            </w:r>
          </w:p>
        </w:tc>
      </w:tr>
      <w:tr w:rsidR="00C26A09" w:rsidRPr="00C26A09" w:rsidTr="00D003BB">
        <w:trPr>
          <w:trHeight w:val="55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2 02 01003 10 0000 151</w:t>
            </w:r>
          </w:p>
        </w:tc>
        <w:tc>
          <w:tcPr>
            <w:tcW w:w="6993" w:type="dxa"/>
          </w:tcPr>
          <w:p w:rsidR="00C26A09" w:rsidRPr="00C26A09" w:rsidRDefault="00C26A09" w:rsidP="00C26A09">
            <w:pPr>
              <w:jc w:val="both"/>
              <w:rPr>
                <w:sz w:val="24"/>
                <w:szCs w:val="24"/>
              </w:rPr>
            </w:pPr>
            <w:r w:rsidRPr="00C26A09">
              <w:rPr>
                <w:sz w:val="24"/>
                <w:szCs w:val="24"/>
              </w:rPr>
              <w:t>Дотации бюджетам поселений на поддержку мер по обеспечению сбалансированности бюджетов</w:t>
            </w:r>
          </w:p>
        </w:tc>
      </w:tr>
      <w:tr w:rsidR="00C26A09" w:rsidRPr="00C26A09" w:rsidTr="00D003BB">
        <w:trPr>
          <w:trHeight w:val="281"/>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2 02 01999 10 0000 151</w:t>
            </w:r>
          </w:p>
        </w:tc>
        <w:tc>
          <w:tcPr>
            <w:tcW w:w="6993" w:type="dxa"/>
          </w:tcPr>
          <w:p w:rsidR="00C26A09" w:rsidRPr="00C26A09" w:rsidRDefault="00C26A09" w:rsidP="00C26A09">
            <w:pPr>
              <w:keepNext/>
              <w:jc w:val="both"/>
              <w:outlineLvl w:val="1"/>
              <w:rPr>
                <w:sz w:val="24"/>
                <w:szCs w:val="24"/>
              </w:rPr>
            </w:pPr>
            <w:r w:rsidRPr="00C26A09">
              <w:rPr>
                <w:sz w:val="24"/>
                <w:szCs w:val="24"/>
              </w:rPr>
              <w:t>Прочие дотации бюджетам поселений</w:t>
            </w:r>
          </w:p>
        </w:tc>
      </w:tr>
      <w:tr w:rsidR="00C26A09" w:rsidRPr="00C26A09" w:rsidTr="00D003BB">
        <w:trPr>
          <w:trHeight w:val="1397"/>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 xml:space="preserve">35 </w:t>
            </w:r>
            <w:r w:rsidRPr="00C26A09">
              <w:rPr>
                <w:sz w:val="24"/>
                <w:szCs w:val="24"/>
              </w:rPr>
              <w:t>2 02 02041 10 0000 151</w:t>
            </w:r>
          </w:p>
        </w:tc>
        <w:tc>
          <w:tcPr>
            <w:tcW w:w="6993" w:type="dxa"/>
          </w:tcPr>
          <w:p w:rsidR="00C26A09" w:rsidRPr="00C26A09" w:rsidRDefault="00C26A09" w:rsidP="00C26A09">
            <w:pPr>
              <w:keepNext/>
              <w:ind w:left="-108"/>
              <w:jc w:val="both"/>
              <w:outlineLvl w:val="1"/>
              <w:rPr>
                <w:sz w:val="24"/>
                <w:szCs w:val="24"/>
              </w:rPr>
            </w:pPr>
            <w:r w:rsidRPr="00C26A09">
              <w:rPr>
                <w:sz w:val="24"/>
                <w:szCs w:val="24"/>
              </w:rPr>
              <w:t xml:space="preserve"> Субсидии бюджетам поселений на строительство, модернизацию, </w:t>
            </w:r>
          </w:p>
          <w:p w:rsidR="00C26A09" w:rsidRPr="00C26A09" w:rsidRDefault="00C26A09" w:rsidP="00C26A09">
            <w:pPr>
              <w:keepNext/>
              <w:ind w:left="-108"/>
              <w:jc w:val="both"/>
              <w:outlineLvl w:val="1"/>
              <w:rPr>
                <w:sz w:val="24"/>
                <w:szCs w:val="24"/>
              </w:rPr>
            </w:pPr>
            <w:r w:rsidRPr="00C26A09">
              <w:rPr>
                <w:sz w:val="24"/>
                <w:szCs w:val="24"/>
              </w:rPr>
              <w:t xml:space="preserve"> ремонт и содержание автомобильных дорог общего пользования, в том</w:t>
            </w:r>
          </w:p>
          <w:p w:rsidR="00C26A09" w:rsidRPr="00C26A09" w:rsidRDefault="00C26A09" w:rsidP="00C26A09">
            <w:pPr>
              <w:keepNext/>
              <w:ind w:left="-108"/>
              <w:jc w:val="both"/>
              <w:outlineLvl w:val="1"/>
              <w:rPr>
                <w:sz w:val="24"/>
                <w:szCs w:val="24"/>
              </w:rPr>
            </w:pPr>
            <w:r w:rsidRPr="00C26A09">
              <w:rPr>
                <w:sz w:val="24"/>
                <w:szCs w:val="24"/>
              </w:rPr>
              <w:t>числе дорог в поселениях (за исключением автомобильных дорог</w:t>
            </w:r>
          </w:p>
          <w:p w:rsidR="00C26A09" w:rsidRPr="00C26A09" w:rsidRDefault="00C26A09" w:rsidP="00C26A09">
            <w:pPr>
              <w:keepNext/>
              <w:ind w:left="-108"/>
              <w:jc w:val="both"/>
              <w:outlineLvl w:val="1"/>
              <w:rPr>
                <w:sz w:val="24"/>
                <w:szCs w:val="24"/>
              </w:rPr>
            </w:pPr>
            <w:r w:rsidRPr="00C26A09">
              <w:rPr>
                <w:sz w:val="24"/>
                <w:szCs w:val="24"/>
              </w:rPr>
              <w:t xml:space="preserve"> федерального значения)</w:t>
            </w:r>
          </w:p>
        </w:tc>
      </w:tr>
      <w:tr w:rsidR="00C26A09" w:rsidRPr="00C26A09" w:rsidTr="00D003BB">
        <w:trPr>
          <w:trHeight w:val="1388"/>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2 02 02</w:t>
            </w:r>
            <w:r w:rsidRPr="00C26A09">
              <w:rPr>
                <w:sz w:val="24"/>
                <w:szCs w:val="24"/>
                <w:lang w:val="en-US"/>
              </w:rPr>
              <w:t>216</w:t>
            </w:r>
            <w:r w:rsidRPr="00C26A09">
              <w:rPr>
                <w:sz w:val="24"/>
                <w:szCs w:val="24"/>
              </w:rPr>
              <w:t xml:space="preserve"> 10 0000 151</w:t>
            </w:r>
          </w:p>
        </w:tc>
        <w:tc>
          <w:tcPr>
            <w:tcW w:w="6993" w:type="dxa"/>
          </w:tcPr>
          <w:p w:rsidR="00C26A09" w:rsidRPr="00C26A09" w:rsidRDefault="00C26A09" w:rsidP="00C26A09">
            <w:pPr>
              <w:keepNext/>
              <w:jc w:val="both"/>
              <w:outlineLvl w:val="1"/>
              <w:rPr>
                <w:sz w:val="24"/>
                <w:szCs w:val="24"/>
              </w:rPr>
            </w:pPr>
            <w:r w:rsidRPr="00C26A09">
              <w:rPr>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26A09" w:rsidRPr="00C26A09" w:rsidTr="00D003BB">
        <w:trPr>
          <w:trHeight w:val="281"/>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2 02 02999 10 0000 151</w:t>
            </w:r>
          </w:p>
        </w:tc>
        <w:tc>
          <w:tcPr>
            <w:tcW w:w="6993" w:type="dxa"/>
          </w:tcPr>
          <w:p w:rsidR="00C26A09" w:rsidRPr="00C26A09" w:rsidRDefault="00C26A09" w:rsidP="00C26A09">
            <w:pPr>
              <w:jc w:val="both"/>
              <w:rPr>
                <w:sz w:val="24"/>
                <w:szCs w:val="24"/>
              </w:rPr>
            </w:pPr>
            <w:r w:rsidRPr="00C26A09">
              <w:rPr>
                <w:sz w:val="24"/>
                <w:szCs w:val="24"/>
              </w:rPr>
              <w:t>Прочие субсидии бюджетам поселений</w:t>
            </w:r>
          </w:p>
        </w:tc>
      </w:tr>
      <w:tr w:rsidR="00C26A09" w:rsidRPr="00C26A09" w:rsidTr="00D003BB">
        <w:trPr>
          <w:trHeight w:val="834"/>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2 02 03015 10 0000 151</w:t>
            </w:r>
          </w:p>
        </w:tc>
        <w:tc>
          <w:tcPr>
            <w:tcW w:w="6993" w:type="dxa"/>
          </w:tcPr>
          <w:p w:rsidR="00C26A09" w:rsidRPr="00C26A09" w:rsidRDefault="00C26A09" w:rsidP="00C26A09">
            <w:pPr>
              <w:jc w:val="both"/>
              <w:rPr>
                <w:sz w:val="24"/>
                <w:szCs w:val="24"/>
              </w:rPr>
            </w:pPr>
            <w:r w:rsidRPr="00C26A09">
              <w:rPr>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r>
      <w:tr w:rsidR="00C26A09" w:rsidRPr="00C26A09" w:rsidTr="00D003BB">
        <w:trPr>
          <w:trHeight w:val="55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2 02 03</w:t>
            </w:r>
            <w:r w:rsidRPr="00C26A09">
              <w:rPr>
                <w:sz w:val="24"/>
                <w:szCs w:val="24"/>
                <w:lang w:val="en-US"/>
              </w:rPr>
              <w:t>024</w:t>
            </w:r>
            <w:r w:rsidRPr="00C26A09">
              <w:rPr>
                <w:sz w:val="24"/>
                <w:szCs w:val="24"/>
              </w:rPr>
              <w:t xml:space="preserve"> 10 0000 151</w:t>
            </w:r>
          </w:p>
        </w:tc>
        <w:tc>
          <w:tcPr>
            <w:tcW w:w="6993" w:type="dxa"/>
          </w:tcPr>
          <w:p w:rsidR="00C26A09" w:rsidRPr="00C26A09" w:rsidRDefault="00C26A09" w:rsidP="00C26A09">
            <w:pPr>
              <w:jc w:val="both"/>
              <w:rPr>
                <w:sz w:val="24"/>
                <w:szCs w:val="24"/>
              </w:rPr>
            </w:pPr>
            <w:r w:rsidRPr="00C26A09">
              <w:rPr>
                <w:sz w:val="24"/>
                <w:szCs w:val="24"/>
              </w:rPr>
              <w:t>Субвенции бюджетам поселений на выполнение передаваемых полномочий субъектов Российской Федерации</w:t>
            </w:r>
          </w:p>
        </w:tc>
      </w:tr>
      <w:tr w:rsidR="00C26A09" w:rsidRPr="00C26A09" w:rsidTr="00D003BB">
        <w:trPr>
          <w:trHeight w:val="281"/>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2 02 03999 10 0000 151</w:t>
            </w:r>
          </w:p>
        </w:tc>
        <w:tc>
          <w:tcPr>
            <w:tcW w:w="6993" w:type="dxa"/>
          </w:tcPr>
          <w:p w:rsidR="00C26A09" w:rsidRPr="00C26A09" w:rsidRDefault="00C26A09" w:rsidP="00C26A09">
            <w:pPr>
              <w:keepNext/>
              <w:jc w:val="both"/>
              <w:outlineLvl w:val="1"/>
              <w:rPr>
                <w:sz w:val="24"/>
                <w:szCs w:val="24"/>
              </w:rPr>
            </w:pPr>
            <w:r w:rsidRPr="00C26A09">
              <w:rPr>
                <w:sz w:val="24"/>
                <w:szCs w:val="24"/>
              </w:rPr>
              <w:t>Прочие субвенции бюджетам поселений</w:t>
            </w:r>
          </w:p>
        </w:tc>
      </w:tr>
      <w:tr w:rsidR="00C26A09" w:rsidRPr="00C26A09" w:rsidTr="00D003BB">
        <w:trPr>
          <w:trHeight w:val="562"/>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2 02 04999 10 0000 151</w:t>
            </w:r>
          </w:p>
        </w:tc>
        <w:tc>
          <w:tcPr>
            <w:tcW w:w="6993" w:type="dxa"/>
          </w:tcPr>
          <w:p w:rsidR="00C26A09" w:rsidRPr="00C26A09" w:rsidRDefault="00C26A09" w:rsidP="00C26A09">
            <w:pPr>
              <w:keepNext/>
              <w:jc w:val="both"/>
              <w:outlineLvl w:val="1"/>
              <w:rPr>
                <w:sz w:val="24"/>
                <w:szCs w:val="24"/>
              </w:rPr>
            </w:pPr>
            <w:r w:rsidRPr="00C26A09">
              <w:rPr>
                <w:sz w:val="24"/>
                <w:szCs w:val="24"/>
              </w:rPr>
              <w:t>Прочие межбюджетные трансферты, передаваемые бюджетам поселений</w:t>
            </w:r>
          </w:p>
        </w:tc>
      </w:tr>
      <w:tr w:rsidR="00C26A09" w:rsidRPr="00C26A09" w:rsidTr="00D003BB">
        <w:trPr>
          <w:trHeight w:val="55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2 02 09054 10 0000 151</w:t>
            </w:r>
          </w:p>
        </w:tc>
        <w:tc>
          <w:tcPr>
            <w:tcW w:w="6993" w:type="dxa"/>
          </w:tcPr>
          <w:p w:rsidR="00C26A09" w:rsidRPr="00C26A09" w:rsidRDefault="00C26A09" w:rsidP="00C26A09">
            <w:pPr>
              <w:keepNext/>
              <w:jc w:val="both"/>
              <w:outlineLvl w:val="1"/>
              <w:rPr>
                <w:sz w:val="24"/>
                <w:szCs w:val="24"/>
              </w:rPr>
            </w:pPr>
            <w:r w:rsidRPr="00C26A09">
              <w:rPr>
                <w:sz w:val="24"/>
                <w:szCs w:val="24"/>
              </w:rPr>
              <w:t>Прочие безвозмездные поступления в бюджеты поселений от бюджетов муниципальных районов</w:t>
            </w:r>
          </w:p>
        </w:tc>
      </w:tr>
      <w:tr w:rsidR="00C26A09" w:rsidRPr="00C26A09" w:rsidTr="00D003BB">
        <w:trPr>
          <w:trHeight w:val="1115"/>
        </w:trPr>
        <w:tc>
          <w:tcPr>
            <w:tcW w:w="2930" w:type="dxa"/>
            <w:vAlign w:val="center"/>
          </w:tcPr>
          <w:p w:rsidR="00C26A09" w:rsidRPr="00C26A09" w:rsidRDefault="00C26A09" w:rsidP="00C26A09">
            <w:pPr>
              <w:jc w:val="center"/>
              <w:rPr>
                <w:sz w:val="24"/>
                <w:szCs w:val="24"/>
              </w:rPr>
            </w:pPr>
            <w:r w:rsidRPr="00C26A09">
              <w:rPr>
                <w:sz w:val="24"/>
                <w:szCs w:val="24"/>
              </w:rPr>
              <w:lastRenderedPageBreak/>
              <w:t>935 2 07 050</w:t>
            </w:r>
            <w:r w:rsidRPr="00C26A09">
              <w:rPr>
                <w:sz w:val="24"/>
                <w:szCs w:val="24"/>
                <w:lang w:val="en-US"/>
              </w:rPr>
              <w:t>1</w:t>
            </w:r>
            <w:r w:rsidRPr="00C26A09">
              <w:rPr>
                <w:sz w:val="24"/>
                <w:szCs w:val="24"/>
              </w:rPr>
              <w:t>0 10 0000 180</w:t>
            </w:r>
          </w:p>
        </w:tc>
        <w:tc>
          <w:tcPr>
            <w:tcW w:w="6993" w:type="dxa"/>
          </w:tcPr>
          <w:p w:rsidR="00C26A09" w:rsidRPr="00C26A09" w:rsidRDefault="00C26A09" w:rsidP="00C26A09">
            <w:pPr>
              <w:keepNext/>
              <w:jc w:val="both"/>
              <w:outlineLvl w:val="1"/>
              <w:rPr>
                <w:sz w:val="24"/>
                <w:szCs w:val="24"/>
              </w:rPr>
            </w:pPr>
            <w:r w:rsidRPr="00C26A09">
              <w:rPr>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C26A09" w:rsidRPr="00C26A09" w:rsidTr="00D003BB">
        <w:trPr>
          <w:trHeight w:val="55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2 07 05020 10 0000 180</w:t>
            </w:r>
          </w:p>
        </w:tc>
        <w:tc>
          <w:tcPr>
            <w:tcW w:w="6993" w:type="dxa"/>
          </w:tcPr>
          <w:p w:rsidR="00C26A09" w:rsidRPr="00C26A09" w:rsidRDefault="00C26A09" w:rsidP="00C26A09">
            <w:pPr>
              <w:keepNext/>
              <w:jc w:val="both"/>
              <w:outlineLvl w:val="1"/>
              <w:rPr>
                <w:sz w:val="24"/>
                <w:szCs w:val="24"/>
              </w:rPr>
            </w:pPr>
            <w:r w:rsidRPr="00C26A09">
              <w:rPr>
                <w:sz w:val="24"/>
                <w:szCs w:val="24"/>
              </w:rPr>
              <w:t>Поступления от денежных пожертвований, предоставляемых физическими лицами получателям средств бюджетов поселений</w:t>
            </w:r>
          </w:p>
        </w:tc>
      </w:tr>
      <w:tr w:rsidR="00C26A09" w:rsidRPr="00C26A09" w:rsidTr="00D003BB">
        <w:trPr>
          <w:trHeight w:val="281"/>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2 07 05030 10 0000 180</w:t>
            </w:r>
          </w:p>
        </w:tc>
        <w:tc>
          <w:tcPr>
            <w:tcW w:w="6993" w:type="dxa"/>
          </w:tcPr>
          <w:p w:rsidR="00C26A09" w:rsidRPr="00C26A09" w:rsidRDefault="00C26A09" w:rsidP="00C26A09">
            <w:pPr>
              <w:keepNext/>
              <w:jc w:val="both"/>
              <w:outlineLvl w:val="1"/>
              <w:rPr>
                <w:sz w:val="24"/>
                <w:szCs w:val="24"/>
              </w:rPr>
            </w:pPr>
            <w:r w:rsidRPr="00C26A09">
              <w:rPr>
                <w:sz w:val="24"/>
                <w:szCs w:val="24"/>
              </w:rPr>
              <w:t>Прочие  безвозмездные поступления в бюджеты поселений</w:t>
            </w:r>
          </w:p>
        </w:tc>
      </w:tr>
      <w:tr w:rsidR="00C26A09" w:rsidRPr="00C26A09" w:rsidTr="00D003BB">
        <w:trPr>
          <w:trHeight w:val="1388"/>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2 08 05000 10 0000 180</w:t>
            </w:r>
          </w:p>
        </w:tc>
        <w:tc>
          <w:tcPr>
            <w:tcW w:w="6993" w:type="dxa"/>
          </w:tcPr>
          <w:p w:rsidR="00C26A09" w:rsidRPr="00C26A09" w:rsidRDefault="00C26A09" w:rsidP="00C26A09">
            <w:pPr>
              <w:keepNext/>
              <w:jc w:val="both"/>
              <w:outlineLvl w:val="1"/>
              <w:rPr>
                <w:sz w:val="24"/>
                <w:szCs w:val="24"/>
              </w:rPr>
            </w:pPr>
            <w:r w:rsidRPr="00C26A09">
              <w:rPr>
                <w:sz w:val="24"/>
                <w:szCs w:val="24"/>
              </w:rPr>
              <w:t>Перечисления из бюджетов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26A09" w:rsidRPr="00C26A09" w:rsidTr="00D003BB">
        <w:trPr>
          <w:trHeight w:val="843"/>
        </w:trPr>
        <w:tc>
          <w:tcPr>
            <w:tcW w:w="2930" w:type="dxa"/>
            <w:vAlign w:val="center"/>
          </w:tcPr>
          <w:p w:rsidR="00C26A09" w:rsidRPr="00C26A09" w:rsidRDefault="00C26A09" w:rsidP="00C26A09">
            <w:pPr>
              <w:jc w:val="center"/>
              <w:rPr>
                <w:sz w:val="24"/>
                <w:szCs w:val="24"/>
              </w:rPr>
            </w:pPr>
            <w:r w:rsidRPr="00C26A09">
              <w:rPr>
                <w:sz w:val="24"/>
                <w:szCs w:val="24"/>
              </w:rPr>
              <w:t>9</w:t>
            </w:r>
            <w:r w:rsidRPr="00C26A09">
              <w:rPr>
                <w:sz w:val="24"/>
                <w:szCs w:val="24"/>
                <w:lang w:val="en-US"/>
              </w:rPr>
              <w:t>35</w:t>
            </w:r>
            <w:r w:rsidRPr="00C26A09">
              <w:rPr>
                <w:sz w:val="24"/>
                <w:szCs w:val="24"/>
              </w:rPr>
              <w:t xml:space="preserve"> 2 19 05000 10 0000 151 </w:t>
            </w:r>
          </w:p>
        </w:tc>
        <w:tc>
          <w:tcPr>
            <w:tcW w:w="6993" w:type="dxa"/>
          </w:tcPr>
          <w:p w:rsidR="00C26A09" w:rsidRPr="00C26A09" w:rsidRDefault="00C26A09" w:rsidP="00C26A09">
            <w:pPr>
              <w:autoSpaceDE w:val="0"/>
              <w:autoSpaceDN w:val="0"/>
              <w:adjustRightInd w:val="0"/>
              <w:jc w:val="both"/>
              <w:rPr>
                <w:sz w:val="24"/>
                <w:szCs w:val="24"/>
              </w:rPr>
            </w:pPr>
            <w:r w:rsidRPr="00C26A09">
              <w:rPr>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jc w:val="center"/>
        <w:rPr>
          <w:b/>
          <w:sz w:val="28"/>
          <w:szCs w:val="28"/>
        </w:rPr>
      </w:pPr>
      <w:r w:rsidRPr="00C26A09">
        <w:rPr>
          <w:b/>
          <w:sz w:val="28"/>
          <w:szCs w:val="28"/>
        </w:rPr>
        <w:t>ПОЯСНИТЕЛЬНАЯ ЗАПИСКА</w:t>
      </w:r>
    </w:p>
    <w:p w:rsidR="00C26A09" w:rsidRPr="00C26A09" w:rsidRDefault="00C26A09" w:rsidP="00C26A09">
      <w:pPr>
        <w:jc w:val="center"/>
        <w:rPr>
          <w:b/>
          <w:i/>
          <w:sz w:val="28"/>
          <w:szCs w:val="28"/>
        </w:rPr>
      </w:pPr>
      <w:r w:rsidRPr="00C26A09">
        <w:rPr>
          <w:b/>
          <w:i/>
          <w:sz w:val="28"/>
          <w:szCs w:val="28"/>
        </w:rPr>
        <w:t xml:space="preserve">к проекту решения Думы Писаревского муниципального образования </w:t>
      </w:r>
    </w:p>
    <w:p w:rsidR="00C26A09" w:rsidRPr="00C26A09" w:rsidRDefault="00C26A09" w:rsidP="00C26A09">
      <w:pPr>
        <w:spacing w:line="228" w:lineRule="auto"/>
        <w:jc w:val="center"/>
        <w:rPr>
          <w:b/>
          <w:i/>
          <w:sz w:val="28"/>
          <w:szCs w:val="28"/>
        </w:rPr>
      </w:pPr>
      <w:r w:rsidRPr="00C26A09">
        <w:rPr>
          <w:b/>
          <w:i/>
          <w:sz w:val="28"/>
          <w:szCs w:val="28"/>
        </w:rPr>
        <w:t xml:space="preserve">«О бюджете Писаревского муниципального образования </w:t>
      </w:r>
      <w:r w:rsidRPr="00C26A09">
        <w:rPr>
          <w:b/>
          <w:i/>
          <w:sz w:val="32"/>
          <w:szCs w:val="20"/>
        </w:rPr>
        <w:t xml:space="preserve">на </w:t>
      </w:r>
      <w:r w:rsidRPr="00C26A09">
        <w:rPr>
          <w:b/>
          <w:i/>
          <w:sz w:val="28"/>
          <w:szCs w:val="28"/>
        </w:rPr>
        <w:t xml:space="preserve">2015 год и </w:t>
      </w:r>
    </w:p>
    <w:p w:rsidR="00C26A09" w:rsidRPr="00C26A09" w:rsidRDefault="00C26A09" w:rsidP="00C26A09">
      <w:pPr>
        <w:jc w:val="center"/>
        <w:rPr>
          <w:b/>
          <w:i/>
          <w:sz w:val="32"/>
          <w:szCs w:val="20"/>
        </w:rPr>
      </w:pPr>
      <w:r w:rsidRPr="00C26A09">
        <w:rPr>
          <w:b/>
          <w:i/>
          <w:sz w:val="28"/>
          <w:szCs w:val="28"/>
        </w:rPr>
        <w:t>на плановый период 2016  и 2017 годов</w:t>
      </w:r>
      <w:r w:rsidRPr="00C26A09">
        <w:rPr>
          <w:b/>
          <w:i/>
          <w:sz w:val="32"/>
          <w:szCs w:val="20"/>
        </w:rPr>
        <w:t>»</w:t>
      </w:r>
    </w:p>
    <w:p w:rsidR="00C26A09" w:rsidRPr="00C26A09" w:rsidRDefault="00C26A09" w:rsidP="00C26A09">
      <w:pPr>
        <w:jc w:val="center"/>
        <w:rPr>
          <w:b/>
          <w:i/>
          <w:sz w:val="32"/>
          <w:szCs w:val="20"/>
        </w:rPr>
      </w:pPr>
    </w:p>
    <w:p w:rsidR="00C26A09" w:rsidRPr="00C26A09" w:rsidRDefault="00C26A09" w:rsidP="00C26A09">
      <w:pPr>
        <w:spacing w:line="228" w:lineRule="auto"/>
        <w:ind w:firstLine="567"/>
        <w:jc w:val="both"/>
        <w:rPr>
          <w:sz w:val="28"/>
          <w:szCs w:val="28"/>
        </w:rPr>
      </w:pPr>
      <w:r w:rsidRPr="00C26A09">
        <w:rPr>
          <w:bCs/>
          <w:color w:val="000000"/>
          <w:sz w:val="28"/>
          <w:szCs w:val="28"/>
        </w:rPr>
        <w:t xml:space="preserve">Проект решения Думы Писаревского муниципального образования  «О бюджете Писаревского муниципального образования на 2015 год и на плановый период 2016 и 2017 годов»  </w:t>
      </w:r>
      <w:r w:rsidRPr="00C26A09">
        <w:rPr>
          <w:sz w:val="28"/>
          <w:szCs w:val="28"/>
        </w:rPr>
        <w:t xml:space="preserve">подготовлен в соответствии с требованиями Бюджетного кодекса Российской Федерации, </w:t>
      </w:r>
      <w:r w:rsidRPr="00C26A09">
        <w:rPr>
          <w:bCs/>
          <w:color w:val="000000"/>
          <w:sz w:val="28"/>
          <w:szCs w:val="28"/>
        </w:rPr>
        <w:t>П</w:t>
      </w:r>
      <w:r w:rsidRPr="00C26A09">
        <w:rPr>
          <w:sz w:val="28"/>
          <w:szCs w:val="28"/>
        </w:rPr>
        <w:t>оложения о бюджетном процессе в Писаревском муниципальном образовании, а также в соответствии с принципами, сформулированными в Бюджетном послании Президента Российской Федерации о бюджетной политике в 2014 - 2016 годах, основными направлениями бюджетной и налоговой политики Писаревского муниципального образования на 2015 год и на плановый период 2016 и 2017 годов.</w:t>
      </w:r>
    </w:p>
    <w:p w:rsidR="00C26A09" w:rsidRPr="00C26A09" w:rsidRDefault="00C26A09" w:rsidP="00C26A09">
      <w:pPr>
        <w:ind w:firstLine="567"/>
        <w:jc w:val="both"/>
        <w:rPr>
          <w:sz w:val="28"/>
          <w:szCs w:val="28"/>
        </w:rPr>
      </w:pPr>
      <w:r w:rsidRPr="00C26A09">
        <w:rPr>
          <w:sz w:val="28"/>
          <w:szCs w:val="28"/>
        </w:rPr>
        <w:t>Формирование основных параметров бюджета Писаревского муниципального образования на 2015 год и на плановый период 2016 и 2017 годов осуществлено в соответствии с требованиями действующего бюджетного и налогового законодательства с учетом планируемых с 2014 года изменений, исходя из ожидаемых параметров исполнения бюджета за 2014 год, основных параметров прогноза социально-экономического развития Писаревского муниципального образования  на 2015 год и на плановый период 2016 и 2017 годов.</w:t>
      </w:r>
    </w:p>
    <w:p w:rsidR="00C26A09" w:rsidRPr="00C26A09" w:rsidRDefault="00C26A09" w:rsidP="00C26A09">
      <w:pPr>
        <w:autoSpaceDE w:val="0"/>
        <w:autoSpaceDN w:val="0"/>
        <w:adjustRightInd w:val="0"/>
        <w:ind w:firstLine="567"/>
        <w:jc w:val="both"/>
        <w:rPr>
          <w:b/>
          <w:bCs/>
          <w:color w:val="000000"/>
          <w:sz w:val="28"/>
          <w:szCs w:val="28"/>
        </w:rPr>
      </w:pPr>
    </w:p>
    <w:p w:rsidR="00C26A09" w:rsidRPr="00C26A09" w:rsidRDefault="00C26A09" w:rsidP="00C26A09">
      <w:pPr>
        <w:keepNext/>
        <w:ind w:firstLine="720"/>
        <w:jc w:val="center"/>
        <w:outlineLvl w:val="8"/>
        <w:rPr>
          <w:b/>
          <w:sz w:val="28"/>
          <w:szCs w:val="28"/>
          <w:u w:val="single"/>
        </w:rPr>
      </w:pPr>
      <w:r w:rsidRPr="00C26A09">
        <w:rPr>
          <w:b/>
          <w:sz w:val="28"/>
          <w:szCs w:val="28"/>
          <w:u w:val="single"/>
        </w:rPr>
        <w:t>1. Доходы Писаревского муниципального образования</w:t>
      </w:r>
    </w:p>
    <w:p w:rsidR="00C26A09" w:rsidRPr="00C26A09" w:rsidRDefault="00C26A09" w:rsidP="00C26A09">
      <w:pPr>
        <w:autoSpaceDE w:val="0"/>
        <w:autoSpaceDN w:val="0"/>
        <w:adjustRightInd w:val="0"/>
        <w:jc w:val="both"/>
        <w:rPr>
          <w:sz w:val="28"/>
          <w:szCs w:val="28"/>
        </w:rPr>
      </w:pPr>
    </w:p>
    <w:p w:rsidR="00C26A09" w:rsidRPr="00C26A09" w:rsidRDefault="00C26A09" w:rsidP="00C26A09">
      <w:pPr>
        <w:autoSpaceDE w:val="0"/>
        <w:autoSpaceDN w:val="0"/>
        <w:adjustRightInd w:val="0"/>
        <w:ind w:firstLine="567"/>
        <w:jc w:val="both"/>
        <w:rPr>
          <w:sz w:val="28"/>
          <w:szCs w:val="28"/>
        </w:rPr>
      </w:pPr>
      <w:r w:rsidRPr="00C26A09">
        <w:rPr>
          <w:sz w:val="28"/>
          <w:szCs w:val="28"/>
        </w:rPr>
        <w:lastRenderedPageBreak/>
        <w:t>При подготовке прогноза доходов на 2015 год и на плановый период 2016 и 2017 годов учтены положения  Федерального закона от 3 декабря 2012 года № 244-ФЗ «О внесении изменений в Бюджетный кодекс Российской Федерации  и отдельные законодательные акты Российской Федерации» (в части изменения нормативов зачисления доходов в бюджеты бюджетной системы  Российской Федерации, а также установления дифференцированных нормативов отчислений в местные бюджеты от акцизов на нефтепродукты), проекта федерального закона № 605370-6 «О внесении изменений в Налоговый кодекс Российской Федерации и иные законодательные акты Российской Федерации» (в части индексации ставок акцизов), закона Иркутской области от 22 октября 2013 года  № 74-оз «О межбюджетных трансфертах и нормативах отчислений доходов в местные бюджеты», решения  Думы Тулунского муниципального района от 20.10.2008 г. № 53 «Об установлении коэффициентов, применяемых к размеру арендной платы за использование земельных участков, расположенных на территории Тулунского муниципального района, государственная собственность на которые не разграничена», решения  Думы Тулунского муниципального района от 26.04.2012 г. № 310 «Об установлении коэффициентов, применяемых к размеру арендной платы за использование земельных участков, отнесённых к категории земель населённых пунктов, расположенных на территории Тулунского муниципального района, государственная собственность на которые не разграничена и которые предназначены для размещения объектов торговли»,   и других нормативных правовых актов Писаревского муниципального образования.</w:t>
      </w:r>
    </w:p>
    <w:p w:rsidR="00C26A09" w:rsidRPr="00C26A09" w:rsidRDefault="00C26A09" w:rsidP="00C26A09">
      <w:pPr>
        <w:ind w:firstLine="567"/>
        <w:jc w:val="both"/>
        <w:rPr>
          <w:sz w:val="28"/>
          <w:szCs w:val="28"/>
        </w:rPr>
      </w:pPr>
      <w:r w:rsidRPr="00C26A09">
        <w:rPr>
          <w:sz w:val="28"/>
          <w:szCs w:val="28"/>
        </w:rPr>
        <w:t>Прогноз доходов на 2015 год и плановый период 2016 и 2017 годов осуществлен  в соответствии с Постановлением администрации Тулунского муниципального района  от 05.06.2014 г. № 75-пг  «Об утверждении Положения о порядке и сроках составления  проекта бюджета Тулунского муниципального района и проектов бюджетов сельских поселений на 2015 год и на плановый период 2016-2017 годов и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 на 2015 год и на плановый период 2016-2017 годов».  Основные характеристики прогноза поступлений доходов в бюджет Писаревского муниципального образования на 2015 год и на плановый период 2016 и 2017 годов с учетом изменения бюджетного и налогового законодательства представлены в таблице 1:</w:t>
      </w:r>
    </w:p>
    <w:p w:rsidR="00C26A09" w:rsidRPr="00C26A09" w:rsidRDefault="00C26A09" w:rsidP="00C26A09">
      <w:pPr>
        <w:ind w:firstLine="567"/>
        <w:jc w:val="both"/>
        <w:rPr>
          <w:b/>
          <w:sz w:val="28"/>
          <w:szCs w:val="28"/>
        </w:rPr>
      </w:pPr>
    </w:p>
    <w:p w:rsidR="00C26A09" w:rsidRPr="00C26A09" w:rsidRDefault="00C26A09" w:rsidP="00C26A09">
      <w:pPr>
        <w:ind w:firstLine="720"/>
        <w:jc w:val="center"/>
        <w:rPr>
          <w:sz w:val="28"/>
          <w:szCs w:val="20"/>
        </w:rPr>
      </w:pPr>
      <w:r w:rsidRPr="00C26A09">
        <w:rPr>
          <w:sz w:val="28"/>
          <w:szCs w:val="20"/>
        </w:rPr>
        <w:t>Таблица 1. Показатели поступления доходов в  бюджет</w:t>
      </w:r>
      <w:r w:rsidRPr="00C26A09">
        <w:rPr>
          <w:sz w:val="28"/>
          <w:szCs w:val="28"/>
        </w:rPr>
        <w:t xml:space="preserve"> Писаревского муниципального образования</w:t>
      </w:r>
      <w:r w:rsidRPr="00C26A09">
        <w:rPr>
          <w:sz w:val="28"/>
          <w:szCs w:val="20"/>
        </w:rPr>
        <w:t xml:space="preserve">  в 2013-2017 годах </w:t>
      </w:r>
      <w:r w:rsidRPr="00C26A09">
        <w:rPr>
          <w:sz w:val="28"/>
          <w:szCs w:val="28"/>
        </w:rPr>
        <w:t>с учетом изменения бюджетного и налогового законодательства</w:t>
      </w:r>
    </w:p>
    <w:p w:rsidR="00C26A09" w:rsidRPr="00C26A09" w:rsidRDefault="00C26A09" w:rsidP="00C26A09">
      <w:pPr>
        <w:ind w:firstLine="720"/>
        <w:jc w:val="right"/>
        <w:rPr>
          <w:sz w:val="28"/>
          <w:szCs w:val="20"/>
          <w:lang w:val="en-US"/>
        </w:rPr>
      </w:pPr>
      <w:r w:rsidRPr="00C26A09">
        <w:rPr>
          <w:sz w:val="28"/>
          <w:szCs w:val="20"/>
        </w:rPr>
        <w:t>тыс. руб.</w:t>
      </w:r>
    </w:p>
    <w:tbl>
      <w:tblPr>
        <w:tblW w:w="9855" w:type="dxa"/>
        <w:tblInd w:w="88" w:type="dxa"/>
        <w:tblLook w:val="0000"/>
      </w:tblPr>
      <w:tblGrid>
        <w:gridCol w:w="1969"/>
        <w:gridCol w:w="908"/>
        <w:gridCol w:w="907"/>
        <w:gridCol w:w="821"/>
        <w:gridCol w:w="929"/>
        <w:gridCol w:w="821"/>
        <w:gridCol w:w="929"/>
        <w:gridCol w:w="821"/>
        <w:gridCol w:w="929"/>
        <w:gridCol w:w="821"/>
      </w:tblGrid>
      <w:tr w:rsidR="00C26A09" w:rsidRPr="00C26A09" w:rsidTr="00A02EFB">
        <w:trPr>
          <w:trHeight w:val="529"/>
        </w:trPr>
        <w:tc>
          <w:tcPr>
            <w:tcW w:w="192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26A09" w:rsidRPr="00C26A09" w:rsidRDefault="00C26A09" w:rsidP="00C26A09">
            <w:pPr>
              <w:jc w:val="center"/>
              <w:rPr>
                <w:b/>
                <w:bCs/>
                <w:sz w:val="20"/>
                <w:szCs w:val="20"/>
              </w:rPr>
            </w:pPr>
            <w:r w:rsidRPr="00C26A09">
              <w:rPr>
                <w:b/>
                <w:bCs/>
                <w:sz w:val="20"/>
                <w:szCs w:val="20"/>
              </w:rPr>
              <w:lastRenderedPageBreak/>
              <w:t>Показатель</w:t>
            </w:r>
          </w:p>
        </w:tc>
        <w:tc>
          <w:tcPr>
            <w:tcW w:w="907"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2013г., факт</w:t>
            </w:r>
          </w:p>
        </w:tc>
        <w:tc>
          <w:tcPr>
            <w:tcW w:w="907"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4 г"/>
              </w:smartTagPr>
              <w:r w:rsidRPr="00C26A09">
                <w:rPr>
                  <w:b/>
                  <w:bCs/>
                  <w:sz w:val="20"/>
                  <w:szCs w:val="20"/>
                </w:rPr>
                <w:t>2014 г</w:t>
              </w:r>
            </w:smartTag>
            <w:r w:rsidRPr="00C26A09">
              <w:rPr>
                <w:b/>
                <w:bCs/>
                <w:sz w:val="20"/>
                <w:szCs w:val="20"/>
              </w:rPr>
              <w:t>., оценка</w:t>
            </w:r>
          </w:p>
        </w:tc>
        <w:tc>
          <w:tcPr>
            <w:tcW w:w="84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0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5 г"/>
              </w:smartTagPr>
              <w:r w:rsidRPr="00C26A09">
                <w:rPr>
                  <w:b/>
                  <w:bCs/>
                  <w:sz w:val="20"/>
                  <w:szCs w:val="20"/>
                </w:rPr>
                <w:t>2015 г</w:t>
              </w:r>
            </w:smartTag>
            <w:r w:rsidRPr="00C26A09">
              <w:rPr>
                <w:b/>
                <w:bCs/>
                <w:sz w:val="20"/>
                <w:szCs w:val="20"/>
              </w:rPr>
              <w:t>., прогноз</w:t>
            </w:r>
          </w:p>
        </w:tc>
        <w:tc>
          <w:tcPr>
            <w:tcW w:w="84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0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6 г"/>
              </w:smartTagPr>
              <w:r w:rsidRPr="00C26A09">
                <w:rPr>
                  <w:b/>
                  <w:bCs/>
                  <w:sz w:val="20"/>
                  <w:szCs w:val="20"/>
                </w:rPr>
                <w:t>2016 г</w:t>
              </w:r>
            </w:smartTag>
            <w:r w:rsidRPr="00C26A09">
              <w:rPr>
                <w:b/>
                <w:bCs/>
                <w:sz w:val="20"/>
                <w:szCs w:val="20"/>
              </w:rPr>
              <w:t>., прогноз</w:t>
            </w:r>
          </w:p>
        </w:tc>
        <w:tc>
          <w:tcPr>
            <w:tcW w:w="84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0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7 г"/>
              </w:smartTagPr>
              <w:r w:rsidRPr="00C26A09">
                <w:rPr>
                  <w:b/>
                  <w:bCs/>
                  <w:sz w:val="20"/>
                  <w:szCs w:val="20"/>
                </w:rPr>
                <w:t>2017 г</w:t>
              </w:r>
            </w:smartTag>
            <w:r w:rsidRPr="00C26A09">
              <w:rPr>
                <w:b/>
                <w:bCs/>
                <w:sz w:val="20"/>
                <w:szCs w:val="20"/>
              </w:rPr>
              <w:t>., прогноз</w:t>
            </w:r>
          </w:p>
        </w:tc>
        <w:tc>
          <w:tcPr>
            <w:tcW w:w="84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r>
      <w:tr w:rsidR="00C26A09" w:rsidRPr="00C26A09" w:rsidTr="00A02EFB">
        <w:trPr>
          <w:trHeight w:val="795"/>
        </w:trPr>
        <w:tc>
          <w:tcPr>
            <w:tcW w:w="1925"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Налоговые и неналоговые доходы</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2 983,1</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4 028,5</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135,0</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3 820,8</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94,8</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4 121,8</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107,9</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4 108,2</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99,7</w:t>
            </w:r>
          </w:p>
        </w:tc>
      </w:tr>
      <w:tr w:rsidR="00C26A09" w:rsidRPr="00C26A09" w:rsidTr="00A02EFB">
        <w:trPr>
          <w:trHeight w:val="737"/>
        </w:trPr>
        <w:tc>
          <w:tcPr>
            <w:tcW w:w="1925"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Безвозмездные поступления, из них:</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9 745,5</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6 972,4</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71,5</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6 258,6</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89,8</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6 052,0</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96,7</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5 693,2</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94,1</w:t>
            </w:r>
          </w:p>
        </w:tc>
      </w:tr>
      <w:tr w:rsidR="00C26A09" w:rsidRPr="00C26A09" w:rsidTr="00A02EFB">
        <w:trPr>
          <w:trHeight w:val="623"/>
        </w:trPr>
        <w:tc>
          <w:tcPr>
            <w:tcW w:w="1925"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в том числе</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4 455,8</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3 317,8</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74,5</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2 942,3</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88,7</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2 271,1</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77,2</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2 440,4</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107,5</w:t>
            </w:r>
          </w:p>
        </w:tc>
      </w:tr>
      <w:tr w:rsidR="00C26A09" w:rsidRPr="00C26A09" w:rsidTr="00A02EFB">
        <w:trPr>
          <w:trHeight w:val="966"/>
        </w:trPr>
        <w:tc>
          <w:tcPr>
            <w:tcW w:w="1925"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на выравнивание бюджетной обеспеченности</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3 961,0</w:t>
            </w:r>
          </w:p>
        </w:tc>
        <w:tc>
          <w:tcPr>
            <w:tcW w:w="907"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3 317,8</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83,8</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2 942,3</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88,7</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2 271,1</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77,2</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2 440,4</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107,5</w:t>
            </w:r>
          </w:p>
        </w:tc>
      </w:tr>
      <w:tr w:rsidR="00C26A09" w:rsidRPr="00C26A09" w:rsidTr="00A02EFB">
        <w:trPr>
          <w:trHeight w:val="1043"/>
        </w:trPr>
        <w:tc>
          <w:tcPr>
            <w:tcW w:w="1925"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на поддержку мер по обеспечению сбалансированности бюджетов</w:t>
            </w:r>
          </w:p>
        </w:tc>
        <w:tc>
          <w:tcPr>
            <w:tcW w:w="907"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494,8</w:t>
            </w:r>
          </w:p>
        </w:tc>
        <w:tc>
          <w:tcPr>
            <w:tcW w:w="907"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0,0</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90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 </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0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r>
      <w:tr w:rsidR="00C26A09" w:rsidRPr="00C26A09" w:rsidTr="00A02EFB">
        <w:trPr>
          <w:trHeight w:val="265"/>
        </w:trPr>
        <w:tc>
          <w:tcPr>
            <w:tcW w:w="1925" w:type="dxa"/>
            <w:tcBorders>
              <w:top w:val="nil"/>
              <w:left w:val="single" w:sz="4" w:space="0" w:color="auto"/>
              <w:bottom w:val="single" w:sz="4" w:space="0" w:color="auto"/>
              <w:right w:val="single" w:sz="4" w:space="0" w:color="auto"/>
            </w:tcBorders>
            <w:shd w:val="clear" w:color="auto" w:fill="auto"/>
            <w:vAlign w:val="center"/>
          </w:tcPr>
          <w:p w:rsidR="00C26A09" w:rsidRPr="00C26A09" w:rsidRDefault="00C26A09" w:rsidP="00C26A09">
            <w:pPr>
              <w:rPr>
                <w:b/>
                <w:bCs/>
                <w:sz w:val="20"/>
                <w:szCs w:val="20"/>
              </w:rPr>
            </w:pPr>
            <w:r w:rsidRPr="00C26A09">
              <w:rPr>
                <w:b/>
                <w:bCs/>
                <w:sz w:val="20"/>
                <w:szCs w:val="20"/>
              </w:rPr>
              <w:t>Итого доходов</w:t>
            </w:r>
          </w:p>
        </w:tc>
        <w:tc>
          <w:tcPr>
            <w:tcW w:w="907"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12 728,6</w:t>
            </w:r>
          </w:p>
        </w:tc>
        <w:tc>
          <w:tcPr>
            <w:tcW w:w="907"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11 000,9</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86,4</w:t>
            </w:r>
          </w:p>
        </w:tc>
        <w:tc>
          <w:tcPr>
            <w:tcW w:w="90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10 079,4</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91,6</w:t>
            </w:r>
          </w:p>
        </w:tc>
        <w:tc>
          <w:tcPr>
            <w:tcW w:w="90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10 173,8</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100,9</w:t>
            </w:r>
          </w:p>
        </w:tc>
        <w:tc>
          <w:tcPr>
            <w:tcW w:w="90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9 801,4</w:t>
            </w:r>
          </w:p>
        </w:tc>
        <w:tc>
          <w:tcPr>
            <w:tcW w:w="84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96,3</w:t>
            </w:r>
          </w:p>
        </w:tc>
      </w:tr>
    </w:tbl>
    <w:p w:rsidR="00C26A09" w:rsidRPr="00C26A09" w:rsidRDefault="00C26A09" w:rsidP="00C26A09">
      <w:pPr>
        <w:jc w:val="both"/>
        <w:rPr>
          <w:sz w:val="28"/>
          <w:szCs w:val="20"/>
          <w:lang w:val="en-US"/>
        </w:rPr>
      </w:pPr>
    </w:p>
    <w:p w:rsidR="00C26A09" w:rsidRPr="00C26A09" w:rsidRDefault="00C26A09" w:rsidP="00C26A09">
      <w:pPr>
        <w:ind w:firstLine="567"/>
        <w:jc w:val="both"/>
        <w:rPr>
          <w:sz w:val="28"/>
          <w:szCs w:val="20"/>
        </w:rPr>
      </w:pPr>
      <w:r w:rsidRPr="00C26A09">
        <w:rPr>
          <w:sz w:val="28"/>
          <w:szCs w:val="20"/>
        </w:rPr>
        <w:t xml:space="preserve">Согласно представленным в таблице 1 данным ожидаемое исполнение доходной части бюджета </w:t>
      </w:r>
      <w:r w:rsidRPr="00C26A09">
        <w:rPr>
          <w:sz w:val="28"/>
          <w:szCs w:val="28"/>
        </w:rPr>
        <w:t>Писаревского муниципального образования</w:t>
      </w:r>
      <w:r w:rsidRPr="00C26A09">
        <w:rPr>
          <w:sz w:val="28"/>
          <w:szCs w:val="20"/>
        </w:rPr>
        <w:t xml:space="preserve">  в 2014 году составит 11000,9 тыс. рублей, что на 1727,7 тыс. рублей (-13,6 %) меньше объёма поступлений 2013 года, налоговые и неналоговые доходы составят 4028,5 тыс. рублей, что на 1045,4 тыс. рублей (+35,0%) больше объёма поступлений 2013 года.</w:t>
      </w:r>
    </w:p>
    <w:p w:rsidR="00C26A09" w:rsidRPr="00C26A09" w:rsidRDefault="00C26A09" w:rsidP="00C26A09">
      <w:pPr>
        <w:ind w:firstLine="567"/>
        <w:jc w:val="both"/>
        <w:rPr>
          <w:sz w:val="28"/>
          <w:szCs w:val="28"/>
        </w:rPr>
      </w:pPr>
      <w:r w:rsidRPr="00C26A09">
        <w:rPr>
          <w:sz w:val="28"/>
          <w:szCs w:val="28"/>
        </w:rPr>
        <w:t xml:space="preserve">Доходы бюджета Писаревского муниципального образования на 2015 год запланированы в сумме 10079,4 тыс. рублей, что на 921,5 тыс. рублей (-8,4 %) меньше ожидаемых поступлений 2014 года, налоговые и неналоговые доходы составят 3820,8 тыс. рублей, что на 207,7 тыс. рублей (-5,2 %) </w:t>
      </w:r>
      <w:r w:rsidRPr="00C26A09">
        <w:rPr>
          <w:sz w:val="28"/>
          <w:szCs w:val="20"/>
        </w:rPr>
        <w:t>меньше</w:t>
      </w:r>
      <w:r w:rsidRPr="00C26A09">
        <w:rPr>
          <w:sz w:val="28"/>
          <w:szCs w:val="28"/>
        </w:rPr>
        <w:t xml:space="preserve"> ожидаемого поступления в 2014 году. </w:t>
      </w:r>
    </w:p>
    <w:p w:rsidR="00C26A09" w:rsidRPr="00C26A09" w:rsidRDefault="00C26A09" w:rsidP="00C26A09">
      <w:pPr>
        <w:spacing w:line="228" w:lineRule="auto"/>
        <w:ind w:firstLine="567"/>
        <w:jc w:val="both"/>
        <w:rPr>
          <w:b/>
          <w:sz w:val="28"/>
          <w:szCs w:val="28"/>
        </w:rPr>
      </w:pPr>
      <w:r w:rsidRPr="00C26A09">
        <w:rPr>
          <w:b/>
          <w:sz w:val="28"/>
          <w:szCs w:val="28"/>
        </w:rPr>
        <w:t xml:space="preserve">На 2016 год доходы Писаревского муниципального образования прогнозируются в объеме </w:t>
      </w:r>
      <w:r w:rsidRPr="00C26A09">
        <w:rPr>
          <w:b/>
          <w:sz w:val="28"/>
          <w:szCs w:val="20"/>
        </w:rPr>
        <w:t xml:space="preserve">10173,8 </w:t>
      </w:r>
      <w:r w:rsidRPr="00C26A09">
        <w:rPr>
          <w:b/>
          <w:sz w:val="28"/>
          <w:szCs w:val="28"/>
        </w:rPr>
        <w:t xml:space="preserve">тыс. рублей, что на 94,4 тыс. рублей (+0,9%) </w:t>
      </w:r>
      <w:r w:rsidRPr="00C26A09">
        <w:rPr>
          <w:b/>
          <w:sz w:val="28"/>
          <w:szCs w:val="20"/>
        </w:rPr>
        <w:t>больше</w:t>
      </w:r>
      <w:r w:rsidRPr="00C26A09">
        <w:rPr>
          <w:b/>
          <w:sz w:val="28"/>
          <w:szCs w:val="28"/>
        </w:rPr>
        <w:t xml:space="preserve"> прогнозируемого поступления на 2015 год, налоговые и неналоговые доходы составят </w:t>
      </w:r>
      <w:r w:rsidRPr="00C26A09">
        <w:rPr>
          <w:b/>
          <w:sz w:val="28"/>
          <w:szCs w:val="20"/>
        </w:rPr>
        <w:t xml:space="preserve">4121,8 </w:t>
      </w:r>
      <w:r w:rsidRPr="00C26A09">
        <w:rPr>
          <w:b/>
          <w:sz w:val="28"/>
          <w:szCs w:val="28"/>
        </w:rPr>
        <w:t>тыс. рублей, что на 301,0 тыс. рублей (+7,9 %) больше прогнозируемых поступлений 2015 года.</w:t>
      </w:r>
    </w:p>
    <w:p w:rsidR="00C26A09" w:rsidRPr="00C26A09" w:rsidRDefault="00C26A09" w:rsidP="00C26A09">
      <w:pPr>
        <w:spacing w:line="228" w:lineRule="auto"/>
        <w:ind w:firstLine="567"/>
        <w:jc w:val="both"/>
        <w:rPr>
          <w:b/>
          <w:sz w:val="28"/>
          <w:szCs w:val="28"/>
        </w:rPr>
      </w:pPr>
      <w:r w:rsidRPr="00C26A09">
        <w:rPr>
          <w:b/>
          <w:sz w:val="28"/>
          <w:szCs w:val="28"/>
        </w:rPr>
        <w:t>На 2017 год доходы Писаревского муниципального образования прогнозируются в объеме 9801,4 тыс. рублей, что на 372,4 тыс. рублей (-3,7 %) меньше прогнозируемого поступления на 2016 год, налоговые и неналоговые доходы составят 4108,2 тыс. рублей, что на 13,6 тыс. рублей (-0,3 %) меньше прогнозируемых поступлений 2016 года.</w:t>
      </w:r>
    </w:p>
    <w:p w:rsidR="00C26A09" w:rsidRPr="00C26A09" w:rsidRDefault="00C26A09" w:rsidP="00C26A09">
      <w:pPr>
        <w:ind w:firstLine="720"/>
        <w:jc w:val="center"/>
        <w:rPr>
          <w:b/>
          <w:sz w:val="24"/>
          <w:szCs w:val="24"/>
        </w:rPr>
      </w:pPr>
    </w:p>
    <w:p w:rsidR="00C26A09" w:rsidRPr="00C26A09" w:rsidRDefault="00C26A09" w:rsidP="00C26A09">
      <w:pPr>
        <w:ind w:firstLine="720"/>
        <w:jc w:val="center"/>
        <w:rPr>
          <w:b/>
          <w:bCs/>
          <w:sz w:val="24"/>
          <w:szCs w:val="20"/>
        </w:rPr>
      </w:pPr>
      <w:r w:rsidRPr="00C26A09">
        <w:rPr>
          <w:b/>
          <w:bCs/>
          <w:sz w:val="24"/>
          <w:szCs w:val="20"/>
        </w:rPr>
        <w:t>ОСОБЕННОСТИ ПЛАНИРОВАНИЯ ПОСТУПЛЕНИЙ В</w:t>
      </w:r>
    </w:p>
    <w:p w:rsidR="00C26A09" w:rsidRPr="00C26A09" w:rsidRDefault="00C26A09" w:rsidP="00C26A09">
      <w:pPr>
        <w:ind w:firstLine="720"/>
        <w:jc w:val="center"/>
        <w:rPr>
          <w:b/>
          <w:bCs/>
          <w:sz w:val="24"/>
          <w:szCs w:val="20"/>
        </w:rPr>
      </w:pPr>
      <w:r w:rsidRPr="00C26A09">
        <w:rPr>
          <w:b/>
          <w:bCs/>
          <w:sz w:val="24"/>
          <w:szCs w:val="20"/>
        </w:rPr>
        <w:t>БЮДЖЕТ ПИСАРЕВСКОГО МУНИЦИПАЛЬНОГО ОБРАЗОВАНИЯ ПО ОТДЕЛЬНЫМ ВИДАМ ДОХОДОВ</w:t>
      </w:r>
    </w:p>
    <w:p w:rsidR="00C26A09" w:rsidRPr="00C26A09" w:rsidRDefault="00C26A09" w:rsidP="00C26A09">
      <w:pPr>
        <w:ind w:firstLine="720"/>
        <w:jc w:val="center"/>
        <w:rPr>
          <w:b/>
          <w:bCs/>
          <w:sz w:val="24"/>
          <w:szCs w:val="20"/>
        </w:rPr>
      </w:pPr>
    </w:p>
    <w:p w:rsidR="00C26A09" w:rsidRPr="00C26A09" w:rsidRDefault="00C26A09" w:rsidP="00C26A09">
      <w:pPr>
        <w:ind w:firstLine="720"/>
        <w:jc w:val="center"/>
        <w:rPr>
          <w:b/>
          <w:bCs/>
          <w:sz w:val="24"/>
          <w:szCs w:val="20"/>
        </w:rPr>
      </w:pPr>
      <w:r w:rsidRPr="00C26A09">
        <w:rPr>
          <w:b/>
          <w:bCs/>
          <w:sz w:val="24"/>
          <w:szCs w:val="24"/>
        </w:rPr>
        <w:t>НАЛОГОВЫЕ ДОХОДЫ</w:t>
      </w:r>
    </w:p>
    <w:p w:rsidR="00C26A09" w:rsidRPr="00C26A09" w:rsidRDefault="00C26A09" w:rsidP="00C26A09">
      <w:pPr>
        <w:keepNext/>
        <w:spacing w:before="240" w:after="60"/>
        <w:ind w:firstLine="720"/>
        <w:jc w:val="center"/>
        <w:outlineLvl w:val="1"/>
        <w:rPr>
          <w:b/>
          <w:bCs/>
          <w:i/>
          <w:iCs/>
          <w:sz w:val="28"/>
          <w:szCs w:val="28"/>
        </w:rPr>
      </w:pPr>
      <w:r w:rsidRPr="00C26A09">
        <w:rPr>
          <w:b/>
          <w:bCs/>
          <w:i/>
          <w:iCs/>
          <w:sz w:val="28"/>
          <w:szCs w:val="28"/>
        </w:rPr>
        <w:lastRenderedPageBreak/>
        <w:t>Налог на доходы физических лиц</w:t>
      </w:r>
    </w:p>
    <w:p w:rsidR="00C26A09" w:rsidRPr="00C26A09" w:rsidRDefault="00C26A09" w:rsidP="00C26A09">
      <w:pPr>
        <w:jc w:val="both"/>
        <w:rPr>
          <w:sz w:val="28"/>
          <w:szCs w:val="28"/>
        </w:rPr>
      </w:pPr>
      <w:r w:rsidRPr="00C26A09">
        <w:rPr>
          <w:sz w:val="20"/>
          <w:szCs w:val="20"/>
        </w:rPr>
        <w:tab/>
      </w:r>
      <w:r w:rsidRPr="00C26A09">
        <w:rPr>
          <w:sz w:val="28"/>
          <w:szCs w:val="28"/>
        </w:rPr>
        <w:t>Поступления налога на доходы физических лиц на 2015 год и на плановый период 2016 и 2017 годов запланированы с учётом ожидаемых поступлений 2014 года,</w:t>
      </w:r>
      <w:r w:rsidRPr="00C26A09">
        <w:rPr>
          <w:sz w:val="28"/>
          <w:szCs w:val="20"/>
        </w:rPr>
        <w:t xml:space="preserve">данных  администратора доходов – Межрайонной ИФНС России № 6 по Иркутской области, основных показателей социально-экономического развития и темпа роста фонда заработной платы на 2015 год и на период до 2017 года. </w:t>
      </w:r>
    </w:p>
    <w:p w:rsidR="00C26A09" w:rsidRPr="00C26A09" w:rsidRDefault="00C26A09" w:rsidP="00C26A09">
      <w:pPr>
        <w:jc w:val="both"/>
        <w:rPr>
          <w:sz w:val="28"/>
          <w:szCs w:val="28"/>
        </w:rPr>
      </w:pPr>
      <w:r w:rsidRPr="00C26A09">
        <w:rPr>
          <w:sz w:val="28"/>
          <w:szCs w:val="28"/>
        </w:rPr>
        <w:tab/>
        <w:t>Прогноз поступлений налога в бюджет Писаревского муниципального образования на 2015 год  составляет 2638,5 тыс. рублей (+6,3 % к ожидаемым поступлениям 2014 года), на 2016 год – 2750,5 тыс. рублей (+ 4,2 % к прогнозируемым поступлениям 2015 года), в 2017 году –  2853,5 тыс. рублей (+ 3,7 % к прогнозируемым поступлениям 2016 года).</w:t>
      </w:r>
    </w:p>
    <w:p w:rsidR="00C26A09" w:rsidRPr="00C26A09" w:rsidRDefault="00C26A09" w:rsidP="00C26A09">
      <w:pPr>
        <w:jc w:val="both"/>
        <w:rPr>
          <w:sz w:val="28"/>
          <w:szCs w:val="28"/>
        </w:rPr>
      </w:pPr>
      <w:r w:rsidRPr="00C26A09">
        <w:rPr>
          <w:sz w:val="28"/>
          <w:szCs w:val="28"/>
        </w:rPr>
        <w:tab/>
      </w:r>
    </w:p>
    <w:p w:rsidR="00C26A09" w:rsidRPr="00C26A09" w:rsidRDefault="00C26A09" w:rsidP="00C26A09">
      <w:pPr>
        <w:jc w:val="center"/>
        <w:rPr>
          <w:b/>
          <w:i/>
          <w:sz w:val="28"/>
          <w:szCs w:val="28"/>
        </w:rPr>
      </w:pPr>
      <w:r w:rsidRPr="00C26A09">
        <w:rPr>
          <w:b/>
          <w:i/>
          <w:sz w:val="28"/>
          <w:szCs w:val="28"/>
        </w:rPr>
        <w:t>Акцизы на подакцизные товары</w:t>
      </w:r>
    </w:p>
    <w:p w:rsidR="00C26A09" w:rsidRPr="00C26A09" w:rsidRDefault="00C26A09" w:rsidP="00C26A09">
      <w:pPr>
        <w:ind w:firstLine="720"/>
        <w:jc w:val="both"/>
        <w:rPr>
          <w:sz w:val="28"/>
          <w:szCs w:val="28"/>
        </w:rPr>
      </w:pPr>
      <w:r w:rsidRPr="00C26A09">
        <w:rPr>
          <w:sz w:val="28"/>
          <w:szCs w:val="28"/>
        </w:rPr>
        <w:t xml:space="preserve">Проектом областного закона «Об областном бюджете на 2015 год и на плановый период 2016 и 2017 годов» установлены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Иркутской области. </w:t>
      </w:r>
    </w:p>
    <w:p w:rsidR="00C26A09" w:rsidRPr="00C26A09" w:rsidRDefault="00C26A09" w:rsidP="00C26A09">
      <w:pPr>
        <w:ind w:firstLine="720"/>
        <w:jc w:val="both"/>
        <w:rPr>
          <w:sz w:val="28"/>
          <w:szCs w:val="28"/>
        </w:rPr>
      </w:pPr>
      <w:r w:rsidRPr="00C26A09">
        <w:rPr>
          <w:sz w:val="28"/>
          <w:szCs w:val="28"/>
        </w:rPr>
        <w:t>Прогнозируемый объём поступления доходов от акцизов на нефтепродукты в бюджет Писаревского муниципального образования составляет на 2015 год  - 515,4 тыс. рублей (-36,7 % к ожидаемым поступлениям 2014 года, на 2016 год – 702,4  тыс. рублей (+36,3 % к прогнозируемым поступлениям 2015 года), на 2017 год – 582,8 тыс. рублей. (-17,0 % к прогнозируемым поступлениям 2016 года).</w:t>
      </w:r>
    </w:p>
    <w:p w:rsidR="00C26A09" w:rsidRPr="00C26A09" w:rsidRDefault="00C26A09" w:rsidP="00C26A09">
      <w:pPr>
        <w:ind w:firstLine="720"/>
        <w:jc w:val="both"/>
        <w:rPr>
          <w:sz w:val="28"/>
          <w:szCs w:val="28"/>
        </w:rPr>
      </w:pPr>
    </w:p>
    <w:p w:rsidR="00C26A09" w:rsidRPr="00C26A09" w:rsidRDefault="00C26A09" w:rsidP="00C26A09">
      <w:pPr>
        <w:keepNext/>
        <w:spacing w:before="240" w:after="60"/>
        <w:jc w:val="center"/>
        <w:outlineLvl w:val="2"/>
        <w:rPr>
          <w:bCs/>
          <w:i/>
          <w:sz w:val="26"/>
          <w:szCs w:val="28"/>
        </w:rPr>
      </w:pPr>
      <w:r w:rsidRPr="00C26A09">
        <w:rPr>
          <w:bCs/>
          <w:i/>
          <w:sz w:val="26"/>
          <w:szCs w:val="26"/>
        </w:rPr>
        <w:t>Налоги  на совокупный доход</w:t>
      </w:r>
    </w:p>
    <w:p w:rsidR="00C26A09" w:rsidRPr="00C26A09" w:rsidRDefault="00C26A09" w:rsidP="00C26A09">
      <w:pPr>
        <w:tabs>
          <w:tab w:val="left" w:pos="851"/>
        </w:tabs>
        <w:autoSpaceDE w:val="0"/>
        <w:autoSpaceDN w:val="0"/>
        <w:adjustRightInd w:val="0"/>
        <w:ind w:firstLine="567"/>
        <w:jc w:val="both"/>
        <w:rPr>
          <w:sz w:val="28"/>
          <w:szCs w:val="28"/>
        </w:rPr>
      </w:pPr>
      <w:r w:rsidRPr="00C26A09">
        <w:rPr>
          <w:sz w:val="28"/>
          <w:szCs w:val="28"/>
        </w:rPr>
        <w:t>Поступления в 2015 году по единому сельскохозяйственному налогу в бюджет Писаревского муниципального образования(50 % в бюджеты поселений) определены в сумме 36,0 тыс. рублей или 100,0 % к ожидаемому поступлению 2014 года на основании данных администратора дохода – Межрайонной ИФНС России   № 6  по Иркутской области.</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единый сельскохозяйственный налог планируется администратором доходов в сумме 36,0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единый сельскохозяйственный налог планируется  сумме 36,0 тыс. рублей (100,0 % к прогнозируемым поступлениям 2016 года).</w:t>
      </w:r>
    </w:p>
    <w:p w:rsidR="00C26A09" w:rsidRPr="00C26A09" w:rsidRDefault="00C26A09" w:rsidP="00C26A09">
      <w:pPr>
        <w:autoSpaceDE w:val="0"/>
        <w:autoSpaceDN w:val="0"/>
        <w:adjustRightInd w:val="0"/>
        <w:ind w:firstLine="567"/>
        <w:jc w:val="both"/>
        <w:rPr>
          <w:sz w:val="28"/>
          <w:szCs w:val="28"/>
        </w:rPr>
      </w:pPr>
    </w:p>
    <w:p w:rsidR="00C26A09" w:rsidRPr="00C26A09" w:rsidRDefault="00C26A09" w:rsidP="00C26A09">
      <w:pPr>
        <w:autoSpaceDE w:val="0"/>
        <w:autoSpaceDN w:val="0"/>
        <w:adjustRightInd w:val="0"/>
        <w:ind w:firstLine="567"/>
        <w:jc w:val="center"/>
        <w:rPr>
          <w:i/>
          <w:sz w:val="28"/>
          <w:szCs w:val="28"/>
        </w:rPr>
      </w:pPr>
    </w:p>
    <w:p w:rsidR="00C26A09" w:rsidRPr="00C26A09" w:rsidRDefault="00C26A09" w:rsidP="00C26A09">
      <w:pPr>
        <w:autoSpaceDE w:val="0"/>
        <w:autoSpaceDN w:val="0"/>
        <w:adjustRightInd w:val="0"/>
        <w:ind w:firstLine="567"/>
        <w:jc w:val="center"/>
        <w:rPr>
          <w:i/>
          <w:sz w:val="28"/>
          <w:szCs w:val="28"/>
        </w:rPr>
      </w:pPr>
    </w:p>
    <w:p w:rsidR="00C26A09" w:rsidRPr="00C26A09" w:rsidRDefault="00C26A09" w:rsidP="00C26A09">
      <w:pPr>
        <w:autoSpaceDE w:val="0"/>
        <w:autoSpaceDN w:val="0"/>
        <w:adjustRightInd w:val="0"/>
        <w:ind w:firstLine="567"/>
        <w:jc w:val="center"/>
        <w:rPr>
          <w:i/>
          <w:sz w:val="28"/>
          <w:szCs w:val="28"/>
        </w:rPr>
      </w:pPr>
      <w:r w:rsidRPr="00C26A09">
        <w:rPr>
          <w:i/>
          <w:sz w:val="28"/>
          <w:szCs w:val="28"/>
        </w:rPr>
        <w:t>Налог на имущество физических лиц</w:t>
      </w:r>
    </w:p>
    <w:p w:rsidR="00C26A09" w:rsidRPr="00C26A09" w:rsidRDefault="00C26A09" w:rsidP="00C26A09">
      <w:pPr>
        <w:ind w:firstLine="567"/>
        <w:jc w:val="both"/>
        <w:rPr>
          <w:b/>
          <w:sz w:val="28"/>
          <w:szCs w:val="20"/>
        </w:rPr>
      </w:pPr>
      <w:r w:rsidRPr="00C26A09">
        <w:rPr>
          <w:b/>
          <w:sz w:val="28"/>
          <w:szCs w:val="28"/>
        </w:rPr>
        <w:lastRenderedPageBreak/>
        <w:t xml:space="preserve">Прогноз поступлений по налогу на имущество физических лиц на 2015 год  осуществлён на основе представленной Межрайонной ИФНС России № 6  по Иркутской области информации в объёме 156,0 </w:t>
      </w:r>
      <w:r w:rsidRPr="00C26A09">
        <w:rPr>
          <w:b/>
          <w:sz w:val="28"/>
          <w:szCs w:val="20"/>
        </w:rPr>
        <w:t>тыс. руб. или 100,7 %  к ожидаемым поступлениям 2014 года (100 % в бюджеты поселений).</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налог на имущество физических лиц планируется администратором доходов в сумме 156,0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налог на имущество физических лиц планируется в сумме 156,0 тыс. рублей (100,0 % к прогнозируемым поступлениям 2016 года).</w:t>
      </w:r>
    </w:p>
    <w:p w:rsidR="00C26A09" w:rsidRPr="00C26A09" w:rsidRDefault="00C26A09" w:rsidP="00C26A09">
      <w:pPr>
        <w:ind w:firstLine="567"/>
        <w:jc w:val="both"/>
        <w:rPr>
          <w:i/>
          <w:sz w:val="28"/>
          <w:szCs w:val="20"/>
        </w:rPr>
      </w:pPr>
    </w:p>
    <w:p w:rsidR="00C26A09" w:rsidRPr="00C26A09" w:rsidRDefault="00C26A09" w:rsidP="00C26A09">
      <w:pPr>
        <w:jc w:val="center"/>
        <w:rPr>
          <w:i/>
          <w:sz w:val="28"/>
          <w:szCs w:val="20"/>
        </w:rPr>
      </w:pPr>
      <w:r w:rsidRPr="00C26A09">
        <w:rPr>
          <w:i/>
          <w:sz w:val="28"/>
          <w:szCs w:val="20"/>
        </w:rPr>
        <w:t>Земельный налог с физических лиц</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 xml:space="preserve">Поступления по земельному налогу с физических лиц в 2015 году запланированы с учётом ожидаемого исполнения 2014 года, данных администратора дохода – Межрайонной ИФНС  России № 6  по Иркутской области и составляют 70,0 тыс. рублей, или 116,7 % к ожидаемым поступлениям 2014 года  (100 % в бюджеты поселений).  </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земельный налог с физических лиц планируется администратором доходов в сумме 70,0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земельный налог с физических лиц планируется  в сумме 70,0 тыс. рублей (100,0 % к прогнозируемым поступлениям 2016 года).</w:t>
      </w:r>
    </w:p>
    <w:p w:rsidR="00C26A09" w:rsidRPr="00C26A09" w:rsidRDefault="00C26A09" w:rsidP="00C26A09">
      <w:pPr>
        <w:ind w:firstLine="567"/>
        <w:jc w:val="both"/>
        <w:rPr>
          <w:b/>
          <w:sz w:val="28"/>
          <w:szCs w:val="20"/>
        </w:rPr>
      </w:pPr>
    </w:p>
    <w:p w:rsidR="00C26A09" w:rsidRPr="00C26A09" w:rsidRDefault="00C26A09" w:rsidP="00C26A09">
      <w:pPr>
        <w:ind w:firstLine="567"/>
        <w:jc w:val="center"/>
        <w:rPr>
          <w:i/>
          <w:sz w:val="28"/>
          <w:szCs w:val="20"/>
        </w:rPr>
      </w:pPr>
      <w:r w:rsidRPr="00C26A09">
        <w:rPr>
          <w:i/>
          <w:sz w:val="28"/>
          <w:szCs w:val="20"/>
        </w:rPr>
        <w:t>Земельный налог с юридических лиц</w:t>
      </w:r>
    </w:p>
    <w:p w:rsidR="00C26A09" w:rsidRPr="00C26A09" w:rsidRDefault="00C26A09" w:rsidP="00C26A09">
      <w:pPr>
        <w:ind w:firstLine="567"/>
        <w:jc w:val="both"/>
        <w:rPr>
          <w:b/>
          <w:sz w:val="28"/>
          <w:szCs w:val="20"/>
        </w:rPr>
      </w:pPr>
      <w:r w:rsidRPr="00C26A09">
        <w:rPr>
          <w:b/>
          <w:sz w:val="28"/>
          <w:szCs w:val="20"/>
        </w:rPr>
        <w:t xml:space="preserve">Поступления по земельному налогу  с юридических лиц </w:t>
      </w:r>
      <w:r w:rsidRPr="00C26A09">
        <w:rPr>
          <w:b/>
          <w:sz w:val="28"/>
          <w:szCs w:val="28"/>
        </w:rPr>
        <w:t xml:space="preserve">в 2015 году </w:t>
      </w:r>
      <w:r w:rsidRPr="00C26A09">
        <w:rPr>
          <w:b/>
          <w:sz w:val="28"/>
          <w:szCs w:val="20"/>
        </w:rPr>
        <w:t xml:space="preserve">запланированы с учётом ожидаемого исполнения 2014 года, данных администратора дохода – Межрайонной ИФНС России № 6  по Иркутской области и составляют 252,0 </w:t>
      </w:r>
      <w:r w:rsidRPr="00C26A09">
        <w:rPr>
          <w:b/>
          <w:sz w:val="28"/>
          <w:szCs w:val="28"/>
        </w:rPr>
        <w:t xml:space="preserve">тыс. рублей или 105,0 % к ожидаемым поступлениям 2014 года (100 % в бюджеты поселений). </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земельный налог с юридических  лиц планируется администратором доходов в сумме 252,0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земельный налог с юридических  лиц планируется  в сумме 252,0 тыс. рублей (100,0 % к прогнозируемым поступлениям 2016 года).</w:t>
      </w:r>
    </w:p>
    <w:p w:rsidR="00C26A09" w:rsidRPr="00C26A09" w:rsidRDefault="00C26A09" w:rsidP="00C26A09">
      <w:pPr>
        <w:ind w:firstLine="567"/>
        <w:jc w:val="both"/>
        <w:rPr>
          <w:b/>
          <w:sz w:val="28"/>
          <w:szCs w:val="28"/>
        </w:rPr>
      </w:pPr>
    </w:p>
    <w:p w:rsidR="00C26A09" w:rsidRPr="00C26A09" w:rsidRDefault="00C26A09" w:rsidP="00C26A09">
      <w:pPr>
        <w:jc w:val="center"/>
        <w:rPr>
          <w:i/>
          <w:sz w:val="28"/>
          <w:szCs w:val="20"/>
        </w:rPr>
      </w:pPr>
      <w:r w:rsidRPr="00C26A09">
        <w:rPr>
          <w:i/>
          <w:sz w:val="28"/>
          <w:szCs w:val="20"/>
        </w:rPr>
        <w:t>Государственная пошлина</w:t>
      </w:r>
    </w:p>
    <w:p w:rsidR="00C26A09" w:rsidRPr="00C26A09" w:rsidRDefault="00C26A09" w:rsidP="00C26A09">
      <w:pPr>
        <w:ind w:firstLine="567"/>
        <w:jc w:val="both"/>
        <w:rPr>
          <w:b/>
          <w:sz w:val="28"/>
          <w:szCs w:val="20"/>
        </w:rPr>
      </w:pPr>
      <w:r w:rsidRPr="00C26A09">
        <w:rPr>
          <w:b/>
          <w:sz w:val="28"/>
          <w:szCs w:val="20"/>
        </w:rPr>
        <w:t xml:space="preserve">Формирование прогноза поступления государственной пошлины </w:t>
      </w:r>
      <w:r w:rsidRPr="00C26A09">
        <w:rPr>
          <w:b/>
          <w:sz w:val="28"/>
          <w:szCs w:val="28"/>
        </w:rPr>
        <w:t xml:space="preserve">в 2015 году </w:t>
      </w:r>
      <w:r w:rsidRPr="00C26A09">
        <w:rPr>
          <w:b/>
          <w:sz w:val="28"/>
          <w:szCs w:val="20"/>
        </w:rPr>
        <w:t>в бюджет</w:t>
      </w:r>
      <w:r w:rsidRPr="00C26A09">
        <w:rPr>
          <w:b/>
          <w:sz w:val="28"/>
          <w:szCs w:val="28"/>
        </w:rPr>
        <w:t xml:space="preserve"> Писаревского муниципального образования</w:t>
      </w:r>
      <w:r w:rsidRPr="00C26A09">
        <w:rPr>
          <w:b/>
          <w:sz w:val="28"/>
          <w:szCs w:val="20"/>
        </w:rPr>
        <w:t xml:space="preserve"> осуществлено на основании информации главного администратора доходов – Администрации Писаревского сельского поселения и составляет 8,0 тыс. рублей или 100,0 % к уровню ожидаемых поступлений в 2014 году (100% в бюджеты поселений).</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государственная пошлинапланируется администратором доходов в сумме 8,0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lastRenderedPageBreak/>
        <w:t>На 2017 год государственная пошлина планируется в сумме 9,0 тыс. рублей (112,5 % к прогнозируемым поступлениям 2016 года).</w:t>
      </w:r>
    </w:p>
    <w:p w:rsidR="00C26A09" w:rsidRPr="00C26A09" w:rsidRDefault="00C26A09" w:rsidP="00C26A09">
      <w:pPr>
        <w:jc w:val="both"/>
        <w:rPr>
          <w:sz w:val="28"/>
          <w:szCs w:val="20"/>
        </w:rPr>
      </w:pPr>
    </w:p>
    <w:p w:rsidR="00C26A09" w:rsidRPr="00C26A09" w:rsidRDefault="00C26A09" w:rsidP="00C26A09">
      <w:pPr>
        <w:jc w:val="center"/>
        <w:rPr>
          <w:sz w:val="24"/>
          <w:szCs w:val="24"/>
        </w:rPr>
      </w:pPr>
      <w:r w:rsidRPr="00C26A09">
        <w:rPr>
          <w:sz w:val="24"/>
          <w:szCs w:val="24"/>
        </w:rPr>
        <w:t>НЕНАЛОГОВЫЕ ДОХОДЫ</w:t>
      </w:r>
    </w:p>
    <w:p w:rsidR="00C26A09" w:rsidRPr="00C26A09" w:rsidRDefault="00C26A09" w:rsidP="00C26A09">
      <w:pPr>
        <w:jc w:val="center"/>
        <w:rPr>
          <w:i/>
          <w:sz w:val="28"/>
          <w:szCs w:val="20"/>
        </w:rPr>
      </w:pPr>
      <w:r w:rsidRPr="00C26A09">
        <w:rPr>
          <w:i/>
          <w:sz w:val="28"/>
          <w:szCs w:val="20"/>
        </w:rPr>
        <w:t>Доходы от использования имущества, находящегося в государственной и муниципальной собственности</w:t>
      </w:r>
    </w:p>
    <w:p w:rsidR="00C26A09" w:rsidRPr="00C26A09" w:rsidRDefault="00C26A09" w:rsidP="00C26A09">
      <w:pPr>
        <w:ind w:firstLine="567"/>
        <w:jc w:val="both"/>
        <w:rPr>
          <w:sz w:val="28"/>
          <w:szCs w:val="20"/>
        </w:rPr>
      </w:pPr>
      <w:r w:rsidRPr="00C26A09">
        <w:rPr>
          <w:sz w:val="28"/>
          <w:szCs w:val="20"/>
        </w:rPr>
        <w:t xml:space="preserve">Прогноз поступления доходов от использования имущества </w:t>
      </w:r>
      <w:r w:rsidRPr="00C26A09">
        <w:rPr>
          <w:sz w:val="28"/>
          <w:szCs w:val="28"/>
        </w:rPr>
        <w:t>в 2015 году</w:t>
      </w:r>
      <w:r w:rsidRPr="00C26A09">
        <w:rPr>
          <w:sz w:val="28"/>
          <w:szCs w:val="20"/>
        </w:rPr>
        <w:t xml:space="preserve"> в бюджет </w:t>
      </w:r>
      <w:r w:rsidRPr="00C26A09">
        <w:rPr>
          <w:sz w:val="28"/>
          <w:szCs w:val="28"/>
        </w:rPr>
        <w:t>Писаревского муниципального образования</w:t>
      </w:r>
      <w:r w:rsidRPr="00C26A09">
        <w:rPr>
          <w:sz w:val="28"/>
          <w:szCs w:val="20"/>
        </w:rPr>
        <w:t xml:space="preserve"> определён на основании данных главного администратора доходов - КУМИ администрации Тулунского муниципального района в сумме 95,9 тыс. руб., в том числе:</w:t>
      </w:r>
    </w:p>
    <w:p w:rsidR="00C26A09" w:rsidRPr="00C26A09" w:rsidRDefault="00C26A09" w:rsidP="00C26A09">
      <w:pPr>
        <w:ind w:firstLine="567"/>
        <w:jc w:val="both"/>
        <w:rPr>
          <w:sz w:val="28"/>
          <w:szCs w:val="20"/>
        </w:rPr>
      </w:pPr>
      <w:r w:rsidRPr="00C26A09">
        <w:rPr>
          <w:sz w:val="28"/>
          <w:szCs w:val="20"/>
        </w:rPr>
        <w:t xml:space="preserve">- </w:t>
      </w:r>
      <w:r w:rsidRPr="00C26A09">
        <w:rPr>
          <w:sz w:val="28"/>
          <w:szCs w:val="20"/>
          <w:u w:val="singl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sidRPr="00C26A09">
        <w:rPr>
          <w:sz w:val="28"/>
          <w:szCs w:val="20"/>
        </w:rPr>
        <w:t xml:space="preserve"> – 75,0 тыс. рублей или 62,5 % к уровню ожидаемых поступлений 2014 года (50 % в бюджеты сельских поселений). Снижение прогнозируемых в 2015 году поступлений связано с переоформлением земельных участков арендаторами в собственность.</w:t>
      </w:r>
    </w:p>
    <w:p w:rsidR="00C26A09" w:rsidRPr="00C26A09" w:rsidRDefault="00C26A09" w:rsidP="00C26A09">
      <w:pPr>
        <w:ind w:firstLine="567"/>
        <w:jc w:val="both"/>
        <w:rPr>
          <w:sz w:val="28"/>
          <w:szCs w:val="20"/>
        </w:rPr>
      </w:pPr>
      <w:r w:rsidRPr="00C26A09">
        <w:rPr>
          <w:sz w:val="28"/>
          <w:szCs w:val="20"/>
        </w:rPr>
        <w:t xml:space="preserve">- </w:t>
      </w:r>
      <w:r w:rsidRPr="00C26A09">
        <w:rPr>
          <w:sz w:val="28"/>
          <w:szCs w:val="20"/>
          <w:u w:val="single"/>
        </w:rPr>
        <w:t xml:space="preserve">прочие поступления от использования имущества, находящегося в собственности поселений </w:t>
      </w:r>
      <w:r w:rsidRPr="00C26A09">
        <w:rPr>
          <w:sz w:val="28"/>
          <w:szCs w:val="20"/>
        </w:rPr>
        <w:t>– 20,9 тыс. рублей или 418 % от суммы ожидаемых поступлений за 2014 год (100 % в бюджеты сельских поселений).</w:t>
      </w:r>
    </w:p>
    <w:p w:rsidR="00C26A09" w:rsidRPr="00C26A09" w:rsidRDefault="00C26A09" w:rsidP="00C26A09">
      <w:pPr>
        <w:tabs>
          <w:tab w:val="left" w:pos="567"/>
        </w:tabs>
        <w:autoSpaceDE w:val="0"/>
        <w:autoSpaceDN w:val="0"/>
        <w:adjustRightInd w:val="0"/>
        <w:ind w:firstLine="567"/>
        <w:jc w:val="both"/>
        <w:rPr>
          <w:sz w:val="28"/>
          <w:szCs w:val="28"/>
        </w:rPr>
      </w:pPr>
      <w:r w:rsidRPr="00C26A09">
        <w:rPr>
          <w:sz w:val="28"/>
          <w:szCs w:val="28"/>
        </w:rPr>
        <w:t>На 2016 год доходы от использования имуществапланируются администратором доходов в сумме 95,9 тыс. рублей (100,0 %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доходы от использования имущества планируются  в сумме 95,9 тыс. рублей (100,0 % к прогнозируемым поступлениям 2016 года).</w:t>
      </w:r>
    </w:p>
    <w:p w:rsidR="00C26A09" w:rsidRPr="00C26A09" w:rsidRDefault="00C26A09" w:rsidP="00C26A09">
      <w:pPr>
        <w:jc w:val="center"/>
        <w:rPr>
          <w:i/>
          <w:sz w:val="28"/>
          <w:szCs w:val="28"/>
        </w:rPr>
      </w:pPr>
    </w:p>
    <w:p w:rsidR="00C26A09" w:rsidRPr="00C26A09" w:rsidRDefault="00C26A09" w:rsidP="00C26A09">
      <w:pPr>
        <w:jc w:val="center"/>
        <w:rPr>
          <w:i/>
          <w:sz w:val="28"/>
          <w:szCs w:val="28"/>
        </w:rPr>
      </w:pPr>
      <w:r w:rsidRPr="00C26A09">
        <w:rPr>
          <w:i/>
          <w:sz w:val="28"/>
          <w:szCs w:val="28"/>
        </w:rPr>
        <w:t>Доходы от оказания платных услуг и компенсации затрат государства</w:t>
      </w:r>
    </w:p>
    <w:p w:rsidR="00C26A09" w:rsidRPr="00C26A09" w:rsidRDefault="00C26A09" w:rsidP="00C26A09">
      <w:pPr>
        <w:ind w:firstLine="567"/>
        <w:jc w:val="both"/>
        <w:rPr>
          <w:sz w:val="28"/>
          <w:szCs w:val="20"/>
        </w:rPr>
      </w:pPr>
      <w:r w:rsidRPr="00C26A09">
        <w:rPr>
          <w:sz w:val="28"/>
          <w:szCs w:val="20"/>
        </w:rPr>
        <w:t xml:space="preserve">Прогноз поступления в 2015 году по данному источнику неналоговых доходов определён на основании  информации главного администратора доходов – Администрации Писаревского сельского поселения и составляет 49,0 тыс. рублей или 47,6 % к уровню ожидаемых поступлений в 2014 году (100% в бюджеты поселений). Снижение прогнозируемых в 2015 году поступлений связано с прекращением действия договоров с плательщиками, уплачивающими  доходы от компенсации затрат (возмещение коммунальных услуг). В </w:t>
      </w:r>
      <w:r w:rsidRPr="00C26A09">
        <w:rPr>
          <w:sz w:val="28"/>
          <w:szCs w:val="28"/>
        </w:rPr>
        <w:t xml:space="preserve">2015 году не планируется поступление по </w:t>
      </w:r>
      <w:r w:rsidRPr="00C26A09">
        <w:rPr>
          <w:sz w:val="28"/>
          <w:szCs w:val="20"/>
        </w:rPr>
        <w:t xml:space="preserve">доходам от компенсации затрат, в то время как в оценке ожидаемого 2014 года сумма составляет 56 </w:t>
      </w:r>
      <w:r w:rsidRPr="00C26A09">
        <w:rPr>
          <w:sz w:val="28"/>
          <w:szCs w:val="28"/>
        </w:rPr>
        <w:t>тыс. рублей.</w:t>
      </w:r>
    </w:p>
    <w:p w:rsidR="00C26A09" w:rsidRPr="00C26A09" w:rsidRDefault="00C26A09" w:rsidP="00C26A09">
      <w:pPr>
        <w:ind w:firstLine="567"/>
        <w:jc w:val="both"/>
        <w:rPr>
          <w:sz w:val="28"/>
          <w:szCs w:val="28"/>
        </w:rPr>
      </w:pPr>
      <w:r w:rsidRPr="00C26A09">
        <w:rPr>
          <w:sz w:val="28"/>
          <w:szCs w:val="20"/>
        </w:rPr>
        <w:t>На 2016 год доходы от оказания платных услуг и компенсации затрат государства планируются администратором доходов в сумме 51,0 тыс. рублей (104,1 % к прогнозируемым поступлениям 2015 года).</w:t>
      </w:r>
    </w:p>
    <w:p w:rsidR="00C26A09" w:rsidRPr="00C26A09" w:rsidRDefault="00C26A09" w:rsidP="00C26A09">
      <w:pPr>
        <w:autoSpaceDE w:val="0"/>
        <w:autoSpaceDN w:val="0"/>
        <w:adjustRightInd w:val="0"/>
        <w:ind w:firstLine="567"/>
        <w:jc w:val="both"/>
        <w:rPr>
          <w:sz w:val="28"/>
          <w:szCs w:val="28"/>
        </w:rPr>
      </w:pPr>
      <w:r w:rsidRPr="00C26A09">
        <w:rPr>
          <w:sz w:val="28"/>
          <w:szCs w:val="28"/>
        </w:rPr>
        <w:t>На 2017 год доходы от использования имущества планируются в сумме 53,0 тыс. рублей (103,9 % к прогнозируемым поступлениям 2016 года).</w:t>
      </w:r>
    </w:p>
    <w:p w:rsidR="00C26A09" w:rsidRPr="00C26A09" w:rsidRDefault="00C26A09" w:rsidP="00C26A09">
      <w:pPr>
        <w:jc w:val="both"/>
        <w:rPr>
          <w:b/>
          <w:sz w:val="28"/>
          <w:szCs w:val="20"/>
        </w:rPr>
      </w:pPr>
    </w:p>
    <w:p w:rsidR="00C26A09" w:rsidRPr="00C26A09" w:rsidRDefault="00C26A09" w:rsidP="00C26A09">
      <w:pPr>
        <w:ind w:firstLine="720"/>
        <w:jc w:val="center"/>
        <w:rPr>
          <w:b/>
          <w:sz w:val="24"/>
          <w:szCs w:val="24"/>
        </w:rPr>
      </w:pPr>
      <w:r w:rsidRPr="00C26A09">
        <w:rPr>
          <w:b/>
          <w:sz w:val="24"/>
          <w:szCs w:val="24"/>
        </w:rPr>
        <w:lastRenderedPageBreak/>
        <w:t>БЕЗВОЗМЕЗДНЫЕ ПЕРЕЧИСЛЕНИЯ</w:t>
      </w:r>
    </w:p>
    <w:p w:rsidR="00C26A09" w:rsidRPr="00C26A09" w:rsidRDefault="00C26A09" w:rsidP="00C26A09">
      <w:pPr>
        <w:ind w:firstLine="720"/>
        <w:jc w:val="both"/>
        <w:rPr>
          <w:b/>
          <w:sz w:val="24"/>
          <w:szCs w:val="24"/>
        </w:rPr>
      </w:pPr>
    </w:p>
    <w:p w:rsidR="00C26A09" w:rsidRPr="00C26A09" w:rsidRDefault="00C26A09" w:rsidP="00C26A09">
      <w:pPr>
        <w:ind w:firstLine="567"/>
        <w:jc w:val="both"/>
        <w:rPr>
          <w:sz w:val="28"/>
          <w:szCs w:val="28"/>
        </w:rPr>
      </w:pPr>
      <w:r w:rsidRPr="00C26A09">
        <w:rPr>
          <w:sz w:val="28"/>
          <w:szCs w:val="28"/>
        </w:rPr>
        <w:t>Объём безвозмездных поступлений в бюджет Писаревского муниципального образования на 2015 год и на плановый период 2016 и 2017 годов определён в соответствии с проектом закона Иркутской области «Об областном бюджете на 2015 год и на плановый период 2016 и 2017 годов», проектом решения Думы Тулунского муниципального района «О бюджете Тулунского муниципального района на 2015 год и на плановый период 2016 и 2017 годов» и представлен в таблице 2.</w:t>
      </w:r>
    </w:p>
    <w:p w:rsidR="00C26A09" w:rsidRPr="00C26A09" w:rsidRDefault="00C26A09" w:rsidP="00C26A09">
      <w:pPr>
        <w:ind w:firstLine="720"/>
        <w:jc w:val="both"/>
        <w:rPr>
          <w:sz w:val="28"/>
          <w:szCs w:val="28"/>
        </w:rPr>
      </w:pPr>
    </w:p>
    <w:p w:rsidR="00C26A09" w:rsidRPr="00C26A09" w:rsidRDefault="00C26A09" w:rsidP="00C26A09">
      <w:pPr>
        <w:ind w:firstLine="720"/>
        <w:jc w:val="both"/>
        <w:rPr>
          <w:sz w:val="28"/>
          <w:szCs w:val="28"/>
        </w:rPr>
      </w:pPr>
    </w:p>
    <w:p w:rsidR="00C26A09" w:rsidRPr="00C26A09" w:rsidRDefault="00C26A09" w:rsidP="00C26A09">
      <w:pPr>
        <w:ind w:firstLine="720"/>
        <w:jc w:val="both"/>
        <w:rPr>
          <w:sz w:val="28"/>
          <w:szCs w:val="28"/>
        </w:rPr>
      </w:pPr>
    </w:p>
    <w:p w:rsidR="00C26A09" w:rsidRPr="00C26A09" w:rsidRDefault="00C26A09" w:rsidP="00C26A09">
      <w:pPr>
        <w:ind w:firstLine="720"/>
        <w:jc w:val="both"/>
        <w:rPr>
          <w:sz w:val="28"/>
          <w:szCs w:val="28"/>
        </w:rPr>
      </w:pPr>
      <w:r w:rsidRPr="00C26A09">
        <w:rPr>
          <w:sz w:val="28"/>
          <w:szCs w:val="28"/>
        </w:rPr>
        <w:t>Таблица 2. Объём безвозмездных поступлений в бюджет Писаревского муниципального образования в 2013-2017  годах</w:t>
      </w:r>
    </w:p>
    <w:p w:rsidR="00C26A09" w:rsidRPr="00C26A09" w:rsidRDefault="00C26A09" w:rsidP="00C26A09">
      <w:pPr>
        <w:ind w:firstLine="720"/>
        <w:jc w:val="both"/>
        <w:rPr>
          <w:sz w:val="28"/>
          <w:szCs w:val="28"/>
        </w:rPr>
      </w:pPr>
      <w:r w:rsidRPr="00C26A09">
        <w:rPr>
          <w:sz w:val="28"/>
          <w:szCs w:val="28"/>
        </w:rPr>
        <w:t xml:space="preserve">                                                                                                   тыс. руб.</w:t>
      </w:r>
    </w:p>
    <w:tbl>
      <w:tblPr>
        <w:tblW w:w="9780" w:type="dxa"/>
        <w:tblInd w:w="88" w:type="dxa"/>
        <w:tblLook w:val="0000"/>
      </w:tblPr>
      <w:tblGrid>
        <w:gridCol w:w="1969"/>
        <w:gridCol w:w="890"/>
        <w:gridCol w:w="898"/>
        <w:gridCol w:w="816"/>
        <w:gridCol w:w="929"/>
        <w:gridCol w:w="816"/>
        <w:gridCol w:w="929"/>
        <w:gridCol w:w="788"/>
        <w:gridCol w:w="929"/>
        <w:gridCol w:w="816"/>
      </w:tblGrid>
      <w:tr w:rsidR="00C26A09" w:rsidRPr="00C26A09" w:rsidTr="00462F4F">
        <w:trPr>
          <w:trHeight w:val="510"/>
        </w:trPr>
        <w:tc>
          <w:tcPr>
            <w:tcW w:w="196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C26A09" w:rsidRPr="00C26A09" w:rsidRDefault="00C26A09" w:rsidP="00C26A09">
            <w:pPr>
              <w:jc w:val="center"/>
              <w:rPr>
                <w:b/>
                <w:bCs/>
                <w:sz w:val="20"/>
                <w:szCs w:val="20"/>
              </w:rPr>
            </w:pPr>
            <w:r w:rsidRPr="00C26A09">
              <w:rPr>
                <w:b/>
                <w:bCs/>
                <w:sz w:val="20"/>
                <w:szCs w:val="20"/>
              </w:rPr>
              <w:t>Показатель</w:t>
            </w:r>
          </w:p>
        </w:tc>
        <w:tc>
          <w:tcPr>
            <w:tcW w:w="890"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2013г., факт</w:t>
            </w:r>
          </w:p>
        </w:tc>
        <w:tc>
          <w:tcPr>
            <w:tcW w:w="89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4 г"/>
              </w:smartTagPr>
              <w:r w:rsidRPr="00C26A09">
                <w:rPr>
                  <w:b/>
                  <w:bCs/>
                  <w:sz w:val="20"/>
                  <w:szCs w:val="20"/>
                </w:rPr>
                <w:t>2014 г</w:t>
              </w:r>
            </w:smartTag>
            <w:r w:rsidRPr="00C26A09">
              <w:rPr>
                <w:b/>
                <w:bCs/>
                <w:sz w:val="20"/>
                <w:szCs w:val="20"/>
              </w:rPr>
              <w:t>., оценка</w:t>
            </w:r>
          </w:p>
        </w:tc>
        <w:tc>
          <w:tcPr>
            <w:tcW w:w="816"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29"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5 г"/>
              </w:smartTagPr>
              <w:r w:rsidRPr="00C26A09">
                <w:rPr>
                  <w:b/>
                  <w:bCs/>
                  <w:sz w:val="20"/>
                  <w:szCs w:val="20"/>
                </w:rPr>
                <w:t>2015 г</w:t>
              </w:r>
            </w:smartTag>
            <w:r w:rsidRPr="00C26A09">
              <w:rPr>
                <w:b/>
                <w:bCs/>
                <w:sz w:val="20"/>
                <w:szCs w:val="20"/>
              </w:rPr>
              <w:t>., прогноз</w:t>
            </w:r>
          </w:p>
        </w:tc>
        <w:tc>
          <w:tcPr>
            <w:tcW w:w="816"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29"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6 г"/>
              </w:smartTagPr>
              <w:r w:rsidRPr="00C26A09">
                <w:rPr>
                  <w:b/>
                  <w:bCs/>
                  <w:sz w:val="20"/>
                  <w:szCs w:val="20"/>
                </w:rPr>
                <w:t>2016 г</w:t>
              </w:r>
            </w:smartTag>
            <w:r w:rsidRPr="00C26A09">
              <w:rPr>
                <w:b/>
                <w:bCs/>
                <w:sz w:val="20"/>
                <w:szCs w:val="20"/>
              </w:rPr>
              <w:t>., прогноз</w:t>
            </w:r>
          </w:p>
        </w:tc>
        <w:tc>
          <w:tcPr>
            <w:tcW w:w="788"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c>
          <w:tcPr>
            <w:tcW w:w="929"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smartTag w:uri="urn:schemas-microsoft-com:office:smarttags" w:element="metricconverter">
              <w:smartTagPr>
                <w:attr w:name="ProductID" w:val="2017 г"/>
              </w:smartTagPr>
              <w:r w:rsidRPr="00C26A09">
                <w:rPr>
                  <w:b/>
                  <w:bCs/>
                  <w:sz w:val="20"/>
                  <w:szCs w:val="20"/>
                </w:rPr>
                <w:t>2017 г</w:t>
              </w:r>
            </w:smartTag>
            <w:r w:rsidRPr="00C26A09">
              <w:rPr>
                <w:b/>
                <w:bCs/>
                <w:sz w:val="20"/>
                <w:szCs w:val="20"/>
              </w:rPr>
              <w:t>., прогноз</w:t>
            </w:r>
          </w:p>
        </w:tc>
        <w:tc>
          <w:tcPr>
            <w:tcW w:w="816" w:type="dxa"/>
            <w:tcBorders>
              <w:top w:val="single" w:sz="4" w:space="0" w:color="auto"/>
              <w:left w:val="nil"/>
              <w:bottom w:val="single" w:sz="4" w:space="0" w:color="auto"/>
              <w:right w:val="single" w:sz="4" w:space="0" w:color="auto"/>
            </w:tcBorders>
            <w:shd w:val="clear" w:color="auto" w:fill="C0C0C0"/>
            <w:vAlign w:val="bottom"/>
          </w:tcPr>
          <w:p w:rsidR="00C26A09" w:rsidRPr="00C26A09" w:rsidRDefault="00C26A09" w:rsidP="00C26A09">
            <w:pPr>
              <w:jc w:val="center"/>
              <w:rPr>
                <w:b/>
                <w:bCs/>
                <w:sz w:val="20"/>
                <w:szCs w:val="20"/>
              </w:rPr>
            </w:pPr>
            <w:r w:rsidRPr="00C26A09">
              <w:rPr>
                <w:b/>
                <w:bCs/>
                <w:sz w:val="20"/>
                <w:szCs w:val="20"/>
              </w:rPr>
              <w:t>Темп роста, %</w:t>
            </w:r>
          </w:p>
        </w:tc>
      </w:tr>
      <w:tr w:rsidR="00C26A09" w:rsidRPr="00C26A09" w:rsidTr="00462F4F">
        <w:trPr>
          <w:trHeight w:val="510"/>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в том числе</w:t>
            </w:r>
          </w:p>
        </w:tc>
        <w:tc>
          <w:tcPr>
            <w:tcW w:w="890"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4 455,8</w:t>
            </w:r>
          </w:p>
        </w:tc>
        <w:tc>
          <w:tcPr>
            <w:tcW w:w="89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3 317,8</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74,5</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2 942,3</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88,7</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2 271,1</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77,2</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2 440,4</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107,5</w:t>
            </w:r>
          </w:p>
        </w:tc>
      </w:tr>
      <w:tr w:rsidR="00C26A09" w:rsidRPr="00C26A09" w:rsidTr="00462F4F">
        <w:trPr>
          <w:trHeight w:val="831"/>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на выравнивание бюджетной обеспеченности</w:t>
            </w:r>
          </w:p>
        </w:tc>
        <w:tc>
          <w:tcPr>
            <w:tcW w:w="890"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3 961,0</w:t>
            </w:r>
          </w:p>
        </w:tc>
        <w:tc>
          <w:tcPr>
            <w:tcW w:w="89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3 317,8</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83,8</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2 942,3</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88,7</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2 271,1</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77,2</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2 440,4</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107,5</w:t>
            </w:r>
          </w:p>
        </w:tc>
      </w:tr>
      <w:tr w:rsidR="00C26A09" w:rsidRPr="00C26A09" w:rsidTr="00462F4F">
        <w:trPr>
          <w:trHeight w:val="1076"/>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дотации на поддержку мер по обеспечению сбалансированности бюджетов</w:t>
            </w:r>
          </w:p>
        </w:tc>
        <w:tc>
          <w:tcPr>
            <w:tcW w:w="890"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494,8</w:t>
            </w:r>
          </w:p>
        </w:tc>
        <w:tc>
          <w:tcPr>
            <w:tcW w:w="89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0,0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r>
      <w:tr w:rsidR="00C26A09" w:rsidRPr="00C26A09" w:rsidTr="00462F4F">
        <w:trPr>
          <w:trHeight w:val="248"/>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Субсидии</w:t>
            </w:r>
          </w:p>
        </w:tc>
        <w:tc>
          <w:tcPr>
            <w:tcW w:w="890"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4 773,6</w:t>
            </w:r>
          </w:p>
        </w:tc>
        <w:tc>
          <w:tcPr>
            <w:tcW w:w="89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3 323,0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69,6</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3 074,0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92,5</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3 535,6</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115,0</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3 018,1</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85,4</w:t>
            </w:r>
          </w:p>
        </w:tc>
      </w:tr>
      <w:tr w:rsidR="00C26A09" w:rsidRPr="00C26A09" w:rsidTr="00462F4F">
        <w:trPr>
          <w:trHeight w:val="280"/>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sz w:val="20"/>
                <w:szCs w:val="20"/>
              </w:rPr>
            </w:pPr>
            <w:r w:rsidRPr="00C26A09">
              <w:rPr>
                <w:sz w:val="20"/>
                <w:szCs w:val="20"/>
              </w:rPr>
              <w:t>Субвенции</w:t>
            </w:r>
          </w:p>
        </w:tc>
        <w:tc>
          <w:tcPr>
            <w:tcW w:w="890"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272,5</w:t>
            </w:r>
          </w:p>
        </w:tc>
        <w:tc>
          <w:tcPr>
            <w:tcW w:w="89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290,6</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106,6</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242,3</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83,4</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245,3</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101,2</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234,7</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95,7</w:t>
            </w:r>
          </w:p>
        </w:tc>
      </w:tr>
      <w:tr w:rsidR="00C26A09" w:rsidRPr="00C26A09" w:rsidTr="00462F4F">
        <w:trPr>
          <w:trHeight w:val="647"/>
        </w:trPr>
        <w:tc>
          <w:tcPr>
            <w:tcW w:w="1969" w:type="dxa"/>
            <w:tcBorders>
              <w:top w:val="nil"/>
              <w:left w:val="single" w:sz="4" w:space="0" w:color="auto"/>
              <w:bottom w:val="single" w:sz="4" w:space="0" w:color="auto"/>
              <w:right w:val="single" w:sz="4" w:space="0" w:color="auto"/>
            </w:tcBorders>
            <w:shd w:val="clear" w:color="auto" w:fill="auto"/>
          </w:tcPr>
          <w:p w:rsidR="00C26A09" w:rsidRPr="00C26A09" w:rsidRDefault="00C26A09" w:rsidP="00C26A09">
            <w:pPr>
              <w:jc w:val="both"/>
              <w:rPr>
                <w:sz w:val="20"/>
                <w:szCs w:val="20"/>
              </w:rPr>
            </w:pPr>
            <w:r w:rsidRPr="00C26A09">
              <w:rPr>
                <w:sz w:val="20"/>
                <w:szCs w:val="20"/>
              </w:rPr>
              <w:t>Иные безвозмездные поступления</w:t>
            </w:r>
          </w:p>
        </w:tc>
        <w:tc>
          <w:tcPr>
            <w:tcW w:w="890"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245,4</w:t>
            </w:r>
          </w:p>
        </w:tc>
        <w:tc>
          <w:tcPr>
            <w:tcW w:w="89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41,0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16,7</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 </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r>
      <w:tr w:rsidR="00C26A09" w:rsidRPr="00C26A09" w:rsidTr="00462F4F">
        <w:trPr>
          <w:trHeight w:val="394"/>
        </w:trPr>
        <w:tc>
          <w:tcPr>
            <w:tcW w:w="1969" w:type="dxa"/>
            <w:tcBorders>
              <w:top w:val="nil"/>
              <w:left w:val="single" w:sz="4" w:space="0" w:color="auto"/>
              <w:bottom w:val="single" w:sz="4" w:space="0" w:color="auto"/>
              <w:right w:val="single" w:sz="4" w:space="0" w:color="auto"/>
            </w:tcBorders>
            <w:shd w:val="clear" w:color="auto" w:fill="auto"/>
          </w:tcPr>
          <w:p w:rsidR="00C26A09" w:rsidRPr="00C26A09" w:rsidRDefault="00C26A09" w:rsidP="00C26A09">
            <w:pPr>
              <w:jc w:val="both"/>
              <w:rPr>
                <w:sz w:val="20"/>
                <w:szCs w:val="20"/>
              </w:rPr>
            </w:pPr>
            <w:r w:rsidRPr="00C26A09">
              <w:rPr>
                <w:sz w:val="20"/>
                <w:szCs w:val="20"/>
              </w:rPr>
              <w:t>Возврат остатков прошлых лет</w:t>
            </w:r>
          </w:p>
        </w:tc>
        <w:tc>
          <w:tcPr>
            <w:tcW w:w="890"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-1,8</w:t>
            </w:r>
          </w:p>
        </w:tc>
        <w:tc>
          <w:tcPr>
            <w:tcW w:w="89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0,0</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sz w:val="20"/>
                <w:szCs w:val="20"/>
              </w:rPr>
            </w:pPr>
            <w:r w:rsidRPr="00C26A09">
              <w:rPr>
                <w:sz w:val="20"/>
                <w:szCs w:val="20"/>
              </w:rPr>
              <w:t> </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929"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sz w:val="20"/>
                <w:szCs w:val="20"/>
              </w:rPr>
            </w:pPr>
            <w:r w:rsidRPr="00C26A09">
              <w:rPr>
                <w:sz w:val="20"/>
                <w:szCs w:val="20"/>
              </w:rPr>
              <w:t> </w:t>
            </w:r>
          </w:p>
        </w:tc>
      </w:tr>
      <w:tr w:rsidR="00C26A09" w:rsidRPr="00C26A09" w:rsidTr="00462F4F">
        <w:trPr>
          <w:trHeight w:val="419"/>
        </w:trPr>
        <w:tc>
          <w:tcPr>
            <w:tcW w:w="1969" w:type="dxa"/>
            <w:tcBorders>
              <w:top w:val="nil"/>
              <w:left w:val="single" w:sz="4" w:space="0" w:color="auto"/>
              <w:bottom w:val="single" w:sz="4" w:space="0" w:color="auto"/>
              <w:right w:val="single" w:sz="4" w:space="0" w:color="auto"/>
            </w:tcBorders>
            <w:shd w:val="clear" w:color="auto" w:fill="auto"/>
            <w:vAlign w:val="bottom"/>
          </w:tcPr>
          <w:p w:rsidR="00C26A09" w:rsidRPr="00C26A09" w:rsidRDefault="00C26A09" w:rsidP="00C26A09">
            <w:pPr>
              <w:rPr>
                <w:b/>
                <w:bCs/>
                <w:i/>
                <w:iCs/>
                <w:sz w:val="20"/>
                <w:szCs w:val="20"/>
              </w:rPr>
            </w:pPr>
            <w:r w:rsidRPr="00C26A09">
              <w:rPr>
                <w:b/>
                <w:bCs/>
                <w:i/>
                <w:iCs/>
                <w:sz w:val="20"/>
                <w:szCs w:val="20"/>
              </w:rPr>
              <w:t>Безвозмездные поступления, всего</w:t>
            </w:r>
          </w:p>
        </w:tc>
        <w:tc>
          <w:tcPr>
            <w:tcW w:w="890"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9 745,5</w:t>
            </w:r>
          </w:p>
        </w:tc>
        <w:tc>
          <w:tcPr>
            <w:tcW w:w="898"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6 972,4</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71,5</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6 258,6</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89,8</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6 052,0</w:t>
            </w:r>
          </w:p>
        </w:tc>
        <w:tc>
          <w:tcPr>
            <w:tcW w:w="788"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96,7</w:t>
            </w:r>
          </w:p>
        </w:tc>
        <w:tc>
          <w:tcPr>
            <w:tcW w:w="929" w:type="dxa"/>
            <w:tcBorders>
              <w:top w:val="nil"/>
              <w:left w:val="nil"/>
              <w:bottom w:val="single" w:sz="4" w:space="0" w:color="auto"/>
              <w:right w:val="single" w:sz="4" w:space="0" w:color="auto"/>
            </w:tcBorders>
            <w:shd w:val="clear" w:color="auto" w:fill="auto"/>
            <w:noWrap/>
            <w:vAlign w:val="center"/>
          </w:tcPr>
          <w:p w:rsidR="00C26A09" w:rsidRPr="00C26A09" w:rsidRDefault="00C26A09" w:rsidP="00C26A09">
            <w:pPr>
              <w:jc w:val="center"/>
              <w:rPr>
                <w:b/>
                <w:bCs/>
                <w:sz w:val="20"/>
                <w:szCs w:val="20"/>
              </w:rPr>
            </w:pPr>
            <w:r w:rsidRPr="00C26A09">
              <w:rPr>
                <w:b/>
                <w:bCs/>
                <w:sz w:val="20"/>
                <w:szCs w:val="20"/>
              </w:rPr>
              <w:t>5 693,2</w:t>
            </w:r>
          </w:p>
        </w:tc>
        <w:tc>
          <w:tcPr>
            <w:tcW w:w="816" w:type="dxa"/>
            <w:tcBorders>
              <w:top w:val="nil"/>
              <w:left w:val="nil"/>
              <w:bottom w:val="single" w:sz="4" w:space="0" w:color="auto"/>
              <w:right w:val="single" w:sz="4" w:space="0" w:color="auto"/>
            </w:tcBorders>
            <w:shd w:val="clear" w:color="auto" w:fill="auto"/>
            <w:vAlign w:val="center"/>
          </w:tcPr>
          <w:p w:rsidR="00C26A09" w:rsidRPr="00C26A09" w:rsidRDefault="00C26A09" w:rsidP="00C26A09">
            <w:pPr>
              <w:jc w:val="center"/>
              <w:rPr>
                <w:b/>
                <w:bCs/>
                <w:sz w:val="20"/>
                <w:szCs w:val="20"/>
              </w:rPr>
            </w:pPr>
            <w:r w:rsidRPr="00C26A09">
              <w:rPr>
                <w:b/>
                <w:bCs/>
                <w:sz w:val="20"/>
                <w:szCs w:val="20"/>
              </w:rPr>
              <w:t>94,1</w:t>
            </w:r>
          </w:p>
        </w:tc>
      </w:tr>
    </w:tbl>
    <w:p w:rsidR="00C26A09" w:rsidRPr="00C26A09" w:rsidRDefault="00C26A09" w:rsidP="00C26A09">
      <w:pPr>
        <w:ind w:firstLine="720"/>
        <w:jc w:val="both"/>
        <w:rPr>
          <w:sz w:val="28"/>
          <w:szCs w:val="28"/>
        </w:rPr>
      </w:pPr>
    </w:p>
    <w:p w:rsidR="00C26A09" w:rsidRPr="00C26A09" w:rsidRDefault="00C26A09" w:rsidP="00C26A09">
      <w:pPr>
        <w:ind w:firstLine="720"/>
        <w:jc w:val="both"/>
        <w:rPr>
          <w:sz w:val="28"/>
          <w:szCs w:val="28"/>
        </w:rPr>
      </w:pPr>
      <w:r w:rsidRPr="00C26A09">
        <w:rPr>
          <w:sz w:val="28"/>
          <w:szCs w:val="28"/>
        </w:rPr>
        <w:t xml:space="preserve">Прогнозируемые в 2015 год безвозмездные поступления составят 6258,6 тыс. рублей, что на 713,8 тыс. рублей или на 10,2 % ниже ожидаемого уровня 2014 года; </w:t>
      </w:r>
    </w:p>
    <w:p w:rsidR="00C26A09" w:rsidRPr="00C26A09" w:rsidRDefault="00C26A09" w:rsidP="00C26A09">
      <w:pPr>
        <w:ind w:firstLine="284"/>
        <w:jc w:val="both"/>
        <w:rPr>
          <w:sz w:val="28"/>
          <w:szCs w:val="28"/>
        </w:rPr>
      </w:pPr>
      <w:r w:rsidRPr="00C26A09">
        <w:rPr>
          <w:sz w:val="28"/>
          <w:szCs w:val="28"/>
        </w:rPr>
        <w:t>в 2016 году безвозмездные поступления составят 6052,0 тыс. рублей (-3,3 % к уровню 2015 года);</w:t>
      </w:r>
    </w:p>
    <w:p w:rsidR="00C26A09" w:rsidRPr="00C26A09" w:rsidRDefault="00C26A09" w:rsidP="00C26A09">
      <w:pPr>
        <w:ind w:firstLine="284"/>
        <w:jc w:val="both"/>
        <w:rPr>
          <w:sz w:val="28"/>
          <w:szCs w:val="28"/>
        </w:rPr>
      </w:pPr>
      <w:r w:rsidRPr="00C26A09">
        <w:rPr>
          <w:sz w:val="28"/>
          <w:szCs w:val="28"/>
        </w:rPr>
        <w:t>в 2017 году безвозмездные поступления составят 5693,2 тыс. рублей (-5,9 % к уровню 2016 года).</w:t>
      </w:r>
    </w:p>
    <w:p w:rsidR="00C26A09" w:rsidRPr="00C26A09" w:rsidRDefault="00C26A09" w:rsidP="00C26A09">
      <w:pPr>
        <w:rPr>
          <w:sz w:val="20"/>
          <w:szCs w:val="20"/>
        </w:rPr>
      </w:pPr>
    </w:p>
    <w:p w:rsidR="00C26A09" w:rsidRPr="00C26A09" w:rsidRDefault="00C26A09" w:rsidP="00C26A09">
      <w:pPr>
        <w:keepNext/>
        <w:ind w:firstLine="720"/>
        <w:jc w:val="center"/>
        <w:outlineLvl w:val="8"/>
        <w:rPr>
          <w:b/>
          <w:sz w:val="32"/>
          <w:szCs w:val="32"/>
          <w:u w:val="single"/>
        </w:rPr>
      </w:pPr>
      <w:r w:rsidRPr="00C26A09">
        <w:rPr>
          <w:b/>
          <w:sz w:val="28"/>
          <w:szCs w:val="32"/>
          <w:u w:val="single"/>
        </w:rPr>
        <w:t>2. Расходы бюджета Писаревского муниципального образования</w:t>
      </w:r>
    </w:p>
    <w:p w:rsidR="00C26A09" w:rsidRPr="00C26A09" w:rsidRDefault="00C26A09" w:rsidP="00C26A09">
      <w:pPr>
        <w:rPr>
          <w:sz w:val="20"/>
          <w:szCs w:val="20"/>
        </w:rPr>
      </w:pPr>
    </w:p>
    <w:p w:rsidR="00C26A09" w:rsidRPr="00C26A09" w:rsidRDefault="00C26A09" w:rsidP="00C26A09">
      <w:pPr>
        <w:ind w:firstLine="709"/>
        <w:jc w:val="both"/>
        <w:rPr>
          <w:sz w:val="28"/>
          <w:szCs w:val="28"/>
        </w:rPr>
      </w:pPr>
      <w:r w:rsidRPr="00C26A09">
        <w:rPr>
          <w:sz w:val="28"/>
          <w:szCs w:val="28"/>
        </w:rPr>
        <w:t>Объем расходов бюджета Писаревского муниципального образования сформирован на 2015 год в объеме 10269,4 тыс. рублей; на 2016 год в объеме 10377,8 тыс. рублей; на 2017 год в объеме 10004,4 тыс. рублей.</w:t>
      </w:r>
    </w:p>
    <w:p w:rsidR="00C26A09" w:rsidRPr="00C26A09" w:rsidRDefault="00C26A09" w:rsidP="00C26A09">
      <w:pPr>
        <w:ind w:firstLine="709"/>
        <w:jc w:val="both"/>
        <w:rPr>
          <w:sz w:val="28"/>
          <w:szCs w:val="28"/>
        </w:rPr>
      </w:pPr>
      <w:r w:rsidRPr="00C26A09">
        <w:rPr>
          <w:sz w:val="28"/>
          <w:szCs w:val="28"/>
        </w:rPr>
        <w:lastRenderedPageBreak/>
        <w:t>Учитывая прогнозируемый объем доходов и требования Бюджетного кодекса РФ размер дефицита бюджета Писаревского муниципального образования прогнозируется  на 2015 год сумме 190,0 тыс. рублей или 5,0 % от утвержденного общего годового объема доходов местного бюджета без учета утвержденного объема безвозмездных поступлений; на 2016 год сумме 204 тыс. рублей или 5,0% от утвержденного общего годового объема доходов местного бюджета без учета утвержденного объема безвозмездных поступлений; на 2017 год сумме 203,0 тыс. рублей  или 4,9 % от утвержденного общего годового объема доходов местного бюджета без учета утвержденного объема безвозмездных поступлений.</w:t>
      </w:r>
    </w:p>
    <w:p w:rsidR="00C26A09" w:rsidRPr="00C26A09" w:rsidRDefault="00C26A09" w:rsidP="00C26A09">
      <w:pPr>
        <w:autoSpaceDE w:val="0"/>
        <w:autoSpaceDN w:val="0"/>
        <w:adjustRightInd w:val="0"/>
        <w:ind w:firstLine="709"/>
        <w:jc w:val="both"/>
        <w:rPr>
          <w:sz w:val="28"/>
          <w:szCs w:val="28"/>
        </w:rPr>
      </w:pPr>
      <w:r w:rsidRPr="00C26A09">
        <w:rPr>
          <w:sz w:val="28"/>
          <w:szCs w:val="28"/>
        </w:rPr>
        <w:t>Формирование проекта бюджета Писаревского муниципального образования по расходам на 2015год и на плановый период 2016 и 2017 годов произведено на основе заявок главных распорядителей бюджетных средств, в соответствии с порядком и методикой планирования бюджетных ассигнований бюджета Писаревского муниципального образования и бюджетов сельских поселений, утвержденной приказом  Комитета по финансам администрации Писаревского муниципального образования  № 371 (о.д.) от 24.06.2013г. (в редакции от 26.06.2014г № 339(о.д.)),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C26A09" w:rsidRPr="00C26A09" w:rsidRDefault="00C26A09" w:rsidP="00C26A09">
      <w:pPr>
        <w:suppressAutoHyphens/>
        <w:spacing w:line="228" w:lineRule="auto"/>
        <w:ind w:firstLine="720"/>
        <w:jc w:val="both"/>
        <w:rPr>
          <w:bCs/>
          <w:sz w:val="28"/>
          <w:szCs w:val="28"/>
        </w:rPr>
      </w:pPr>
      <w:r w:rsidRPr="00C26A09">
        <w:rPr>
          <w:bCs/>
          <w:sz w:val="28"/>
          <w:szCs w:val="28"/>
        </w:rPr>
        <w:t>- достижение заявленных приоритетов и показателей, изложенных в Указах Президента Российской Федерации и в первую очередь это повышение заработной платы учреждений культуры;</w:t>
      </w:r>
    </w:p>
    <w:p w:rsidR="00C26A09" w:rsidRPr="00C26A09" w:rsidRDefault="00C26A09" w:rsidP="00C26A09">
      <w:pPr>
        <w:suppressAutoHyphens/>
        <w:spacing w:line="228" w:lineRule="auto"/>
        <w:ind w:firstLine="720"/>
        <w:jc w:val="both"/>
        <w:rPr>
          <w:bCs/>
          <w:sz w:val="28"/>
          <w:szCs w:val="28"/>
        </w:rPr>
      </w:pPr>
      <w:r w:rsidRPr="00C26A09">
        <w:rPr>
          <w:bCs/>
          <w:sz w:val="28"/>
          <w:szCs w:val="28"/>
        </w:rPr>
        <w:t>- обеспечение показателей, установленных в «дорожных картах», на ежегодное повышение заработной платы учреждений культуры;</w:t>
      </w:r>
    </w:p>
    <w:p w:rsidR="00C26A09" w:rsidRPr="00C26A09" w:rsidRDefault="00C26A09" w:rsidP="00C26A09">
      <w:pPr>
        <w:ind w:firstLine="709"/>
        <w:jc w:val="both"/>
        <w:rPr>
          <w:sz w:val="28"/>
          <w:szCs w:val="28"/>
        </w:rPr>
      </w:pPr>
      <w:r w:rsidRPr="00C26A09">
        <w:rPr>
          <w:sz w:val="28"/>
          <w:szCs w:val="28"/>
        </w:rPr>
        <w:t>- финансовое обеспечение муниципальных целевых программ в соответствии с действующими нормативными правовыми актами органов  местного самоуправления.</w:t>
      </w:r>
    </w:p>
    <w:p w:rsidR="00C26A09" w:rsidRPr="00C26A09" w:rsidRDefault="00C26A09" w:rsidP="00C26A09">
      <w:pPr>
        <w:autoSpaceDE w:val="0"/>
        <w:autoSpaceDN w:val="0"/>
        <w:adjustRightInd w:val="0"/>
        <w:ind w:firstLine="567"/>
        <w:jc w:val="both"/>
        <w:rPr>
          <w:sz w:val="28"/>
          <w:szCs w:val="28"/>
        </w:rPr>
      </w:pPr>
      <w:r w:rsidRPr="00C26A09">
        <w:rPr>
          <w:sz w:val="28"/>
          <w:szCs w:val="28"/>
        </w:rPr>
        <w:t>В соответствии с действующим бюджетным законодательством в общем объеме расходов на плановый период 2016 и 2017 годов планируется утвердить условно утвержденные расходы на 2016 год в сумме 166,0 тыс. рублей, на 2017 год в сумме 339,0  тыс. рублей.</w:t>
      </w:r>
    </w:p>
    <w:p w:rsidR="00C26A09" w:rsidRPr="00C26A09" w:rsidRDefault="00C26A09" w:rsidP="00C26A09">
      <w:pPr>
        <w:autoSpaceDE w:val="0"/>
        <w:autoSpaceDN w:val="0"/>
        <w:adjustRightInd w:val="0"/>
        <w:ind w:firstLine="567"/>
        <w:jc w:val="both"/>
        <w:rPr>
          <w:sz w:val="28"/>
          <w:szCs w:val="28"/>
        </w:rPr>
      </w:pPr>
      <w:r w:rsidRPr="00C26A09">
        <w:rPr>
          <w:sz w:val="28"/>
          <w:szCs w:val="28"/>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C26A09" w:rsidRPr="00C26A09" w:rsidRDefault="00C26A09" w:rsidP="00C26A09">
      <w:pPr>
        <w:autoSpaceDE w:val="0"/>
        <w:autoSpaceDN w:val="0"/>
        <w:adjustRightInd w:val="0"/>
        <w:ind w:firstLine="567"/>
        <w:jc w:val="both"/>
        <w:rPr>
          <w:sz w:val="28"/>
          <w:szCs w:val="28"/>
        </w:rPr>
      </w:pPr>
      <w:r w:rsidRPr="00C26A09">
        <w:rPr>
          <w:sz w:val="28"/>
          <w:szCs w:val="28"/>
        </w:rPr>
        <w:t>За счет дотаций, налоговых и неналоговых доходов предусмотрены расходыбюджета Писаревского сельского поселенияна 2015 год в сумме 6763,1 тыс. рублей (65,9 %); на 2016 год в сумме 6392,9 тыс. рублей (62,6 %); на 2017 год в сумме  6548,6 тыс. рублей (67,8%).</w:t>
      </w:r>
    </w:p>
    <w:p w:rsidR="00C26A09" w:rsidRPr="00C26A09" w:rsidRDefault="00C26A09" w:rsidP="00C26A09">
      <w:pPr>
        <w:autoSpaceDE w:val="0"/>
        <w:autoSpaceDN w:val="0"/>
        <w:adjustRightInd w:val="0"/>
        <w:ind w:firstLine="426"/>
        <w:jc w:val="both"/>
        <w:rPr>
          <w:sz w:val="28"/>
          <w:szCs w:val="28"/>
        </w:rPr>
      </w:pPr>
      <w:r w:rsidRPr="00C26A09">
        <w:rPr>
          <w:sz w:val="28"/>
          <w:szCs w:val="28"/>
        </w:rPr>
        <w:t>За счет средств федерального и областного бюджетов, имеющих целевую направленность предусмотрены расходы на 2015 год в сумме 3316,3 тыс. рублей (32,3 %); на 2016 год в сумме 3780,9 тыс. рублей (37,0%); на 2017 год в сумме  3252,8 тыс. рублей (33,7 %).</w:t>
      </w:r>
    </w:p>
    <w:p w:rsidR="00C26A09" w:rsidRPr="00C26A09" w:rsidRDefault="00C26A09" w:rsidP="00C26A09">
      <w:pPr>
        <w:autoSpaceDE w:val="0"/>
        <w:autoSpaceDN w:val="0"/>
        <w:adjustRightInd w:val="0"/>
        <w:ind w:left="-284" w:firstLine="567"/>
        <w:jc w:val="both"/>
        <w:rPr>
          <w:sz w:val="28"/>
          <w:szCs w:val="28"/>
        </w:rPr>
      </w:pPr>
    </w:p>
    <w:p w:rsidR="00C26A09" w:rsidRPr="00C26A09" w:rsidRDefault="00C26A09" w:rsidP="00C26A09">
      <w:pPr>
        <w:tabs>
          <w:tab w:val="left" w:pos="3969"/>
          <w:tab w:val="left" w:pos="8647"/>
          <w:tab w:val="left" w:pos="9214"/>
        </w:tabs>
        <w:ind w:firstLine="360"/>
        <w:jc w:val="both"/>
        <w:rPr>
          <w:b/>
          <w:sz w:val="28"/>
          <w:szCs w:val="28"/>
        </w:rPr>
      </w:pPr>
      <w:r w:rsidRPr="00C26A09">
        <w:rPr>
          <w:b/>
          <w:sz w:val="28"/>
          <w:szCs w:val="28"/>
        </w:rPr>
        <w:t>Расходы бюджета в разрезе разделов функциональной классификации расходов бюджетов Российской Федерации определены следующим образом:</w:t>
      </w:r>
    </w:p>
    <w:p w:rsidR="00C26A09" w:rsidRPr="00C26A09" w:rsidRDefault="00C26A09" w:rsidP="00C26A09">
      <w:pPr>
        <w:ind w:firstLine="360"/>
        <w:jc w:val="right"/>
        <w:rPr>
          <w:sz w:val="28"/>
          <w:szCs w:val="28"/>
        </w:rPr>
      </w:pPr>
      <w:r w:rsidRPr="00C26A09">
        <w:rPr>
          <w:sz w:val="28"/>
          <w:szCs w:val="28"/>
        </w:rPr>
        <w:t>тыс. руб.</w:t>
      </w:r>
    </w:p>
    <w:tbl>
      <w:tblPr>
        <w:tblW w:w="9938" w:type="dxa"/>
        <w:tblInd w:w="93" w:type="dxa"/>
        <w:tblLayout w:type="fixed"/>
        <w:tblLook w:val="04A0"/>
      </w:tblPr>
      <w:tblGrid>
        <w:gridCol w:w="1433"/>
        <w:gridCol w:w="992"/>
        <w:gridCol w:w="709"/>
        <w:gridCol w:w="992"/>
        <w:gridCol w:w="834"/>
        <w:gridCol w:w="993"/>
        <w:gridCol w:w="851"/>
        <w:gridCol w:w="991"/>
        <w:gridCol w:w="690"/>
        <w:gridCol w:w="744"/>
        <w:gridCol w:w="709"/>
      </w:tblGrid>
      <w:tr w:rsidR="00C26A09" w:rsidRPr="00C26A09" w:rsidTr="00D003BB">
        <w:trPr>
          <w:trHeight w:val="270"/>
        </w:trPr>
        <w:tc>
          <w:tcPr>
            <w:tcW w:w="143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 </w:t>
            </w:r>
          </w:p>
        </w:tc>
        <w:tc>
          <w:tcPr>
            <w:tcW w:w="1701" w:type="dxa"/>
            <w:gridSpan w:val="2"/>
            <w:tcBorders>
              <w:top w:val="single" w:sz="8" w:space="0" w:color="auto"/>
              <w:left w:val="nil"/>
              <w:bottom w:val="single" w:sz="8" w:space="0" w:color="auto"/>
              <w:right w:val="single" w:sz="8" w:space="0" w:color="000000"/>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 xml:space="preserve"> Ожидаемое за 2014г.</w:t>
            </w:r>
          </w:p>
        </w:tc>
        <w:tc>
          <w:tcPr>
            <w:tcW w:w="182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Проект 2015 г.</w:t>
            </w:r>
          </w:p>
        </w:tc>
        <w:tc>
          <w:tcPr>
            <w:tcW w:w="184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отклонение</w:t>
            </w:r>
          </w:p>
        </w:tc>
        <w:tc>
          <w:tcPr>
            <w:tcW w:w="168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Проект 2016 г.</w:t>
            </w:r>
          </w:p>
        </w:tc>
        <w:tc>
          <w:tcPr>
            <w:tcW w:w="145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Проект 2017 г.</w:t>
            </w:r>
          </w:p>
        </w:tc>
      </w:tr>
      <w:tr w:rsidR="00C26A09" w:rsidRPr="00C26A09" w:rsidTr="00D003BB">
        <w:trPr>
          <w:trHeight w:val="780"/>
        </w:trPr>
        <w:tc>
          <w:tcPr>
            <w:tcW w:w="1433" w:type="dxa"/>
            <w:vMerge/>
            <w:tcBorders>
              <w:top w:val="single" w:sz="8" w:space="0" w:color="auto"/>
              <w:left w:val="single" w:sz="8" w:space="0" w:color="auto"/>
              <w:bottom w:val="single" w:sz="8" w:space="0" w:color="000000"/>
              <w:right w:val="single" w:sz="8" w:space="0" w:color="auto"/>
            </w:tcBorders>
            <w:vAlign w:val="center"/>
            <w:hideMark/>
          </w:tcPr>
          <w:p w:rsidR="00C26A09" w:rsidRPr="00C26A09" w:rsidRDefault="00C26A09" w:rsidP="00C26A09">
            <w:pPr>
              <w:rPr>
                <w:color w:val="000000"/>
                <w:sz w:val="20"/>
                <w:szCs w:val="20"/>
              </w:rPr>
            </w:pPr>
          </w:p>
        </w:tc>
        <w:tc>
          <w:tcPr>
            <w:tcW w:w="992"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сумма</w:t>
            </w:r>
          </w:p>
        </w:tc>
        <w:tc>
          <w:tcPr>
            <w:tcW w:w="709"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доля расходов (%)</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сумма</w:t>
            </w:r>
          </w:p>
        </w:tc>
        <w:tc>
          <w:tcPr>
            <w:tcW w:w="834"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доля расходов (%)</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сумма</w:t>
            </w:r>
          </w:p>
        </w:tc>
        <w:tc>
          <w:tcPr>
            <w:tcW w:w="851"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 роста, снижения</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сумма</w:t>
            </w:r>
          </w:p>
        </w:tc>
        <w:tc>
          <w:tcPr>
            <w:tcW w:w="690"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доля расходов (%)</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сумма</w:t>
            </w:r>
          </w:p>
        </w:tc>
        <w:tc>
          <w:tcPr>
            <w:tcW w:w="709" w:type="dxa"/>
            <w:tcBorders>
              <w:top w:val="nil"/>
              <w:left w:val="nil"/>
              <w:bottom w:val="single" w:sz="8" w:space="0" w:color="auto"/>
              <w:right w:val="single" w:sz="8" w:space="0" w:color="auto"/>
            </w:tcBorders>
            <w:shd w:val="clear" w:color="auto" w:fill="auto"/>
            <w:vAlign w:val="bottom"/>
            <w:hideMark/>
          </w:tcPr>
          <w:p w:rsidR="00C26A09" w:rsidRPr="00C26A09" w:rsidRDefault="00C26A09" w:rsidP="00C26A09">
            <w:pPr>
              <w:jc w:val="center"/>
              <w:rPr>
                <w:color w:val="000000"/>
                <w:sz w:val="20"/>
                <w:szCs w:val="20"/>
              </w:rPr>
            </w:pPr>
            <w:r w:rsidRPr="00C26A09">
              <w:rPr>
                <w:color w:val="000000"/>
                <w:sz w:val="20"/>
                <w:szCs w:val="20"/>
              </w:rPr>
              <w:t>доля расходов (%)</w:t>
            </w:r>
          </w:p>
        </w:tc>
      </w:tr>
      <w:tr w:rsidR="00C26A09" w:rsidRPr="00C26A09" w:rsidTr="00D003BB">
        <w:trPr>
          <w:trHeight w:val="818"/>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1.Общегосударственные вопросы</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3 426,8</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29,3</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3 037,0</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29,6</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-389,8</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88,6</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2 832,5</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27,7</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2 857,5</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29,6</w:t>
            </w:r>
          </w:p>
        </w:tc>
      </w:tr>
      <w:tr w:rsidR="00C26A09" w:rsidRPr="00C26A09" w:rsidTr="00D003BB">
        <w:trPr>
          <w:trHeight w:val="607"/>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sz w:val="20"/>
                <w:szCs w:val="20"/>
              </w:rPr>
            </w:pPr>
            <w:r w:rsidRPr="00C26A09">
              <w:rPr>
                <w:sz w:val="20"/>
                <w:szCs w:val="20"/>
              </w:rPr>
              <w:t>2.Национальная оборона</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225,2</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1,9</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241,6</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2,4</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16,4</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107,3</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244,6</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2,4</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234,0</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2,4</w:t>
            </w:r>
          </w:p>
        </w:tc>
      </w:tr>
      <w:tr w:rsidR="00C26A09" w:rsidRPr="00C26A09" w:rsidTr="00D003BB">
        <w:trPr>
          <w:trHeight w:val="751"/>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3. Национальная экономика</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991,6</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8,5</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515,4</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5,0</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-476,2</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52,0</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702,4</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6,9</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582,8</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6,0</w:t>
            </w:r>
          </w:p>
        </w:tc>
      </w:tr>
      <w:tr w:rsidR="00C26A09" w:rsidRPr="00C26A09" w:rsidTr="00D003BB">
        <w:trPr>
          <w:trHeight w:val="840"/>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4.Жилищно-комунальное хозяйство</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613,7</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5,2</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-613,7</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r>
      <w:tr w:rsidR="00C26A09" w:rsidRPr="00C26A09" w:rsidTr="00D003BB">
        <w:trPr>
          <w:trHeight w:val="270"/>
        </w:trPr>
        <w:tc>
          <w:tcPr>
            <w:tcW w:w="1433" w:type="dxa"/>
            <w:tcBorders>
              <w:top w:val="nil"/>
              <w:left w:val="single" w:sz="8" w:space="0" w:color="auto"/>
              <w:bottom w:val="single" w:sz="4" w:space="0" w:color="auto"/>
              <w:right w:val="single" w:sz="8" w:space="0" w:color="auto"/>
            </w:tcBorders>
            <w:shd w:val="clear" w:color="auto" w:fill="auto"/>
            <w:noWrap/>
            <w:vAlign w:val="bottom"/>
            <w:hideMark/>
          </w:tcPr>
          <w:p w:rsidR="00C26A09" w:rsidRPr="00C26A09" w:rsidRDefault="00C26A09" w:rsidP="00C26A09">
            <w:pPr>
              <w:rPr>
                <w:color w:val="000000"/>
                <w:sz w:val="20"/>
                <w:szCs w:val="20"/>
              </w:rPr>
            </w:pPr>
            <w:r w:rsidRPr="00C26A09">
              <w:rPr>
                <w:color w:val="000000"/>
                <w:sz w:val="20"/>
                <w:szCs w:val="20"/>
              </w:rPr>
              <w:t>5.Образование</w:t>
            </w:r>
          </w:p>
        </w:tc>
        <w:tc>
          <w:tcPr>
            <w:tcW w:w="992"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34,0</w:t>
            </w:r>
          </w:p>
        </w:tc>
        <w:tc>
          <w:tcPr>
            <w:tcW w:w="709"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0,3</w:t>
            </w:r>
          </w:p>
        </w:tc>
        <w:tc>
          <w:tcPr>
            <w:tcW w:w="992"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834"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993"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-34,0</w:t>
            </w:r>
          </w:p>
        </w:tc>
        <w:tc>
          <w:tcPr>
            <w:tcW w:w="851"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991"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 </w:t>
            </w:r>
          </w:p>
        </w:tc>
        <w:tc>
          <w:tcPr>
            <w:tcW w:w="690"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744"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 </w:t>
            </w:r>
          </w:p>
        </w:tc>
        <w:tc>
          <w:tcPr>
            <w:tcW w:w="709" w:type="dxa"/>
            <w:tcBorders>
              <w:top w:val="nil"/>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r>
      <w:tr w:rsidR="00C26A09" w:rsidRPr="00C26A09" w:rsidTr="00D003BB">
        <w:trPr>
          <w:trHeight w:val="766"/>
        </w:trPr>
        <w:tc>
          <w:tcPr>
            <w:tcW w:w="143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6. Культура, кинематография</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4 631,4</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39,6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4 571,5</w:t>
            </w:r>
          </w:p>
        </w:tc>
        <w:tc>
          <w:tcPr>
            <w:tcW w:w="834"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44,5</w:t>
            </w:r>
          </w:p>
        </w:tc>
        <w:tc>
          <w:tcPr>
            <w:tcW w:w="993"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-59,9</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98,7</w:t>
            </w:r>
          </w:p>
        </w:tc>
        <w:tc>
          <w:tcPr>
            <w:tcW w:w="991"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4 528,4</w:t>
            </w:r>
          </w:p>
        </w:tc>
        <w:tc>
          <w:tcPr>
            <w:tcW w:w="690"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44,3</w:t>
            </w:r>
          </w:p>
        </w:tc>
        <w:tc>
          <w:tcPr>
            <w:tcW w:w="744"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4 087,2</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42,3</w:t>
            </w:r>
          </w:p>
        </w:tc>
      </w:tr>
      <w:tr w:rsidR="00C26A09" w:rsidRPr="00C26A09" w:rsidTr="00D003BB">
        <w:trPr>
          <w:trHeight w:val="974"/>
        </w:trPr>
        <w:tc>
          <w:tcPr>
            <w:tcW w:w="143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7. Физическая культура и спорт</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56,6</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0,5</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834"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-56,6</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991"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690"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744"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r>
      <w:tr w:rsidR="00C26A09" w:rsidRPr="00C26A09" w:rsidTr="00D003BB">
        <w:trPr>
          <w:trHeight w:val="1386"/>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8.Обслуживание государственного и муниципального долга</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0,0</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100,0</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0,0</w:t>
            </w:r>
          </w:p>
        </w:tc>
      </w:tr>
      <w:tr w:rsidR="00C26A09" w:rsidRPr="00C26A09" w:rsidTr="00D003BB">
        <w:trPr>
          <w:trHeight w:val="717"/>
        </w:trPr>
        <w:tc>
          <w:tcPr>
            <w:tcW w:w="1433" w:type="dxa"/>
            <w:tcBorders>
              <w:top w:val="nil"/>
              <w:left w:val="single" w:sz="8" w:space="0" w:color="auto"/>
              <w:bottom w:val="single" w:sz="8" w:space="0" w:color="auto"/>
              <w:right w:val="single" w:sz="8" w:space="0" w:color="auto"/>
            </w:tcBorders>
            <w:shd w:val="clear" w:color="auto" w:fill="auto"/>
            <w:vAlign w:val="bottom"/>
            <w:hideMark/>
          </w:tcPr>
          <w:p w:rsidR="00C26A09" w:rsidRPr="00C26A09" w:rsidRDefault="00C26A09" w:rsidP="00C26A09">
            <w:pPr>
              <w:rPr>
                <w:color w:val="000000"/>
                <w:sz w:val="20"/>
                <w:szCs w:val="20"/>
              </w:rPr>
            </w:pPr>
            <w:r w:rsidRPr="00C26A09">
              <w:rPr>
                <w:color w:val="000000"/>
                <w:sz w:val="20"/>
                <w:szCs w:val="20"/>
              </w:rPr>
              <w:t>9.Межбюджетные трансферты</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1 720,3</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14,7</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1 902,9</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18,5</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182,6</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110,6</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1 902,9</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18,6</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1 902,9</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right"/>
              <w:rPr>
                <w:sz w:val="20"/>
                <w:szCs w:val="20"/>
              </w:rPr>
            </w:pPr>
            <w:r w:rsidRPr="00C26A09">
              <w:rPr>
                <w:sz w:val="20"/>
                <w:szCs w:val="20"/>
              </w:rPr>
              <w:t>19,7</w:t>
            </w:r>
          </w:p>
        </w:tc>
      </w:tr>
      <w:tr w:rsidR="00C26A09" w:rsidRPr="00C26A09" w:rsidTr="00D003BB">
        <w:trPr>
          <w:trHeight w:val="270"/>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C26A09" w:rsidRPr="00C26A09" w:rsidRDefault="00C26A09" w:rsidP="00C26A09">
            <w:pPr>
              <w:rPr>
                <w:color w:val="000000"/>
                <w:sz w:val="20"/>
                <w:szCs w:val="20"/>
              </w:rPr>
            </w:pPr>
            <w:r w:rsidRPr="00C26A09">
              <w:rPr>
                <w:color w:val="000000"/>
                <w:sz w:val="20"/>
                <w:szCs w:val="20"/>
              </w:rPr>
              <w:t>Итого расходов</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11 700,6</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100,0</w:t>
            </w:r>
          </w:p>
        </w:tc>
        <w:tc>
          <w:tcPr>
            <w:tcW w:w="992"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10 269,4</w:t>
            </w:r>
          </w:p>
        </w:tc>
        <w:tc>
          <w:tcPr>
            <w:tcW w:w="83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100,0</w:t>
            </w:r>
          </w:p>
        </w:tc>
        <w:tc>
          <w:tcPr>
            <w:tcW w:w="993"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-1 431,2</w:t>
            </w:r>
          </w:p>
        </w:tc>
        <w:tc>
          <w:tcPr>
            <w:tcW w:w="85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87,8</w:t>
            </w:r>
          </w:p>
        </w:tc>
        <w:tc>
          <w:tcPr>
            <w:tcW w:w="991"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10 211,8</w:t>
            </w:r>
          </w:p>
        </w:tc>
        <w:tc>
          <w:tcPr>
            <w:tcW w:w="690"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100,0</w:t>
            </w:r>
          </w:p>
        </w:tc>
        <w:tc>
          <w:tcPr>
            <w:tcW w:w="744"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9 665,4</w:t>
            </w:r>
          </w:p>
        </w:tc>
        <w:tc>
          <w:tcPr>
            <w:tcW w:w="709" w:type="dxa"/>
            <w:tcBorders>
              <w:top w:val="nil"/>
              <w:left w:val="nil"/>
              <w:bottom w:val="single" w:sz="8" w:space="0" w:color="auto"/>
              <w:right w:val="single" w:sz="8" w:space="0" w:color="auto"/>
            </w:tcBorders>
            <w:shd w:val="clear" w:color="auto" w:fill="auto"/>
            <w:noWrap/>
            <w:vAlign w:val="bottom"/>
            <w:hideMark/>
          </w:tcPr>
          <w:p w:rsidR="00C26A09" w:rsidRPr="00C26A09" w:rsidRDefault="00C26A09" w:rsidP="00C26A09">
            <w:pPr>
              <w:jc w:val="center"/>
              <w:rPr>
                <w:color w:val="000000"/>
                <w:sz w:val="20"/>
                <w:szCs w:val="20"/>
              </w:rPr>
            </w:pPr>
            <w:r w:rsidRPr="00C26A09">
              <w:rPr>
                <w:color w:val="000000"/>
                <w:sz w:val="20"/>
                <w:szCs w:val="20"/>
              </w:rPr>
              <w:t>100,0</w:t>
            </w:r>
          </w:p>
        </w:tc>
      </w:tr>
    </w:tbl>
    <w:p w:rsidR="00C26A09" w:rsidRPr="00C26A09" w:rsidRDefault="00C26A09" w:rsidP="00C26A09">
      <w:pPr>
        <w:ind w:firstLine="360"/>
        <w:rPr>
          <w:b/>
          <w:sz w:val="28"/>
          <w:szCs w:val="28"/>
          <w:u w:val="single"/>
        </w:rPr>
      </w:pPr>
    </w:p>
    <w:p w:rsidR="00C26A09" w:rsidRPr="00C26A09" w:rsidRDefault="00C26A09" w:rsidP="00C26A09">
      <w:pPr>
        <w:ind w:firstLine="360"/>
        <w:jc w:val="center"/>
        <w:rPr>
          <w:b/>
          <w:sz w:val="28"/>
          <w:szCs w:val="28"/>
          <w:u w:val="single"/>
        </w:rPr>
      </w:pPr>
      <w:r w:rsidRPr="00C26A09">
        <w:rPr>
          <w:b/>
          <w:sz w:val="28"/>
          <w:szCs w:val="28"/>
          <w:u w:val="single"/>
        </w:rPr>
        <w:t>По разделу 01 «Общегосударственные вопросы»</w:t>
      </w:r>
    </w:p>
    <w:p w:rsidR="00C26A09" w:rsidRPr="00C26A09" w:rsidRDefault="00C26A09" w:rsidP="00C26A09">
      <w:pPr>
        <w:ind w:firstLine="567"/>
        <w:jc w:val="center"/>
        <w:rPr>
          <w:b/>
          <w:sz w:val="28"/>
          <w:szCs w:val="28"/>
          <w:u w:val="single"/>
        </w:rPr>
      </w:pPr>
    </w:p>
    <w:p w:rsidR="00C26A09" w:rsidRPr="00C26A09" w:rsidRDefault="00C26A09" w:rsidP="00C26A09">
      <w:pPr>
        <w:autoSpaceDE w:val="0"/>
        <w:autoSpaceDN w:val="0"/>
        <w:adjustRightInd w:val="0"/>
        <w:ind w:firstLine="567"/>
        <w:jc w:val="both"/>
        <w:rPr>
          <w:sz w:val="28"/>
          <w:szCs w:val="28"/>
        </w:rPr>
      </w:pPr>
      <w:r w:rsidRPr="00C26A09">
        <w:rPr>
          <w:sz w:val="28"/>
          <w:szCs w:val="28"/>
        </w:rPr>
        <w:t>По разделу 01 «Общегосударственные вопросы» предусмотрены ассигнования на функционирование высшего должностного лица органа местного самоуправления, функционирование представительного органа местного самоуправления, администрации Писаревского муниципального образования, резервный фонд и другие общегосударственные вопросы  на 2015 год в сумме  3037,0 тыс. рублей; на 2016год в сумме  2832,5 тыс. рублей; на 2017год в сумме  2857,5 тыс. рублей.</w:t>
      </w:r>
    </w:p>
    <w:p w:rsidR="00C26A09" w:rsidRPr="00C26A09" w:rsidRDefault="00C26A09" w:rsidP="00C26A09">
      <w:pPr>
        <w:tabs>
          <w:tab w:val="left" w:pos="567"/>
        </w:tabs>
        <w:ind w:firstLine="567"/>
        <w:jc w:val="both"/>
        <w:rPr>
          <w:sz w:val="28"/>
          <w:szCs w:val="28"/>
        </w:rPr>
      </w:pPr>
      <w:r w:rsidRPr="00C26A09">
        <w:rPr>
          <w:b/>
          <w:sz w:val="28"/>
          <w:szCs w:val="28"/>
        </w:rPr>
        <w:lastRenderedPageBreak/>
        <w:t>По подразделу 0102</w:t>
      </w:r>
      <w:r w:rsidRPr="00C26A09">
        <w:rPr>
          <w:b/>
          <w:smallCaps/>
          <w:sz w:val="28"/>
          <w:szCs w:val="28"/>
        </w:rPr>
        <w:t>«</w:t>
      </w:r>
      <w:r w:rsidRPr="00C26A09">
        <w:rPr>
          <w:b/>
          <w:sz w:val="28"/>
          <w:szCs w:val="28"/>
        </w:rPr>
        <w:t>Функционирование высшего должностного лица муниципального образования</w:t>
      </w:r>
      <w:r w:rsidRPr="00C26A09">
        <w:rPr>
          <w:b/>
          <w:i/>
          <w:smallCaps/>
          <w:sz w:val="28"/>
          <w:szCs w:val="28"/>
        </w:rPr>
        <w:t>»</w:t>
      </w:r>
      <w:r w:rsidRPr="00C26A09">
        <w:rPr>
          <w:sz w:val="28"/>
          <w:szCs w:val="28"/>
        </w:rPr>
        <w:t>расходы  запланированы в сумме  978,1 тыс. рублей ежегодно.</w:t>
      </w:r>
    </w:p>
    <w:p w:rsidR="00C26A09" w:rsidRPr="00C26A09" w:rsidRDefault="00C26A09" w:rsidP="00C26A09">
      <w:pPr>
        <w:autoSpaceDE w:val="0"/>
        <w:autoSpaceDN w:val="0"/>
        <w:adjustRightInd w:val="0"/>
        <w:ind w:firstLine="567"/>
        <w:jc w:val="both"/>
        <w:rPr>
          <w:sz w:val="28"/>
          <w:szCs w:val="28"/>
        </w:rPr>
      </w:pPr>
      <w:r w:rsidRPr="00C26A09">
        <w:rPr>
          <w:b/>
          <w:sz w:val="28"/>
          <w:szCs w:val="28"/>
        </w:rPr>
        <w:t xml:space="preserve">По подразделу 0104 «Функционирование местных администраций» </w:t>
      </w:r>
      <w:r w:rsidRPr="00C26A09">
        <w:rPr>
          <w:sz w:val="28"/>
          <w:szCs w:val="28"/>
        </w:rPr>
        <w:t>предусмотрены бюджетные ассигнования на 2015год в сумме  2054,7 тыс. рублей; на 2016год в сумме  1850,7 тыс. рублей; на 2017год в сумме 1850,7  тыс. рублей.</w:t>
      </w:r>
    </w:p>
    <w:p w:rsidR="00C26A09" w:rsidRPr="00C26A09" w:rsidRDefault="00C26A09" w:rsidP="00C26A09">
      <w:pPr>
        <w:autoSpaceDE w:val="0"/>
        <w:autoSpaceDN w:val="0"/>
        <w:adjustRightInd w:val="0"/>
        <w:ind w:firstLine="567"/>
        <w:jc w:val="both"/>
        <w:rPr>
          <w:sz w:val="28"/>
          <w:szCs w:val="28"/>
        </w:rPr>
      </w:pPr>
      <w:r w:rsidRPr="00C26A09">
        <w:rPr>
          <w:b/>
          <w:sz w:val="28"/>
          <w:szCs w:val="28"/>
        </w:rPr>
        <w:t>По подразделу 0107 «</w:t>
      </w:r>
      <w:r w:rsidRPr="00C26A09">
        <w:rPr>
          <w:b/>
          <w:bCs/>
          <w:sz w:val="28"/>
          <w:szCs w:val="28"/>
        </w:rPr>
        <w:t>Обеспечение проведения выборов и референдумов</w:t>
      </w:r>
      <w:r w:rsidRPr="00C26A09">
        <w:rPr>
          <w:b/>
          <w:sz w:val="28"/>
          <w:szCs w:val="28"/>
        </w:rPr>
        <w:t>»</w:t>
      </w:r>
      <w:r w:rsidRPr="00C26A09">
        <w:rPr>
          <w:sz w:val="28"/>
          <w:szCs w:val="28"/>
        </w:rPr>
        <w:t xml:space="preserve"> предусмотрены бюджетные ассигнования на 2017 год в сумме 25,0 тыс. рублей.</w:t>
      </w:r>
    </w:p>
    <w:p w:rsidR="00C26A09" w:rsidRPr="00C26A09" w:rsidRDefault="00C26A09" w:rsidP="00C26A09">
      <w:pPr>
        <w:ind w:firstLine="567"/>
        <w:jc w:val="both"/>
        <w:rPr>
          <w:sz w:val="28"/>
          <w:szCs w:val="28"/>
        </w:rPr>
      </w:pPr>
      <w:r w:rsidRPr="00C26A09">
        <w:rPr>
          <w:b/>
          <w:sz w:val="28"/>
          <w:szCs w:val="28"/>
        </w:rPr>
        <w:t>По подразделу 0111 «Резервные фонды»</w:t>
      </w:r>
      <w:r w:rsidRPr="00C26A09">
        <w:rPr>
          <w:sz w:val="28"/>
          <w:szCs w:val="28"/>
        </w:rPr>
        <w:t xml:space="preserve"> определен объем резервного фонда администрации Писаревского сельского поселения в сумме 3,0 тыс. руб. ежегодно. </w:t>
      </w:r>
    </w:p>
    <w:p w:rsidR="00C26A09" w:rsidRPr="00C26A09" w:rsidRDefault="00C26A09" w:rsidP="00C26A09">
      <w:pPr>
        <w:ind w:firstLine="567"/>
        <w:jc w:val="both"/>
        <w:rPr>
          <w:sz w:val="28"/>
          <w:szCs w:val="28"/>
        </w:rPr>
      </w:pPr>
      <w:r w:rsidRPr="00C26A09">
        <w:rPr>
          <w:b/>
          <w:sz w:val="28"/>
          <w:szCs w:val="28"/>
        </w:rPr>
        <w:t xml:space="preserve">По подразделу 0113 «Другие общегосударственные вопросы» </w:t>
      </w:r>
      <w:r w:rsidRPr="00C26A09">
        <w:rPr>
          <w:sz w:val="28"/>
          <w:szCs w:val="28"/>
        </w:rPr>
        <w:t xml:space="preserve">предусмотрены  бюджетные ассигнования </w:t>
      </w:r>
    </w:p>
    <w:p w:rsidR="00C26A09" w:rsidRPr="00C26A09" w:rsidRDefault="00C26A09" w:rsidP="00C26A09">
      <w:pPr>
        <w:ind w:firstLine="284"/>
        <w:jc w:val="both"/>
        <w:outlineLvl w:val="0"/>
        <w:rPr>
          <w:sz w:val="28"/>
          <w:szCs w:val="28"/>
        </w:rPr>
      </w:pPr>
      <w:r w:rsidRPr="00C26A09">
        <w:rPr>
          <w:sz w:val="28"/>
          <w:szCs w:val="28"/>
        </w:rPr>
        <w:t>на 2015год в сумме 1,2 тыс. рублей в том числе 0,7 тыс.рублей на</w:t>
      </w:r>
      <w:r w:rsidRPr="00C26A09">
        <w:rPr>
          <w:iCs/>
          <w:sz w:val="28"/>
          <w:szCs w:val="2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0,5 тыс.рублей</w:t>
      </w:r>
      <w:r w:rsidRPr="00C26A09">
        <w:rPr>
          <w:sz w:val="28"/>
          <w:szCs w:val="28"/>
        </w:rPr>
        <w:t xml:space="preserve">уплата штрафов, пеней, другие экономические санкции; </w:t>
      </w:r>
    </w:p>
    <w:p w:rsidR="00C26A09" w:rsidRPr="00C26A09" w:rsidRDefault="00C26A09" w:rsidP="00C26A09">
      <w:pPr>
        <w:ind w:firstLine="284"/>
        <w:jc w:val="both"/>
        <w:rPr>
          <w:sz w:val="28"/>
          <w:szCs w:val="28"/>
        </w:rPr>
      </w:pPr>
      <w:r w:rsidRPr="00C26A09">
        <w:rPr>
          <w:sz w:val="28"/>
          <w:szCs w:val="28"/>
        </w:rPr>
        <w:t>на 2016год в сумме 0,7 тыс. рублей на</w:t>
      </w:r>
      <w:r w:rsidRPr="00C26A09">
        <w:rPr>
          <w:iCs/>
          <w:sz w:val="28"/>
          <w:szCs w:val="2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C26A09">
        <w:rPr>
          <w:sz w:val="28"/>
          <w:szCs w:val="28"/>
        </w:rPr>
        <w:t xml:space="preserve">; </w:t>
      </w:r>
    </w:p>
    <w:p w:rsidR="00C26A09" w:rsidRPr="00C26A09" w:rsidRDefault="00C26A09" w:rsidP="00C26A09">
      <w:pPr>
        <w:ind w:firstLine="284"/>
        <w:jc w:val="both"/>
        <w:rPr>
          <w:sz w:val="28"/>
          <w:szCs w:val="28"/>
        </w:rPr>
      </w:pPr>
      <w:r w:rsidRPr="00C26A09">
        <w:rPr>
          <w:sz w:val="28"/>
          <w:szCs w:val="28"/>
        </w:rPr>
        <w:t>на 2017год в сумме 0,7 тыс. рублей на</w:t>
      </w:r>
      <w:r w:rsidRPr="00C26A09">
        <w:rPr>
          <w:iCs/>
          <w:sz w:val="28"/>
          <w:szCs w:val="2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r w:rsidRPr="00C26A09">
        <w:rPr>
          <w:sz w:val="28"/>
          <w:szCs w:val="28"/>
        </w:rPr>
        <w:t>.</w:t>
      </w:r>
    </w:p>
    <w:p w:rsidR="00C26A09" w:rsidRPr="00C26A09" w:rsidRDefault="00C26A09" w:rsidP="00C26A09">
      <w:pPr>
        <w:ind w:firstLine="284"/>
        <w:jc w:val="both"/>
        <w:rPr>
          <w:b/>
          <w:sz w:val="28"/>
          <w:szCs w:val="28"/>
          <w:u w:val="single"/>
        </w:rPr>
      </w:pPr>
    </w:p>
    <w:p w:rsidR="00C26A09" w:rsidRPr="00C26A09" w:rsidRDefault="00C26A09" w:rsidP="00C26A09">
      <w:pPr>
        <w:ind w:firstLine="567"/>
        <w:jc w:val="center"/>
        <w:rPr>
          <w:b/>
          <w:sz w:val="28"/>
          <w:szCs w:val="28"/>
        </w:rPr>
      </w:pPr>
      <w:r w:rsidRPr="00C26A09">
        <w:rPr>
          <w:b/>
          <w:sz w:val="28"/>
          <w:szCs w:val="28"/>
          <w:u w:val="single"/>
        </w:rPr>
        <w:t>По разделу 02 «Национальная оборона»</w:t>
      </w:r>
    </w:p>
    <w:p w:rsidR="00C26A09" w:rsidRPr="00C26A09" w:rsidRDefault="00C26A09" w:rsidP="00C26A09">
      <w:pPr>
        <w:ind w:firstLine="360"/>
        <w:jc w:val="both"/>
        <w:rPr>
          <w:b/>
          <w:sz w:val="28"/>
          <w:szCs w:val="28"/>
        </w:rPr>
      </w:pPr>
    </w:p>
    <w:p w:rsidR="00C26A09" w:rsidRPr="00C26A09" w:rsidRDefault="00C26A09" w:rsidP="00C26A09">
      <w:pPr>
        <w:ind w:firstLine="567"/>
        <w:jc w:val="both"/>
        <w:rPr>
          <w:sz w:val="28"/>
          <w:szCs w:val="28"/>
        </w:rPr>
      </w:pPr>
      <w:r w:rsidRPr="00C26A09">
        <w:rPr>
          <w:sz w:val="28"/>
          <w:szCs w:val="28"/>
        </w:rPr>
        <w:t>Расходы бюджета по данному разделу запланированы на осуществление первичного воинского учета на территориях, где отсутствуют военные комиссариаты на 2015год в сумме 241,6 тыс. рублей; на 2016год в сумме 244,6 тыс. рублей; на 2017год в сумме 234,0 тыс. рублей.</w:t>
      </w:r>
    </w:p>
    <w:p w:rsidR="00C26A09" w:rsidRPr="00C26A09" w:rsidRDefault="00C26A09" w:rsidP="00C26A09">
      <w:pPr>
        <w:tabs>
          <w:tab w:val="left" w:pos="705"/>
        </w:tabs>
        <w:ind w:firstLine="360"/>
        <w:jc w:val="both"/>
        <w:rPr>
          <w:b/>
          <w:sz w:val="28"/>
          <w:szCs w:val="28"/>
          <w:u w:val="single"/>
        </w:rPr>
      </w:pPr>
    </w:p>
    <w:p w:rsidR="00C26A09" w:rsidRPr="00C26A09" w:rsidRDefault="00C26A09" w:rsidP="00C26A09">
      <w:pPr>
        <w:tabs>
          <w:tab w:val="left" w:pos="705"/>
        </w:tabs>
        <w:ind w:firstLine="567"/>
        <w:jc w:val="center"/>
        <w:rPr>
          <w:b/>
          <w:sz w:val="28"/>
          <w:szCs w:val="28"/>
          <w:u w:val="single"/>
        </w:rPr>
      </w:pPr>
      <w:r w:rsidRPr="00C26A09">
        <w:rPr>
          <w:b/>
          <w:sz w:val="28"/>
          <w:szCs w:val="28"/>
          <w:u w:val="single"/>
        </w:rPr>
        <w:t>По разделу 04 «Национальная экономика»</w:t>
      </w:r>
    </w:p>
    <w:p w:rsidR="00C26A09" w:rsidRPr="00C26A09" w:rsidRDefault="00C26A09" w:rsidP="00C26A09">
      <w:pPr>
        <w:ind w:right="175" w:firstLine="567"/>
        <w:jc w:val="both"/>
        <w:rPr>
          <w:sz w:val="27"/>
          <w:szCs w:val="27"/>
        </w:rPr>
      </w:pPr>
    </w:p>
    <w:p w:rsidR="00C26A09" w:rsidRPr="00C26A09" w:rsidRDefault="00C26A09" w:rsidP="00C26A09">
      <w:pPr>
        <w:autoSpaceDE w:val="0"/>
        <w:autoSpaceDN w:val="0"/>
        <w:adjustRightInd w:val="0"/>
        <w:ind w:firstLine="567"/>
        <w:jc w:val="both"/>
        <w:rPr>
          <w:sz w:val="28"/>
          <w:szCs w:val="28"/>
        </w:rPr>
      </w:pPr>
      <w:r w:rsidRPr="00C26A09">
        <w:rPr>
          <w:sz w:val="28"/>
          <w:szCs w:val="28"/>
        </w:rPr>
        <w:t xml:space="preserve">Отражаемые по указанному разделу расходы на обеспечение деятельности отраслей экономики запланированы на 2015год в сумме 515,4 </w:t>
      </w:r>
      <w:r w:rsidRPr="00C26A09">
        <w:rPr>
          <w:sz w:val="28"/>
          <w:szCs w:val="28"/>
        </w:rPr>
        <w:lastRenderedPageBreak/>
        <w:t>тыс. рублей; на 2016 год в сумме 702,4 тыс. рублей; на 2017год в сумме 582,8 тыс. рублей.</w:t>
      </w:r>
    </w:p>
    <w:p w:rsidR="00C26A09" w:rsidRPr="00C26A09" w:rsidRDefault="00C26A09" w:rsidP="00C26A09">
      <w:pPr>
        <w:widowControl w:val="0"/>
        <w:autoSpaceDE w:val="0"/>
        <w:autoSpaceDN w:val="0"/>
        <w:adjustRightInd w:val="0"/>
        <w:ind w:firstLine="567"/>
        <w:jc w:val="both"/>
        <w:rPr>
          <w:sz w:val="28"/>
          <w:szCs w:val="28"/>
        </w:rPr>
      </w:pPr>
      <w:r w:rsidRPr="00C26A09">
        <w:rPr>
          <w:b/>
          <w:bCs/>
          <w:iCs/>
          <w:sz w:val="28"/>
          <w:szCs w:val="28"/>
        </w:rPr>
        <w:t xml:space="preserve">По подразделу 09 «Дорожное хозяйство» </w:t>
      </w:r>
      <w:r w:rsidRPr="00C26A09">
        <w:rPr>
          <w:sz w:val="28"/>
          <w:szCs w:val="28"/>
        </w:rPr>
        <w:t>В соответствии с решением Думы Писаревского сельского поселения «</w:t>
      </w:r>
      <w:r w:rsidRPr="00C26A09">
        <w:rPr>
          <w:bCs/>
          <w:sz w:val="28"/>
          <w:szCs w:val="28"/>
        </w:rPr>
        <w:t>О создании муниципального дорожного фонда Писаревского муниципального образования и об утверждении порядка его формирования и использования</w:t>
      </w:r>
      <w:r w:rsidRPr="00C26A09">
        <w:rPr>
          <w:sz w:val="28"/>
          <w:szCs w:val="28"/>
        </w:rPr>
        <w:t xml:space="preserve">» за счет соответствующих доходов бюджета Писаревского муниципального образования планируется утвердить </w:t>
      </w:r>
      <w:r w:rsidRPr="00C26A09">
        <w:rPr>
          <w:bCs/>
          <w:sz w:val="28"/>
          <w:szCs w:val="28"/>
        </w:rPr>
        <w:t>муниципальный</w:t>
      </w:r>
      <w:r w:rsidRPr="00C26A09">
        <w:rPr>
          <w:sz w:val="28"/>
          <w:szCs w:val="28"/>
        </w:rPr>
        <w:t xml:space="preserve"> дорожный фонд </w:t>
      </w:r>
      <w:r w:rsidRPr="00C26A09">
        <w:rPr>
          <w:bCs/>
          <w:sz w:val="28"/>
          <w:szCs w:val="28"/>
        </w:rPr>
        <w:t xml:space="preserve">Писаревского муниципального образования </w:t>
      </w:r>
      <w:r w:rsidRPr="00C26A09">
        <w:rPr>
          <w:sz w:val="28"/>
          <w:szCs w:val="28"/>
        </w:rPr>
        <w:t xml:space="preserve"> с объемом бюджетных ассигнований на 2015 год в размере  515,4 </w:t>
      </w:r>
      <w:r w:rsidRPr="00C26A09">
        <w:rPr>
          <w:color w:val="000000"/>
          <w:sz w:val="28"/>
          <w:szCs w:val="28"/>
        </w:rPr>
        <w:t>тыс</w:t>
      </w:r>
      <w:r w:rsidRPr="00C26A09">
        <w:rPr>
          <w:color w:val="C00000"/>
          <w:sz w:val="28"/>
          <w:szCs w:val="28"/>
        </w:rPr>
        <w:t>.</w:t>
      </w:r>
      <w:r w:rsidRPr="00C26A09">
        <w:rPr>
          <w:sz w:val="28"/>
          <w:szCs w:val="28"/>
        </w:rPr>
        <w:t xml:space="preserve"> рублей,  на 2016 год в размере 702,4 тыс. рублей, на 2017 год в размере 582,8 тыс. рублей.</w:t>
      </w:r>
      <w:r w:rsidRPr="00C26A09">
        <w:rPr>
          <w:sz w:val="28"/>
          <w:szCs w:val="28"/>
        </w:rPr>
        <w:tab/>
      </w:r>
    </w:p>
    <w:p w:rsidR="00C26A09" w:rsidRPr="00C26A09" w:rsidRDefault="00C26A09" w:rsidP="00C26A09">
      <w:pPr>
        <w:widowControl w:val="0"/>
        <w:autoSpaceDE w:val="0"/>
        <w:autoSpaceDN w:val="0"/>
        <w:adjustRightInd w:val="0"/>
        <w:ind w:firstLine="567"/>
        <w:jc w:val="both"/>
        <w:rPr>
          <w:sz w:val="28"/>
          <w:szCs w:val="28"/>
        </w:rPr>
      </w:pPr>
    </w:p>
    <w:p w:rsidR="00C26A09" w:rsidRPr="00C26A09" w:rsidRDefault="00C26A09" w:rsidP="00C26A09">
      <w:pPr>
        <w:ind w:right="175" w:firstLine="567"/>
        <w:jc w:val="center"/>
        <w:rPr>
          <w:b/>
          <w:sz w:val="28"/>
          <w:szCs w:val="28"/>
          <w:u w:val="single"/>
        </w:rPr>
      </w:pPr>
      <w:r w:rsidRPr="00C26A09">
        <w:rPr>
          <w:b/>
          <w:sz w:val="28"/>
          <w:szCs w:val="28"/>
          <w:u w:val="single"/>
        </w:rPr>
        <w:t>По разделу 08 «Культура и кинематография»</w:t>
      </w:r>
    </w:p>
    <w:p w:rsidR="00C26A09" w:rsidRPr="00C26A09" w:rsidRDefault="00C26A09" w:rsidP="00C26A09">
      <w:pPr>
        <w:ind w:right="175" w:firstLine="360"/>
        <w:jc w:val="center"/>
        <w:rPr>
          <w:b/>
          <w:sz w:val="28"/>
          <w:szCs w:val="28"/>
          <w:u w:val="single"/>
        </w:rPr>
      </w:pPr>
    </w:p>
    <w:p w:rsidR="00C26A09" w:rsidRPr="00C26A09" w:rsidRDefault="00C26A09" w:rsidP="00C26A09">
      <w:pPr>
        <w:widowControl w:val="0"/>
        <w:autoSpaceDE w:val="0"/>
        <w:autoSpaceDN w:val="0"/>
        <w:adjustRightInd w:val="0"/>
        <w:ind w:firstLine="567"/>
        <w:jc w:val="both"/>
        <w:rPr>
          <w:sz w:val="28"/>
          <w:szCs w:val="28"/>
        </w:rPr>
      </w:pPr>
      <w:r w:rsidRPr="00C26A09">
        <w:rPr>
          <w:sz w:val="28"/>
          <w:szCs w:val="28"/>
        </w:rPr>
        <w:t xml:space="preserve">Расходы бюджета по данному разделу запланированы на 2015 год в размере  4571,5 </w:t>
      </w:r>
      <w:r w:rsidRPr="00C26A09">
        <w:rPr>
          <w:color w:val="000000"/>
          <w:sz w:val="28"/>
          <w:szCs w:val="28"/>
        </w:rPr>
        <w:t>тыс</w:t>
      </w:r>
      <w:r w:rsidRPr="00C26A09">
        <w:rPr>
          <w:color w:val="C00000"/>
          <w:sz w:val="28"/>
          <w:szCs w:val="28"/>
        </w:rPr>
        <w:t>.</w:t>
      </w:r>
      <w:r w:rsidRPr="00C26A09">
        <w:rPr>
          <w:sz w:val="28"/>
          <w:szCs w:val="28"/>
        </w:rPr>
        <w:t xml:space="preserve"> рублей, на 2016 год в размере 4528,4 тыс. рублей, на 2017 год в размере 4087,2 тыс. рублей  или соответственно  44,5%; 44,3%; 42,3% в общем объеме расходов.</w:t>
      </w:r>
    </w:p>
    <w:p w:rsidR="00C26A09" w:rsidRPr="00C26A09" w:rsidRDefault="00C26A09" w:rsidP="00C26A09">
      <w:pPr>
        <w:widowControl w:val="0"/>
        <w:autoSpaceDE w:val="0"/>
        <w:autoSpaceDN w:val="0"/>
        <w:adjustRightInd w:val="0"/>
        <w:ind w:firstLine="567"/>
        <w:jc w:val="both"/>
        <w:rPr>
          <w:sz w:val="28"/>
          <w:szCs w:val="28"/>
        </w:rPr>
      </w:pPr>
      <w:r w:rsidRPr="00C26A09">
        <w:rPr>
          <w:b/>
          <w:sz w:val="28"/>
          <w:szCs w:val="28"/>
        </w:rPr>
        <w:t>По подразделу 01 «Культура»</w:t>
      </w:r>
      <w:r w:rsidRPr="00C26A09">
        <w:rPr>
          <w:sz w:val="28"/>
          <w:szCs w:val="28"/>
        </w:rPr>
        <w:t xml:space="preserve"> запланированы расходы на содержание муниципальных учреждений культуры:</w:t>
      </w:r>
    </w:p>
    <w:p w:rsidR="00C26A09" w:rsidRPr="00C26A09" w:rsidRDefault="00C26A09" w:rsidP="00C26A09">
      <w:pPr>
        <w:widowControl w:val="0"/>
        <w:autoSpaceDE w:val="0"/>
        <w:autoSpaceDN w:val="0"/>
        <w:adjustRightInd w:val="0"/>
        <w:jc w:val="both"/>
        <w:rPr>
          <w:sz w:val="28"/>
          <w:szCs w:val="28"/>
        </w:rPr>
      </w:pPr>
      <w:r w:rsidRPr="00C26A09">
        <w:rPr>
          <w:sz w:val="28"/>
          <w:szCs w:val="28"/>
        </w:rPr>
        <w:t xml:space="preserve">- на 2015 год в размере 4571,5 </w:t>
      </w:r>
      <w:r w:rsidRPr="00C26A09">
        <w:rPr>
          <w:color w:val="000000"/>
          <w:sz w:val="28"/>
          <w:szCs w:val="28"/>
        </w:rPr>
        <w:t>тыс</w:t>
      </w:r>
      <w:r w:rsidRPr="00C26A09">
        <w:rPr>
          <w:color w:val="C00000"/>
          <w:sz w:val="28"/>
          <w:szCs w:val="28"/>
        </w:rPr>
        <w:t>.</w:t>
      </w:r>
      <w:r w:rsidRPr="00C26A09">
        <w:rPr>
          <w:sz w:val="28"/>
          <w:szCs w:val="28"/>
        </w:rPr>
        <w:t xml:space="preserve"> рублей или 44,5 % от общего объема расходов;  </w:t>
      </w:r>
    </w:p>
    <w:p w:rsidR="00C26A09" w:rsidRPr="00C26A09" w:rsidRDefault="00C26A09" w:rsidP="00C26A09">
      <w:pPr>
        <w:widowControl w:val="0"/>
        <w:autoSpaceDE w:val="0"/>
        <w:autoSpaceDN w:val="0"/>
        <w:adjustRightInd w:val="0"/>
        <w:jc w:val="both"/>
        <w:rPr>
          <w:sz w:val="28"/>
          <w:szCs w:val="28"/>
        </w:rPr>
      </w:pPr>
      <w:r w:rsidRPr="00C26A09">
        <w:rPr>
          <w:sz w:val="28"/>
          <w:szCs w:val="28"/>
        </w:rPr>
        <w:t xml:space="preserve">- на 2016 год в размере 4528,4 тыс. рублей или 44,3 % от общего объема расходов;  </w:t>
      </w:r>
    </w:p>
    <w:p w:rsidR="00C26A09" w:rsidRPr="00C26A09" w:rsidRDefault="00C26A09" w:rsidP="00C26A09">
      <w:pPr>
        <w:widowControl w:val="0"/>
        <w:autoSpaceDE w:val="0"/>
        <w:autoSpaceDN w:val="0"/>
        <w:adjustRightInd w:val="0"/>
        <w:jc w:val="both"/>
        <w:rPr>
          <w:sz w:val="28"/>
          <w:szCs w:val="28"/>
        </w:rPr>
      </w:pPr>
      <w:r w:rsidRPr="00C26A09">
        <w:rPr>
          <w:sz w:val="28"/>
          <w:szCs w:val="28"/>
        </w:rPr>
        <w:t>- на 2017 год в размере 4087,2 тыс. рублей или 42,3% от общего объема расходов.</w:t>
      </w:r>
      <w:r w:rsidRPr="00C26A09">
        <w:rPr>
          <w:sz w:val="28"/>
          <w:szCs w:val="28"/>
        </w:rPr>
        <w:tab/>
      </w:r>
    </w:p>
    <w:p w:rsidR="00C26A09" w:rsidRPr="00C26A09" w:rsidRDefault="00C26A09" w:rsidP="00C26A09">
      <w:pPr>
        <w:widowControl w:val="0"/>
        <w:autoSpaceDE w:val="0"/>
        <w:autoSpaceDN w:val="0"/>
        <w:adjustRightInd w:val="0"/>
        <w:ind w:firstLine="567"/>
        <w:jc w:val="both"/>
        <w:rPr>
          <w:sz w:val="28"/>
          <w:szCs w:val="28"/>
        </w:rPr>
      </w:pPr>
    </w:p>
    <w:p w:rsidR="00C26A09" w:rsidRPr="00C26A09" w:rsidRDefault="00C26A09" w:rsidP="00C26A09">
      <w:pPr>
        <w:ind w:right="175" w:firstLine="567"/>
        <w:jc w:val="center"/>
        <w:rPr>
          <w:b/>
          <w:sz w:val="28"/>
          <w:szCs w:val="28"/>
          <w:u w:val="single"/>
        </w:rPr>
      </w:pPr>
      <w:r w:rsidRPr="00C26A09">
        <w:rPr>
          <w:b/>
          <w:sz w:val="28"/>
          <w:szCs w:val="28"/>
          <w:u w:val="single"/>
        </w:rPr>
        <w:t xml:space="preserve">По разделу 13 «Обслуживание государственного </w:t>
      </w:r>
    </w:p>
    <w:p w:rsidR="00C26A09" w:rsidRPr="00C26A09" w:rsidRDefault="00C26A09" w:rsidP="00C26A09">
      <w:pPr>
        <w:ind w:right="175" w:firstLine="567"/>
        <w:jc w:val="center"/>
        <w:rPr>
          <w:b/>
          <w:sz w:val="28"/>
          <w:szCs w:val="28"/>
          <w:u w:val="single"/>
        </w:rPr>
      </w:pPr>
      <w:r w:rsidRPr="00C26A09">
        <w:rPr>
          <w:b/>
          <w:sz w:val="28"/>
          <w:szCs w:val="28"/>
          <w:u w:val="single"/>
        </w:rPr>
        <w:t>и муниципального долга»</w:t>
      </w:r>
    </w:p>
    <w:p w:rsidR="00C26A09" w:rsidRPr="00C26A09" w:rsidRDefault="00C26A09" w:rsidP="00C26A09">
      <w:pPr>
        <w:ind w:right="175" w:firstLine="567"/>
        <w:jc w:val="center"/>
        <w:rPr>
          <w:b/>
          <w:sz w:val="28"/>
          <w:szCs w:val="28"/>
          <w:u w:val="single"/>
        </w:rPr>
      </w:pPr>
    </w:p>
    <w:p w:rsidR="00C26A09" w:rsidRPr="00C26A09" w:rsidRDefault="00C26A09" w:rsidP="00C26A09">
      <w:pPr>
        <w:tabs>
          <w:tab w:val="left" w:pos="567"/>
        </w:tabs>
        <w:ind w:firstLine="567"/>
        <w:jc w:val="both"/>
        <w:rPr>
          <w:sz w:val="28"/>
          <w:szCs w:val="28"/>
        </w:rPr>
      </w:pPr>
      <w:r w:rsidRPr="00C26A09">
        <w:rPr>
          <w:sz w:val="28"/>
          <w:szCs w:val="28"/>
        </w:rPr>
        <w:t>Планируемый объем расходов на обслуживание внутреннего муниципального долга в сумме 1,0 тыс. рублей ежегодно.</w:t>
      </w:r>
    </w:p>
    <w:p w:rsidR="00C26A09" w:rsidRPr="00C26A09" w:rsidRDefault="00C26A09" w:rsidP="00C26A09">
      <w:pPr>
        <w:ind w:firstLine="567"/>
        <w:jc w:val="both"/>
        <w:rPr>
          <w:b/>
          <w:sz w:val="28"/>
          <w:szCs w:val="28"/>
          <w:u w:val="single"/>
        </w:rPr>
      </w:pPr>
    </w:p>
    <w:p w:rsidR="00C26A09" w:rsidRPr="00C26A09" w:rsidRDefault="00C26A09" w:rsidP="00C26A09">
      <w:pPr>
        <w:ind w:right="175" w:firstLine="567"/>
        <w:jc w:val="center"/>
        <w:rPr>
          <w:b/>
          <w:sz w:val="28"/>
          <w:szCs w:val="28"/>
          <w:u w:val="single"/>
        </w:rPr>
      </w:pPr>
      <w:r w:rsidRPr="00C26A09">
        <w:rPr>
          <w:b/>
          <w:sz w:val="28"/>
          <w:szCs w:val="28"/>
          <w:u w:val="single"/>
        </w:rPr>
        <w:t>По разделу 14 «Межбюджетные трансферты бюджетам субъектов Российской Федерации и муниципальных образований общего характера»</w:t>
      </w:r>
    </w:p>
    <w:p w:rsidR="00C26A09" w:rsidRPr="00C26A09" w:rsidRDefault="00C26A09" w:rsidP="00C26A09">
      <w:pPr>
        <w:autoSpaceDE w:val="0"/>
        <w:autoSpaceDN w:val="0"/>
        <w:adjustRightInd w:val="0"/>
        <w:ind w:firstLine="567"/>
        <w:jc w:val="both"/>
        <w:rPr>
          <w:sz w:val="28"/>
          <w:szCs w:val="28"/>
        </w:rPr>
      </w:pPr>
      <w:r w:rsidRPr="00C26A09">
        <w:rPr>
          <w:sz w:val="28"/>
          <w:szCs w:val="28"/>
        </w:rPr>
        <w:t>Объём межбюджетных трансфертов, на финансирование расходов, связанных с передачей полномочий органам местного самоуправления Писаревского муниципального образования определёнв сумме  1902,9 тыс. рублей ежегодно.</w:t>
      </w:r>
    </w:p>
    <w:p w:rsidR="00C26A09" w:rsidRPr="00C26A09" w:rsidRDefault="00C26A09" w:rsidP="00C26A09">
      <w:pPr>
        <w:shd w:val="clear" w:color="auto" w:fill="FFFFFF"/>
        <w:tabs>
          <w:tab w:val="left" w:pos="778"/>
        </w:tabs>
        <w:ind w:left="7" w:firstLine="353"/>
        <w:jc w:val="both"/>
        <w:rPr>
          <w:sz w:val="28"/>
          <w:szCs w:val="28"/>
        </w:rPr>
      </w:pPr>
    </w:p>
    <w:p w:rsidR="00C26A09" w:rsidRPr="00C26A09" w:rsidRDefault="00C26A09" w:rsidP="00C26A09">
      <w:pPr>
        <w:ind w:firstLine="567"/>
        <w:jc w:val="center"/>
        <w:rPr>
          <w:b/>
          <w:sz w:val="28"/>
          <w:szCs w:val="28"/>
          <w:u w:val="single"/>
        </w:rPr>
      </w:pPr>
      <w:r w:rsidRPr="00C26A09">
        <w:rPr>
          <w:b/>
          <w:sz w:val="28"/>
          <w:szCs w:val="28"/>
          <w:u w:val="single"/>
        </w:rPr>
        <w:t>Источники внутреннего финансирования дефицита бюджета Писаревского муниципального образования</w:t>
      </w:r>
    </w:p>
    <w:p w:rsidR="00C26A09" w:rsidRPr="00C26A09" w:rsidRDefault="00C26A09" w:rsidP="00C26A09">
      <w:pPr>
        <w:ind w:firstLine="567"/>
        <w:jc w:val="center"/>
        <w:rPr>
          <w:b/>
          <w:sz w:val="28"/>
          <w:szCs w:val="28"/>
          <w:u w:val="single"/>
        </w:rPr>
      </w:pPr>
    </w:p>
    <w:p w:rsidR="00C26A09" w:rsidRPr="00C26A09" w:rsidRDefault="00C26A09" w:rsidP="00C26A09">
      <w:pPr>
        <w:spacing w:line="228" w:lineRule="auto"/>
        <w:ind w:firstLine="567"/>
        <w:jc w:val="both"/>
        <w:rPr>
          <w:sz w:val="28"/>
          <w:szCs w:val="28"/>
        </w:rPr>
      </w:pPr>
      <w:r w:rsidRPr="00C26A09">
        <w:rPr>
          <w:sz w:val="28"/>
          <w:szCs w:val="28"/>
        </w:rPr>
        <w:lastRenderedPageBreak/>
        <w:t>Исходя из запланированных доходов и расходов бюджета, дефицит бюджета составит в 2015 году – 190,0 тыс. рублей, в 2016 году – 204,0 тыс. рублей, в 2017 году – 203,0 тыс. рублей. Отношение объема дефицита к доходам без учета объема безвозмездных поступлений составит соответственно 5,0%; 5,0%; 4,9%.</w:t>
      </w:r>
    </w:p>
    <w:p w:rsidR="00C26A09" w:rsidRPr="00C26A09" w:rsidRDefault="00C26A09" w:rsidP="00C26A09">
      <w:pPr>
        <w:spacing w:line="228" w:lineRule="auto"/>
        <w:ind w:firstLine="567"/>
        <w:jc w:val="both"/>
        <w:rPr>
          <w:sz w:val="28"/>
          <w:szCs w:val="28"/>
        </w:rPr>
      </w:pPr>
      <w:r w:rsidRPr="00C26A09">
        <w:rPr>
          <w:sz w:val="28"/>
          <w:szCs w:val="28"/>
        </w:rPr>
        <w:t>Источник покрытия дефицита бюджета - привлечение кредитов от кредитных организаций.</w:t>
      </w:r>
    </w:p>
    <w:p w:rsidR="00C26A09" w:rsidRPr="00C26A09" w:rsidRDefault="00C26A09" w:rsidP="00C26A09">
      <w:pPr>
        <w:spacing w:line="228" w:lineRule="auto"/>
        <w:ind w:firstLine="567"/>
        <w:jc w:val="both"/>
        <w:rPr>
          <w:sz w:val="28"/>
          <w:szCs w:val="28"/>
        </w:rPr>
      </w:pPr>
      <w:r w:rsidRPr="00C26A09">
        <w:rPr>
          <w:sz w:val="28"/>
          <w:szCs w:val="28"/>
        </w:rPr>
        <w:t xml:space="preserve">Предоставление муниципальных гарантий в 2015-2017 годах не планируется. </w:t>
      </w:r>
    </w:p>
    <w:p w:rsidR="00C26A09" w:rsidRPr="00C26A09" w:rsidRDefault="00C26A09" w:rsidP="00C26A09">
      <w:pPr>
        <w:spacing w:line="228" w:lineRule="auto"/>
        <w:ind w:firstLine="567"/>
        <w:jc w:val="both"/>
        <w:rPr>
          <w:sz w:val="28"/>
          <w:szCs w:val="28"/>
        </w:rPr>
      </w:pPr>
      <w:r w:rsidRPr="00C26A09">
        <w:rPr>
          <w:sz w:val="28"/>
          <w:szCs w:val="28"/>
        </w:rPr>
        <w:t>Предельный объем муниципального долга планируется утвердить в 2015году в сумме 1910,0 тыс. рублей, в 2016году в сумме  2060,0 тыс. рублей, в 2017 году в сумме 2054,0 тыс. рублей.</w:t>
      </w:r>
    </w:p>
    <w:p w:rsidR="00C26A09" w:rsidRPr="00C26A09" w:rsidRDefault="00C26A09" w:rsidP="00C26A09">
      <w:pPr>
        <w:spacing w:line="228" w:lineRule="auto"/>
        <w:ind w:firstLine="567"/>
        <w:jc w:val="both"/>
        <w:rPr>
          <w:sz w:val="28"/>
          <w:szCs w:val="28"/>
        </w:rPr>
      </w:pPr>
      <w:r w:rsidRPr="00C26A09">
        <w:rPr>
          <w:sz w:val="28"/>
          <w:szCs w:val="28"/>
        </w:rPr>
        <w:t xml:space="preserve">При установленных параметрах бюджета верхний предел муниципального внутреннего долга составит: </w:t>
      </w:r>
    </w:p>
    <w:p w:rsidR="00C26A09" w:rsidRPr="00C26A09" w:rsidRDefault="00C26A09" w:rsidP="00C26A09">
      <w:pPr>
        <w:spacing w:line="228" w:lineRule="auto"/>
        <w:ind w:firstLine="567"/>
        <w:jc w:val="both"/>
        <w:rPr>
          <w:sz w:val="28"/>
          <w:szCs w:val="28"/>
        </w:rPr>
      </w:pPr>
      <w:r w:rsidRPr="00C26A09">
        <w:rPr>
          <w:sz w:val="28"/>
          <w:szCs w:val="28"/>
        </w:rPr>
        <w:t>на 1 января 2016 года - 190,0 тыс. рублей,</w:t>
      </w:r>
    </w:p>
    <w:p w:rsidR="00C26A09" w:rsidRPr="00C26A09" w:rsidRDefault="00C26A09" w:rsidP="00C26A09">
      <w:pPr>
        <w:spacing w:line="228" w:lineRule="auto"/>
        <w:ind w:firstLine="567"/>
        <w:jc w:val="both"/>
        <w:rPr>
          <w:sz w:val="28"/>
          <w:szCs w:val="28"/>
        </w:rPr>
      </w:pPr>
      <w:r w:rsidRPr="00C26A09">
        <w:rPr>
          <w:sz w:val="28"/>
          <w:szCs w:val="28"/>
        </w:rPr>
        <w:t>на 1 января 2017 года - 204,0 тыс. рублей,</w:t>
      </w:r>
    </w:p>
    <w:p w:rsidR="00C26A09" w:rsidRPr="00C26A09" w:rsidRDefault="00C26A09" w:rsidP="00C26A09">
      <w:pPr>
        <w:ind w:firstLine="567"/>
        <w:jc w:val="both"/>
        <w:rPr>
          <w:sz w:val="28"/>
          <w:szCs w:val="28"/>
        </w:rPr>
      </w:pPr>
      <w:r w:rsidRPr="00C26A09">
        <w:rPr>
          <w:sz w:val="28"/>
          <w:szCs w:val="28"/>
        </w:rPr>
        <w:t>на 1 января 2018 года - 203,0 тыс. рублей.</w:t>
      </w:r>
    </w:p>
    <w:p w:rsidR="00C26A09" w:rsidRPr="00C26A09" w:rsidRDefault="00C26A09" w:rsidP="00C26A09">
      <w:pPr>
        <w:shd w:val="clear" w:color="auto" w:fill="FFFFFF"/>
        <w:spacing w:before="540"/>
        <w:ind w:firstLine="567"/>
        <w:jc w:val="both"/>
        <w:rPr>
          <w:sz w:val="28"/>
          <w:szCs w:val="28"/>
        </w:rPr>
      </w:pPr>
    </w:p>
    <w:p w:rsidR="00C26A09" w:rsidRPr="00C26A09" w:rsidRDefault="00C26A09" w:rsidP="00C26A09">
      <w:pPr>
        <w:shd w:val="clear" w:color="auto" w:fill="FFFFFF"/>
        <w:spacing w:before="540"/>
        <w:ind w:firstLine="567"/>
        <w:jc w:val="both"/>
        <w:rPr>
          <w:sz w:val="28"/>
          <w:szCs w:val="28"/>
        </w:rPr>
      </w:pPr>
      <w:r w:rsidRPr="00C26A09">
        <w:rPr>
          <w:sz w:val="28"/>
          <w:szCs w:val="28"/>
        </w:rPr>
        <w:t xml:space="preserve">Председатель Комитета по финансам </w:t>
      </w:r>
    </w:p>
    <w:p w:rsidR="00C26A09" w:rsidRPr="00C26A09" w:rsidRDefault="00C26A09" w:rsidP="00C26A09">
      <w:pPr>
        <w:tabs>
          <w:tab w:val="left" w:pos="7410"/>
        </w:tabs>
        <w:outlineLvl w:val="0"/>
        <w:rPr>
          <w:sz w:val="24"/>
          <w:szCs w:val="24"/>
        </w:rPr>
      </w:pPr>
      <w:r w:rsidRPr="00C26A09">
        <w:rPr>
          <w:spacing w:val="-1"/>
          <w:sz w:val="28"/>
          <w:szCs w:val="28"/>
        </w:rPr>
        <w:t>Писаревского муниципального образования</w:t>
      </w:r>
      <w:r w:rsidRPr="00C26A09">
        <w:rPr>
          <w:sz w:val="28"/>
          <w:szCs w:val="28"/>
        </w:rPr>
        <w:tab/>
      </w:r>
      <w:r w:rsidRPr="00C26A09">
        <w:rPr>
          <w:i/>
          <w:iCs/>
          <w:sz w:val="28"/>
          <w:szCs w:val="28"/>
        </w:rPr>
        <w:tab/>
      </w: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4"/>
          <w:szCs w:val="24"/>
        </w:rPr>
      </w:pPr>
    </w:p>
    <w:p w:rsidR="00C26A09" w:rsidRPr="00C26A09" w:rsidRDefault="00C26A09" w:rsidP="00C26A09">
      <w:pPr>
        <w:tabs>
          <w:tab w:val="left" w:pos="7410"/>
        </w:tabs>
        <w:outlineLvl w:val="0"/>
        <w:rPr>
          <w:sz w:val="20"/>
          <w:szCs w:val="20"/>
        </w:rPr>
      </w:pPr>
    </w:p>
    <w:tbl>
      <w:tblPr>
        <w:tblW w:w="0" w:type="auto"/>
        <w:tblLayout w:type="fixed"/>
        <w:tblCellMar>
          <w:left w:w="30" w:type="dxa"/>
          <w:right w:w="30" w:type="dxa"/>
        </w:tblCellMar>
        <w:tblLook w:val="0000"/>
      </w:tblPr>
      <w:tblGrid>
        <w:gridCol w:w="1620"/>
        <w:gridCol w:w="2772"/>
        <w:gridCol w:w="5784"/>
      </w:tblGrid>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Приложение № 4</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к решению Думы Писаревского</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сельского поселения</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"О бюджете Писаревского</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муниципального  образования</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на 2015 год  и на плановый</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период 2016 и 2017 годов"</w:t>
            </w: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 xml:space="preserve">                                от _______ 2014г. №_____</w:t>
            </w:r>
          </w:p>
        </w:tc>
      </w:tr>
      <w:tr w:rsidR="00C26A09" w:rsidRPr="00C26A09" w:rsidTr="00462F4F">
        <w:trPr>
          <w:trHeight w:val="235"/>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331"/>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593"/>
        </w:trPr>
        <w:tc>
          <w:tcPr>
            <w:tcW w:w="10176" w:type="dxa"/>
            <w:gridSpan w:val="3"/>
            <w:tcBorders>
              <w:top w:val="nil"/>
              <w:left w:val="nil"/>
              <w:bottom w:val="nil"/>
              <w:right w:val="nil"/>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Перечень главных администраторов  источников финансирования дефицита  местного бюджета Писаревского муниципального образования</w:t>
            </w:r>
          </w:p>
        </w:tc>
      </w:tr>
      <w:tr w:rsidR="00C26A09" w:rsidRPr="00C26A09" w:rsidTr="00462F4F">
        <w:trPr>
          <w:trHeight w:val="137"/>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276"/>
        </w:trPr>
        <w:tc>
          <w:tcPr>
            <w:tcW w:w="16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77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5784"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276"/>
        </w:trPr>
        <w:tc>
          <w:tcPr>
            <w:tcW w:w="439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Код бюджетной классификации Российской Федерации</w:t>
            </w:r>
          </w:p>
        </w:tc>
        <w:tc>
          <w:tcPr>
            <w:tcW w:w="5784"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Наименование главного администратора источников финансирования дефицита бюджета сельского поселения</w:t>
            </w:r>
          </w:p>
        </w:tc>
      </w:tr>
      <w:tr w:rsidR="00C26A09" w:rsidRPr="00C26A09" w:rsidTr="00462F4F">
        <w:trPr>
          <w:trHeight w:val="994"/>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главного администратора источников</w:t>
            </w:r>
          </w:p>
        </w:tc>
        <w:tc>
          <w:tcPr>
            <w:tcW w:w="855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источников финансирования дефицита бюджета сельского поселения</w:t>
            </w:r>
          </w:p>
        </w:tc>
      </w:tr>
      <w:tr w:rsidR="00C26A09" w:rsidRPr="00C26A09" w:rsidTr="00462F4F">
        <w:trPr>
          <w:trHeight w:val="470"/>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935</w:t>
            </w:r>
          </w:p>
        </w:tc>
        <w:tc>
          <w:tcPr>
            <w:tcW w:w="8556"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 xml:space="preserve"> Администрация Писаревского сельского поселения</w:t>
            </w:r>
          </w:p>
        </w:tc>
      </w:tr>
      <w:tr w:rsidR="00C26A09" w:rsidRPr="00C26A09" w:rsidTr="00462F4F">
        <w:trPr>
          <w:trHeight w:val="552"/>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lastRenderedPageBreak/>
              <w:t>935</w:t>
            </w:r>
          </w:p>
        </w:tc>
        <w:tc>
          <w:tcPr>
            <w:tcW w:w="277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01 02 00 00 00 0000 000</w:t>
            </w:r>
          </w:p>
        </w:tc>
        <w:tc>
          <w:tcPr>
            <w:tcW w:w="578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Кредиты кредитных организаций в валюте Российской Федерации</w:t>
            </w:r>
          </w:p>
        </w:tc>
      </w:tr>
      <w:tr w:rsidR="00C26A09" w:rsidRPr="00C26A09" w:rsidTr="00462F4F">
        <w:trPr>
          <w:trHeight w:val="828"/>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935</w:t>
            </w:r>
          </w:p>
        </w:tc>
        <w:tc>
          <w:tcPr>
            <w:tcW w:w="277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01 03 00 00 00 0000 000</w:t>
            </w:r>
          </w:p>
        </w:tc>
        <w:tc>
          <w:tcPr>
            <w:tcW w:w="578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Бюджетные кредиты от других бюджетов бюджетной системы Российской Федерации в валюте Российской Федерации</w:t>
            </w:r>
          </w:p>
        </w:tc>
      </w:tr>
      <w:tr w:rsidR="00C26A09" w:rsidRPr="00C26A09" w:rsidTr="00462F4F">
        <w:trPr>
          <w:trHeight w:val="566"/>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935</w:t>
            </w:r>
          </w:p>
        </w:tc>
        <w:tc>
          <w:tcPr>
            <w:tcW w:w="277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01 05 00 00 00 0000 000</w:t>
            </w:r>
          </w:p>
        </w:tc>
        <w:tc>
          <w:tcPr>
            <w:tcW w:w="5784" w:type="dxa"/>
            <w:tcBorders>
              <w:top w:val="single" w:sz="6" w:space="0" w:color="auto"/>
              <w:left w:val="nil"/>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Изменение остатков средств на счетах по учету средств бюджета</w:t>
            </w:r>
          </w:p>
        </w:tc>
      </w:tr>
      <w:tr w:rsidR="00C26A09" w:rsidRPr="00C26A09" w:rsidTr="00462F4F">
        <w:trPr>
          <w:trHeight w:val="276"/>
        </w:trPr>
        <w:tc>
          <w:tcPr>
            <w:tcW w:w="16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p>
        </w:tc>
        <w:tc>
          <w:tcPr>
            <w:tcW w:w="277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p>
        </w:tc>
        <w:tc>
          <w:tcPr>
            <w:tcW w:w="578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p>
        </w:tc>
      </w:tr>
    </w:tbl>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tbl>
      <w:tblPr>
        <w:tblW w:w="9938" w:type="dxa"/>
        <w:tblInd w:w="93" w:type="dxa"/>
        <w:tblLook w:val="04A0"/>
      </w:tblPr>
      <w:tblGrid>
        <w:gridCol w:w="6952"/>
        <w:gridCol w:w="449"/>
        <w:gridCol w:w="459"/>
        <w:gridCol w:w="2078"/>
      </w:tblGrid>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Приложение № 5</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к решению Думы Писаревского</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сельского поселения</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"О бюджете Писаревского</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муниципального образования</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на 2015 год и на плановый</w:t>
            </w:r>
          </w:p>
        </w:tc>
      </w:tr>
      <w:tr w:rsidR="00C26A09" w:rsidRPr="00C26A09" w:rsidTr="00A02EFB">
        <w:trPr>
          <w:trHeight w:val="257"/>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период 2016 и 2017 годов"</w:t>
            </w:r>
          </w:p>
        </w:tc>
      </w:tr>
      <w:tr w:rsidR="00C26A09" w:rsidRPr="00C26A09" w:rsidTr="00A02EFB">
        <w:trPr>
          <w:trHeight w:val="302"/>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 xml:space="preserve"> от ________2014г. №____</w:t>
            </w:r>
          </w:p>
        </w:tc>
      </w:tr>
      <w:tr w:rsidR="00C26A09" w:rsidRPr="00C26A09" w:rsidTr="00A02EFB">
        <w:trPr>
          <w:trHeight w:val="15"/>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CYR" w:hAnsi="Arial CYR" w:cs="Arial"/>
                <w:sz w:val="20"/>
                <w:szCs w:val="20"/>
              </w:rPr>
            </w:pPr>
          </w:p>
        </w:tc>
      </w:tr>
      <w:tr w:rsidR="00C26A09" w:rsidRPr="00C26A09" w:rsidTr="00A02EFB">
        <w:trPr>
          <w:trHeight w:val="272"/>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A02EFB">
        <w:trPr>
          <w:trHeight w:val="332"/>
        </w:trPr>
        <w:tc>
          <w:tcPr>
            <w:tcW w:w="69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4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5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07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A02EFB">
        <w:trPr>
          <w:trHeight w:val="302"/>
        </w:trPr>
        <w:tc>
          <w:tcPr>
            <w:tcW w:w="9938" w:type="dxa"/>
            <w:gridSpan w:val="4"/>
            <w:tcBorders>
              <w:top w:val="nil"/>
              <w:left w:val="nil"/>
              <w:bottom w:val="nil"/>
              <w:right w:val="nil"/>
            </w:tcBorders>
            <w:shd w:val="clear" w:color="auto" w:fill="auto"/>
            <w:noWrap/>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xml:space="preserve">РАСПРЕДЕЛЕНИЕ БЮДЖЕТНЫХ АССИГНОВАНИЙ </w:t>
            </w:r>
          </w:p>
        </w:tc>
      </w:tr>
      <w:tr w:rsidR="00C26A09" w:rsidRPr="00C26A09" w:rsidTr="00A02EFB">
        <w:trPr>
          <w:trHeight w:val="302"/>
        </w:trPr>
        <w:tc>
          <w:tcPr>
            <w:tcW w:w="9938" w:type="dxa"/>
            <w:gridSpan w:val="4"/>
            <w:tcBorders>
              <w:top w:val="nil"/>
              <w:left w:val="nil"/>
              <w:bottom w:val="nil"/>
              <w:right w:val="nil"/>
            </w:tcBorders>
            <w:shd w:val="clear" w:color="auto" w:fill="auto"/>
            <w:noWrap/>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xml:space="preserve">ПО РАЗДЕЛАМ И ПОДРАЗДЕЛАМ КЛАССИФИКАЦИИ РАСХОДОВ </w:t>
            </w:r>
          </w:p>
        </w:tc>
      </w:tr>
      <w:tr w:rsidR="00C26A09" w:rsidRPr="00C26A09" w:rsidTr="00A02EFB">
        <w:trPr>
          <w:trHeight w:val="302"/>
        </w:trPr>
        <w:tc>
          <w:tcPr>
            <w:tcW w:w="9938" w:type="dxa"/>
            <w:gridSpan w:val="4"/>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БЮДЖЕТОВ НА  2015 ГОД</w:t>
            </w:r>
          </w:p>
        </w:tc>
      </w:tr>
      <w:tr w:rsidR="00C26A09" w:rsidRPr="00C26A09" w:rsidTr="00A02EFB">
        <w:trPr>
          <w:trHeight w:val="272"/>
        </w:trPr>
        <w:tc>
          <w:tcPr>
            <w:tcW w:w="7860" w:type="dxa"/>
            <w:gridSpan w:val="3"/>
            <w:tcBorders>
              <w:top w:val="nil"/>
              <w:left w:val="nil"/>
              <w:bottom w:val="single" w:sz="4" w:space="0" w:color="auto"/>
              <w:right w:val="nil"/>
            </w:tcBorders>
            <w:shd w:val="clear" w:color="auto" w:fill="auto"/>
            <w:noWrap/>
            <w:vAlign w:val="bottom"/>
            <w:hideMark/>
          </w:tcPr>
          <w:p w:rsidR="00C26A09" w:rsidRPr="00C26A09" w:rsidRDefault="00C26A09" w:rsidP="00C26A09">
            <w:pPr>
              <w:rPr>
                <w:rFonts w:ascii="Arial CYR" w:hAnsi="Arial CYR" w:cs="Arial"/>
                <w:sz w:val="20"/>
                <w:szCs w:val="20"/>
              </w:rPr>
            </w:pPr>
            <w:r w:rsidRPr="00C26A09">
              <w:rPr>
                <w:rFonts w:ascii="Arial CYR" w:hAnsi="Arial CYR" w:cs="Arial"/>
                <w:sz w:val="20"/>
                <w:szCs w:val="20"/>
              </w:rPr>
              <w:t> </w:t>
            </w:r>
          </w:p>
        </w:tc>
        <w:tc>
          <w:tcPr>
            <w:tcW w:w="207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тыс.руб.</w:t>
            </w:r>
          </w:p>
        </w:tc>
      </w:tr>
      <w:tr w:rsidR="00C26A09" w:rsidRPr="00C26A09" w:rsidTr="00A02EFB">
        <w:trPr>
          <w:trHeight w:val="30"/>
        </w:trPr>
        <w:tc>
          <w:tcPr>
            <w:tcW w:w="6952" w:type="dxa"/>
            <w:vMerge w:val="restart"/>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Наименование показателя</w:t>
            </w:r>
          </w:p>
        </w:tc>
        <w:tc>
          <w:tcPr>
            <w:tcW w:w="449"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459"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Сумма</w:t>
            </w:r>
          </w:p>
        </w:tc>
      </w:tr>
      <w:tr w:rsidR="00C26A09" w:rsidRPr="00C26A09" w:rsidTr="00A02EFB">
        <w:trPr>
          <w:trHeight w:val="317"/>
        </w:trPr>
        <w:tc>
          <w:tcPr>
            <w:tcW w:w="6952" w:type="dxa"/>
            <w:vMerge/>
            <w:tcBorders>
              <w:top w:val="nil"/>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449"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Рз</w:t>
            </w:r>
          </w:p>
        </w:tc>
        <w:tc>
          <w:tcPr>
            <w:tcW w:w="459"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пр</w:t>
            </w: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r>
      <w:tr w:rsidR="00C26A09" w:rsidRPr="00C26A09" w:rsidTr="00A02EFB">
        <w:trPr>
          <w:trHeight w:val="362"/>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ОБЩЕГОСУДАРСТВЕННЫЕ ВОПРОСЫ</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3 037,0</w:t>
            </w:r>
          </w:p>
        </w:tc>
      </w:tr>
      <w:tr w:rsidR="00C26A09" w:rsidRPr="00C26A09" w:rsidTr="00A02EFB">
        <w:trPr>
          <w:trHeight w:val="649"/>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r>
      <w:tr w:rsidR="00C26A09" w:rsidRPr="00C26A09" w:rsidTr="00A02EFB">
        <w:trPr>
          <w:trHeight w:val="981"/>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2 054,7</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Резервные фонды</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11</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3,0</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Другие общегосударственные вопросы</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13</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1,2</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ОБОРОНА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02</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241,6</w:t>
            </w:r>
          </w:p>
        </w:tc>
      </w:tr>
      <w:tr w:rsidR="00C26A09" w:rsidRPr="00C26A09" w:rsidTr="00A02EFB">
        <w:trPr>
          <w:trHeight w:val="347"/>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Мобилизационная и вневойсковая подготовка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02</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241,6</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ЭКОНОМИКА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04</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515,4</w:t>
            </w:r>
          </w:p>
        </w:tc>
      </w:tr>
      <w:tr w:rsidR="00C26A09" w:rsidRPr="00C26A09" w:rsidTr="00A02EFB">
        <w:trPr>
          <w:trHeight w:val="302"/>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Дорожное хозяйство (дорожные фонды)</w:t>
            </w:r>
          </w:p>
        </w:tc>
        <w:tc>
          <w:tcPr>
            <w:tcW w:w="449"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04</w:t>
            </w:r>
          </w:p>
        </w:tc>
        <w:tc>
          <w:tcPr>
            <w:tcW w:w="459"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09</w:t>
            </w:r>
          </w:p>
        </w:tc>
        <w:tc>
          <w:tcPr>
            <w:tcW w:w="2078"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515,4</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 И КИНЕМАТОГРАФИЯ</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08</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4 571,5</w:t>
            </w:r>
          </w:p>
        </w:tc>
      </w:tr>
      <w:tr w:rsidR="00C26A09" w:rsidRPr="00C26A09" w:rsidTr="00A02EFB">
        <w:trPr>
          <w:trHeight w:val="302"/>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Культура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08</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4 571,5</w:t>
            </w:r>
          </w:p>
        </w:tc>
      </w:tr>
      <w:tr w:rsidR="00C26A09" w:rsidRPr="00C26A09" w:rsidTr="00A02EFB">
        <w:trPr>
          <w:trHeight w:val="468"/>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lastRenderedPageBreak/>
              <w:t>ОБСЛУЖИВАНИЕ ГОСУДАРСТВЕННОГО И МУНИЦИПАЛЬНОГО ДОЛГА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13</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A02EFB">
        <w:trPr>
          <w:trHeight w:val="347"/>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Обслуживание внутреннего государственного  и муниципального долга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13</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A02EFB">
        <w:trPr>
          <w:trHeight w:val="951"/>
        </w:trPr>
        <w:tc>
          <w:tcPr>
            <w:tcW w:w="6952"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МЕЖБЮДЖЕТНЫЕ ТРАНСФЕРТЫ ОБЩЕГО ХАРАРКТЕРА БЮДЖЕТАМ СУБЪЕКТОВ РОССИЙСКОЙ ФЕДЕРАЦИИ И МУНИЦИПАЛЬНЫХ ОБРАЗОВАНИЙ</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14</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A02EFB">
        <w:trPr>
          <w:trHeight w:val="377"/>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Прочие межбюджетные трансферты общего характера</w:t>
            </w:r>
          </w:p>
        </w:tc>
        <w:tc>
          <w:tcPr>
            <w:tcW w:w="44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14</w:t>
            </w:r>
          </w:p>
        </w:tc>
        <w:tc>
          <w:tcPr>
            <w:tcW w:w="459"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2078"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r>
      <w:tr w:rsidR="00C26A09" w:rsidRPr="00C26A09" w:rsidTr="00A02EFB">
        <w:trPr>
          <w:trHeight w:val="317"/>
        </w:trPr>
        <w:tc>
          <w:tcPr>
            <w:tcW w:w="6952"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ИТОГО РАСХОДОВ</w:t>
            </w:r>
          </w:p>
        </w:tc>
        <w:tc>
          <w:tcPr>
            <w:tcW w:w="449"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 </w:t>
            </w:r>
          </w:p>
        </w:tc>
        <w:tc>
          <w:tcPr>
            <w:tcW w:w="2078"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10 269,4</w:t>
            </w:r>
          </w:p>
        </w:tc>
      </w:tr>
    </w:tbl>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tbl>
      <w:tblPr>
        <w:tblW w:w="9796" w:type="dxa"/>
        <w:tblInd w:w="93" w:type="dxa"/>
        <w:tblLook w:val="04A0"/>
      </w:tblPr>
      <w:tblGrid>
        <w:gridCol w:w="5358"/>
        <w:gridCol w:w="669"/>
        <w:gridCol w:w="400"/>
        <w:gridCol w:w="390"/>
        <w:gridCol w:w="400"/>
        <w:gridCol w:w="989"/>
        <w:gridCol w:w="1749"/>
      </w:tblGrid>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Приложение № 6</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к решению Думы Писаревского</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сельского поселения</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"О бюджете Писаревского</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муниципального образования</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на 2015 год и на плановый</w:t>
            </w:r>
          </w:p>
        </w:tc>
      </w:tr>
      <w:tr w:rsidR="00C26A09" w:rsidRPr="00C26A09" w:rsidTr="00462F4F">
        <w:trPr>
          <w:trHeight w:val="257"/>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период 2016 и 2017 годов"</w:t>
            </w:r>
          </w:p>
        </w:tc>
      </w:tr>
      <w:tr w:rsidR="00C26A09" w:rsidRPr="00C26A09" w:rsidTr="00462F4F">
        <w:trPr>
          <w:trHeight w:val="302"/>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 xml:space="preserve"> от ________2014г. №____</w:t>
            </w:r>
          </w:p>
        </w:tc>
      </w:tr>
      <w:tr w:rsidR="00C26A09" w:rsidRPr="00C26A09" w:rsidTr="00462F4F">
        <w:trPr>
          <w:trHeight w:val="15"/>
        </w:trPr>
        <w:tc>
          <w:tcPr>
            <w:tcW w:w="642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9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00"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27" w:type="dxa"/>
            <w:tcBorders>
              <w:top w:val="nil"/>
              <w:left w:val="nil"/>
              <w:bottom w:val="nil"/>
              <w:right w:val="nil"/>
            </w:tcBorders>
            <w:shd w:val="clear" w:color="auto" w:fill="auto"/>
            <w:noWrap/>
            <w:vAlign w:val="bottom"/>
            <w:hideMark/>
          </w:tcPr>
          <w:p w:rsidR="00C26A09" w:rsidRPr="00C26A09" w:rsidRDefault="00C26A09" w:rsidP="00C26A09">
            <w:pPr>
              <w:jc w:val="right"/>
              <w:rPr>
                <w:rFonts w:ascii="Arial CYR" w:hAnsi="Arial CYR" w:cs="Arial"/>
                <w:sz w:val="20"/>
                <w:szCs w:val="20"/>
              </w:rPr>
            </w:pPr>
          </w:p>
        </w:tc>
        <w:tc>
          <w:tcPr>
            <w:tcW w:w="16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453"/>
        </w:trPr>
        <w:tc>
          <w:tcPr>
            <w:tcW w:w="8144" w:type="dxa"/>
            <w:gridSpan w:val="6"/>
            <w:tcBorders>
              <w:top w:val="nil"/>
              <w:left w:val="nil"/>
              <w:bottom w:val="nil"/>
              <w:right w:val="nil"/>
            </w:tcBorders>
            <w:shd w:val="clear" w:color="auto" w:fill="auto"/>
            <w:noWrap/>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xml:space="preserve">РАСПРЕДЕЛЕНИЕ БЮДЖЕТНЫХ АССИГНОВАНИЙ </w:t>
            </w:r>
          </w:p>
        </w:tc>
        <w:tc>
          <w:tcPr>
            <w:tcW w:w="16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trHeight w:val="302"/>
        </w:trPr>
        <w:tc>
          <w:tcPr>
            <w:tcW w:w="8144" w:type="dxa"/>
            <w:gridSpan w:val="6"/>
            <w:tcBorders>
              <w:top w:val="nil"/>
              <w:left w:val="nil"/>
              <w:bottom w:val="nil"/>
              <w:right w:val="nil"/>
            </w:tcBorders>
            <w:shd w:val="clear" w:color="auto" w:fill="auto"/>
            <w:noWrap/>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xml:space="preserve">ПО РАЗДЕЛАМ И ПОДРАЗДЕЛАМ КЛАССИФИКАЦИИ РАСХОДОВ </w:t>
            </w:r>
          </w:p>
        </w:tc>
        <w:tc>
          <w:tcPr>
            <w:tcW w:w="16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trHeight w:val="272"/>
        </w:trPr>
        <w:tc>
          <w:tcPr>
            <w:tcW w:w="8144" w:type="dxa"/>
            <w:gridSpan w:val="6"/>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БЮДЖЕТОВ НА  ПЛАНОВЫЙ ПЕРИОД  2016 и 2017  ГОДОВ</w:t>
            </w:r>
          </w:p>
        </w:tc>
        <w:tc>
          <w:tcPr>
            <w:tcW w:w="16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trHeight w:val="272"/>
        </w:trPr>
        <w:tc>
          <w:tcPr>
            <w:tcW w:w="5358" w:type="dxa"/>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b/>
                <w:bCs/>
                <w:sz w:val="20"/>
                <w:szCs w:val="20"/>
              </w:rPr>
            </w:pPr>
          </w:p>
        </w:tc>
        <w:tc>
          <w:tcPr>
            <w:tcW w:w="669" w:type="dxa"/>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b/>
                <w:bCs/>
                <w:sz w:val="20"/>
                <w:szCs w:val="20"/>
              </w:rPr>
            </w:pPr>
          </w:p>
        </w:tc>
        <w:tc>
          <w:tcPr>
            <w:tcW w:w="1190" w:type="dxa"/>
            <w:gridSpan w:val="3"/>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b/>
                <w:bCs/>
                <w:sz w:val="20"/>
                <w:szCs w:val="20"/>
              </w:rPr>
            </w:pPr>
          </w:p>
        </w:tc>
        <w:tc>
          <w:tcPr>
            <w:tcW w:w="927" w:type="dxa"/>
            <w:tcBorders>
              <w:top w:val="nil"/>
              <w:left w:val="nil"/>
              <w:bottom w:val="nil"/>
              <w:right w:val="nil"/>
            </w:tcBorders>
            <w:shd w:val="clear" w:color="auto" w:fill="auto"/>
            <w:vAlign w:val="bottom"/>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тыс.руб.</w:t>
            </w:r>
          </w:p>
        </w:tc>
        <w:tc>
          <w:tcPr>
            <w:tcW w:w="1652"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trHeight w:val="30"/>
        </w:trPr>
        <w:tc>
          <w:tcPr>
            <w:tcW w:w="5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Наименование показателя</w:t>
            </w:r>
          </w:p>
        </w:tc>
        <w:tc>
          <w:tcPr>
            <w:tcW w:w="669" w:type="dxa"/>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190" w:type="dxa"/>
            <w:gridSpan w:val="3"/>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2016 год</w:t>
            </w:r>
          </w:p>
        </w:tc>
        <w:tc>
          <w:tcPr>
            <w:tcW w:w="1652" w:type="dxa"/>
            <w:tcBorders>
              <w:top w:val="single" w:sz="4" w:space="0" w:color="auto"/>
              <w:left w:val="nil"/>
              <w:bottom w:val="single" w:sz="4" w:space="0" w:color="auto"/>
              <w:right w:val="single" w:sz="4" w:space="0" w:color="auto"/>
            </w:tcBorders>
            <w:shd w:val="clear" w:color="auto" w:fill="auto"/>
            <w:noWrap/>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r>
      <w:tr w:rsidR="00C26A09" w:rsidRPr="00C26A09" w:rsidTr="00462F4F">
        <w:trPr>
          <w:trHeight w:val="604"/>
        </w:trPr>
        <w:tc>
          <w:tcPr>
            <w:tcW w:w="5358"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669"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Рз</w:t>
            </w:r>
          </w:p>
        </w:tc>
        <w:tc>
          <w:tcPr>
            <w:tcW w:w="1190" w:type="dxa"/>
            <w:gridSpan w:val="3"/>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пр</w:t>
            </w: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1652" w:type="dxa"/>
            <w:tcBorders>
              <w:top w:val="nil"/>
              <w:left w:val="nil"/>
              <w:bottom w:val="single" w:sz="4" w:space="0" w:color="auto"/>
              <w:right w:val="single" w:sz="4" w:space="0" w:color="auto"/>
            </w:tcBorders>
            <w:shd w:val="clear" w:color="auto" w:fill="auto"/>
            <w:noWrap/>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2017 год</w:t>
            </w:r>
          </w:p>
        </w:tc>
      </w:tr>
      <w:tr w:rsidR="00C26A09" w:rsidRPr="00C26A09" w:rsidTr="00462F4F">
        <w:trPr>
          <w:trHeight w:val="362"/>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ОБЩЕГОСУДАРСТВЕННЫЕ ВОПРОСЫ</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2 832,5</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2 857,5</w:t>
            </w:r>
          </w:p>
        </w:tc>
      </w:tr>
      <w:tr w:rsidR="00C26A09" w:rsidRPr="00C26A09" w:rsidTr="00462F4F">
        <w:trPr>
          <w:trHeight w:val="649"/>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r>
      <w:tr w:rsidR="00C26A09" w:rsidRPr="00C26A09" w:rsidTr="00462F4F">
        <w:trPr>
          <w:trHeight w:val="1041"/>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Обеспечение проведения выборов и референдумов</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07</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0,0</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25,0</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Резервные фонды</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11</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3,0</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3,0</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Другие общегосударственные вопросы</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13</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0,7</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0,7</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ОБОРОНА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02</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244,6</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234,0</w:t>
            </w:r>
          </w:p>
        </w:tc>
      </w:tr>
      <w:tr w:rsidR="00C26A09" w:rsidRPr="00C26A09" w:rsidTr="00462F4F">
        <w:trPr>
          <w:trHeight w:val="34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Мобилизационная и вневойсковая подготовка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02</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244,6</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234,0</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ЭКОНОМИКА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04</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trHeight w:val="302"/>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lastRenderedPageBreak/>
              <w:t>Дорожное хозяйство (дорожные фонды)</w:t>
            </w:r>
          </w:p>
        </w:tc>
        <w:tc>
          <w:tcPr>
            <w:tcW w:w="669"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04</w:t>
            </w:r>
          </w:p>
        </w:tc>
        <w:tc>
          <w:tcPr>
            <w:tcW w:w="1190" w:type="dxa"/>
            <w:gridSpan w:val="3"/>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09</w:t>
            </w:r>
          </w:p>
        </w:tc>
        <w:tc>
          <w:tcPr>
            <w:tcW w:w="927"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702,4</w:t>
            </w:r>
          </w:p>
        </w:tc>
        <w:tc>
          <w:tcPr>
            <w:tcW w:w="1652"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582,8</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 И КИНЕМАТОГРАФИЯ</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08</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trHeight w:val="302"/>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Культура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08</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4 528,4</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4 087,2</w:t>
            </w:r>
          </w:p>
        </w:tc>
      </w:tr>
      <w:tr w:rsidR="00C26A09" w:rsidRPr="00C26A09" w:rsidTr="00462F4F">
        <w:trPr>
          <w:trHeight w:val="754"/>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ОБСЛУЖИВАНИЕ ГОСУДАРСТВЕННОГО И МУНИЦИПАЛЬНОГО ДОЛГА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13</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trHeight w:val="34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Обслуживание внутреннего государственного  и муниципального долга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13</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462F4F">
        <w:trPr>
          <w:trHeight w:val="951"/>
        </w:trPr>
        <w:tc>
          <w:tcPr>
            <w:tcW w:w="5358"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МЕЖБЮДЖЕТНЫЕ ТРАНСФЕРТЫ ОБЩЕГО ХАРАРКТЕРА БЮДЖЕТАМ СУБЪЕКТОВ РОССИЙСКОЙ ФЕДЕРАЦИИ И МУНИЦИПАЛЬНЫХ ОБРАЗОВАНИЙ</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14</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trHeight w:val="37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Прочие межбюджетные трансферты общего характера</w:t>
            </w:r>
          </w:p>
        </w:tc>
        <w:tc>
          <w:tcPr>
            <w:tcW w:w="669"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14</w:t>
            </w:r>
          </w:p>
        </w:tc>
        <w:tc>
          <w:tcPr>
            <w:tcW w:w="1190" w:type="dxa"/>
            <w:gridSpan w:val="3"/>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927"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c>
          <w:tcPr>
            <w:tcW w:w="1652"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r>
      <w:tr w:rsidR="00C26A09" w:rsidRPr="00C26A09" w:rsidTr="00462F4F">
        <w:trPr>
          <w:trHeight w:val="317"/>
        </w:trPr>
        <w:tc>
          <w:tcPr>
            <w:tcW w:w="5358"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ИТОГО РАСХОДОВ</w:t>
            </w:r>
          </w:p>
        </w:tc>
        <w:tc>
          <w:tcPr>
            <w:tcW w:w="669"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 </w:t>
            </w:r>
          </w:p>
        </w:tc>
        <w:tc>
          <w:tcPr>
            <w:tcW w:w="1190" w:type="dxa"/>
            <w:gridSpan w:val="3"/>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 </w:t>
            </w:r>
          </w:p>
        </w:tc>
        <w:tc>
          <w:tcPr>
            <w:tcW w:w="927"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10 211,8</w:t>
            </w:r>
          </w:p>
        </w:tc>
        <w:tc>
          <w:tcPr>
            <w:tcW w:w="1652"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9 665,4</w:t>
            </w:r>
          </w:p>
        </w:tc>
      </w:tr>
    </w:tbl>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A02EFB" w:rsidRDefault="00C26A09" w:rsidP="00C26A09">
      <w:pPr>
        <w:tabs>
          <w:tab w:val="left" w:pos="7410"/>
        </w:tabs>
        <w:outlineLvl w:val="0"/>
        <w:rPr>
          <w:sz w:val="20"/>
          <w:szCs w:val="20"/>
        </w:rPr>
      </w:pPr>
    </w:p>
    <w:p w:rsidR="00C26A09" w:rsidRPr="00A02EFB" w:rsidRDefault="00C26A09" w:rsidP="00C26A09">
      <w:pPr>
        <w:tabs>
          <w:tab w:val="left" w:pos="7410"/>
        </w:tabs>
        <w:outlineLvl w:val="0"/>
        <w:rPr>
          <w:sz w:val="20"/>
          <w:szCs w:val="20"/>
        </w:rPr>
      </w:pPr>
    </w:p>
    <w:p w:rsidR="00C26A09" w:rsidRPr="00A02EFB" w:rsidRDefault="00C26A09" w:rsidP="00C26A09">
      <w:pPr>
        <w:tabs>
          <w:tab w:val="left" w:pos="7410"/>
        </w:tabs>
        <w:outlineLvl w:val="0"/>
        <w:rPr>
          <w:sz w:val="20"/>
          <w:szCs w:val="20"/>
        </w:rPr>
      </w:pPr>
    </w:p>
    <w:tbl>
      <w:tblPr>
        <w:tblW w:w="9671" w:type="dxa"/>
        <w:tblInd w:w="93" w:type="dxa"/>
        <w:tblLayout w:type="fixed"/>
        <w:tblLook w:val="04A0"/>
      </w:tblPr>
      <w:tblGrid>
        <w:gridCol w:w="4353"/>
        <w:gridCol w:w="1119"/>
        <w:gridCol w:w="140"/>
        <w:gridCol w:w="490"/>
        <w:gridCol w:w="150"/>
        <w:gridCol w:w="351"/>
        <w:gridCol w:w="549"/>
        <w:gridCol w:w="234"/>
        <w:gridCol w:w="851"/>
        <w:gridCol w:w="1434"/>
      </w:tblGrid>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Приложение № 7</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к решению Думы Писаревского</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сельского поселения</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"О бюджете Писаревского</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муниципального образования</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на 2015 год и на плановый</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период 2016 и 2017 годов"</w:t>
            </w:r>
          </w:p>
        </w:tc>
      </w:tr>
      <w:tr w:rsidR="00C26A09" w:rsidRPr="00A02EFB" w:rsidTr="00A02EFB">
        <w:trPr>
          <w:trHeight w:val="127"/>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w:hAnsi="Arial" w:cs="Arial"/>
                <w:sz w:val="20"/>
                <w:szCs w:val="20"/>
              </w:rPr>
            </w:pPr>
            <w:r w:rsidRPr="00A02EFB">
              <w:rPr>
                <w:rFonts w:ascii="Arial" w:hAnsi="Arial" w:cs="Arial"/>
                <w:sz w:val="20"/>
                <w:szCs w:val="20"/>
              </w:rPr>
              <w:t xml:space="preserve"> от ________2014г. №____</w:t>
            </w: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CYR" w:hAnsi="Arial CYR" w:cs="Arial"/>
                <w:sz w:val="20"/>
                <w:szCs w:val="20"/>
              </w:rPr>
            </w:pPr>
          </w:p>
        </w:tc>
      </w:tr>
      <w:tr w:rsidR="00C26A09" w:rsidRPr="00A02EFB" w:rsidTr="00A02EFB">
        <w:trPr>
          <w:trHeight w:val="89"/>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CYR" w:hAnsi="Arial CYR" w:cs="Arial"/>
                <w:sz w:val="20"/>
                <w:szCs w:val="20"/>
              </w:rPr>
            </w:pPr>
          </w:p>
        </w:tc>
      </w:tr>
      <w:tr w:rsidR="00C26A09" w:rsidRPr="00A02EFB" w:rsidTr="00A02EFB">
        <w:trPr>
          <w:trHeight w:val="13"/>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A02EFB">
            <w:pPr>
              <w:jc w:val="right"/>
              <w:rPr>
                <w:rFonts w:ascii="Arial CYR" w:hAnsi="Arial CYR" w:cs="Arial"/>
                <w:sz w:val="20"/>
                <w:szCs w:val="20"/>
              </w:rPr>
            </w:pPr>
            <w:r w:rsidRPr="00A02EFB">
              <w:rPr>
                <w:rFonts w:ascii="Arial CYR" w:hAnsi="Arial CYR" w:cs="Arial"/>
                <w:sz w:val="20"/>
                <w:szCs w:val="20"/>
              </w:rPr>
              <w:t xml:space="preserve">     от              2013г. №  </w:t>
            </w:r>
          </w:p>
        </w:tc>
        <w:tc>
          <w:tcPr>
            <w:tcW w:w="1434"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r>
      <w:tr w:rsidR="00C26A09" w:rsidRPr="00A02EFB" w:rsidTr="00A02EFB">
        <w:trPr>
          <w:trHeight w:val="6"/>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b/>
                <w:bCs/>
                <w:color w:val="000000"/>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jc w:val="right"/>
              <w:rPr>
                <w:rFonts w:ascii="Arial CYR" w:hAnsi="Arial CYR" w:cs="Arial"/>
                <w:sz w:val="20"/>
                <w:szCs w:val="20"/>
              </w:rPr>
            </w:pPr>
          </w:p>
        </w:tc>
      </w:tr>
      <w:tr w:rsidR="00C26A09" w:rsidRPr="00A02EFB" w:rsidTr="00A02EFB">
        <w:trPr>
          <w:trHeight w:val="458"/>
        </w:trPr>
        <w:tc>
          <w:tcPr>
            <w:tcW w:w="8237" w:type="dxa"/>
            <w:gridSpan w:val="9"/>
            <w:tcBorders>
              <w:top w:val="nil"/>
              <w:left w:val="nil"/>
              <w:bottom w:val="nil"/>
              <w:right w:val="nil"/>
            </w:tcBorders>
            <w:shd w:val="clear" w:color="auto" w:fill="auto"/>
            <w:vAlign w:val="bottom"/>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РАСПРЕДЕЛЕНИЕ БЮДЖЕТНЫХ АССИГНОВАНИЙ ПО РАЗДЕЛАМ, ПОДРАЗДЕЛАМ, ЦЕЛЕВЫМ СТАТЬЯМ И ГРУППАМ ВИДОВ РАСХОДОВ КЛАССИФИКАЦИИ РАСХОДОВ БЮДЖЕТОВ  НА 2015 ГОД.</w:t>
            </w:r>
          </w:p>
        </w:tc>
        <w:tc>
          <w:tcPr>
            <w:tcW w:w="1434"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r>
      <w:tr w:rsidR="00C26A09" w:rsidRPr="00A02EFB" w:rsidTr="00A02EFB">
        <w:trPr>
          <w:trHeight w:val="108"/>
        </w:trPr>
        <w:tc>
          <w:tcPr>
            <w:tcW w:w="5612" w:type="dxa"/>
            <w:gridSpan w:val="3"/>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490"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501"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r>
      <w:tr w:rsidR="00C26A09" w:rsidRPr="00A02EFB" w:rsidTr="00A02EFB">
        <w:trPr>
          <w:trHeight w:val="115"/>
        </w:trPr>
        <w:tc>
          <w:tcPr>
            <w:tcW w:w="6603" w:type="dxa"/>
            <w:gridSpan w:val="6"/>
            <w:tcBorders>
              <w:top w:val="nil"/>
              <w:left w:val="nil"/>
              <w:bottom w:val="nil"/>
              <w:right w:val="nil"/>
            </w:tcBorders>
            <w:shd w:val="clear" w:color="auto" w:fill="auto"/>
            <w:noWrap/>
            <w:vAlign w:val="bottom"/>
            <w:hideMark/>
          </w:tcPr>
          <w:p w:rsidR="00C26A09" w:rsidRPr="00A02EFB" w:rsidRDefault="00C26A09" w:rsidP="00C26A09">
            <w:pPr>
              <w:rPr>
                <w:rFonts w:ascii="Arial CYR" w:hAnsi="Arial CYR" w:cs="Arial"/>
                <w:sz w:val="20"/>
                <w:szCs w:val="20"/>
              </w:rPr>
            </w:pPr>
          </w:p>
        </w:tc>
        <w:tc>
          <w:tcPr>
            <w:tcW w:w="549" w:type="dxa"/>
            <w:tcBorders>
              <w:top w:val="nil"/>
              <w:left w:val="nil"/>
              <w:bottom w:val="nil"/>
              <w:right w:val="nil"/>
            </w:tcBorders>
            <w:shd w:val="clear" w:color="auto" w:fill="auto"/>
            <w:noWrap/>
            <w:vAlign w:val="bottom"/>
            <w:hideMark/>
          </w:tcPr>
          <w:p w:rsidR="00C26A09" w:rsidRPr="00A02EFB" w:rsidRDefault="00C26A09" w:rsidP="00C26A09">
            <w:pPr>
              <w:rPr>
                <w:rFonts w:ascii="Arial CYR" w:hAnsi="Arial CYR" w:cs="Arial"/>
                <w:sz w:val="20"/>
                <w:szCs w:val="20"/>
              </w:rPr>
            </w:pPr>
          </w:p>
        </w:tc>
        <w:tc>
          <w:tcPr>
            <w:tcW w:w="1085" w:type="dxa"/>
            <w:gridSpan w:val="2"/>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C26A09" w:rsidRPr="00A02EFB" w:rsidRDefault="00C26A09" w:rsidP="00C26A09">
            <w:pPr>
              <w:rPr>
                <w:rFonts w:ascii="Arial" w:hAnsi="Arial" w:cs="Arial"/>
                <w:sz w:val="20"/>
                <w:szCs w:val="20"/>
              </w:rPr>
            </w:pPr>
          </w:p>
        </w:tc>
      </w:tr>
      <w:tr w:rsidR="00C26A09" w:rsidRPr="00A02EFB" w:rsidTr="00A02EFB">
        <w:trPr>
          <w:trHeight w:val="13"/>
        </w:trPr>
        <w:tc>
          <w:tcPr>
            <w:tcW w:w="4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Наименование показателя</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2765" w:type="dxa"/>
            <w:gridSpan w:val="7"/>
            <w:tcBorders>
              <w:top w:val="single" w:sz="4" w:space="0" w:color="auto"/>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Сумма</w:t>
            </w:r>
          </w:p>
        </w:tc>
      </w:tr>
      <w:tr w:rsidR="00C26A09" w:rsidRPr="00A02EFB" w:rsidTr="00A02EFB">
        <w:trPr>
          <w:trHeight w:val="134"/>
        </w:trPr>
        <w:tc>
          <w:tcPr>
            <w:tcW w:w="4353" w:type="dxa"/>
            <w:vMerge/>
            <w:tcBorders>
              <w:top w:val="single" w:sz="4" w:space="0" w:color="auto"/>
              <w:left w:val="single" w:sz="4" w:space="0" w:color="auto"/>
              <w:bottom w:val="single" w:sz="4" w:space="0" w:color="auto"/>
              <w:right w:val="single" w:sz="4" w:space="0" w:color="auto"/>
            </w:tcBorders>
            <w:vAlign w:val="center"/>
            <w:hideMark/>
          </w:tcPr>
          <w:p w:rsidR="00C26A09" w:rsidRPr="00A02EFB" w:rsidRDefault="00C26A09" w:rsidP="00C26A09">
            <w:pPr>
              <w:rPr>
                <w:rFonts w:ascii="Arial" w:hAnsi="Arial" w:cs="Arial"/>
                <w:b/>
                <w:bCs/>
                <w:sz w:val="20"/>
                <w:szCs w:val="20"/>
              </w:rPr>
            </w:pP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Рз</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пр</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ЦСР</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ВР</w:t>
            </w: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26A09" w:rsidRPr="00A02EFB" w:rsidRDefault="00C26A09" w:rsidP="00C26A09">
            <w:pPr>
              <w:rPr>
                <w:rFonts w:ascii="Arial" w:hAnsi="Arial" w:cs="Arial"/>
                <w:b/>
                <w:bCs/>
                <w:sz w:val="20"/>
                <w:szCs w:val="20"/>
              </w:rPr>
            </w:pP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noWrap/>
            <w:vAlign w:val="bottom"/>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ВСЕГО</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noWrap/>
            <w:vAlign w:val="bottom"/>
            <w:hideMark/>
          </w:tcPr>
          <w:p w:rsidR="00C26A09" w:rsidRPr="00A02EFB" w:rsidRDefault="00C26A09" w:rsidP="00C26A09">
            <w:pPr>
              <w:jc w:val="right"/>
              <w:rPr>
                <w:rFonts w:ascii="Arial" w:hAnsi="Arial" w:cs="Arial"/>
                <w:b/>
                <w:bCs/>
                <w:sz w:val="20"/>
                <w:szCs w:val="20"/>
              </w:rPr>
            </w:pPr>
            <w:r w:rsidRPr="00A02EFB">
              <w:rPr>
                <w:rFonts w:ascii="Arial" w:hAnsi="Arial" w:cs="Arial"/>
                <w:b/>
                <w:bCs/>
                <w:sz w:val="20"/>
                <w:szCs w:val="20"/>
              </w:rPr>
              <w:t>10 269,4</w:t>
            </w:r>
          </w:p>
        </w:tc>
      </w:tr>
      <w:tr w:rsidR="00C26A09" w:rsidRPr="00A02EFB" w:rsidTr="00A02EFB">
        <w:trPr>
          <w:trHeight w:val="153"/>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ОБЩЕГОСУДАРСТВЕННЫЕ ВОПРОСЫ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3 037,0</w:t>
            </w:r>
          </w:p>
        </w:tc>
      </w:tr>
      <w:tr w:rsidR="00C26A09" w:rsidRPr="00A02EFB" w:rsidTr="00A02EFB">
        <w:trPr>
          <w:trHeight w:val="27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978,1</w:t>
            </w:r>
          </w:p>
        </w:tc>
      </w:tr>
      <w:tr w:rsidR="00C26A09" w:rsidRPr="00A02EFB" w:rsidTr="00A02EFB">
        <w:trPr>
          <w:trHeight w:val="27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 xml:space="preserve">Руководство и управление в сфере </w:t>
            </w:r>
            <w:r w:rsidRPr="00A02EFB">
              <w:rPr>
                <w:rFonts w:ascii="Arial" w:hAnsi="Arial" w:cs="Arial"/>
                <w:b/>
                <w:bCs/>
                <w:sz w:val="20"/>
                <w:szCs w:val="20"/>
              </w:rPr>
              <w:lastRenderedPageBreak/>
              <w:t>установленных функций органов местного самоуправления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lastRenderedPageBreak/>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71.0.0000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978,1</w:t>
            </w:r>
          </w:p>
        </w:tc>
      </w:tr>
      <w:tr w:rsidR="00C26A09" w:rsidRPr="00A02EFB" w:rsidTr="00A02EFB">
        <w:trPr>
          <w:trHeight w:val="153"/>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lastRenderedPageBreak/>
              <w:t>Глава муниципального образования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71.0.2030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978,1</w:t>
            </w:r>
          </w:p>
        </w:tc>
      </w:tr>
      <w:tr w:rsidR="00C26A09" w:rsidRPr="00A02EFB" w:rsidTr="00A02EFB">
        <w:trPr>
          <w:trHeight w:val="401"/>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71.0.2030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978,1</w:t>
            </w:r>
          </w:p>
        </w:tc>
      </w:tr>
      <w:tr w:rsidR="00C26A09" w:rsidRPr="00A02EFB" w:rsidTr="00A02EFB">
        <w:trPr>
          <w:trHeight w:val="439"/>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2 054,7</w:t>
            </w:r>
          </w:p>
        </w:tc>
      </w:tr>
      <w:tr w:rsidR="00C26A09" w:rsidRPr="00A02EFB" w:rsidTr="00A02EFB">
        <w:trPr>
          <w:trHeight w:val="261"/>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Руководство и управление в сфере установленных функций органов местного самоуправления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71.0.0000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2 054,7</w:t>
            </w:r>
          </w:p>
        </w:tc>
      </w:tr>
      <w:tr w:rsidR="00C26A09" w:rsidRPr="00A02EFB" w:rsidTr="00A02EFB">
        <w:trPr>
          <w:trHeight w:val="172"/>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Центральный аппарат</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2 054,7</w:t>
            </w:r>
          </w:p>
        </w:tc>
      </w:tr>
      <w:tr w:rsidR="00C26A09" w:rsidRPr="00A02EFB" w:rsidTr="00A02EFB">
        <w:trPr>
          <w:trHeight w:val="426"/>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1 850,7</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201,0</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800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3,0</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i/>
                <w:iCs/>
                <w:sz w:val="20"/>
                <w:szCs w:val="20"/>
              </w:rPr>
            </w:pPr>
            <w:r w:rsidRPr="00A02EFB">
              <w:rPr>
                <w:rFonts w:ascii="Arial" w:hAnsi="Arial" w:cs="Arial"/>
                <w:b/>
                <w:bCs/>
                <w:i/>
                <w:iCs/>
                <w:sz w:val="20"/>
                <w:szCs w:val="20"/>
              </w:rPr>
              <w:t>Резервные фонды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11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3,0</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Резервные фонды местных администраций</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71.7.0000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3,0</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Иные бюджетные ассигнования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71.7.0000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800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3,0</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noWrap/>
            <w:vAlign w:val="center"/>
            <w:hideMark/>
          </w:tcPr>
          <w:p w:rsidR="00C26A09" w:rsidRPr="00A02EFB" w:rsidRDefault="00C26A09" w:rsidP="00C26A09">
            <w:pPr>
              <w:rPr>
                <w:rFonts w:ascii="Arial" w:hAnsi="Arial" w:cs="Arial"/>
                <w:b/>
                <w:bCs/>
                <w:i/>
                <w:iCs/>
                <w:sz w:val="20"/>
                <w:szCs w:val="20"/>
              </w:rPr>
            </w:pPr>
            <w:r w:rsidRPr="00A02EFB">
              <w:rPr>
                <w:rFonts w:ascii="Arial" w:hAnsi="Arial" w:cs="Arial"/>
                <w:b/>
                <w:bCs/>
                <w:i/>
                <w:iCs/>
                <w:sz w:val="20"/>
                <w:szCs w:val="20"/>
              </w:rPr>
              <w:t>Другие общегосударственные вопросы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i/>
                <w:iCs/>
                <w:sz w:val="20"/>
                <w:szCs w:val="20"/>
              </w:rPr>
            </w:pPr>
            <w:r w:rsidRPr="00A02EFB">
              <w:rPr>
                <w:rFonts w:ascii="Arial" w:hAnsi="Arial" w:cs="Arial"/>
                <w:b/>
                <w:bCs/>
                <w:i/>
                <w:iCs/>
                <w:sz w:val="20"/>
                <w:szCs w:val="20"/>
              </w:rPr>
              <w:t>1,2</w:t>
            </w:r>
          </w:p>
        </w:tc>
      </w:tr>
      <w:tr w:rsidR="00C26A09" w:rsidRPr="00A02EFB" w:rsidTr="00A02EFB">
        <w:trPr>
          <w:trHeight w:val="687"/>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90.А.0600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0,7</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90.А.0600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0,7</w:t>
            </w:r>
          </w:p>
        </w:tc>
      </w:tr>
      <w:tr w:rsidR="00C26A09" w:rsidRPr="00A02EFB" w:rsidTr="00A02EFB">
        <w:trPr>
          <w:trHeight w:val="178"/>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sz w:val="20"/>
                <w:szCs w:val="20"/>
              </w:rPr>
            </w:pPr>
            <w:r w:rsidRPr="00A02EFB">
              <w:rPr>
                <w:rFonts w:ascii="Arial" w:hAnsi="Arial" w:cs="Arial"/>
                <w:sz w:val="20"/>
                <w:szCs w:val="20"/>
              </w:rPr>
              <w:t>Центральный аппарат</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0,5</w:t>
            </w:r>
          </w:p>
        </w:tc>
      </w:tr>
      <w:tr w:rsidR="00C26A09" w:rsidRPr="00A02EFB" w:rsidTr="00A02EFB">
        <w:trPr>
          <w:trHeight w:val="210"/>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71.0.2040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800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0,5</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НАЦИОНАЛЬНАЯ ОБОРОНА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241,6</w:t>
            </w:r>
          </w:p>
        </w:tc>
      </w:tr>
      <w:tr w:rsidR="00C26A09" w:rsidRPr="00A02EFB" w:rsidTr="00A02EFB">
        <w:trPr>
          <w:trHeight w:val="146"/>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Мобилизационная и вневойсковая подготовка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241,6</w:t>
            </w:r>
          </w:p>
        </w:tc>
      </w:tr>
      <w:tr w:rsidR="00C26A09" w:rsidRPr="00A02EFB" w:rsidTr="00A02EFB">
        <w:trPr>
          <w:trHeight w:val="280"/>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70.3.5118</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241,6</w:t>
            </w:r>
          </w:p>
        </w:tc>
      </w:tr>
      <w:tr w:rsidR="00C26A09" w:rsidRPr="00A02EFB" w:rsidTr="00A02EFB">
        <w:trPr>
          <w:trHeight w:val="426"/>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70.3.5118</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218,9</w:t>
            </w:r>
          </w:p>
        </w:tc>
      </w:tr>
      <w:tr w:rsidR="00C26A09" w:rsidRPr="00A02EFB" w:rsidTr="00A02EFB">
        <w:trPr>
          <w:trHeight w:val="18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70.3.5118</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22,7</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НАЦИОНАЛЬНАЯ ЭКОНОМИКА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515,4</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lastRenderedPageBreak/>
              <w:t>Дорожное хозяйство (дорожные фонды)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515,4</w:t>
            </w:r>
          </w:p>
        </w:tc>
      </w:tr>
      <w:tr w:rsidR="00C26A09" w:rsidRPr="00A02EFB" w:rsidTr="00A02EFB">
        <w:trPr>
          <w:trHeight w:val="146"/>
        </w:trPr>
        <w:tc>
          <w:tcPr>
            <w:tcW w:w="4353" w:type="dxa"/>
            <w:tcBorders>
              <w:top w:val="nil"/>
              <w:left w:val="single" w:sz="4" w:space="0" w:color="auto"/>
              <w:bottom w:val="single" w:sz="4" w:space="0" w:color="auto"/>
              <w:right w:val="single" w:sz="4" w:space="0" w:color="auto"/>
            </w:tcBorders>
            <w:shd w:val="clear" w:color="auto" w:fill="auto"/>
            <w:vAlign w:val="bottom"/>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Муниципальные программы поселений</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79.5.0000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515,4</w:t>
            </w:r>
          </w:p>
        </w:tc>
      </w:tr>
      <w:tr w:rsidR="00C26A09" w:rsidRPr="00A02EFB" w:rsidTr="00A02EFB">
        <w:trPr>
          <w:trHeight w:val="763"/>
        </w:trPr>
        <w:tc>
          <w:tcPr>
            <w:tcW w:w="4353" w:type="dxa"/>
            <w:tcBorders>
              <w:top w:val="nil"/>
              <w:left w:val="single" w:sz="4" w:space="0" w:color="auto"/>
              <w:bottom w:val="single" w:sz="4" w:space="0" w:color="auto"/>
              <w:right w:val="single" w:sz="4" w:space="0" w:color="auto"/>
            </w:tcBorders>
            <w:shd w:val="clear" w:color="auto" w:fill="auto"/>
            <w:vAlign w:val="bottom"/>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79.5.2024</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515,4</w:t>
            </w:r>
          </w:p>
        </w:tc>
      </w:tr>
      <w:tr w:rsidR="00C26A09" w:rsidRPr="00A02EFB" w:rsidTr="00A02EFB">
        <w:trPr>
          <w:trHeight w:val="197"/>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79.5.2024</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515,4</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КУЛЬТУРА И КИНЕМАТОГРАФИЯ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4 571,5</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Культура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4 571,5</w:t>
            </w:r>
          </w:p>
        </w:tc>
      </w:tr>
      <w:tr w:rsidR="00C26A09" w:rsidRPr="00A02EFB" w:rsidTr="00A02EFB">
        <w:trPr>
          <w:trHeight w:val="134"/>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Культура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78.0.0000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4 571,5</w:t>
            </w:r>
          </w:p>
        </w:tc>
      </w:tr>
      <w:tr w:rsidR="00C26A09" w:rsidRPr="00A02EFB" w:rsidTr="00A02EFB">
        <w:trPr>
          <w:trHeight w:val="254"/>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Учреждения культуры и мероприятия в сфере культуры и кинематографии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78.1.0000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3 997,7</w:t>
            </w:r>
          </w:p>
        </w:tc>
      </w:tr>
      <w:tr w:rsidR="00C26A09" w:rsidRPr="00A02EFB" w:rsidTr="00A02EFB">
        <w:trPr>
          <w:trHeight w:val="388"/>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78.1.0000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3 620,7</w:t>
            </w:r>
          </w:p>
        </w:tc>
      </w:tr>
      <w:tr w:rsidR="00C26A09" w:rsidRPr="00A02EFB" w:rsidTr="00A02EFB">
        <w:trPr>
          <w:trHeight w:val="153"/>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Закупка товаров, работ и услуг для государственных (муниципальных) нужд</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78.1.0000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200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377,0</w:t>
            </w:r>
          </w:p>
        </w:tc>
      </w:tr>
      <w:tr w:rsidR="00C26A09" w:rsidRPr="00A02EFB" w:rsidTr="00A02EFB">
        <w:trPr>
          <w:trHeight w:val="140"/>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Библиотеки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78.2.0000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573,8</w:t>
            </w:r>
          </w:p>
        </w:tc>
      </w:tr>
      <w:tr w:rsidR="00C26A09" w:rsidRPr="00A02EFB" w:rsidTr="00A02EFB">
        <w:trPr>
          <w:trHeight w:val="407"/>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08</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78.2.0000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573,8</w:t>
            </w:r>
          </w:p>
        </w:tc>
      </w:tr>
      <w:tr w:rsidR="00C26A09" w:rsidRPr="00A02EFB" w:rsidTr="00A02EFB">
        <w:trPr>
          <w:trHeight w:val="197"/>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ОБСЛУЖИВАНИЕ ГОСУДАРСТВЕННОГО И МУНИЦИПАЛЬНОГО ДОЛГА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13</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1,0</w:t>
            </w:r>
          </w:p>
        </w:tc>
      </w:tr>
      <w:tr w:rsidR="00C26A09" w:rsidRPr="00A02EFB" w:rsidTr="00A02EFB">
        <w:trPr>
          <w:trHeight w:val="293"/>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Обслуживание внутреннего государственного  и муниципального долга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13</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1,0</w:t>
            </w:r>
          </w:p>
        </w:tc>
      </w:tr>
      <w:tr w:rsidR="00C26A09" w:rsidRPr="00A02EFB" w:rsidTr="00A02EFB">
        <w:trPr>
          <w:trHeight w:val="280"/>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Руководство и управление в сфере установленных функций органов местного самоуправления</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13</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71.0.0000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1,0</w:t>
            </w:r>
          </w:p>
        </w:tc>
      </w:tr>
      <w:tr w:rsidR="00C26A09" w:rsidRPr="00A02EFB" w:rsidTr="00A02EFB">
        <w:trPr>
          <w:trHeight w:val="153"/>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Процентные платежи по муниципальному долгу</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13</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71.6.0000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w:t>
            </w:r>
          </w:p>
        </w:tc>
      </w:tr>
      <w:tr w:rsidR="00C26A09" w:rsidRPr="00A02EFB" w:rsidTr="00A02EFB">
        <w:trPr>
          <w:trHeight w:val="159"/>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t>Обслуживание государственного ( муниципального) долга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13</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71.6.0000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700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1,0</w:t>
            </w:r>
          </w:p>
        </w:tc>
      </w:tr>
      <w:tr w:rsidR="00C26A09" w:rsidRPr="00A02EFB" w:rsidTr="00A02EFB">
        <w:trPr>
          <w:trHeight w:val="401"/>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МЕЖБЮДЖЕТНЫЕ ТРАНСФЕРТЫ ОБЩЕГО ХАРАРКТЕРА БЮДЖЕТАМ СУБЪЕКТОВ РОССИЙСКОЙ ФЕДЕРАЦИИ И МУНИЦИПАЛЬНЫХ ОБРАЗОВАНИЙ</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1 902,9</w:t>
            </w:r>
          </w:p>
        </w:tc>
      </w:tr>
      <w:tr w:rsidR="00C26A09" w:rsidRPr="00A02EFB" w:rsidTr="00A02EFB">
        <w:trPr>
          <w:trHeight w:val="159"/>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Прочие межбюджетные трансферты общего характера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1 902,9</w:t>
            </w:r>
          </w:p>
        </w:tc>
      </w:tr>
      <w:tr w:rsidR="00C26A09" w:rsidRPr="00A02EFB" w:rsidTr="00A02EFB">
        <w:trPr>
          <w:trHeight w:val="159"/>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b/>
                <w:bCs/>
                <w:sz w:val="20"/>
                <w:szCs w:val="20"/>
              </w:rPr>
            </w:pPr>
            <w:r w:rsidRPr="00A02EFB">
              <w:rPr>
                <w:rFonts w:ascii="Arial" w:hAnsi="Arial" w:cs="Arial"/>
                <w:b/>
                <w:bCs/>
                <w:sz w:val="20"/>
                <w:szCs w:val="20"/>
              </w:rPr>
              <w:t>Межбюджетные трансферты общего характера</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70.0.0000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b/>
                <w:bCs/>
                <w:sz w:val="20"/>
                <w:szCs w:val="20"/>
              </w:rPr>
            </w:pPr>
            <w:r w:rsidRPr="00A02EFB">
              <w:rPr>
                <w:rFonts w:ascii="Arial" w:hAnsi="Arial" w:cs="Arial"/>
                <w:b/>
                <w:bCs/>
                <w:sz w:val="20"/>
                <w:szCs w:val="20"/>
              </w:rPr>
              <w:t>1 902,9</w:t>
            </w:r>
          </w:p>
        </w:tc>
      </w:tr>
      <w:tr w:rsidR="00C26A09" w:rsidRPr="00A02EFB" w:rsidTr="00A02EFB">
        <w:trPr>
          <w:trHeight w:val="655"/>
        </w:trPr>
        <w:tc>
          <w:tcPr>
            <w:tcW w:w="4353" w:type="dxa"/>
            <w:tcBorders>
              <w:top w:val="nil"/>
              <w:left w:val="single" w:sz="4" w:space="0" w:color="auto"/>
              <w:bottom w:val="single" w:sz="4" w:space="0" w:color="auto"/>
              <w:right w:val="single" w:sz="4" w:space="0" w:color="auto"/>
            </w:tcBorders>
            <w:shd w:val="clear" w:color="auto" w:fill="auto"/>
            <w:vAlign w:val="center"/>
            <w:hideMark/>
          </w:tcPr>
          <w:p w:rsidR="00C26A09" w:rsidRPr="00A02EFB" w:rsidRDefault="00C26A09" w:rsidP="00C26A09">
            <w:pPr>
              <w:rPr>
                <w:rFonts w:ascii="Arial" w:hAnsi="Arial" w:cs="Arial"/>
                <w:i/>
                <w:iCs/>
                <w:sz w:val="20"/>
                <w:szCs w:val="20"/>
              </w:rPr>
            </w:pPr>
            <w:r w:rsidRPr="00A02EFB">
              <w:rPr>
                <w:rFonts w:ascii="Arial" w:hAnsi="Arial" w:cs="Arial"/>
                <w:i/>
                <w:i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A02EFB">
              <w:rPr>
                <w:rFonts w:ascii="Arial" w:hAnsi="Arial" w:cs="Arial"/>
                <w:i/>
                <w:iCs/>
                <w:sz w:val="20"/>
                <w:szCs w:val="20"/>
              </w:rPr>
              <w:lastRenderedPageBreak/>
              <w:t>соглашениями</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lastRenderedPageBreak/>
              <w:t>14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70.3.0000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 </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i/>
                <w:iCs/>
                <w:sz w:val="20"/>
                <w:szCs w:val="20"/>
              </w:rPr>
            </w:pPr>
            <w:r w:rsidRPr="00A02EFB">
              <w:rPr>
                <w:rFonts w:ascii="Arial" w:hAnsi="Arial" w:cs="Arial"/>
                <w:i/>
                <w:iCs/>
                <w:sz w:val="20"/>
                <w:szCs w:val="20"/>
              </w:rPr>
              <w:t>1 902,9</w:t>
            </w:r>
          </w:p>
        </w:tc>
      </w:tr>
      <w:tr w:rsidR="00C26A09" w:rsidRPr="00A02EFB" w:rsidTr="00A02EFB">
        <w:trPr>
          <w:trHeight w:val="127"/>
        </w:trPr>
        <w:tc>
          <w:tcPr>
            <w:tcW w:w="4353" w:type="dxa"/>
            <w:tcBorders>
              <w:top w:val="nil"/>
              <w:left w:val="single" w:sz="4" w:space="0" w:color="auto"/>
              <w:bottom w:val="single" w:sz="4" w:space="0" w:color="auto"/>
              <w:right w:val="single" w:sz="4" w:space="0" w:color="auto"/>
            </w:tcBorders>
            <w:shd w:val="clear" w:color="auto" w:fill="auto"/>
            <w:hideMark/>
          </w:tcPr>
          <w:p w:rsidR="00C26A09" w:rsidRPr="00A02EFB" w:rsidRDefault="00C26A09" w:rsidP="00C26A09">
            <w:pPr>
              <w:rPr>
                <w:rFonts w:ascii="Arial" w:hAnsi="Arial" w:cs="Arial"/>
                <w:sz w:val="20"/>
                <w:szCs w:val="20"/>
              </w:rPr>
            </w:pPr>
            <w:r w:rsidRPr="00A02EFB">
              <w:rPr>
                <w:rFonts w:ascii="Arial" w:hAnsi="Arial" w:cs="Arial"/>
                <w:sz w:val="20"/>
                <w:szCs w:val="20"/>
              </w:rPr>
              <w:lastRenderedPageBreak/>
              <w:t>Межбюджетные трансферты</w:t>
            </w:r>
          </w:p>
        </w:tc>
        <w:tc>
          <w:tcPr>
            <w:tcW w:w="1119"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14</w:t>
            </w:r>
          </w:p>
        </w:tc>
        <w:tc>
          <w:tcPr>
            <w:tcW w:w="780"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ind w:left="-1112" w:firstLine="1112"/>
              <w:jc w:val="center"/>
              <w:rPr>
                <w:rFonts w:ascii="Arial" w:hAnsi="Arial" w:cs="Arial"/>
                <w:sz w:val="20"/>
                <w:szCs w:val="20"/>
              </w:rPr>
            </w:pPr>
            <w:r w:rsidRPr="00A02EFB">
              <w:rPr>
                <w:rFonts w:ascii="Arial" w:hAnsi="Arial" w:cs="Arial"/>
                <w:sz w:val="20"/>
                <w:szCs w:val="20"/>
              </w:rPr>
              <w:t>70.3.0000</w:t>
            </w:r>
          </w:p>
        </w:tc>
        <w:tc>
          <w:tcPr>
            <w:tcW w:w="851"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500</w:t>
            </w:r>
          </w:p>
        </w:tc>
        <w:tc>
          <w:tcPr>
            <w:tcW w:w="1434" w:type="dxa"/>
            <w:tcBorders>
              <w:top w:val="nil"/>
              <w:left w:val="nil"/>
              <w:bottom w:val="single" w:sz="4" w:space="0" w:color="auto"/>
              <w:right w:val="single" w:sz="4" w:space="0" w:color="auto"/>
            </w:tcBorders>
            <w:shd w:val="clear" w:color="auto" w:fill="auto"/>
            <w:vAlign w:val="center"/>
            <w:hideMark/>
          </w:tcPr>
          <w:p w:rsidR="00C26A09" w:rsidRPr="00A02EFB" w:rsidRDefault="00C26A09" w:rsidP="00C26A09">
            <w:pPr>
              <w:jc w:val="center"/>
              <w:rPr>
                <w:rFonts w:ascii="Arial" w:hAnsi="Arial" w:cs="Arial"/>
                <w:sz w:val="20"/>
                <w:szCs w:val="20"/>
              </w:rPr>
            </w:pPr>
            <w:r w:rsidRPr="00A02EFB">
              <w:rPr>
                <w:rFonts w:ascii="Arial" w:hAnsi="Arial" w:cs="Arial"/>
                <w:sz w:val="20"/>
                <w:szCs w:val="20"/>
              </w:rPr>
              <w:t>1 902,9</w:t>
            </w:r>
          </w:p>
        </w:tc>
      </w:tr>
    </w:tbl>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Default="00C26A09" w:rsidP="00C26A09">
      <w:pPr>
        <w:tabs>
          <w:tab w:val="left" w:pos="7410"/>
        </w:tabs>
        <w:outlineLvl w:val="0"/>
        <w:rPr>
          <w:sz w:val="20"/>
          <w:szCs w:val="20"/>
        </w:rPr>
      </w:pPr>
    </w:p>
    <w:p w:rsidR="00A02EFB" w:rsidRPr="00C26A09" w:rsidRDefault="00A02EFB"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tbl>
      <w:tblPr>
        <w:tblW w:w="9938" w:type="dxa"/>
        <w:tblInd w:w="93" w:type="dxa"/>
        <w:tblLayout w:type="fixed"/>
        <w:tblLook w:val="04A0"/>
      </w:tblPr>
      <w:tblGrid>
        <w:gridCol w:w="3525"/>
        <w:gridCol w:w="671"/>
        <w:gridCol w:w="1009"/>
        <w:gridCol w:w="496"/>
        <w:gridCol w:w="508"/>
        <w:gridCol w:w="803"/>
        <w:gridCol w:w="577"/>
        <w:gridCol w:w="364"/>
        <w:gridCol w:w="851"/>
        <w:gridCol w:w="898"/>
        <w:gridCol w:w="94"/>
        <w:gridCol w:w="142"/>
      </w:tblGrid>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Приложение № 8</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к решению Думы Писаревского</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сельского поселения</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"О бюджете Писаревского</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муниципального образования</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на 2015 год и на плановый</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25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период 2016 и 2017 годов"</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300"/>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 xml:space="preserve"> от ________2014г. №____</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15"/>
        </w:trPr>
        <w:tc>
          <w:tcPr>
            <w:tcW w:w="5205"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49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8"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38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36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49"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CYR" w:hAnsi="Arial CYR"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trHeight w:val="390"/>
        </w:trPr>
        <w:tc>
          <w:tcPr>
            <w:tcW w:w="9702" w:type="dxa"/>
            <w:gridSpan w:val="10"/>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r w:rsidRPr="00C26A09">
              <w:rPr>
                <w:b/>
                <w:bCs/>
                <w:sz w:val="20"/>
                <w:szCs w:val="20"/>
              </w:rPr>
              <w:t xml:space="preserve">РАСПРЕДЕЛЕНИЕ БЮДЖЕТНЫХ АССИГНОВАНИЙ  </w:t>
            </w:r>
          </w:p>
        </w:tc>
        <w:tc>
          <w:tcPr>
            <w:tcW w:w="236" w:type="dxa"/>
            <w:gridSpan w:val="2"/>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r>
      <w:tr w:rsidR="00C26A09" w:rsidRPr="00C26A09" w:rsidTr="00462F4F">
        <w:trPr>
          <w:gridAfter w:val="1"/>
          <w:wAfter w:w="142" w:type="dxa"/>
          <w:trHeight w:val="315"/>
        </w:trPr>
        <w:tc>
          <w:tcPr>
            <w:tcW w:w="9796" w:type="dxa"/>
            <w:gridSpan w:val="11"/>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r w:rsidRPr="00C26A09">
              <w:rPr>
                <w:b/>
                <w:bCs/>
                <w:sz w:val="20"/>
                <w:szCs w:val="20"/>
              </w:rPr>
              <w:t xml:space="preserve">ПО РАЗДЕЛАМ, ПОДРАЗДЕЛАМ, ЦЕЛЕВЫМ СТАТЬЯМ И ГРУППАМ ВИДОВ РАСХОДОВ </w:t>
            </w:r>
          </w:p>
        </w:tc>
      </w:tr>
      <w:tr w:rsidR="00C26A09" w:rsidRPr="00C26A09" w:rsidTr="00462F4F">
        <w:trPr>
          <w:gridAfter w:val="1"/>
          <w:wAfter w:w="142" w:type="dxa"/>
          <w:trHeight w:val="270"/>
        </w:trPr>
        <w:tc>
          <w:tcPr>
            <w:tcW w:w="9796" w:type="dxa"/>
            <w:gridSpan w:val="11"/>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r w:rsidRPr="00C26A09">
              <w:rPr>
                <w:b/>
                <w:bCs/>
                <w:sz w:val="20"/>
                <w:szCs w:val="20"/>
              </w:rPr>
              <w:t>КЛАССИФИКАЦИИ РАСХОДОВ БЮДЖЕТОВ НА  ПЛАНОВЫЙ ПЕРИОД  2016 и 2017  ГОДОВ</w:t>
            </w:r>
          </w:p>
        </w:tc>
      </w:tr>
      <w:tr w:rsidR="00C26A09" w:rsidRPr="00C26A09" w:rsidTr="00462F4F">
        <w:trPr>
          <w:gridAfter w:val="1"/>
          <w:wAfter w:w="142" w:type="dxa"/>
          <w:trHeight w:val="270"/>
        </w:trPr>
        <w:tc>
          <w:tcPr>
            <w:tcW w:w="3525" w:type="dxa"/>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c>
          <w:tcPr>
            <w:tcW w:w="671" w:type="dxa"/>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c>
          <w:tcPr>
            <w:tcW w:w="2013" w:type="dxa"/>
            <w:gridSpan w:val="3"/>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c>
          <w:tcPr>
            <w:tcW w:w="1380" w:type="dxa"/>
            <w:gridSpan w:val="2"/>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c>
          <w:tcPr>
            <w:tcW w:w="364" w:type="dxa"/>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c>
          <w:tcPr>
            <w:tcW w:w="851" w:type="dxa"/>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r w:rsidRPr="00C26A09">
              <w:rPr>
                <w:sz w:val="20"/>
                <w:szCs w:val="20"/>
              </w:rPr>
              <w:t>тыс.руб.</w:t>
            </w:r>
          </w:p>
        </w:tc>
        <w:tc>
          <w:tcPr>
            <w:tcW w:w="992" w:type="dxa"/>
            <w:gridSpan w:val="2"/>
            <w:tcBorders>
              <w:top w:val="nil"/>
              <w:left w:val="nil"/>
              <w:bottom w:val="nil"/>
              <w:right w:val="nil"/>
            </w:tcBorders>
            <w:shd w:val="clear" w:color="auto" w:fill="auto"/>
            <w:vAlign w:val="bottom"/>
            <w:hideMark/>
          </w:tcPr>
          <w:p w:rsidR="00C26A09" w:rsidRPr="00C26A09" w:rsidRDefault="00C26A09" w:rsidP="00C26A09">
            <w:pPr>
              <w:jc w:val="center"/>
              <w:rPr>
                <w:b/>
                <w:bCs/>
                <w:sz w:val="20"/>
                <w:szCs w:val="20"/>
              </w:rPr>
            </w:pPr>
          </w:p>
        </w:tc>
      </w:tr>
      <w:tr w:rsidR="00C26A09" w:rsidRPr="00C26A09" w:rsidTr="00462F4F">
        <w:trPr>
          <w:gridAfter w:val="1"/>
          <w:wAfter w:w="142" w:type="dxa"/>
          <w:trHeight w:val="30"/>
        </w:trPr>
        <w:tc>
          <w:tcPr>
            <w:tcW w:w="3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Наименование показателя</w:t>
            </w:r>
          </w:p>
        </w:tc>
        <w:tc>
          <w:tcPr>
            <w:tcW w:w="671" w:type="dxa"/>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3757" w:type="dxa"/>
            <w:gridSpan w:val="6"/>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2016 год</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 </w:t>
            </w:r>
          </w:p>
        </w:tc>
      </w:tr>
      <w:tr w:rsidR="00C26A09" w:rsidRPr="00C26A09" w:rsidTr="00462F4F">
        <w:trPr>
          <w:gridAfter w:val="1"/>
          <w:wAfter w:w="142" w:type="dxa"/>
          <w:trHeight w:val="585"/>
        </w:trPr>
        <w:tc>
          <w:tcPr>
            <w:tcW w:w="3525"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67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Рз</w:t>
            </w:r>
          </w:p>
        </w:tc>
        <w:tc>
          <w:tcPr>
            <w:tcW w:w="1505"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пр</w:t>
            </w:r>
          </w:p>
        </w:tc>
        <w:tc>
          <w:tcPr>
            <w:tcW w:w="131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ЦСР</w:t>
            </w:r>
          </w:p>
        </w:tc>
        <w:tc>
          <w:tcPr>
            <w:tcW w:w="94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2017 год</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ВСЕГО</w:t>
            </w:r>
          </w:p>
        </w:tc>
        <w:tc>
          <w:tcPr>
            <w:tcW w:w="67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10211,8</w:t>
            </w:r>
          </w:p>
        </w:tc>
        <w:tc>
          <w:tcPr>
            <w:tcW w:w="992"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9665,4</w:t>
            </w:r>
          </w:p>
        </w:tc>
      </w:tr>
      <w:tr w:rsidR="00C26A09" w:rsidRPr="00C26A09" w:rsidTr="00462F4F">
        <w:trPr>
          <w:gridAfter w:val="1"/>
          <w:wAfter w:w="142" w:type="dxa"/>
          <w:trHeight w:val="36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ОБЩЕГОСУДАРСТВЕННЫЕ ВОПРОСЫ</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2 832,5</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2 857,5</w:t>
            </w:r>
          </w:p>
        </w:tc>
      </w:tr>
      <w:tr w:rsidR="00C26A09" w:rsidRPr="00C26A09" w:rsidTr="00462F4F">
        <w:trPr>
          <w:gridAfter w:val="1"/>
          <w:wAfter w:w="142" w:type="dxa"/>
          <w:trHeight w:val="64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02</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r>
      <w:tr w:rsidR="00C26A09" w:rsidRPr="00C26A09" w:rsidTr="00462F4F">
        <w:trPr>
          <w:gridAfter w:val="1"/>
          <w:wAfter w:w="142" w:type="dxa"/>
          <w:trHeight w:val="64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Руководство и управление в сфере установленных функций органов местного самоуправления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02</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71.0.0000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r>
      <w:tr w:rsidR="00C26A09" w:rsidRPr="00C26A09" w:rsidTr="00462F4F">
        <w:trPr>
          <w:gridAfter w:val="1"/>
          <w:wAfter w:w="142" w:type="dxa"/>
          <w:trHeight w:val="36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Глава муниципального образования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02</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71.0.2030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978,1</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978,1</w:t>
            </w:r>
          </w:p>
        </w:tc>
      </w:tr>
      <w:tr w:rsidR="00C26A09" w:rsidRPr="00C26A09" w:rsidTr="00462F4F">
        <w:trPr>
          <w:gridAfter w:val="1"/>
          <w:wAfter w:w="142" w:type="dxa"/>
          <w:trHeight w:val="123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71.0.2030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r>
      <w:tr w:rsidR="00C26A09" w:rsidRPr="00C26A09" w:rsidTr="00462F4F">
        <w:trPr>
          <w:gridAfter w:val="1"/>
          <w:wAfter w:w="142" w:type="dxa"/>
          <w:trHeight w:val="103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04</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r>
      <w:tr w:rsidR="00C26A09" w:rsidRPr="00C26A09" w:rsidTr="00462F4F">
        <w:trPr>
          <w:gridAfter w:val="1"/>
          <w:wAfter w:w="142" w:type="dxa"/>
          <w:trHeight w:val="61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Руководство и управление в сфере установленных функций органов местного самоуправления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04</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71.0.0000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r>
      <w:tr w:rsidR="00C26A09" w:rsidRPr="00C26A09" w:rsidTr="00462F4F">
        <w:trPr>
          <w:gridAfter w:val="1"/>
          <w:wAfter w:w="142" w:type="dxa"/>
          <w:trHeight w:val="40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Центральный аппарат</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04</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71.0.2040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1 850,7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1 850,7</w:t>
            </w:r>
          </w:p>
        </w:tc>
      </w:tr>
      <w:tr w:rsidR="00C26A09" w:rsidRPr="00C26A09" w:rsidTr="00462F4F">
        <w:trPr>
          <w:gridAfter w:val="1"/>
          <w:wAfter w:w="142" w:type="dxa"/>
          <w:trHeight w:val="130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71.0.2040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Обеспечение проведения выборов и референдумов</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07</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25,0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Проведение выборов главы муниципального образования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71.8.2001</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10,0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71.8.2001</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10,0</w:t>
            </w:r>
          </w:p>
        </w:tc>
      </w:tr>
      <w:tr w:rsidR="00C26A09" w:rsidRPr="00C26A09" w:rsidTr="00462F4F">
        <w:trPr>
          <w:gridAfter w:val="1"/>
          <w:wAfter w:w="142" w:type="dxa"/>
          <w:trHeight w:val="69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Проведение выборов в представительные органы муниципального образования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71.8.2002</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15,0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71.8.2002</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15,0</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Резервные фонды</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11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3,0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3,0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Резервные фонды местных администраций</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71.7.0000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71.7.0000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r>
      <w:tr w:rsidR="00C26A09" w:rsidRPr="00C26A09" w:rsidTr="00462F4F">
        <w:trPr>
          <w:gridAfter w:val="1"/>
          <w:wAfter w:w="142" w:type="dxa"/>
          <w:trHeight w:val="420"/>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Другие общегосударственные вопросы</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01</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13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0,7</w:t>
            </w:r>
          </w:p>
        </w:tc>
      </w:tr>
      <w:tr w:rsidR="00C26A09" w:rsidRPr="00C26A09" w:rsidTr="00462F4F">
        <w:trPr>
          <w:gridAfter w:val="1"/>
          <w:wAfter w:w="142" w:type="dxa"/>
          <w:trHeight w:val="18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7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13</w:t>
            </w:r>
          </w:p>
        </w:tc>
        <w:tc>
          <w:tcPr>
            <w:tcW w:w="131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90.А.0600</w:t>
            </w:r>
          </w:p>
        </w:tc>
        <w:tc>
          <w:tcPr>
            <w:tcW w:w="94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r>
      <w:tr w:rsidR="00C26A09" w:rsidRPr="00C26A09" w:rsidTr="00462F4F">
        <w:trPr>
          <w:gridAfter w:val="1"/>
          <w:wAfter w:w="142" w:type="dxa"/>
          <w:trHeight w:val="70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1505"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13</w:t>
            </w:r>
          </w:p>
        </w:tc>
        <w:tc>
          <w:tcPr>
            <w:tcW w:w="131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90.А.0600</w:t>
            </w:r>
          </w:p>
        </w:tc>
        <w:tc>
          <w:tcPr>
            <w:tcW w:w="94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ОБОРОНА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02</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244,6</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234,0</w:t>
            </w:r>
          </w:p>
        </w:tc>
      </w:tr>
      <w:tr w:rsidR="00C26A09" w:rsidRPr="00C26A09" w:rsidTr="00462F4F">
        <w:trPr>
          <w:gridAfter w:val="1"/>
          <w:wAfter w:w="142" w:type="dxa"/>
          <w:trHeight w:val="34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Мобилизационная и вневойсковая подготовка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02</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244,6</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234,0</w:t>
            </w:r>
          </w:p>
        </w:tc>
      </w:tr>
      <w:tr w:rsidR="00C26A09" w:rsidRPr="00C26A09" w:rsidTr="00462F4F">
        <w:trPr>
          <w:gridAfter w:val="1"/>
          <w:wAfter w:w="142" w:type="dxa"/>
          <w:trHeight w:val="64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 xml:space="preserve">Осуществление первичного воинского учета на территориях, где отсутствуют военные </w:t>
            </w:r>
            <w:r w:rsidRPr="00C26A09">
              <w:rPr>
                <w:rFonts w:ascii="Arial" w:hAnsi="Arial" w:cs="Arial"/>
                <w:sz w:val="20"/>
                <w:szCs w:val="20"/>
              </w:rPr>
              <w:lastRenderedPageBreak/>
              <w:t>комиссариаты</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lastRenderedPageBreak/>
              <w:t>02</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244,6</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234,0</w:t>
            </w:r>
          </w:p>
        </w:tc>
      </w:tr>
      <w:tr w:rsidR="00C26A09" w:rsidRPr="00C26A09" w:rsidTr="00462F4F">
        <w:trPr>
          <w:gridAfter w:val="1"/>
          <w:wAfter w:w="142" w:type="dxa"/>
          <w:trHeight w:val="129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02</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221,9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211,3</w:t>
            </w:r>
          </w:p>
        </w:tc>
      </w:tr>
      <w:tr w:rsidR="00C26A09" w:rsidRPr="00C26A09" w:rsidTr="00462F4F">
        <w:trPr>
          <w:gridAfter w:val="1"/>
          <w:wAfter w:w="142" w:type="dxa"/>
          <w:trHeight w:val="66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02</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22,7</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22,7</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ЭКОНОМИКА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Дорожное хозяйство (дорожные фонды)</w:t>
            </w:r>
          </w:p>
        </w:tc>
        <w:tc>
          <w:tcPr>
            <w:tcW w:w="671"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04</w:t>
            </w:r>
          </w:p>
        </w:tc>
        <w:tc>
          <w:tcPr>
            <w:tcW w:w="1505"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09</w:t>
            </w:r>
          </w:p>
        </w:tc>
        <w:tc>
          <w:tcPr>
            <w:tcW w:w="131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
          <w:wAfter w:w="142" w:type="dxa"/>
          <w:trHeight w:val="345"/>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Муниципальные программы поселений</w:t>
            </w:r>
          </w:p>
        </w:tc>
        <w:tc>
          <w:tcPr>
            <w:tcW w:w="671"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04</w:t>
            </w:r>
          </w:p>
        </w:tc>
        <w:tc>
          <w:tcPr>
            <w:tcW w:w="1505"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09</w:t>
            </w:r>
          </w:p>
        </w:tc>
        <w:tc>
          <w:tcPr>
            <w:tcW w:w="131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79.5.0000</w:t>
            </w:r>
          </w:p>
        </w:tc>
        <w:tc>
          <w:tcPr>
            <w:tcW w:w="94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992"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
          <w:wAfter w:w="142" w:type="dxa"/>
          <w:trHeight w:val="18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671"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04</w:t>
            </w:r>
          </w:p>
        </w:tc>
        <w:tc>
          <w:tcPr>
            <w:tcW w:w="1505"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09</w:t>
            </w:r>
          </w:p>
        </w:tc>
        <w:tc>
          <w:tcPr>
            <w:tcW w:w="131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79.5.2024</w:t>
            </w:r>
          </w:p>
        </w:tc>
        <w:tc>
          <w:tcPr>
            <w:tcW w:w="94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702,4</w:t>
            </w:r>
          </w:p>
        </w:tc>
        <w:tc>
          <w:tcPr>
            <w:tcW w:w="992"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582,8</w:t>
            </w:r>
          </w:p>
        </w:tc>
      </w:tr>
      <w:tr w:rsidR="00C26A09" w:rsidRPr="00C26A09" w:rsidTr="00462F4F">
        <w:trPr>
          <w:gridAfter w:val="1"/>
          <w:wAfter w:w="142" w:type="dxa"/>
          <w:trHeight w:val="64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09</w:t>
            </w:r>
          </w:p>
        </w:tc>
        <w:tc>
          <w:tcPr>
            <w:tcW w:w="1311" w:type="dxa"/>
            <w:gridSpan w:val="2"/>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79.5.2024</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702,4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582,8</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 И КИНЕМАТОГРАФИЯ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
          <w:wAfter w:w="142" w:type="dxa"/>
          <w:trHeight w:val="31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78.0.0000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
          <w:wAfter w:w="142" w:type="dxa"/>
          <w:trHeight w:val="60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Учреждения культуры и мероприятия в сфере культуры и кинематографии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78.1.0000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3 815,4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3 374,2</w:t>
            </w:r>
          </w:p>
        </w:tc>
      </w:tr>
      <w:tr w:rsidR="00C26A09" w:rsidRPr="00C26A09" w:rsidTr="00462F4F">
        <w:trPr>
          <w:gridAfter w:val="1"/>
          <w:wAfter w:w="142" w:type="dxa"/>
          <w:trHeight w:val="133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78.1.0000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3 815,4</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3 374,2</w:t>
            </w:r>
          </w:p>
        </w:tc>
      </w:tr>
      <w:tr w:rsidR="00C26A09" w:rsidRPr="00C26A09" w:rsidTr="00462F4F">
        <w:trPr>
          <w:gridAfter w:val="1"/>
          <w:wAfter w:w="142" w:type="dxa"/>
          <w:trHeight w:val="33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Библиотеки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78.2.0000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713,0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713,0</w:t>
            </w:r>
          </w:p>
        </w:tc>
      </w:tr>
      <w:tr w:rsidR="00C26A09" w:rsidRPr="00C26A09" w:rsidTr="00462F4F">
        <w:trPr>
          <w:gridAfter w:val="1"/>
          <w:wAfter w:w="142" w:type="dxa"/>
          <w:trHeight w:val="127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08</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78.2.0000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713,0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713,0</w:t>
            </w:r>
          </w:p>
        </w:tc>
      </w:tr>
      <w:tr w:rsidR="00C26A09" w:rsidRPr="00C26A09" w:rsidTr="00462F4F">
        <w:trPr>
          <w:gridAfter w:val="1"/>
          <w:wAfter w:w="142" w:type="dxa"/>
          <w:trHeight w:val="67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lastRenderedPageBreak/>
              <w:t>ОБСЛУЖИВАНИЕ ГОСУДАРСТВЕННОГО И МУНИЦИПАЛЬНОГО ДОЛГА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13</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
          <w:wAfter w:w="142" w:type="dxa"/>
          <w:trHeight w:val="69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Обслуживание внутреннего государственного  и муниципального долга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13</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
          <w:wAfter w:w="142" w:type="dxa"/>
          <w:trHeight w:val="630"/>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Руководство и управление в сфере установленных функций органов местного самоуправления</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13</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71.0.0000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
          <w:wAfter w:w="142" w:type="dxa"/>
          <w:trHeight w:val="36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Процентные платежи по муниципальному долгу</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13</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71.6.0000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462F4F">
        <w:trPr>
          <w:gridAfter w:val="1"/>
          <w:wAfter w:w="142" w:type="dxa"/>
          <w:trHeight w:val="30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Обслуживание государственного ( муниципального) долга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13</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71.6.0000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462F4F">
        <w:trPr>
          <w:gridAfter w:val="1"/>
          <w:wAfter w:w="142" w:type="dxa"/>
          <w:trHeight w:val="94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МЕЖБЮДЖЕТНЫЕ ТРАНСФЕРТЫ ОБЩЕГО ХАРАРКТЕРА БЮДЖЕТАМ СУБЪЕКТОВ РОССИЙСКОЙ ФЕДЕРАЦИИ И МУНИЦИПАЛЬНЫХ ОБРАЗОВАНИЙ</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
          <w:wAfter w:w="142" w:type="dxa"/>
          <w:trHeight w:val="37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Прочие межбюджетные трансферты общего характера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
          <w:wAfter w:w="142" w:type="dxa"/>
          <w:trHeight w:val="375"/>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Межбюджетные трансферты общего характера</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14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70.0.0000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
          <w:wAfter w:w="142" w:type="dxa"/>
          <w:trHeight w:val="1545"/>
        </w:trPr>
        <w:tc>
          <w:tcPr>
            <w:tcW w:w="3525"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14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70.3.0000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1 902,9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1 902,9</w:t>
            </w:r>
          </w:p>
        </w:tc>
      </w:tr>
      <w:tr w:rsidR="00C26A09" w:rsidRPr="00C26A09" w:rsidTr="00462F4F">
        <w:trPr>
          <w:gridAfter w:val="1"/>
          <w:wAfter w:w="142" w:type="dxa"/>
          <w:trHeight w:val="300"/>
        </w:trPr>
        <w:tc>
          <w:tcPr>
            <w:tcW w:w="3525"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Межбюджетные трансферты</w:t>
            </w:r>
          </w:p>
        </w:tc>
        <w:tc>
          <w:tcPr>
            <w:tcW w:w="671" w:type="dxa"/>
            <w:tcBorders>
              <w:top w:val="nil"/>
              <w:left w:val="nil"/>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14</w:t>
            </w:r>
          </w:p>
        </w:tc>
        <w:tc>
          <w:tcPr>
            <w:tcW w:w="1505"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131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70.3.0000</w:t>
            </w:r>
          </w:p>
        </w:tc>
        <w:tc>
          <w:tcPr>
            <w:tcW w:w="941"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500</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c>
          <w:tcPr>
            <w:tcW w:w="992"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r>
    </w:tbl>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p w:rsidR="00C26A09" w:rsidRPr="00C26A09" w:rsidRDefault="00C26A09" w:rsidP="00C26A09">
      <w:pPr>
        <w:tabs>
          <w:tab w:val="left" w:pos="7410"/>
        </w:tabs>
        <w:outlineLvl w:val="0"/>
        <w:rPr>
          <w:sz w:val="20"/>
          <w:szCs w:val="20"/>
        </w:rPr>
      </w:pPr>
    </w:p>
    <w:tbl>
      <w:tblPr>
        <w:tblW w:w="9811" w:type="dxa"/>
        <w:tblLayout w:type="fixed"/>
        <w:tblCellMar>
          <w:left w:w="30" w:type="dxa"/>
          <w:right w:w="30" w:type="dxa"/>
        </w:tblCellMar>
        <w:tblLook w:val="0000"/>
      </w:tblPr>
      <w:tblGrid>
        <w:gridCol w:w="4714"/>
        <w:gridCol w:w="845"/>
        <w:gridCol w:w="637"/>
        <w:gridCol w:w="320"/>
        <w:gridCol w:w="341"/>
        <w:gridCol w:w="1013"/>
        <w:gridCol w:w="429"/>
        <w:gridCol w:w="1512"/>
      </w:tblGrid>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Приложение № 9</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к решению Думы Писаревского</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сельского поселения</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"О бюджете Писаревского</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муниципального образования</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на 2015 год и на плановый</w:t>
            </w:r>
          </w:p>
        </w:tc>
      </w:tr>
      <w:tr w:rsidR="00C26A09" w:rsidRPr="00C26A09" w:rsidTr="00462F4F">
        <w:trPr>
          <w:trHeight w:val="19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период 2016 и 2017 годов"</w:t>
            </w:r>
          </w:p>
        </w:tc>
      </w:tr>
      <w:tr w:rsidR="00C26A09" w:rsidRPr="00C26A09" w:rsidTr="00462F4F">
        <w:trPr>
          <w:trHeight w:val="226"/>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r w:rsidRPr="00C26A09">
              <w:rPr>
                <w:rFonts w:ascii="Arial" w:hAnsi="Arial" w:cs="Arial"/>
                <w:color w:val="000000"/>
                <w:sz w:val="20"/>
                <w:szCs w:val="20"/>
              </w:rPr>
              <w:t xml:space="preserve"> от ________2014г. №____</w:t>
            </w:r>
          </w:p>
        </w:tc>
      </w:tr>
      <w:tr w:rsidR="00C26A09" w:rsidRPr="00C26A09" w:rsidTr="00462F4F">
        <w:trPr>
          <w:trHeight w:val="12"/>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79"/>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r>
      <w:tr w:rsidR="00C26A09" w:rsidRPr="00C26A09" w:rsidTr="00462F4F">
        <w:trPr>
          <w:trHeight w:val="101"/>
        </w:trPr>
        <w:tc>
          <w:tcPr>
            <w:tcW w:w="555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637"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r>
      <w:tr w:rsidR="00C26A09" w:rsidRPr="00C26A09" w:rsidTr="00462F4F">
        <w:trPr>
          <w:trHeight w:val="579"/>
        </w:trPr>
        <w:tc>
          <w:tcPr>
            <w:tcW w:w="9811" w:type="dxa"/>
            <w:gridSpan w:val="8"/>
            <w:tcBorders>
              <w:top w:val="nil"/>
              <w:left w:val="nil"/>
              <w:bottom w:val="nil"/>
              <w:right w:val="nil"/>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 xml:space="preserve">  ВЕДОМСТВЕННАЯ  СТРУКТУРА  РАСХОДОВ  БЮДЖЕТА ПИСАРЕВСКОГО МУНИЦИПАЛЬНОГО ОБРАЗОВАНИЯ   НА   2015 ГОД</w:t>
            </w:r>
          </w:p>
        </w:tc>
      </w:tr>
      <w:tr w:rsidR="00C26A09" w:rsidRPr="00C26A09" w:rsidTr="00462F4F">
        <w:trPr>
          <w:trHeight w:val="192"/>
        </w:trPr>
        <w:tc>
          <w:tcPr>
            <w:tcW w:w="4714"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48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204"/>
        </w:trPr>
        <w:tc>
          <w:tcPr>
            <w:tcW w:w="4714" w:type="dxa"/>
            <w:tcBorders>
              <w:top w:val="nil"/>
              <w:left w:val="nil"/>
              <w:bottom w:val="nil"/>
              <w:right w:val="nil"/>
            </w:tcBorders>
          </w:tcPr>
          <w:p w:rsidR="00C26A09" w:rsidRPr="00C26A09" w:rsidRDefault="00C26A09" w:rsidP="00C26A09">
            <w:pPr>
              <w:autoSpaceDE w:val="0"/>
              <w:autoSpaceDN w:val="0"/>
              <w:adjustRightInd w:val="0"/>
              <w:rPr>
                <w:rFonts w:ascii="Arial" w:hAnsi="Arial" w:cs="Arial"/>
                <w:color w:val="000000"/>
                <w:sz w:val="20"/>
                <w:szCs w:val="20"/>
              </w:rPr>
            </w:pPr>
          </w:p>
        </w:tc>
        <w:tc>
          <w:tcPr>
            <w:tcW w:w="1482" w:type="dxa"/>
            <w:gridSpan w:val="2"/>
            <w:tcBorders>
              <w:top w:val="nil"/>
              <w:left w:val="nil"/>
              <w:bottom w:val="nil"/>
              <w:right w:val="nil"/>
            </w:tcBorders>
          </w:tcPr>
          <w:p w:rsidR="00C26A09" w:rsidRPr="00C26A09" w:rsidRDefault="00C26A09" w:rsidP="00C26A09">
            <w:pPr>
              <w:autoSpaceDE w:val="0"/>
              <w:autoSpaceDN w:val="0"/>
              <w:adjustRightInd w:val="0"/>
              <w:rPr>
                <w:rFonts w:ascii="Arial" w:hAnsi="Arial" w:cs="Arial"/>
                <w:color w:val="000000"/>
                <w:sz w:val="20"/>
                <w:szCs w:val="20"/>
              </w:rPr>
            </w:pPr>
          </w:p>
        </w:tc>
        <w:tc>
          <w:tcPr>
            <w:tcW w:w="320" w:type="dxa"/>
            <w:tcBorders>
              <w:top w:val="nil"/>
              <w:left w:val="nil"/>
              <w:bottom w:val="nil"/>
              <w:right w:val="nil"/>
            </w:tcBorders>
          </w:tcPr>
          <w:p w:rsidR="00C26A09" w:rsidRPr="00C26A09" w:rsidRDefault="00C26A09" w:rsidP="00C26A09">
            <w:pPr>
              <w:autoSpaceDE w:val="0"/>
              <w:autoSpaceDN w:val="0"/>
              <w:adjustRightInd w:val="0"/>
              <w:rPr>
                <w:rFonts w:ascii="Arial" w:hAnsi="Arial" w:cs="Arial"/>
                <w:color w:val="000000"/>
                <w:sz w:val="20"/>
                <w:szCs w:val="20"/>
              </w:rPr>
            </w:pPr>
          </w:p>
        </w:tc>
        <w:tc>
          <w:tcPr>
            <w:tcW w:w="341" w:type="dxa"/>
            <w:tcBorders>
              <w:top w:val="nil"/>
              <w:left w:val="nil"/>
              <w:bottom w:val="nil"/>
              <w:right w:val="nil"/>
            </w:tcBorders>
          </w:tcPr>
          <w:p w:rsidR="00C26A09" w:rsidRPr="00C26A09" w:rsidRDefault="00C26A09" w:rsidP="00C26A09">
            <w:pPr>
              <w:autoSpaceDE w:val="0"/>
              <w:autoSpaceDN w:val="0"/>
              <w:adjustRightInd w:val="0"/>
              <w:rPr>
                <w:rFonts w:ascii="Arial" w:hAnsi="Arial" w:cs="Arial"/>
                <w:color w:val="000000"/>
                <w:sz w:val="20"/>
                <w:szCs w:val="20"/>
              </w:rPr>
            </w:pPr>
          </w:p>
        </w:tc>
        <w:tc>
          <w:tcPr>
            <w:tcW w:w="1013" w:type="dxa"/>
            <w:tcBorders>
              <w:top w:val="nil"/>
              <w:left w:val="nil"/>
              <w:bottom w:val="nil"/>
              <w:right w:val="nil"/>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тыс. руб.</w:t>
            </w:r>
          </w:p>
        </w:tc>
        <w:tc>
          <w:tcPr>
            <w:tcW w:w="4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51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1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Наименование показателя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Сумма</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ГРБС</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Рз</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пр</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ЦСР</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ВР</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ВСЕГО</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10269,4</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АДМИНИСТРАЦИЯ ПИСАРЕВСКОГО СЕЛЬСКОГО ПОСЕЛЕНИЯ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b/>
                <w:bCs/>
                <w:color w:val="000000"/>
                <w:sz w:val="20"/>
                <w:szCs w:val="20"/>
              </w:rPr>
            </w:pPr>
            <w:r w:rsidRPr="00C26A09">
              <w:rPr>
                <w:rFonts w:ascii="Arial" w:hAnsi="Arial" w:cs="Arial"/>
                <w:b/>
                <w:bCs/>
                <w:color w:val="000000"/>
                <w:sz w:val="20"/>
                <w:szCs w:val="20"/>
              </w:rPr>
              <w:t>10 269,4</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ОБЩЕГОСУДАРСТВЕННЫЕ ВОПРОСЫ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3 037,0</w:t>
            </w:r>
          </w:p>
        </w:tc>
      </w:tr>
      <w:tr w:rsidR="00C26A09" w:rsidRPr="00C26A09" w:rsidTr="00462F4F">
        <w:trPr>
          <w:trHeight w:val="48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02</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978,1</w:t>
            </w:r>
          </w:p>
        </w:tc>
      </w:tr>
      <w:tr w:rsidR="00C26A09" w:rsidRPr="00C26A09" w:rsidTr="00462F4F">
        <w:trPr>
          <w:trHeight w:val="48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02</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71.0.0000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978,1</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Глава муниципального образования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02</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71.0.2030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978,1</w:t>
            </w:r>
          </w:p>
        </w:tc>
      </w:tr>
      <w:tr w:rsidR="00C26A09" w:rsidRPr="00C26A09" w:rsidTr="00462F4F">
        <w:trPr>
          <w:trHeight w:val="71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02</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71.0.2030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978,1</w:t>
            </w:r>
          </w:p>
        </w:tc>
      </w:tr>
      <w:tr w:rsidR="00C26A09" w:rsidRPr="00C26A09" w:rsidTr="00462F4F">
        <w:trPr>
          <w:trHeight w:val="783"/>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2 054,7</w:t>
            </w:r>
          </w:p>
        </w:tc>
      </w:tr>
      <w:tr w:rsidR="00C26A09" w:rsidRPr="00C26A09" w:rsidTr="00462F4F">
        <w:trPr>
          <w:trHeight w:val="46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71.0.0000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2 054,7</w:t>
            </w:r>
          </w:p>
        </w:tc>
      </w:tr>
      <w:tr w:rsidR="00C26A09" w:rsidRPr="00C26A09" w:rsidTr="00462F4F">
        <w:trPr>
          <w:trHeight w:val="306"/>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Центральный аппарат</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2 054,7</w:t>
            </w:r>
          </w:p>
        </w:tc>
      </w:tr>
      <w:tr w:rsidR="00C26A09" w:rsidRPr="00C26A09" w:rsidTr="00462F4F">
        <w:trPr>
          <w:trHeight w:val="76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1 850,7</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201,0</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Иные бюджетные ассигнования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04</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800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3,0</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20"/>
                <w:szCs w:val="20"/>
              </w:rPr>
            </w:pPr>
            <w:r w:rsidRPr="00C26A09">
              <w:rPr>
                <w:rFonts w:ascii="Arial" w:hAnsi="Arial" w:cs="Arial"/>
                <w:b/>
                <w:bCs/>
                <w:i/>
                <w:iCs/>
                <w:color w:val="000000"/>
                <w:sz w:val="20"/>
                <w:szCs w:val="20"/>
              </w:rPr>
              <w:t>Резервные фонды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11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3,0</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Резервные фонды местных администраций</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71.7.0000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3,0</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Иные бюджетные ассигнования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71.7.0000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800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3,0</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i/>
                <w:iCs/>
                <w:color w:val="000000"/>
                <w:sz w:val="20"/>
                <w:szCs w:val="20"/>
              </w:rPr>
            </w:pPr>
            <w:r w:rsidRPr="00C26A09">
              <w:rPr>
                <w:rFonts w:ascii="Arial" w:hAnsi="Arial" w:cs="Arial"/>
                <w:b/>
                <w:bCs/>
                <w:i/>
                <w:iCs/>
                <w:color w:val="000000"/>
                <w:sz w:val="20"/>
                <w:szCs w:val="20"/>
              </w:rPr>
              <w:t>Другие общегосударственные вопросы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13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1,2</w:t>
            </w:r>
          </w:p>
        </w:tc>
      </w:tr>
      <w:tr w:rsidR="00C26A09" w:rsidRPr="00C26A09" w:rsidTr="00462F4F">
        <w:trPr>
          <w:trHeight w:val="1260"/>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13</w:t>
            </w:r>
          </w:p>
        </w:tc>
        <w:tc>
          <w:tcPr>
            <w:tcW w:w="144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90.А.0600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0,7</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90.А.0600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0,7</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Центральный аппарат</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0,5</w:t>
            </w:r>
          </w:p>
        </w:tc>
      </w:tr>
      <w:tr w:rsidR="00C26A09" w:rsidRPr="00C26A09" w:rsidTr="00462F4F">
        <w:trPr>
          <w:trHeight w:val="31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71.0.2040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800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0,5</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lastRenderedPageBreak/>
              <w:t>НАЦИОНАЛЬНАЯ ОБОРОНА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241,6</w:t>
            </w:r>
          </w:p>
        </w:tc>
      </w:tr>
      <w:tr w:rsidR="00C26A09" w:rsidRPr="00C26A09" w:rsidTr="00462F4F">
        <w:trPr>
          <w:trHeight w:val="259"/>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Мобилизационная и вневойсковая подготовка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241,6</w:t>
            </w:r>
          </w:p>
        </w:tc>
      </w:tr>
      <w:tr w:rsidR="00C26A09" w:rsidRPr="00C26A09" w:rsidTr="00462F4F">
        <w:trPr>
          <w:trHeight w:val="510"/>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70.3.5118</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241,6</w:t>
            </w:r>
          </w:p>
        </w:tc>
      </w:tr>
      <w:tr w:rsidR="00C26A09" w:rsidRPr="00C26A09" w:rsidTr="00462F4F">
        <w:trPr>
          <w:trHeight w:val="726"/>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70.3.5118</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218,9</w:t>
            </w:r>
          </w:p>
        </w:tc>
      </w:tr>
      <w:tr w:rsidR="00C26A09" w:rsidRPr="00C26A09" w:rsidTr="00462F4F">
        <w:trPr>
          <w:trHeight w:val="330"/>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70.3.5118</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22,7</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НАЦИОНАЛЬНАЯ ЭКОНОМИКА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515,4</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Дорожное хозяйство (дорожные фонды)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09</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515,4</w:t>
            </w:r>
          </w:p>
        </w:tc>
      </w:tr>
      <w:tr w:rsidR="00C26A09" w:rsidRPr="00C26A09" w:rsidTr="00462F4F">
        <w:trPr>
          <w:trHeight w:val="259"/>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Муниципальные программы поселений</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09</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79.5.0000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515,4</w:t>
            </w:r>
          </w:p>
        </w:tc>
      </w:tr>
      <w:tr w:rsidR="00C26A09" w:rsidRPr="00C26A09" w:rsidTr="00462F4F">
        <w:trPr>
          <w:trHeight w:val="136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09</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79.5.2024</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515,4</w:t>
            </w:r>
          </w:p>
        </w:tc>
      </w:tr>
      <w:tr w:rsidR="00C26A09" w:rsidRPr="00C26A09" w:rsidTr="00462F4F">
        <w:trPr>
          <w:trHeight w:val="351"/>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09</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79.5.2024</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515,4</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КУЛЬТУРА И КИНЕМАТОГРАФИЯ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4 571,5</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Культура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4 571,5</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Культура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78.0.0000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4 571,5</w:t>
            </w:r>
          </w:p>
        </w:tc>
      </w:tr>
      <w:tr w:rsidR="00C26A09" w:rsidRPr="00C26A09" w:rsidTr="00462F4F">
        <w:trPr>
          <w:trHeight w:val="455"/>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Учреждения культуры и мероприятия в сфере культуры и кинематографии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78.1.0000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3 997,7</w:t>
            </w:r>
          </w:p>
        </w:tc>
      </w:tr>
      <w:tr w:rsidR="00C26A09" w:rsidRPr="00C26A09" w:rsidTr="00462F4F">
        <w:trPr>
          <w:trHeight w:val="69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78.1.0000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3 620,7</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Закупка товаров, работ и услуг для государственных (муниципальных) нужд</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78.1.0000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200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377,0</w:t>
            </w:r>
          </w:p>
        </w:tc>
      </w:tr>
      <w:tr w:rsidR="00C26A09" w:rsidRPr="00C26A09" w:rsidTr="00462F4F">
        <w:trPr>
          <w:trHeight w:val="250"/>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Библиотеки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78.2.0000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573,8</w:t>
            </w:r>
          </w:p>
        </w:tc>
      </w:tr>
      <w:tr w:rsidR="00C26A09" w:rsidRPr="00C26A09" w:rsidTr="00462F4F">
        <w:trPr>
          <w:trHeight w:val="726"/>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08</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78.2.0000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573,8</w:t>
            </w:r>
          </w:p>
        </w:tc>
      </w:tr>
      <w:tr w:rsidR="00C26A09" w:rsidRPr="00C26A09" w:rsidTr="00462F4F">
        <w:trPr>
          <w:trHeight w:val="351"/>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ОБСЛУЖИВАНИЕ ГОСУДАРСТВЕННОГО И МУНИЦИПАЛЬНОГО ДОЛГА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13</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1,0</w:t>
            </w:r>
          </w:p>
        </w:tc>
      </w:tr>
      <w:tr w:rsidR="00C26A09" w:rsidRPr="00C26A09" w:rsidTr="00462F4F">
        <w:trPr>
          <w:trHeight w:val="52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Обслуживание внутреннего государственного  и муниципального долга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13</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1,0</w:t>
            </w:r>
          </w:p>
        </w:tc>
      </w:tr>
      <w:tr w:rsidR="00C26A09" w:rsidRPr="00C26A09" w:rsidTr="00462F4F">
        <w:trPr>
          <w:trHeight w:val="476"/>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13</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71.0.0000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1,0</w:t>
            </w:r>
          </w:p>
        </w:tc>
      </w:tr>
      <w:tr w:rsidR="00C26A09" w:rsidRPr="00C26A09" w:rsidTr="00462F4F">
        <w:trPr>
          <w:trHeight w:val="272"/>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Процентные платежи по муниципальному долгу</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13</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71.6.0000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Обслуживание государственного ( муниципального) долга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13</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01</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71.6.0000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1,0</w:t>
            </w:r>
          </w:p>
        </w:tc>
      </w:tr>
      <w:tr w:rsidR="00C26A09" w:rsidRPr="00C26A09" w:rsidTr="00462F4F">
        <w:trPr>
          <w:trHeight w:val="71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МЕЖБЮДЖЕТНЫЕ ТРАНСФЕРТЫ ОБЩЕГО ХАРАРКТЕРА БЮДЖЕТАМ СУБЪЕКТОВ РОССИЙСКОЙ ФЕДЕРАЦИИ И МУНИЦИПАЛЬНЫХ ОБРАЗОВАНИЙ</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1 902,9</w:t>
            </w:r>
          </w:p>
        </w:tc>
      </w:tr>
      <w:tr w:rsidR="00C26A09" w:rsidRPr="00C26A09" w:rsidTr="00462F4F">
        <w:trPr>
          <w:trHeight w:val="28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lastRenderedPageBreak/>
              <w:t>Прочие межбюджетные трансферты общего характера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1 902,9</w:t>
            </w:r>
          </w:p>
        </w:tc>
      </w:tr>
      <w:tr w:rsidR="00C26A09" w:rsidRPr="00C26A09" w:rsidTr="00462F4F">
        <w:trPr>
          <w:trHeight w:val="284"/>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b/>
                <w:bCs/>
                <w:color w:val="000000"/>
                <w:sz w:val="20"/>
                <w:szCs w:val="20"/>
              </w:rPr>
            </w:pPr>
            <w:r w:rsidRPr="00C26A09">
              <w:rPr>
                <w:rFonts w:ascii="Arial" w:hAnsi="Arial" w:cs="Arial"/>
                <w:b/>
                <w:bCs/>
                <w:color w:val="000000"/>
                <w:sz w:val="20"/>
                <w:szCs w:val="20"/>
              </w:rPr>
              <w:t>Межбюджетные трансферты общего характера</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70.0.0000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1 902,9</w:t>
            </w:r>
          </w:p>
        </w:tc>
      </w:tr>
      <w:tr w:rsidR="00C26A09" w:rsidRPr="00C26A09" w:rsidTr="00462F4F">
        <w:trPr>
          <w:trHeight w:val="1171"/>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i/>
                <w:iCs/>
                <w:color w:val="000000"/>
                <w:sz w:val="20"/>
                <w:szCs w:val="20"/>
              </w:rPr>
            </w:pPr>
            <w:r w:rsidRPr="00C26A09">
              <w:rPr>
                <w:rFonts w:ascii="Arial" w:hAnsi="Arial" w:cs="Arial"/>
                <w:i/>
                <w:iCs/>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i/>
                <w:iCs/>
                <w:color w:val="000000"/>
                <w:sz w:val="20"/>
                <w:szCs w:val="20"/>
              </w:rPr>
            </w:pPr>
            <w:r w:rsidRPr="00C26A09">
              <w:rPr>
                <w:rFonts w:ascii="Arial" w:hAnsi="Arial" w:cs="Arial"/>
                <w:b/>
                <w:bCs/>
                <w:i/>
                <w:i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70.3.0000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i/>
                <w:iCs/>
                <w:color w:val="000000"/>
                <w:sz w:val="20"/>
                <w:szCs w:val="20"/>
              </w:rPr>
            </w:pPr>
            <w:r w:rsidRPr="00C26A09">
              <w:rPr>
                <w:rFonts w:ascii="Arial" w:hAnsi="Arial" w:cs="Arial"/>
                <w:i/>
                <w:iCs/>
                <w:color w:val="000000"/>
                <w:sz w:val="20"/>
                <w:szCs w:val="20"/>
              </w:rPr>
              <w:t>1 902,9</w:t>
            </w:r>
          </w:p>
        </w:tc>
      </w:tr>
      <w:tr w:rsidR="00C26A09" w:rsidRPr="00C26A09" w:rsidTr="00462F4F">
        <w:trPr>
          <w:trHeight w:val="238"/>
        </w:trPr>
        <w:tc>
          <w:tcPr>
            <w:tcW w:w="4714"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rFonts w:ascii="Arial" w:hAnsi="Arial" w:cs="Arial"/>
                <w:color w:val="000000"/>
                <w:sz w:val="20"/>
                <w:szCs w:val="20"/>
              </w:rPr>
            </w:pPr>
            <w:r w:rsidRPr="00C26A09">
              <w:rPr>
                <w:rFonts w:ascii="Arial" w:hAnsi="Arial" w:cs="Arial"/>
                <w:color w:val="000000"/>
                <w:sz w:val="20"/>
                <w:szCs w:val="20"/>
              </w:rPr>
              <w:t>Межбюджетные трансферты</w:t>
            </w:r>
          </w:p>
        </w:tc>
        <w:tc>
          <w:tcPr>
            <w:tcW w:w="14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b/>
                <w:bCs/>
                <w:color w:val="000000"/>
                <w:sz w:val="20"/>
                <w:szCs w:val="20"/>
              </w:rPr>
            </w:pPr>
            <w:r w:rsidRPr="00C26A09">
              <w:rPr>
                <w:rFonts w:ascii="Arial" w:hAnsi="Arial" w:cs="Arial"/>
                <w:b/>
                <w:bCs/>
                <w:color w:val="000000"/>
                <w:sz w:val="20"/>
                <w:szCs w:val="20"/>
              </w:rPr>
              <w:t>935</w:t>
            </w:r>
          </w:p>
        </w:tc>
        <w:tc>
          <w:tcPr>
            <w:tcW w:w="32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14</w:t>
            </w:r>
          </w:p>
        </w:tc>
        <w:tc>
          <w:tcPr>
            <w:tcW w:w="34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03</w:t>
            </w:r>
          </w:p>
        </w:tc>
        <w:tc>
          <w:tcPr>
            <w:tcW w:w="1013"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70.3.0000</w:t>
            </w:r>
          </w:p>
        </w:tc>
        <w:tc>
          <w:tcPr>
            <w:tcW w:w="4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500</w:t>
            </w:r>
          </w:p>
        </w:tc>
        <w:tc>
          <w:tcPr>
            <w:tcW w:w="151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r w:rsidRPr="00C26A09">
              <w:rPr>
                <w:rFonts w:ascii="Arial" w:hAnsi="Arial" w:cs="Arial"/>
                <w:color w:val="000000"/>
                <w:sz w:val="20"/>
                <w:szCs w:val="20"/>
              </w:rPr>
              <w:t>1 902,9</w:t>
            </w:r>
          </w:p>
        </w:tc>
      </w:tr>
    </w:tbl>
    <w:p w:rsidR="00C26A09" w:rsidRPr="00C26A09" w:rsidRDefault="00C26A09" w:rsidP="00C26A09">
      <w:pPr>
        <w:tabs>
          <w:tab w:val="left" w:pos="6663"/>
        </w:tabs>
        <w:ind w:right="5528"/>
        <w:outlineLvl w:val="0"/>
        <w:rPr>
          <w:sz w:val="20"/>
          <w:szCs w:val="20"/>
        </w:rPr>
      </w:pPr>
    </w:p>
    <w:p w:rsidR="00C26A09" w:rsidRPr="00C26A09" w:rsidRDefault="00C26A09" w:rsidP="00C26A09">
      <w:pPr>
        <w:tabs>
          <w:tab w:val="left" w:pos="6663"/>
        </w:tabs>
        <w:ind w:right="5528"/>
        <w:outlineLvl w:val="0"/>
        <w:rPr>
          <w:sz w:val="20"/>
          <w:szCs w:val="20"/>
        </w:rPr>
      </w:pPr>
    </w:p>
    <w:p w:rsidR="00C26A09" w:rsidRPr="00C26A09" w:rsidRDefault="00C26A09" w:rsidP="00C26A09">
      <w:pPr>
        <w:tabs>
          <w:tab w:val="left" w:pos="6663"/>
        </w:tabs>
        <w:ind w:right="5528"/>
        <w:outlineLvl w:val="0"/>
        <w:rPr>
          <w:sz w:val="20"/>
          <w:szCs w:val="20"/>
        </w:rPr>
      </w:pPr>
    </w:p>
    <w:tbl>
      <w:tblPr>
        <w:tblW w:w="12324" w:type="dxa"/>
        <w:tblInd w:w="93" w:type="dxa"/>
        <w:tblLayout w:type="fixed"/>
        <w:tblLook w:val="04A0"/>
      </w:tblPr>
      <w:tblGrid>
        <w:gridCol w:w="3134"/>
        <w:gridCol w:w="567"/>
        <w:gridCol w:w="425"/>
        <w:gridCol w:w="851"/>
        <w:gridCol w:w="850"/>
        <w:gridCol w:w="655"/>
        <w:gridCol w:w="621"/>
        <w:gridCol w:w="183"/>
        <w:gridCol w:w="1376"/>
        <w:gridCol w:w="428"/>
        <w:gridCol w:w="423"/>
        <w:gridCol w:w="361"/>
        <w:gridCol w:w="110"/>
        <w:gridCol w:w="15"/>
        <w:gridCol w:w="666"/>
        <w:gridCol w:w="125"/>
        <w:gridCol w:w="111"/>
        <w:gridCol w:w="125"/>
        <w:gridCol w:w="111"/>
        <w:gridCol w:w="127"/>
        <w:gridCol w:w="933"/>
        <w:gridCol w:w="127"/>
      </w:tblGrid>
      <w:tr w:rsidR="00C26A09" w:rsidRPr="00C26A09" w:rsidTr="00462F4F">
        <w:trPr>
          <w:trHeight w:val="270"/>
        </w:trPr>
        <w:tc>
          <w:tcPr>
            <w:tcW w:w="6482" w:type="dxa"/>
            <w:gridSpan w:val="6"/>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804"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804"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909" w:type="dxa"/>
            <w:gridSpan w:val="4"/>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9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8"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CYR" w:hAnsi="Arial CYR" w:cs="Arial"/>
                <w:sz w:val="20"/>
                <w:szCs w:val="20"/>
              </w:rPr>
            </w:pPr>
          </w:p>
        </w:tc>
        <w:tc>
          <w:tcPr>
            <w:tcW w:w="106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r>
      <w:tr w:rsidR="00C26A09" w:rsidRPr="00C26A09" w:rsidTr="00462F4F">
        <w:trPr>
          <w:gridAfter w:val="9"/>
          <w:wAfter w:w="2340" w:type="dxa"/>
          <w:trHeight w:val="570"/>
        </w:trPr>
        <w:tc>
          <w:tcPr>
            <w:tcW w:w="8662" w:type="dxa"/>
            <w:gridSpan w:val="9"/>
            <w:tcBorders>
              <w:top w:val="nil"/>
              <w:left w:val="nil"/>
              <w:bottom w:val="nil"/>
              <w:right w:val="nil"/>
            </w:tcBorders>
            <w:shd w:val="clear" w:color="auto" w:fill="auto"/>
            <w:vAlign w:val="bottom"/>
            <w:hideMark/>
          </w:tcPr>
          <w:p w:rsidR="00C26A09" w:rsidRPr="00C26A09" w:rsidRDefault="00C26A09" w:rsidP="00C26A09">
            <w:pPr>
              <w:jc w:val="center"/>
              <w:rPr>
                <w:b/>
                <w:bCs/>
                <w:color w:val="000000"/>
                <w:sz w:val="20"/>
                <w:szCs w:val="20"/>
              </w:rPr>
            </w:pPr>
            <w:r w:rsidRPr="00C26A09">
              <w:rPr>
                <w:b/>
                <w:bCs/>
                <w:color w:val="000000"/>
                <w:sz w:val="20"/>
                <w:szCs w:val="20"/>
              </w:rPr>
              <w:t xml:space="preserve">  ВЕДОМСТВЕННАЯ  СТРУКТУРА  РАСХОДОВ  БЮДЖЕТА ПИСАРЕВСКОГО МУНИЦИПАЛЬНОГО ОБРАЗОВАНИЯ   НА   ПЛАНОВЫЙ  ПЕРИОД    2016 и 2017 ГОДОВ</w:t>
            </w:r>
          </w:p>
        </w:tc>
        <w:tc>
          <w:tcPr>
            <w:tcW w:w="1322" w:type="dxa"/>
            <w:gridSpan w:val="4"/>
            <w:tcBorders>
              <w:top w:val="nil"/>
              <w:left w:val="nil"/>
              <w:bottom w:val="nil"/>
              <w:right w:val="nil"/>
            </w:tcBorders>
            <w:shd w:val="clear" w:color="auto" w:fill="auto"/>
            <w:noWrap/>
            <w:vAlign w:val="bottom"/>
            <w:hideMark/>
          </w:tcPr>
          <w:p w:rsidR="00C26A09" w:rsidRPr="00C26A09" w:rsidRDefault="00C26A09" w:rsidP="00C26A09">
            <w:pPr>
              <w:rPr>
                <w:rFonts w:ascii="Arial CYR" w:hAnsi="Arial CYR" w:cs="Arial"/>
                <w:sz w:val="20"/>
                <w:szCs w:val="20"/>
              </w:rPr>
            </w:pPr>
          </w:p>
        </w:tc>
      </w:tr>
      <w:tr w:rsidR="00C26A09" w:rsidRPr="00C26A09" w:rsidTr="00462F4F">
        <w:trPr>
          <w:trHeight w:val="255"/>
        </w:trPr>
        <w:tc>
          <w:tcPr>
            <w:tcW w:w="6482" w:type="dxa"/>
            <w:gridSpan w:val="6"/>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804"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804"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909" w:type="dxa"/>
            <w:gridSpan w:val="4"/>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79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38"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06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gridAfter w:val="1"/>
          <w:wAfter w:w="127" w:type="dxa"/>
          <w:trHeight w:val="270"/>
        </w:trPr>
        <w:tc>
          <w:tcPr>
            <w:tcW w:w="9874" w:type="dxa"/>
            <w:gridSpan w:val="12"/>
            <w:tcBorders>
              <w:top w:val="nil"/>
              <w:left w:val="nil"/>
              <w:bottom w:val="nil"/>
              <w:right w:val="nil"/>
            </w:tcBorders>
            <w:shd w:val="clear" w:color="auto" w:fill="auto"/>
            <w:noWrap/>
            <w:vAlign w:val="bottom"/>
            <w:hideMark/>
          </w:tcPr>
          <w:p w:rsidR="00C26A09" w:rsidRPr="00C26A09" w:rsidRDefault="00C26A09" w:rsidP="00C26A09">
            <w:pPr>
              <w:rPr>
                <w:rFonts w:ascii="Arial CYR" w:hAnsi="Arial CYR" w:cs="Arial"/>
                <w:sz w:val="20"/>
                <w:szCs w:val="20"/>
              </w:rPr>
            </w:pPr>
          </w:p>
        </w:tc>
        <w:tc>
          <w:tcPr>
            <w:tcW w:w="791" w:type="dxa"/>
            <w:gridSpan w:val="3"/>
            <w:tcBorders>
              <w:top w:val="nil"/>
              <w:left w:val="nil"/>
              <w:bottom w:val="nil"/>
              <w:right w:val="nil"/>
            </w:tcBorders>
            <w:shd w:val="clear" w:color="auto" w:fill="auto"/>
            <w:noWrap/>
            <w:vAlign w:val="bottom"/>
            <w:hideMark/>
          </w:tcPr>
          <w:p w:rsidR="00C26A09" w:rsidRPr="00C26A09" w:rsidRDefault="00C26A09" w:rsidP="00A02EFB">
            <w:pPr>
              <w:ind w:left="-186"/>
              <w:rPr>
                <w:rFonts w:ascii="Arial CYR" w:hAnsi="Arial CYR" w:cs="Arial"/>
                <w:sz w:val="20"/>
                <w:szCs w:val="20"/>
              </w:rPr>
            </w:pPr>
            <w:r w:rsidRPr="00C26A09">
              <w:rPr>
                <w:rFonts w:ascii="Arial CYR" w:hAnsi="Arial CYR" w:cs="Arial"/>
                <w:sz w:val="20"/>
                <w:szCs w:val="20"/>
              </w:rPr>
              <w:t>тыс. руб.</w:t>
            </w: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1060"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r>
      <w:tr w:rsidR="00C26A09" w:rsidRPr="00C26A09" w:rsidTr="00462F4F">
        <w:trPr>
          <w:gridAfter w:val="11"/>
          <w:wAfter w:w="2811" w:type="dxa"/>
          <w:trHeight w:val="30"/>
        </w:trPr>
        <w:tc>
          <w:tcPr>
            <w:tcW w:w="3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2016 ГОД</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sz w:val="20"/>
                <w:szCs w:val="20"/>
              </w:rPr>
            </w:pPr>
            <w:r w:rsidRPr="00C26A09">
              <w:rPr>
                <w:rFonts w:ascii="Arial" w:hAnsi="Arial" w:cs="Arial"/>
                <w:sz w:val="20"/>
                <w:szCs w:val="20"/>
              </w:rPr>
              <w:t> </w:t>
            </w:r>
          </w:p>
        </w:tc>
      </w:tr>
      <w:tr w:rsidR="00C26A09" w:rsidRPr="00C26A09" w:rsidTr="00462F4F">
        <w:trPr>
          <w:gridAfter w:val="11"/>
          <w:wAfter w:w="2811" w:type="dxa"/>
          <w:trHeight w:val="615"/>
        </w:trPr>
        <w:tc>
          <w:tcPr>
            <w:tcW w:w="3134" w:type="dxa"/>
            <w:vMerge/>
            <w:tcBorders>
              <w:top w:val="single" w:sz="4" w:space="0" w:color="auto"/>
              <w:left w:val="single" w:sz="4" w:space="0" w:color="auto"/>
              <w:bottom w:val="single" w:sz="4" w:space="0" w:color="000000"/>
              <w:right w:val="single" w:sz="4" w:space="0" w:color="auto"/>
            </w:tcBorders>
            <w:vAlign w:val="center"/>
            <w:hideMark/>
          </w:tcPr>
          <w:p w:rsidR="00C26A09" w:rsidRPr="00C26A09" w:rsidRDefault="00C26A09" w:rsidP="00C26A09">
            <w:pPr>
              <w:rPr>
                <w:rFonts w:ascii="Arial" w:hAnsi="Arial" w:cs="Arial"/>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ГРБС</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Рз</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пр</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ЦСР</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ВР</w:t>
            </w: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rFonts w:ascii="Arial" w:hAnsi="Arial" w:cs="Arial"/>
                <w:b/>
                <w:b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2017 ГОД</w:t>
            </w:r>
          </w:p>
        </w:tc>
      </w:tr>
      <w:tr w:rsidR="00C26A09" w:rsidRPr="00C26A09" w:rsidTr="00462F4F">
        <w:trPr>
          <w:gridAfter w:val="11"/>
          <w:wAfter w:w="2811" w:type="dxa"/>
          <w:trHeight w:val="315"/>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10211,8</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9665,4</w:t>
            </w:r>
          </w:p>
        </w:tc>
      </w:tr>
      <w:tr w:rsidR="00C26A09" w:rsidRPr="00C26A09" w:rsidTr="00462F4F">
        <w:trPr>
          <w:gridAfter w:val="11"/>
          <w:wAfter w:w="2811" w:type="dxa"/>
          <w:trHeight w:val="39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АДМИНИСТРАЦИЯ ПИСАРЕВСКОГО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10211,8</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9665,4</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2 832,5</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2 857,5</w:t>
            </w:r>
          </w:p>
        </w:tc>
      </w:tr>
      <w:tr w:rsidR="00C26A09" w:rsidRPr="00C26A09" w:rsidTr="00462F4F">
        <w:trPr>
          <w:gridAfter w:val="11"/>
          <w:wAfter w:w="2811" w:type="dxa"/>
          <w:trHeight w:val="6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r>
      <w:tr w:rsidR="00C26A09" w:rsidRPr="00C26A09" w:rsidTr="00462F4F">
        <w:trPr>
          <w:gridAfter w:val="11"/>
          <w:wAfter w:w="2811" w:type="dxa"/>
          <w:trHeight w:val="6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978,1</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71.0.2030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978,1</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978,1</w:t>
            </w:r>
          </w:p>
        </w:tc>
      </w:tr>
      <w:tr w:rsidR="00C26A09" w:rsidRPr="00C26A09" w:rsidTr="00462F4F">
        <w:trPr>
          <w:gridAfter w:val="11"/>
          <w:wAfter w:w="2811" w:type="dxa"/>
          <w:trHeight w:val="13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71.0.2030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978,1</w:t>
            </w:r>
          </w:p>
        </w:tc>
      </w:tr>
      <w:tr w:rsidR="00C26A09" w:rsidRPr="00C26A09" w:rsidTr="00462F4F">
        <w:trPr>
          <w:gridAfter w:val="11"/>
          <w:wAfter w:w="2811" w:type="dxa"/>
          <w:trHeight w:val="9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r>
      <w:tr w:rsidR="00C26A09" w:rsidRPr="00C26A09" w:rsidTr="00462F4F">
        <w:trPr>
          <w:gridAfter w:val="11"/>
          <w:wAfter w:w="2811" w:type="dxa"/>
          <w:trHeight w:val="6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1 850,7</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71.0.2040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1 850,7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1 850,7</w:t>
            </w:r>
          </w:p>
        </w:tc>
      </w:tr>
      <w:tr w:rsidR="00C26A09" w:rsidRPr="00C26A09" w:rsidTr="00462F4F">
        <w:trPr>
          <w:gridAfter w:val="11"/>
          <w:wAfter w:w="2811" w:type="dxa"/>
          <w:trHeight w:val="12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71.0.2040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1 850,7</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07</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25,0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Проведение выборов главы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71.8.2001</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10,0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71.8.2001</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10,0</w:t>
            </w:r>
          </w:p>
        </w:tc>
      </w:tr>
      <w:tr w:rsidR="00C26A09" w:rsidRPr="00C26A09" w:rsidTr="00462F4F">
        <w:trPr>
          <w:gridAfter w:val="11"/>
          <w:wAfter w:w="2811" w:type="dxa"/>
          <w:trHeight w:val="6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Проведение выборов в представительные органы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71.8.2002</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15,0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07</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71.8.2002</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15,0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3,0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71.7.0000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71.7.0000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800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rFonts w:ascii="Arial" w:hAnsi="Arial" w:cs="Arial"/>
                <w:b/>
                <w:bCs/>
                <w:i/>
                <w:iCs/>
                <w:sz w:val="20"/>
                <w:szCs w:val="20"/>
              </w:rPr>
            </w:pPr>
            <w:r w:rsidRPr="00C26A09">
              <w:rPr>
                <w:rFonts w:ascii="Arial" w:hAnsi="Arial" w:cs="Arial"/>
                <w:b/>
                <w:bCs/>
                <w:i/>
                <w:iCs/>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13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i/>
                <w:iCs/>
                <w:sz w:val="20"/>
                <w:szCs w:val="20"/>
              </w:rPr>
            </w:pPr>
            <w:r w:rsidRPr="00C26A09">
              <w:rPr>
                <w:rFonts w:ascii="Arial" w:hAnsi="Arial" w:cs="Arial"/>
                <w:b/>
                <w:bCs/>
                <w:i/>
                <w:iCs/>
                <w:sz w:val="20"/>
                <w:szCs w:val="20"/>
              </w:rPr>
              <w:t>0,7</w:t>
            </w:r>
          </w:p>
        </w:tc>
      </w:tr>
      <w:tr w:rsidR="00C26A09" w:rsidRPr="00C26A09" w:rsidTr="00462F4F">
        <w:trPr>
          <w:gridAfter w:val="11"/>
          <w:wAfter w:w="2811" w:type="dxa"/>
          <w:trHeight w:val="193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90.А.0600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r>
      <w:tr w:rsidR="00C26A09" w:rsidRPr="00C26A09" w:rsidTr="00462F4F">
        <w:trPr>
          <w:gridAfter w:val="11"/>
          <w:wAfter w:w="2811" w:type="dxa"/>
          <w:trHeight w:val="7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90.А.0600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0,7</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244,6</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234,0</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02</w:t>
            </w:r>
          </w:p>
        </w:tc>
        <w:tc>
          <w:tcPr>
            <w:tcW w:w="851"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03</w:t>
            </w:r>
          </w:p>
        </w:tc>
        <w:tc>
          <w:tcPr>
            <w:tcW w:w="850" w:type="dxa"/>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244,6</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234,0</w:t>
            </w:r>
          </w:p>
        </w:tc>
      </w:tr>
      <w:tr w:rsidR="00C26A09" w:rsidRPr="00C26A09" w:rsidTr="00462F4F">
        <w:trPr>
          <w:gridAfter w:val="11"/>
          <w:wAfter w:w="2811" w:type="dxa"/>
          <w:trHeight w:val="720"/>
        </w:trPr>
        <w:tc>
          <w:tcPr>
            <w:tcW w:w="3134"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244,6</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234,0</w:t>
            </w:r>
          </w:p>
        </w:tc>
      </w:tr>
      <w:tr w:rsidR="00C26A09" w:rsidRPr="00C26A09" w:rsidTr="00462F4F">
        <w:trPr>
          <w:gridAfter w:val="11"/>
          <w:wAfter w:w="2811" w:type="dxa"/>
          <w:trHeight w:val="615"/>
        </w:trPr>
        <w:tc>
          <w:tcPr>
            <w:tcW w:w="3134"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221,9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211,3</w:t>
            </w:r>
          </w:p>
        </w:tc>
      </w:tr>
      <w:tr w:rsidR="00C26A09" w:rsidRPr="00C26A09" w:rsidTr="00462F4F">
        <w:trPr>
          <w:gridAfter w:val="11"/>
          <w:wAfter w:w="2811" w:type="dxa"/>
          <w:trHeight w:val="615"/>
        </w:trPr>
        <w:tc>
          <w:tcPr>
            <w:tcW w:w="3134" w:type="dxa"/>
            <w:tcBorders>
              <w:top w:val="nil"/>
              <w:left w:val="single" w:sz="4" w:space="0" w:color="auto"/>
              <w:bottom w:val="single" w:sz="4" w:space="0" w:color="auto"/>
              <w:right w:val="single" w:sz="4" w:space="0" w:color="auto"/>
            </w:tcBorders>
            <w:shd w:val="clear" w:color="auto" w:fill="auto"/>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02</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70.3.5118</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22,7</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22,7</w:t>
            </w:r>
          </w:p>
        </w:tc>
      </w:tr>
      <w:tr w:rsidR="00C26A09" w:rsidRPr="00C26A09" w:rsidTr="00462F4F">
        <w:trPr>
          <w:gridAfter w:val="11"/>
          <w:wAfter w:w="2811" w:type="dxa"/>
          <w:trHeight w:val="36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1"/>
          <w:wAfter w:w="2811" w:type="dxa"/>
          <w:trHeight w:val="49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09</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1"/>
          <w:wAfter w:w="2811" w:type="dxa"/>
          <w:trHeight w:val="43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Муниципальные программы поселений</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09</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79.5.0000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702,4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582,8</w:t>
            </w:r>
          </w:p>
        </w:tc>
      </w:tr>
      <w:tr w:rsidR="00C26A09" w:rsidRPr="00C26A09" w:rsidTr="00462F4F">
        <w:trPr>
          <w:gridAfter w:val="11"/>
          <w:wAfter w:w="2811" w:type="dxa"/>
          <w:trHeight w:val="189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09</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79.5.2024</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702,4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582,8</w:t>
            </w:r>
          </w:p>
        </w:tc>
      </w:tr>
      <w:tr w:rsidR="00C26A09" w:rsidRPr="00C26A09" w:rsidTr="00462F4F">
        <w:trPr>
          <w:gridAfter w:val="11"/>
          <w:wAfter w:w="2811" w:type="dxa"/>
          <w:trHeight w:val="7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09</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79.5.2024</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200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702,4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582,8</w:t>
            </w:r>
          </w:p>
        </w:tc>
      </w:tr>
      <w:tr w:rsidR="00C26A09" w:rsidRPr="00C26A09" w:rsidTr="00462F4F">
        <w:trPr>
          <w:gridAfter w:val="11"/>
          <w:wAfter w:w="2811" w:type="dxa"/>
          <w:trHeight w:val="48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1"/>
          <w:wAfter w:w="2811" w:type="dxa"/>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1"/>
          <w:wAfter w:w="2811" w:type="dxa"/>
          <w:trHeight w:val="4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78.0.0000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4 528,4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4 087,2</w:t>
            </w:r>
          </w:p>
        </w:tc>
      </w:tr>
      <w:tr w:rsidR="00C26A09" w:rsidRPr="00C26A09" w:rsidTr="00462F4F">
        <w:trPr>
          <w:gridAfter w:val="11"/>
          <w:wAfter w:w="2811" w:type="dxa"/>
          <w:trHeight w:val="6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78.1.0000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3 815,4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3 374,2</w:t>
            </w:r>
          </w:p>
        </w:tc>
      </w:tr>
      <w:tr w:rsidR="00C26A09" w:rsidRPr="00C26A09" w:rsidTr="00462F4F">
        <w:trPr>
          <w:gridAfter w:val="11"/>
          <w:wAfter w:w="2811" w:type="dxa"/>
          <w:trHeight w:val="12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78.1.0000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3 815,4</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3 374,2</w:t>
            </w:r>
          </w:p>
        </w:tc>
      </w:tr>
      <w:tr w:rsidR="00C26A09" w:rsidRPr="00C26A09" w:rsidTr="00462F4F">
        <w:trPr>
          <w:gridAfter w:val="11"/>
          <w:wAfter w:w="2811" w:type="dxa"/>
          <w:trHeight w:val="34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Библиотеки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78.2.0000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713,0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713,0</w:t>
            </w:r>
          </w:p>
        </w:tc>
      </w:tr>
      <w:tr w:rsidR="00C26A09" w:rsidRPr="00C26A09" w:rsidTr="00462F4F">
        <w:trPr>
          <w:gridAfter w:val="11"/>
          <w:wAfter w:w="2811" w:type="dxa"/>
          <w:trHeight w:val="133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6A09">
              <w:rPr>
                <w:rFonts w:ascii="Arial" w:hAnsi="Arial" w:cs="Arial"/>
                <w:sz w:val="20"/>
                <w:szCs w:val="20"/>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lastRenderedPageBreak/>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08</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78.2.0000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713,0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713,0</w:t>
            </w:r>
          </w:p>
        </w:tc>
      </w:tr>
      <w:tr w:rsidR="00C26A09" w:rsidRPr="00C26A09" w:rsidTr="00462F4F">
        <w:trPr>
          <w:gridAfter w:val="11"/>
          <w:wAfter w:w="2811" w:type="dxa"/>
          <w:trHeight w:val="70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lastRenderedPageBreak/>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1"/>
          <w:wAfter w:w="2811" w:type="dxa"/>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1"/>
          <w:wAfter w:w="2811" w:type="dxa"/>
          <w:trHeight w:val="6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1,0</w:t>
            </w:r>
          </w:p>
        </w:tc>
      </w:tr>
      <w:tr w:rsidR="00C26A09" w:rsidRPr="00C26A09" w:rsidTr="00462F4F">
        <w:trPr>
          <w:gridAfter w:val="11"/>
          <w:wAfter w:w="2811" w:type="dxa"/>
          <w:trHeight w:val="46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71.6.0000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462F4F">
        <w:trPr>
          <w:gridAfter w:val="11"/>
          <w:wAfter w:w="2811" w:type="dxa"/>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Обслуживание государственного (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71.6.0000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1,0</w:t>
            </w:r>
          </w:p>
        </w:tc>
      </w:tr>
      <w:tr w:rsidR="00C26A09" w:rsidRPr="00C26A09" w:rsidTr="00462F4F">
        <w:trPr>
          <w:gridAfter w:val="11"/>
          <w:wAfter w:w="2811" w:type="dxa"/>
          <w:trHeight w:val="105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МЕЖБЮДЖЕТНЫЕ ТРАНСФЕРТЫ ОБЩЕГО ХАРАРКТЕРА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1"/>
          <w:wAfter w:w="2811" w:type="dxa"/>
          <w:trHeight w:val="33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b/>
                <w:bCs/>
                <w:sz w:val="20"/>
                <w:szCs w:val="20"/>
              </w:rPr>
            </w:pPr>
            <w:r w:rsidRPr="00C26A09">
              <w:rPr>
                <w:rFonts w:ascii="Arial" w:hAnsi="Arial" w:cs="Arial"/>
                <w:b/>
                <w:bCs/>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1"/>
          <w:wAfter w:w="2811" w:type="dxa"/>
          <w:trHeight w:val="37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b/>
                <w:bCs/>
                <w:sz w:val="20"/>
                <w:szCs w:val="20"/>
              </w:rPr>
            </w:pPr>
            <w:r w:rsidRPr="00C26A09">
              <w:rPr>
                <w:rFonts w:ascii="Arial" w:hAnsi="Arial" w:cs="Arial"/>
                <w:b/>
                <w:bCs/>
                <w:sz w:val="20"/>
                <w:szCs w:val="20"/>
              </w:rPr>
              <w:t>1 902,9</w:t>
            </w:r>
          </w:p>
        </w:tc>
      </w:tr>
      <w:tr w:rsidR="00C26A09" w:rsidRPr="00C26A09" w:rsidTr="00462F4F">
        <w:trPr>
          <w:gridAfter w:val="11"/>
          <w:wAfter w:w="2811" w:type="dxa"/>
          <w:trHeight w:val="18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i/>
                <w:iCs/>
                <w:sz w:val="20"/>
                <w:szCs w:val="20"/>
              </w:rPr>
            </w:pPr>
            <w:r w:rsidRPr="00C26A09">
              <w:rPr>
                <w:rFonts w:ascii="Arial" w:hAnsi="Arial" w:cs="Arial"/>
                <w:i/>
                <w:i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i/>
                <w:iCs/>
                <w:sz w:val="20"/>
                <w:szCs w:val="20"/>
              </w:rPr>
            </w:pPr>
            <w:r w:rsidRPr="00C26A09">
              <w:rPr>
                <w:rFonts w:ascii="Arial" w:hAnsi="Arial" w:cs="Arial"/>
                <w:b/>
                <w:bCs/>
                <w:i/>
                <w:i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70.3.0000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i/>
                <w:iCs/>
                <w:sz w:val="20"/>
                <w:szCs w:val="20"/>
              </w:rPr>
            </w:pPr>
            <w:r w:rsidRPr="00C26A09">
              <w:rPr>
                <w:rFonts w:ascii="Arial" w:hAnsi="Arial" w:cs="Arial"/>
                <w:i/>
                <w:iCs/>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1 902,9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i/>
                <w:iCs/>
                <w:sz w:val="20"/>
                <w:szCs w:val="20"/>
              </w:rPr>
            </w:pPr>
            <w:r w:rsidRPr="00C26A09">
              <w:rPr>
                <w:rFonts w:ascii="Arial" w:hAnsi="Arial" w:cs="Arial"/>
                <w:i/>
                <w:iCs/>
                <w:sz w:val="20"/>
                <w:szCs w:val="20"/>
              </w:rPr>
              <w:t>1 902,9</w:t>
            </w:r>
          </w:p>
        </w:tc>
      </w:tr>
      <w:tr w:rsidR="00C26A09" w:rsidRPr="00C26A09" w:rsidTr="00462F4F">
        <w:trPr>
          <w:gridAfter w:val="11"/>
          <w:wAfter w:w="2811" w:type="dxa"/>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rPr>
                <w:rFonts w:ascii="Arial" w:hAnsi="Arial" w:cs="Arial"/>
                <w:sz w:val="20"/>
                <w:szCs w:val="20"/>
              </w:rPr>
            </w:pPr>
            <w:r w:rsidRPr="00C26A09">
              <w:rPr>
                <w:rFonts w:ascii="Arial" w:hAnsi="Arial" w:cs="Arial"/>
                <w:sz w:val="20"/>
                <w:szCs w:val="20"/>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b/>
                <w:bCs/>
                <w:sz w:val="20"/>
                <w:szCs w:val="20"/>
              </w:rPr>
            </w:pPr>
            <w:r w:rsidRPr="00C26A09">
              <w:rPr>
                <w:rFonts w:ascii="Arial" w:hAnsi="Arial" w:cs="Arial"/>
                <w:b/>
                <w:bCs/>
                <w:sz w:val="20"/>
                <w:szCs w:val="20"/>
              </w:rPr>
              <w:t>935</w:t>
            </w:r>
          </w:p>
        </w:tc>
        <w:tc>
          <w:tcPr>
            <w:tcW w:w="425"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70.3.0000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rFonts w:ascii="Arial" w:hAnsi="Arial" w:cs="Arial"/>
                <w:sz w:val="20"/>
                <w:szCs w:val="20"/>
              </w:rPr>
            </w:pPr>
            <w:r w:rsidRPr="00C26A09">
              <w:rPr>
                <w:rFonts w:ascii="Arial" w:hAnsi="Arial" w:cs="Arial"/>
                <w:sz w:val="20"/>
                <w:szCs w:val="20"/>
              </w:rPr>
              <w:t>500</w:t>
            </w:r>
          </w:p>
        </w:tc>
        <w:tc>
          <w:tcPr>
            <w:tcW w:w="1559"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ind w:left="-3272" w:right="602" w:firstLine="142"/>
              <w:jc w:val="right"/>
              <w:rPr>
                <w:rFonts w:ascii="Arial" w:hAnsi="Arial" w:cs="Arial"/>
                <w:sz w:val="20"/>
                <w:szCs w:val="20"/>
              </w:rPr>
            </w:pPr>
            <w:r w:rsidRPr="00C26A09">
              <w:rPr>
                <w:rFonts w:ascii="Arial" w:hAnsi="Arial" w:cs="Arial"/>
                <w:sz w:val="20"/>
                <w:szCs w:val="20"/>
              </w:rPr>
              <w:t>1 902,9</w:t>
            </w:r>
          </w:p>
        </w:tc>
        <w:tc>
          <w:tcPr>
            <w:tcW w:w="851"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right"/>
              <w:rPr>
                <w:rFonts w:ascii="Arial" w:hAnsi="Arial" w:cs="Arial"/>
                <w:sz w:val="20"/>
                <w:szCs w:val="20"/>
              </w:rPr>
            </w:pPr>
            <w:r w:rsidRPr="00C26A09">
              <w:rPr>
                <w:rFonts w:ascii="Arial" w:hAnsi="Arial" w:cs="Arial"/>
                <w:sz w:val="20"/>
                <w:szCs w:val="20"/>
              </w:rPr>
              <w:t>1 902,9</w:t>
            </w:r>
          </w:p>
        </w:tc>
      </w:tr>
    </w:tbl>
    <w:p w:rsidR="00C26A09" w:rsidRPr="00C26A09" w:rsidRDefault="00C26A09" w:rsidP="00C26A09">
      <w:pPr>
        <w:tabs>
          <w:tab w:val="left" w:pos="6663"/>
        </w:tabs>
        <w:ind w:right="5528"/>
        <w:outlineLvl w:val="0"/>
        <w:rPr>
          <w:sz w:val="24"/>
          <w:szCs w:val="24"/>
        </w:rPr>
      </w:pPr>
    </w:p>
    <w:p w:rsidR="00C26A09" w:rsidRPr="00C26A09" w:rsidRDefault="00C26A09" w:rsidP="00C26A09">
      <w:pPr>
        <w:tabs>
          <w:tab w:val="left" w:pos="6663"/>
        </w:tabs>
        <w:ind w:right="5528"/>
        <w:outlineLvl w:val="0"/>
        <w:rPr>
          <w:sz w:val="24"/>
          <w:szCs w:val="24"/>
        </w:rPr>
      </w:pPr>
    </w:p>
    <w:p w:rsidR="00C26A09" w:rsidRPr="00C26A09" w:rsidRDefault="00C26A09" w:rsidP="00C26A09">
      <w:pPr>
        <w:tabs>
          <w:tab w:val="left" w:pos="6663"/>
        </w:tabs>
        <w:ind w:right="5528"/>
        <w:outlineLvl w:val="0"/>
        <w:rPr>
          <w:sz w:val="24"/>
          <w:szCs w:val="24"/>
        </w:rPr>
      </w:pPr>
    </w:p>
    <w:p w:rsidR="00C26A09" w:rsidRPr="00C26A09" w:rsidRDefault="00C26A09" w:rsidP="00C26A09">
      <w:pPr>
        <w:tabs>
          <w:tab w:val="left" w:pos="6663"/>
        </w:tabs>
        <w:ind w:right="5528"/>
        <w:outlineLvl w:val="0"/>
        <w:rPr>
          <w:sz w:val="24"/>
          <w:szCs w:val="24"/>
        </w:rPr>
      </w:pPr>
    </w:p>
    <w:p w:rsidR="00C26A09" w:rsidRPr="00C26A09" w:rsidRDefault="00C26A09" w:rsidP="00C26A09">
      <w:pPr>
        <w:tabs>
          <w:tab w:val="left" w:pos="6663"/>
        </w:tabs>
        <w:ind w:right="5528"/>
        <w:outlineLvl w:val="0"/>
        <w:rPr>
          <w:sz w:val="24"/>
          <w:szCs w:val="24"/>
        </w:rPr>
      </w:pPr>
    </w:p>
    <w:p w:rsidR="00C26A09" w:rsidRPr="00C26A09" w:rsidRDefault="00C26A09" w:rsidP="00C26A09">
      <w:pPr>
        <w:tabs>
          <w:tab w:val="left" w:pos="6663"/>
        </w:tabs>
        <w:ind w:right="5528"/>
        <w:outlineLvl w:val="0"/>
        <w:rPr>
          <w:sz w:val="24"/>
          <w:szCs w:val="24"/>
        </w:rPr>
      </w:pPr>
    </w:p>
    <w:tbl>
      <w:tblPr>
        <w:tblW w:w="9103" w:type="dxa"/>
        <w:tblInd w:w="93" w:type="dxa"/>
        <w:tblLook w:val="04A0"/>
      </w:tblPr>
      <w:tblGrid>
        <w:gridCol w:w="484"/>
        <w:gridCol w:w="2508"/>
        <w:gridCol w:w="2127"/>
        <w:gridCol w:w="382"/>
        <w:gridCol w:w="394"/>
        <w:gridCol w:w="357"/>
        <w:gridCol w:w="269"/>
        <w:gridCol w:w="117"/>
        <w:gridCol w:w="166"/>
        <w:gridCol w:w="79"/>
        <w:gridCol w:w="157"/>
        <w:gridCol w:w="236"/>
        <w:gridCol w:w="453"/>
        <w:gridCol w:w="292"/>
        <w:gridCol w:w="516"/>
        <w:gridCol w:w="809"/>
        <w:gridCol w:w="37"/>
      </w:tblGrid>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Приложение № 11</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к решению Думы Писаревского</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сельского поселения</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"О бюджете  Писаревского</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муниципального образования</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на 2015 год и на плановый</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период 2016 и 2017 годов"</w:t>
            </w:r>
          </w:p>
        </w:tc>
      </w:tr>
      <w:tr w:rsidR="00C26A09" w:rsidRPr="00C26A09" w:rsidTr="00462F4F">
        <w:trPr>
          <w:gridAfter w:val="1"/>
          <w:wAfter w:w="37" w:type="dxa"/>
          <w:trHeight w:val="300"/>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w:hAnsi="Arial" w:cs="Arial"/>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right"/>
            </w:pPr>
            <w:r w:rsidRPr="00C26A09">
              <w:t xml:space="preserve"> от ________2014г. №____</w:t>
            </w:r>
          </w:p>
        </w:tc>
      </w:tr>
      <w:tr w:rsidR="00C26A09" w:rsidRPr="00C26A09" w:rsidTr="00462F4F">
        <w:trPr>
          <w:gridAfter w:val="1"/>
          <w:wAfter w:w="37" w:type="dxa"/>
          <w:trHeight w:val="255"/>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CYR" w:hAnsi="Arial CYR"/>
                <w:sz w:val="18"/>
                <w:szCs w:val="18"/>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rFonts w:ascii="Arial CYR" w:hAnsi="Arial CYR"/>
                <w:sz w:val="18"/>
                <w:szCs w:val="18"/>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rPr>
                <w:rFonts w:ascii="Arial CYR" w:hAnsi="Arial CYR"/>
                <w:sz w:val="18"/>
                <w:szCs w:val="18"/>
              </w:rPr>
            </w:pPr>
          </w:p>
        </w:tc>
      </w:tr>
      <w:tr w:rsidR="00C26A09" w:rsidRPr="00C26A09" w:rsidTr="00462F4F">
        <w:trPr>
          <w:gridAfter w:val="6"/>
          <w:wAfter w:w="2063" w:type="dxa"/>
          <w:trHeight w:val="15"/>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jc w:val="right"/>
              <w:rPr>
                <w:rFonts w:ascii="Arial CYR" w:hAnsi="Arial CYR"/>
                <w:sz w:val="18"/>
                <w:szCs w:val="18"/>
              </w:rPr>
            </w:pPr>
          </w:p>
        </w:tc>
      </w:tr>
      <w:tr w:rsidR="00C26A09" w:rsidRPr="00C26A09" w:rsidTr="00462F4F">
        <w:trPr>
          <w:gridAfter w:val="1"/>
          <w:wAfter w:w="37" w:type="dxa"/>
          <w:trHeight w:val="495"/>
        </w:trPr>
        <w:tc>
          <w:tcPr>
            <w:tcW w:w="484"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5017" w:type="dxa"/>
            <w:gridSpan w:val="3"/>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751"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69" w:type="dxa"/>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rPr>
                <w:rFonts w:ascii="Arial" w:hAnsi="Arial" w:cs="Arial"/>
                <w:b/>
                <w:bCs/>
                <w:color w:val="000000"/>
                <w:sz w:val="20"/>
                <w:szCs w:val="20"/>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jc w:val="center"/>
              <w:rPr>
                <w:rFonts w:ascii="Arial CYR" w:hAnsi="Arial CYR"/>
                <w:sz w:val="18"/>
                <w:szCs w:val="18"/>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jc w:val="center"/>
              <w:rPr>
                <w:rFonts w:ascii="Arial CYR" w:hAnsi="Arial CYR"/>
                <w:sz w:val="18"/>
                <w:szCs w:val="18"/>
              </w:rPr>
            </w:pPr>
          </w:p>
        </w:tc>
        <w:tc>
          <w:tcPr>
            <w:tcW w:w="1790" w:type="dxa"/>
            <w:gridSpan w:val="4"/>
            <w:tcBorders>
              <w:top w:val="nil"/>
              <w:left w:val="nil"/>
              <w:bottom w:val="nil"/>
              <w:right w:val="nil"/>
            </w:tcBorders>
            <w:shd w:val="clear" w:color="auto" w:fill="auto"/>
            <w:noWrap/>
            <w:vAlign w:val="bottom"/>
            <w:hideMark/>
          </w:tcPr>
          <w:p w:rsidR="00C26A09" w:rsidRPr="00C26A09" w:rsidRDefault="00C26A09" w:rsidP="00C26A09">
            <w:pPr>
              <w:jc w:val="center"/>
              <w:rPr>
                <w:rFonts w:ascii="Arial CYR" w:hAnsi="Arial CYR"/>
                <w:sz w:val="18"/>
                <w:szCs w:val="18"/>
              </w:rPr>
            </w:pPr>
          </w:p>
        </w:tc>
      </w:tr>
      <w:tr w:rsidR="00C26A09" w:rsidRPr="00C26A09" w:rsidTr="00462F4F">
        <w:trPr>
          <w:gridAfter w:val="1"/>
          <w:wAfter w:w="37" w:type="dxa"/>
          <w:trHeight w:val="285"/>
        </w:trPr>
        <w:tc>
          <w:tcPr>
            <w:tcW w:w="484" w:type="dxa"/>
            <w:tcBorders>
              <w:top w:val="nil"/>
              <w:left w:val="nil"/>
              <w:bottom w:val="nil"/>
              <w:right w:val="nil"/>
            </w:tcBorders>
            <w:shd w:val="clear" w:color="auto" w:fill="auto"/>
            <w:noWrap/>
            <w:vAlign w:val="center"/>
            <w:hideMark/>
          </w:tcPr>
          <w:p w:rsidR="00C26A09" w:rsidRPr="00C26A09" w:rsidRDefault="00C26A09" w:rsidP="00C26A09">
            <w:pPr>
              <w:rPr>
                <w:sz w:val="28"/>
                <w:szCs w:val="28"/>
              </w:rPr>
            </w:pPr>
          </w:p>
        </w:tc>
        <w:tc>
          <w:tcPr>
            <w:tcW w:w="5017" w:type="dxa"/>
            <w:gridSpan w:val="3"/>
            <w:tcBorders>
              <w:top w:val="nil"/>
              <w:left w:val="nil"/>
              <w:bottom w:val="nil"/>
              <w:right w:val="nil"/>
            </w:tcBorders>
            <w:shd w:val="clear" w:color="auto" w:fill="auto"/>
            <w:vAlign w:val="bottom"/>
            <w:hideMark/>
          </w:tcPr>
          <w:p w:rsidR="00C26A09" w:rsidRPr="00C26A09" w:rsidRDefault="00C26A09" w:rsidP="00C26A09">
            <w:pPr>
              <w:rPr>
                <w:sz w:val="28"/>
                <w:szCs w:val="28"/>
              </w:rPr>
            </w:pPr>
          </w:p>
        </w:tc>
        <w:tc>
          <w:tcPr>
            <w:tcW w:w="751" w:type="dxa"/>
            <w:gridSpan w:val="2"/>
            <w:tcBorders>
              <w:top w:val="nil"/>
              <w:left w:val="nil"/>
              <w:bottom w:val="nil"/>
              <w:right w:val="nil"/>
            </w:tcBorders>
            <w:shd w:val="clear" w:color="auto" w:fill="auto"/>
            <w:vAlign w:val="bottom"/>
            <w:hideMark/>
          </w:tcPr>
          <w:p w:rsidR="00C26A09" w:rsidRPr="00C26A09" w:rsidRDefault="00C26A09" w:rsidP="00C26A09">
            <w:pPr>
              <w:rPr>
                <w:sz w:val="28"/>
                <w:szCs w:val="28"/>
              </w:rPr>
            </w:pPr>
          </w:p>
        </w:tc>
        <w:tc>
          <w:tcPr>
            <w:tcW w:w="269" w:type="dxa"/>
            <w:tcBorders>
              <w:top w:val="nil"/>
              <w:left w:val="nil"/>
              <w:bottom w:val="nil"/>
              <w:right w:val="nil"/>
            </w:tcBorders>
            <w:shd w:val="clear" w:color="auto" w:fill="auto"/>
            <w:vAlign w:val="bottom"/>
            <w:hideMark/>
          </w:tcPr>
          <w:p w:rsidR="00C26A09" w:rsidRPr="00C26A09" w:rsidRDefault="00C26A09" w:rsidP="00C26A09">
            <w:pPr>
              <w:rPr>
                <w:sz w:val="28"/>
                <w:szCs w:val="28"/>
              </w:rPr>
            </w:pPr>
          </w:p>
        </w:tc>
        <w:tc>
          <w:tcPr>
            <w:tcW w:w="283" w:type="dxa"/>
            <w:gridSpan w:val="2"/>
            <w:tcBorders>
              <w:top w:val="nil"/>
              <w:left w:val="nil"/>
              <w:bottom w:val="nil"/>
              <w:right w:val="nil"/>
            </w:tcBorders>
            <w:shd w:val="clear" w:color="auto" w:fill="auto"/>
            <w:noWrap/>
            <w:vAlign w:val="bottom"/>
            <w:hideMark/>
          </w:tcPr>
          <w:p w:rsidR="00C26A09" w:rsidRPr="00C26A09" w:rsidRDefault="00C26A09" w:rsidP="00C26A09">
            <w:pPr>
              <w:rPr>
                <w:sz w:val="28"/>
                <w:szCs w:val="28"/>
              </w:rPr>
            </w:pPr>
          </w:p>
        </w:tc>
        <w:tc>
          <w:tcPr>
            <w:tcW w:w="236" w:type="dxa"/>
            <w:gridSpan w:val="2"/>
            <w:tcBorders>
              <w:top w:val="nil"/>
              <w:left w:val="nil"/>
              <w:bottom w:val="nil"/>
              <w:right w:val="nil"/>
            </w:tcBorders>
            <w:shd w:val="clear" w:color="auto" w:fill="auto"/>
            <w:noWrap/>
            <w:vAlign w:val="bottom"/>
            <w:hideMark/>
          </w:tcPr>
          <w:p w:rsidR="00C26A09" w:rsidRPr="00C26A09" w:rsidRDefault="00C26A09" w:rsidP="00C26A09">
            <w:pPr>
              <w:rPr>
                <w:sz w:val="28"/>
                <w:szCs w:val="28"/>
              </w:rPr>
            </w:pPr>
          </w:p>
        </w:tc>
        <w:tc>
          <w:tcPr>
            <w:tcW w:w="236" w:type="dxa"/>
            <w:tcBorders>
              <w:top w:val="nil"/>
              <w:left w:val="nil"/>
              <w:bottom w:val="nil"/>
              <w:right w:val="nil"/>
            </w:tcBorders>
            <w:shd w:val="clear" w:color="auto" w:fill="auto"/>
            <w:noWrap/>
            <w:vAlign w:val="bottom"/>
            <w:hideMark/>
          </w:tcPr>
          <w:p w:rsidR="00C26A09" w:rsidRPr="00C26A09" w:rsidRDefault="00C26A09" w:rsidP="00C26A09">
            <w:pPr>
              <w:rPr>
                <w:sz w:val="28"/>
                <w:szCs w:val="28"/>
              </w:rPr>
            </w:pPr>
          </w:p>
        </w:tc>
        <w:tc>
          <w:tcPr>
            <w:tcW w:w="1790" w:type="dxa"/>
            <w:gridSpan w:val="4"/>
            <w:tcBorders>
              <w:top w:val="nil"/>
              <w:left w:val="nil"/>
              <w:bottom w:val="nil"/>
              <w:right w:val="nil"/>
            </w:tcBorders>
            <w:shd w:val="clear" w:color="auto" w:fill="auto"/>
            <w:vAlign w:val="bottom"/>
            <w:hideMark/>
          </w:tcPr>
          <w:p w:rsidR="00C26A09" w:rsidRPr="00C26A09" w:rsidRDefault="00C26A09" w:rsidP="00C26A09">
            <w:pPr>
              <w:rPr>
                <w:sz w:val="28"/>
                <w:szCs w:val="28"/>
              </w:rPr>
            </w:pPr>
          </w:p>
        </w:tc>
      </w:tr>
      <w:tr w:rsidR="00C26A09" w:rsidRPr="00C26A09" w:rsidTr="00462F4F">
        <w:trPr>
          <w:gridAfter w:val="4"/>
          <w:wAfter w:w="1374" w:type="dxa"/>
          <w:trHeight w:val="375"/>
        </w:trPr>
        <w:tc>
          <w:tcPr>
            <w:tcW w:w="7729" w:type="dxa"/>
            <w:gridSpan w:val="13"/>
            <w:tcBorders>
              <w:top w:val="nil"/>
              <w:left w:val="nil"/>
              <w:bottom w:val="nil"/>
              <w:right w:val="nil"/>
            </w:tcBorders>
            <w:shd w:val="clear" w:color="auto" w:fill="auto"/>
            <w:noWrap/>
            <w:vAlign w:val="center"/>
            <w:hideMark/>
          </w:tcPr>
          <w:p w:rsidR="00C26A09" w:rsidRPr="00C26A09" w:rsidRDefault="00C26A09" w:rsidP="00C26A09">
            <w:pPr>
              <w:jc w:val="center"/>
              <w:rPr>
                <w:b/>
                <w:bCs/>
                <w:sz w:val="20"/>
                <w:szCs w:val="20"/>
              </w:rPr>
            </w:pPr>
            <w:r w:rsidRPr="00C26A09">
              <w:rPr>
                <w:b/>
                <w:bCs/>
                <w:sz w:val="20"/>
                <w:szCs w:val="20"/>
              </w:rPr>
              <w:t>Распределение бюджетных ассигнований на реализацию муниципальных</w:t>
            </w:r>
          </w:p>
        </w:tc>
      </w:tr>
      <w:tr w:rsidR="00C26A09" w:rsidRPr="00C26A09" w:rsidTr="00462F4F">
        <w:trPr>
          <w:gridAfter w:val="4"/>
          <w:wAfter w:w="1374" w:type="dxa"/>
          <w:trHeight w:val="375"/>
        </w:trPr>
        <w:tc>
          <w:tcPr>
            <w:tcW w:w="7729" w:type="dxa"/>
            <w:gridSpan w:val="13"/>
            <w:tcBorders>
              <w:top w:val="nil"/>
              <w:left w:val="nil"/>
              <w:bottom w:val="nil"/>
              <w:right w:val="nil"/>
            </w:tcBorders>
            <w:shd w:val="clear" w:color="auto" w:fill="auto"/>
            <w:noWrap/>
            <w:vAlign w:val="center"/>
            <w:hideMark/>
          </w:tcPr>
          <w:p w:rsidR="00C26A09" w:rsidRPr="00C26A09" w:rsidRDefault="00C26A09" w:rsidP="00C26A09">
            <w:pPr>
              <w:jc w:val="center"/>
              <w:rPr>
                <w:b/>
                <w:bCs/>
                <w:sz w:val="20"/>
                <w:szCs w:val="20"/>
              </w:rPr>
            </w:pPr>
            <w:r w:rsidRPr="00C26A09">
              <w:rPr>
                <w:b/>
                <w:bCs/>
                <w:sz w:val="20"/>
                <w:szCs w:val="20"/>
              </w:rPr>
              <w:t xml:space="preserve">  программ  Писаревского муниципального образования на 2015 год</w:t>
            </w:r>
          </w:p>
        </w:tc>
      </w:tr>
      <w:tr w:rsidR="00C26A09" w:rsidRPr="00C26A09" w:rsidTr="00462F4F">
        <w:trPr>
          <w:gridAfter w:val="1"/>
          <w:wAfter w:w="37" w:type="dxa"/>
          <w:trHeight w:val="375"/>
        </w:trPr>
        <w:tc>
          <w:tcPr>
            <w:tcW w:w="484" w:type="dxa"/>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2508" w:type="dxa"/>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2127" w:type="dxa"/>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1402" w:type="dxa"/>
            <w:gridSpan w:val="4"/>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283" w:type="dxa"/>
            <w:gridSpan w:val="2"/>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236" w:type="dxa"/>
            <w:gridSpan w:val="2"/>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236" w:type="dxa"/>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c>
          <w:tcPr>
            <w:tcW w:w="1790" w:type="dxa"/>
            <w:gridSpan w:val="4"/>
            <w:tcBorders>
              <w:top w:val="nil"/>
              <w:left w:val="nil"/>
              <w:bottom w:val="nil"/>
              <w:right w:val="nil"/>
            </w:tcBorders>
            <w:shd w:val="clear" w:color="auto" w:fill="auto"/>
            <w:vAlign w:val="center"/>
            <w:hideMark/>
          </w:tcPr>
          <w:p w:rsidR="00C26A09" w:rsidRPr="00C26A09" w:rsidRDefault="00C26A09" w:rsidP="00C26A09">
            <w:pPr>
              <w:jc w:val="center"/>
              <w:rPr>
                <w:rFonts w:ascii="Arial CYR" w:hAnsi="Arial CYR"/>
                <w:sz w:val="20"/>
                <w:szCs w:val="20"/>
              </w:rPr>
            </w:pPr>
          </w:p>
        </w:tc>
      </w:tr>
      <w:tr w:rsidR="00C26A09" w:rsidRPr="00C26A09" w:rsidTr="00462F4F">
        <w:trPr>
          <w:gridAfter w:val="1"/>
          <w:wAfter w:w="37" w:type="dxa"/>
          <w:trHeight w:val="375"/>
        </w:trPr>
        <w:tc>
          <w:tcPr>
            <w:tcW w:w="484" w:type="dxa"/>
            <w:tcBorders>
              <w:top w:val="nil"/>
              <w:left w:val="nil"/>
              <w:bottom w:val="nil"/>
              <w:right w:val="nil"/>
            </w:tcBorders>
            <w:shd w:val="clear" w:color="auto" w:fill="auto"/>
            <w:noWrap/>
            <w:vAlign w:val="center"/>
            <w:hideMark/>
          </w:tcPr>
          <w:p w:rsidR="00C26A09" w:rsidRPr="00C26A09" w:rsidRDefault="00C26A09" w:rsidP="00C26A09">
            <w:pPr>
              <w:rPr>
                <w:sz w:val="20"/>
                <w:szCs w:val="20"/>
              </w:rPr>
            </w:pPr>
          </w:p>
        </w:tc>
        <w:tc>
          <w:tcPr>
            <w:tcW w:w="2508" w:type="dxa"/>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2127" w:type="dxa"/>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1402" w:type="dxa"/>
            <w:gridSpan w:val="4"/>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283" w:type="dxa"/>
            <w:gridSpan w:val="2"/>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236" w:type="dxa"/>
            <w:gridSpan w:val="2"/>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236" w:type="dxa"/>
            <w:tcBorders>
              <w:top w:val="nil"/>
              <w:left w:val="nil"/>
              <w:bottom w:val="nil"/>
              <w:right w:val="nil"/>
            </w:tcBorders>
            <w:shd w:val="clear" w:color="auto" w:fill="auto"/>
            <w:vAlign w:val="bottom"/>
            <w:hideMark/>
          </w:tcPr>
          <w:p w:rsidR="00C26A09" w:rsidRPr="00C26A09" w:rsidRDefault="00C26A09" w:rsidP="00C26A09">
            <w:pPr>
              <w:jc w:val="center"/>
              <w:rPr>
                <w:sz w:val="20"/>
                <w:szCs w:val="20"/>
              </w:rPr>
            </w:pPr>
          </w:p>
        </w:tc>
        <w:tc>
          <w:tcPr>
            <w:tcW w:w="1790" w:type="dxa"/>
            <w:gridSpan w:val="4"/>
            <w:tcBorders>
              <w:top w:val="nil"/>
              <w:left w:val="nil"/>
              <w:bottom w:val="nil"/>
              <w:right w:val="nil"/>
            </w:tcBorders>
            <w:shd w:val="clear" w:color="auto" w:fill="auto"/>
            <w:vAlign w:val="bottom"/>
            <w:hideMark/>
          </w:tcPr>
          <w:p w:rsidR="00C26A09" w:rsidRPr="00C26A09" w:rsidRDefault="00C26A09" w:rsidP="00C26A09">
            <w:pPr>
              <w:jc w:val="right"/>
              <w:rPr>
                <w:sz w:val="20"/>
                <w:szCs w:val="20"/>
              </w:rPr>
            </w:pPr>
            <w:r w:rsidRPr="00C26A09">
              <w:rPr>
                <w:sz w:val="20"/>
                <w:szCs w:val="20"/>
              </w:rPr>
              <w:t>(тыс. рублей)</w:t>
            </w:r>
          </w:p>
        </w:tc>
      </w:tr>
      <w:tr w:rsidR="00C26A09" w:rsidRPr="00C26A09" w:rsidTr="00462F4F">
        <w:trPr>
          <w:gridAfter w:val="4"/>
          <w:wAfter w:w="1374" w:type="dxa"/>
          <w:trHeight w:val="255"/>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sz w:val="20"/>
                <w:szCs w:val="20"/>
              </w:rPr>
            </w:pPr>
            <w:r w:rsidRPr="00C26A09">
              <w:rPr>
                <w:sz w:val="20"/>
                <w:szCs w:val="20"/>
              </w:rPr>
              <w:t>№</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Наименование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 xml:space="preserve">Исполнители </w:t>
            </w:r>
          </w:p>
        </w:tc>
        <w:tc>
          <w:tcPr>
            <w:tcW w:w="1764" w:type="dxa"/>
            <w:gridSpan w:val="7"/>
            <w:tcBorders>
              <w:top w:val="single" w:sz="4" w:space="0" w:color="auto"/>
              <w:left w:val="nil"/>
              <w:bottom w:val="single" w:sz="4" w:space="0" w:color="auto"/>
              <w:right w:val="single" w:sz="4" w:space="0" w:color="auto"/>
            </w:tcBorders>
            <w:shd w:val="clear" w:color="auto" w:fill="auto"/>
            <w:hideMark/>
          </w:tcPr>
          <w:p w:rsidR="00C26A09" w:rsidRPr="00C26A09" w:rsidRDefault="00C26A09" w:rsidP="00C26A09">
            <w:pPr>
              <w:jc w:val="center"/>
              <w:rPr>
                <w:b/>
                <w:bCs/>
                <w:sz w:val="20"/>
                <w:szCs w:val="20"/>
              </w:rPr>
            </w:pPr>
            <w:r w:rsidRPr="00C26A09">
              <w:rPr>
                <w:b/>
                <w:bCs/>
                <w:sz w:val="20"/>
                <w:szCs w:val="20"/>
              </w:rPr>
              <w:t>Бюджетная классификация</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 xml:space="preserve">Сумма  </w:t>
            </w:r>
          </w:p>
        </w:tc>
      </w:tr>
      <w:tr w:rsidR="00C26A09" w:rsidRPr="00C26A09" w:rsidTr="00462F4F">
        <w:trPr>
          <w:trHeight w:val="255"/>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b/>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b/>
                <w:bCs/>
                <w:sz w:val="20"/>
                <w:szCs w:val="20"/>
              </w:rPr>
            </w:pPr>
          </w:p>
        </w:tc>
        <w:tc>
          <w:tcPr>
            <w:tcW w:w="7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РзПр</w:t>
            </w:r>
          </w:p>
        </w:tc>
        <w:tc>
          <w:tcPr>
            <w:tcW w:w="743" w:type="dxa"/>
            <w:gridSpan w:val="3"/>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ГРБС</w:t>
            </w:r>
          </w:p>
        </w:tc>
        <w:tc>
          <w:tcPr>
            <w:tcW w:w="1383" w:type="dxa"/>
            <w:gridSpan w:val="6"/>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ЦСР</w:t>
            </w:r>
          </w:p>
        </w:tc>
        <w:tc>
          <w:tcPr>
            <w:tcW w:w="236"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b/>
                <w:bCs/>
                <w:sz w:val="20"/>
                <w:szCs w:val="20"/>
              </w:rPr>
            </w:pPr>
            <w:r w:rsidRPr="00C26A09">
              <w:rPr>
                <w:b/>
                <w:bCs/>
                <w:sz w:val="20"/>
                <w:szCs w:val="20"/>
              </w:rPr>
              <w:t>ВР</w:t>
            </w:r>
          </w:p>
        </w:tc>
        <w:tc>
          <w:tcPr>
            <w:tcW w:w="846" w:type="dxa"/>
            <w:gridSpan w:val="2"/>
            <w:tcBorders>
              <w:top w:val="single" w:sz="4" w:space="0" w:color="auto"/>
              <w:left w:val="single" w:sz="4" w:space="0" w:color="auto"/>
              <w:bottom w:val="single" w:sz="4" w:space="0" w:color="auto"/>
              <w:right w:val="single" w:sz="4" w:space="0" w:color="auto"/>
            </w:tcBorders>
            <w:vAlign w:val="center"/>
            <w:hideMark/>
          </w:tcPr>
          <w:p w:rsidR="00C26A09" w:rsidRPr="00C26A09" w:rsidRDefault="00C26A09" w:rsidP="00C26A09">
            <w:pPr>
              <w:rPr>
                <w:b/>
                <w:bCs/>
                <w:sz w:val="20"/>
                <w:szCs w:val="20"/>
              </w:rPr>
            </w:pPr>
          </w:p>
        </w:tc>
      </w:tr>
      <w:tr w:rsidR="00C26A09" w:rsidRPr="00C26A09" w:rsidTr="00462F4F">
        <w:trPr>
          <w:trHeight w:val="385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C26A09" w:rsidRPr="00C26A09" w:rsidRDefault="00C26A09" w:rsidP="00C26A09">
            <w:pPr>
              <w:rPr>
                <w:sz w:val="20"/>
                <w:szCs w:val="20"/>
              </w:rPr>
            </w:pPr>
            <w:r w:rsidRPr="00C26A09">
              <w:rPr>
                <w:sz w:val="20"/>
                <w:szCs w:val="20"/>
              </w:rPr>
              <w:t>1</w:t>
            </w:r>
          </w:p>
        </w:tc>
        <w:tc>
          <w:tcPr>
            <w:tcW w:w="2508" w:type="dxa"/>
            <w:tcBorders>
              <w:top w:val="nil"/>
              <w:left w:val="nil"/>
              <w:bottom w:val="single" w:sz="4" w:space="0" w:color="auto"/>
              <w:right w:val="single" w:sz="4" w:space="0" w:color="auto"/>
            </w:tcBorders>
            <w:shd w:val="clear" w:color="auto" w:fill="auto"/>
            <w:vAlign w:val="bottom"/>
            <w:hideMark/>
          </w:tcPr>
          <w:p w:rsidR="00C26A09" w:rsidRPr="00C26A09" w:rsidRDefault="00C26A09" w:rsidP="00C26A09">
            <w:pPr>
              <w:rPr>
                <w:sz w:val="20"/>
                <w:szCs w:val="20"/>
              </w:rPr>
            </w:pPr>
            <w:r w:rsidRPr="00C26A09">
              <w:rPr>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2127"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Администрация  Писаревского сельского поселения</w:t>
            </w:r>
          </w:p>
        </w:tc>
        <w:tc>
          <w:tcPr>
            <w:tcW w:w="77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0409</w:t>
            </w:r>
          </w:p>
        </w:tc>
        <w:tc>
          <w:tcPr>
            <w:tcW w:w="743" w:type="dxa"/>
            <w:gridSpan w:val="3"/>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914</w:t>
            </w:r>
          </w:p>
        </w:tc>
        <w:tc>
          <w:tcPr>
            <w:tcW w:w="1383" w:type="dxa"/>
            <w:gridSpan w:val="6"/>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79.5.2024</w:t>
            </w:r>
          </w:p>
        </w:tc>
        <w:tc>
          <w:tcPr>
            <w:tcW w:w="236" w:type="dxa"/>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200</w:t>
            </w:r>
          </w:p>
        </w:tc>
        <w:tc>
          <w:tcPr>
            <w:tcW w:w="846" w:type="dxa"/>
            <w:gridSpan w:val="2"/>
            <w:tcBorders>
              <w:top w:val="nil"/>
              <w:left w:val="nil"/>
              <w:bottom w:val="single" w:sz="4" w:space="0" w:color="auto"/>
              <w:right w:val="single" w:sz="4" w:space="0" w:color="auto"/>
            </w:tcBorders>
            <w:shd w:val="clear" w:color="auto" w:fill="auto"/>
            <w:vAlign w:val="center"/>
            <w:hideMark/>
          </w:tcPr>
          <w:p w:rsidR="00C26A09" w:rsidRPr="00C26A09" w:rsidRDefault="00C26A09" w:rsidP="00C26A09">
            <w:pPr>
              <w:jc w:val="center"/>
              <w:rPr>
                <w:sz w:val="20"/>
                <w:szCs w:val="20"/>
              </w:rPr>
            </w:pPr>
            <w:r w:rsidRPr="00C26A09">
              <w:rPr>
                <w:sz w:val="20"/>
                <w:szCs w:val="20"/>
              </w:rPr>
              <w:t>515,4</w:t>
            </w:r>
          </w:p>
        </w:tc>
      </w:tr>
      <w:tr w:rsidR="00C26A09" w:rsidRPr="00C26A09" w:rsidTr="00462F4F">
        <w:trPr>
          <w:trHeight w:val="465"/>
        </w:trPr>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A09" w:rsidRPr="00C26A09" w:rsidRDefault="00C26A09" w:rsidP="00C26A09">
            <w:pPr>
              <w:rPr>
                <w:b/>
                <w:bCs/>
                <w:sz w:val="20"/>
                <w:szCs w:val="20"/>
              </w:rPr>
            </w:pPr>
            <w:r w:rsidRPr="00C26A09">
              <w:rPr>
                <w:b/>
                <w:bCs/>
                <w:sz w:val="20"/>
                <w:szCs w:val="20"/>
              </w:rPr>
              <w:t>Итого  по программам</w:t>
            </w:r>
          </w:p>
        </w:tc>
        <w:tc>
          <w:tcPr>
            <w:tcW w:w="2127"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CYR" w:hAnsi="Arial CYR"/>
                <w:sz w:val="20"/>
                <w:szCs w:val="20"/>
              </w:rPr>
            </w:pPr>
            <w:r w:rsidRPr="00C26A09">
              <w:rPr>
                <w:rFonts w:ascii="Arial CYR" w:hAnsi="Arial CYR"/>
                <w:sz w:val="20"/>
                <w:szCs w:val="20"/>
              </w:rPr>
              <w:t> </w:t>
            </w:r>
          </w:p>
        </w:tc>
        <w:tc>
          <w:tcPr>
            <w:tcW w:w="776" w:type="dxa"/>
            <w:gridSpan w:val="2"/>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CYR" w:hAnsi="Arial CYR"/>
                <w:sz w:val="20"/>
                <w:szCs w:val="20"/>
              </w:rPr>
            </w:pPr>
            <w:r w:rsidRPr="00C26A09">
              <w:rPr>
                <w:rFonts w:ascii="Arial CYR" w:hAnsi="Arial CYR"/>
                <w:sz w:val="20"/>
                <w:szCs w:val="20"/>
              </w:rPr>
              <w:t> </w:t>
            </w:r>
          </w:p>
        </w:tc>
        <w:tc>
          <w:tcPr>
            <w:tcW w:w="743" w:type="dxa"/>
            <w:gridSpan w:val="3"/>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CYR" w:hAnsi="Arial CYR"/>
                <w:sz w:val="20"/>
                <w:szCs w:val="20"/>
              </w:rPr>
            </w:pPr>
            <w:r w:rsidRPr="00C26A09">
              <w:rPr>
                <w:rFonts w:ascii="Arial CYR" w:hAnsi="Arial CYR"/>
                <w:sz w:val="20"/>
                <w:szCs w:val="20"/>
              </w:rPr>
              <w:t> </w:t>
            </w:r>
          </w:p>
        </w:tc>
        <w:tc>
          <w:tcPr>
            <w:tcW w:w="1383" w:type="dxa"/>
            <w:gridSpan w:val="6"/>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CYR" w:hAnsi="Arial CYR"/>
                <w:sz w:val="20"/>
                <w:szCs w:val="20"/>
              </w:rPr>
            </w:pPr>
            <w:r w:rsidRPr="00C26A09">
              <w:rPr>
                <w:rFonts w:ascii="Arial CYR" w:hAnsi="Arial CYR"/>
                <w:sz w:val="20"/>
                <w:szCs w:val="20"/>
              </w:rPr>
              <w:t> </w:t>
            </w:r>
          </w:p>
        </w:tc>
        <w:tc>
          <w:tcPr>
            <w:tcW w:w="236" w:type="dxa"/>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rPr>
                <w:rFonts w:ascii="Arial CYR" w:hAnsi="Arial CYR"/>
                <w:sz w:val="20"/>
                <w:szCs w:val="20"/>
              </w:rPr>
            </w:pPr>
            <w:r w:rsidRPr="00C26A09">
              <w:rPr>
                <w:rFonts w:ascii="Arial CYR" w:hAnsi="Arial CYR"/>
                <w:sz w:val="20"/>
                <w:szCs w:val="20"/>
              </w:rPr>
              <w:t> </w:t>
            </w:r>
          </w:p>
        </w:tc>
        <w:tc>
          <w:tcPr>
            <w:tcW w:w="846" w:type="dxa"/>
            <w:gridSpan w:val="2"/>
            <w:tcBorders>
              <w:top w:val="nil"/>
              <w:left w:val="nil"/>
              <w:bottom w:val="single" w:sz="4" w:space="0" w:color="auto"/>
              <w:right w:val="single" w:sz="4" w:space="0" w:color="auto"/>
            </w:tcBorders>
            <w:shd w:val="clear" w:color="auto" w:fill="auto"/>
            <w:noWrap/>
            <w:vAlign w:val="bottom"/>
            <w:hideMark/>
          </w:tcPr>
          <w:p w:rsidR="00C26A09" w:rsidRPr="00C26A09" w:rsidRDefault="00C26A09" w:rsidP="00C26A09">
            <w:pPr>
              <w:jc w:val="center"/>
              <w:rPr>
                <w:b/>
                <w:bCs/>
                <w:sz w:val="20"/>
                <w:szCs w:val="20"/>
              </w:rPr>
            </w:pPr>
            <w:r w:rsidRPr="00C26A09">
              <w:rPr>
                <w:b/>
                <w:bCs/>
                <w:sz w:val="20"/>
                <w:szCs w:val="20"/>
              </w:rPr>
              <w:t>515,4</w:t>
            </w:r>
          </w:p>
        </w:tc>
      </w:tr>
    </w:tbl>
    <w:p w:rsidR="00C26A09" w:rsidRDefault="00C26A09"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Pr="00C26A09" w:rsidRDefault="0018525B"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tbl>
      <w:tblPr>
        <w:tblW w:w="10525" w:type="dxa"/>
        <w:tblInd w:w="-396" w:type="dxa"/>
        <w:tblLayout w:type="fixed"/>
        <w:tblCellMar>
          <w:left w:w="30" w:type="dxa"/>
          <w:right w:w="30" w:type="dxa"/>
        </w:tblCellMar>
        <w:tblLook w:val="0000"/>
      </w:tblPr>
      <w:tblGrid>
        <w:gridCol w:w="680"/>
        <w:gridCol w:w="2127"/>
        <w:gridCol w:w="1122"/>
        <w:gridCol w:w="242"/>
        <w:gridCol w:w="740"/>
        <w:gridCol w:w="346"/>
        <w:gridCol w:w="80"/>
        <w:gridCol w:w="277"/>
        <w:gridCol w:w="140"/>
        <w:gridCol w:w="80"/>
        <w:gridCol w:w="483"/>
        <w:gridCol w:w="499"/>
        <w:gridCol w:w="80"/>
        <w:gridCol w:w="544"/>
        <w:gridCol w:w="1122"/>
        <w:gridCol w:w="169"/>
        <w:gridCol w:w="159"/>
        <w:gridCol w:w="1494"/>
        <w:gridCol w:w="141"/>
      </w:tblGrid>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center"/>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Приложение №12</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К решению Думы  Писаревского</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муниципального образования</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"О бюджете  Писаревского</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 xml:space="preserve">сельского поселения в 2015год и </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на плановый период 2016 и 2017 годов"</w:t>
            </w:r>
          </w:p>
        </w:tc>
      </w:tr>
      <w:tr w:rsidR="00C26A09" w:rsidRPr="00C26A09" w:rsidTr="0018525B">
        <w:trPr>
          <w:gridAfter w:val="1"/>
          <w:wAfter w:w="141" w:type="dxa"/>
          <w:trHeight w:val="224"/>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от __________2014г.№__________</w:t>
            </w:r>
          </w:p>
        </w:tc>
      </w:tr>
      <w:tr w:rsidR="00C26A09" w:rsidRPr="00C26A09" w:rsidTr="0018525B">
        <w:trPr>
          <w:gridAfter w:val="1"/>
          <w:wAfter w:w="141" w:type="dxa"/>
          <w:trHeight w:val="212"/>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b/>
                <w:bCs/>
                <w:color w:val="000000"/>
                <w:sz w:val="20"/>
                <w:szCs w:val="20"/>
              </w:rPr>
            </w:pPr>
          </w:p>
        </w:tc>
        <w:tc>
          <w:tcPr>
            <w:tcW w:w="3491" w:type="dxa"/>
            <w:gridSpan w:val="3"/>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086" w:type="dxa"/>
            <w:gridSpan w:val="2"/>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r>
      <w:tr w:rsidR="00C26A09" w:rsidRPr="00C26A09" w:rsidTr="0018525B">
        <w:trPr>
          <w:gridAfter w:val="1"/>
          <w:wAfter w:w="141" w:type="dxa"/>
          <w:trHeight w:val="224"/>
        </w:trPr>
        <w:tc>
          <w:tcPr>
            <w:tcW w:w="5257" w:type="dxa"/>
            <w:gridSpan w:val="6"/>
            <w:tcBorders>
              <w:top w:val="nil"/>
              <w:left w:val="nil"/>
              <w:bottom w:val="nil"/>
              <w:right w:val="nil"/>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Распределение бюджетных ассигнований на реализацию муниципальных</w:t>
            </w:r>
          </w:p>
        </w:tc>
        <w:tc>
          <w:tcPr>
            <w:tcW w:w="80"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994" w:type="dxa"/>
            <w:gridSpan w:val="4"/>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494"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r>
      <w:tr w:rsidR="00C26A09" w:rsidRPr="00C26A09" w:rsidTr="0018525B">
        <w:trPr>
          <w:trHeight w:val="224"/>
        </w:trPr>
        <w:tc>
          <w:tcPr>
            <w:tcW w:w="5754" w:type="dxa"/>
            <w:gridSpan w:val="9"/>
            <w:tcBorders>
              <w:top w:val="nil"/>
              <w:left w:val="nil"/>
              <w:bottom w:val="nil"/>
              <w:right w:val="nil"/>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 xml:space="preserve">  программ   Писаревского муниципального образования  на  плановый период  2016 и 2017годов</w:t>
            </w:r>
          </w:p>
        </w:tc>
        <w:tc>
          <w:tcPr>
            <w:tcW w:w="80" w:type="dxa"/>
            <w:tcBorders>
              <w:top w:val="nil"/>
              <w:left w:val="nil"/>
              <w:bottom w:val="nil"/>
              <w:right w:val="nil"/>
            </w:tcBorders>
          </w:tcPr>
          <w:p w:rsidR="00C26A09" w:rsidRPr="00C26A09" w:rsidRDefault="00C26A09" w:rsidP="00C26A09">
            <w:pPr>
              <w:autoSpaceDE w:val="0"/>
              <w:autoSpaceDN w:val="0"/>
              <w:adjustRightInd w:val="0"/>
              <w:jc w:val="center"/>
              <w:rPr>
                <w:b/>
                <w:bCs/>
                <w:color w:val="000000"/>
                <w:sz w:val="20"/>
                <w:szCs w:val="20"/>
              </w:rPr>
            </w:pPr>
          </w:p>
        </w:tc>
        <w:tc>
          <w:tcPr>
            <w:tcW w:w="2897" w:type="dxa"/>
            <w:gridSpan w:val="6"/>
            <w:tcBorders>
              <w:top w:val="nil"/>
              <w:left w:val="nil"/>
              <w:bottom w:val="nil"/>
              <w:right w:val="nil"/>
            </w:tcBorders>
          </w:tcPr>
          <w:p w:rsidR="00C26A09" w:rsidRPr="00C26A09" w:rsidRDefault="00C26A09" w:rsidP="00C26A09">
            <w:pPr>
              <w:autoSpaceDE w:val="0"/>
              <w:autoSpaceDN w:val="0"/>
              <w:adjustRightInd w:val="0"/>
              <w:jc w:val="center"/>
              <w:rPr>
                <w:b/>
                <w:bCs/>
                <w:color w:val="000000"/>
                <w:sz w:val="20"/>
                <w:szCs w:val="20"/>
              </w:rPr>
            </w:pPr>
          </w:p>
        </w:tc>
        <w:tc>
          <w:tcPr>
            <w:tcW w:w="1794" w:type="dxa"/>
            <w:gridSpan w:val="3"/>
            <w:tcBorders>
              <w:top w:val="nil"/>
              <w:left w:val="nil"/>
              <w:bottom w:val="nil"/>
              <w:right w:val="nil"/>
            </w:tcBorders>
          </w:tcPr>
          <w:p w:rsidR="00C26A09" w:rsidRPr="00C26A09" w:rsidRDefault="00C26A09" w:rsidP="00C26A09">
            <w:pPr>
              <w:autoSpaceDE w:val="0"/>
              <w:autoSpaceDN w:val="0"/>
              <w:adjustRightInd w:val="0"/>
              <w:jc w:val="center"/>
              <w:rPr>
                <w:b/>
                <w:bCs/>
                <w:color w:val="000000"/>
                <w:sz w:val="20"/>
                <w:szCs w:val="20"/>
              </w:rPr>
            </w:pPr>
          </w:p>
        </w:tc>
      </w:tr>
      <w:tr w:rsidR="00C26A09" w:rsidRPr="00C26A09" w:rsidTr="0018525B">
        <w:trPr>
          <w:gridAfter w:val="1"/>
          <w:wAfter w:w="141" w:type="dxa"/>
          <w:trHeight w:val="243"/>
        </w:trPr>
        <w:tc>
          <w:tcPr>
            <w:tcW w:w="680" w:type="dxa"/>
            <w:tcBorders>
              <w:top w:val="nil"/>
              <w:left w:val="nil"/>
              <w:bottom w:val="nil"/>
              <w:right w:val="nil"/>
            </w:tcBorders>
          </w:tcPr>
          <w:p w:rsidR="00C26A09" w:rsidRPr="00C26A09" w:rsidRDefault="00C26A09" w:rsidP="00C26A09">
            <w:pPr>
              <w:autoSpaceDE w:val="0"/>
              <w:autoSpaceDN w:val="0"/>
              <w:adjustRightInd w:val="0"/>
              <w:jc w:val="right"/>
              <w:rPr>
                <w:color w:val="000000"/>
                <w:sz w:val="20"/>
                <w:szCs w:val="20"/>
              </w:rPr>
            </w:pPr>
          </w:p>
        </w:tc>
        <w:tc>
          <w:tcPr>
            <w:tcW w:w="2127"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122"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408" w:type="dxa"/>
            <w:gridSpan w:val="4"/>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277"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1202" w:type="dxa"/>
            <w:gridSpan w:val="4"/>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80" w:type="dxa"/>
            <w:tcBorders>
              <w:top w:val="nil"/>
              <w:left w:val="nil"/>
              <w:bottom w:val="nil"/>
              <w:right w:val="nil"/>
            </w:tcBorders>
          </w:tcPr>
          <w:p w:rsidR="00C26A09" w:rsidRPr="00C26A09" w:rsidRDefault="00C26A09" w:rsidP="00C26A09">
            <w:pPr>
              <w:autoSpaceDE w:val="0"/>
              <w:autoSpaceDN w:val="0"/>
              <w:adjustRightInd w:val="0"/>
              <w:jc w:val="center"/>
              <w:rPr>
                <w:color w:val="000000"/>
                <w:sz w:val="20"/>
                <w:szCs w:val="20"/>
              </w:rPr>
            </w:pPr>
          </w:p>
        </w:tc>
        <w:tc>
          <w:tcPr>
            <w:tcW w:w="3488" w:type="dxa"/>
            <w:gridSpan w:val="5"/>
            <w:tcBorders>
              <w:top w:val="nil"/>
              <w:left w:val="nil"/>
              <w:bottom w:val="single" w:sz="6" w:space="0" w:color="auto"/>
              <w:right w:val="nil"/>
            </w:tcBorders>
          </w:tcPr>
          <w:p w:rsidR="00C26A09" w:rsidRPr="00C26A09" w:rsidRDefault="00C26A09" w:rsidP="00C26A09">
            <w:pPr>
              <w:autoSpaceDE w:val="0"/>
              <w:autoSpaceDN w:val="0"/>
              <w:adjustRightInd w:val="0"/>
              <w:jc w:val="right"/>
              <w:rPr>
                <w:color w:val="000000"/>
                <w:sz w:val="20"/>
                <w:szCs w:val="20"/>
              </w:rPr>
            </w:pPr>
            <w:r w:rsidRPr="00C26A09">
              <w:rPr>
                <w:color w:val="000000"/>
                <w:sz w:val="20"/>
                <w:szCs w:val="20"/>
              </w:rPr>
              <w:t>(тыс. рублей)</w:t>
            </w:r>
          </w:p>
        </w:tc>
      </w:tr>
      <w:tr w:rsidR="00C26A09" w:rsidRPr="00C26A09" w:rsidTr="0018525B">
        <w:trPr>
          <w:trHeight w:val="764"/>
        </w:trPr>
        <w:tc>
          <w:tcPr>
            <w:tcW w:w="68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w:t>
            </w:r>
          </w:p>
        </w:tc>
        <w:tc>
          <w:tcPr>
            <w:tcW w:w="2127"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Наименование программы</w:t>
            </w: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 xml:space="preserve">Исполнители </w:t>
            </w:r>
          </w:p>
        </w:tc>
        <w:tc>
          <w:tcPr>
            <w:tcW w:w="9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Бюджетная классификация</w:t>
            </w: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p>
        </w:tc>
        <w:tc>
          <w:tcPr>
            <w:tcW w:w="2948" w:type="dxa"/>
            <w:gridSpan w:val="7"/>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2016 год</w:t>
            </w:r>
          </w:p>
        </w:tc>
        <w:tc>
          <w:tcPr>
            <w:tcW w:w="1963" w:type="dxa"/>
            <w:gridSpan w:val="4"/>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2017 год</w:t>
            </w:r>
          </w:p>
        </w:tc>
      </w:tr>
      <w:tr w:rsidR="00C26A09" w:rsidRPr="00C26A09" w:rsidTr="0018525B">
        <w:trPr>
          <w:trHeight w:val="361"/>
        </w:trPr>
        <w:tc>
          <w:tcPr>
            <w:tcW w:w="68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p>
        </w:tc>
        <w:tc>
          <w:tcPr>
            <w:tcW w:w="9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РзПр</w:t>
            </w: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ГРБС</w:t>
            </w: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ЦСР</w:t>
            </w:r>
          </w:p>
        </w:tc>
        <w:tc>
          <w:tcPr>
            <w:tcW w:w="112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ВР</w:t>
            </w: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p>
        </w:tc>
        <w:tc>
          <w:tcPr>
            <w:tcW w:w="1963" w:type="dxa"/>
            <w:gridSpan w:val="4"/>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p>
        </w:tc>
      </w:tr>
      <w:tr w:rsidR="00C26A09" w:rsidRPr="00C26A09" w:rsidTr="0018525B">
        <w:trPr>
          <w:trHeight w:val="2450"/>
        </w:trPr>
        <w:tc>
          <w:tcPr>
            <w:tcW w:w="680"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1</w:t>
            </w:r>
          </w:p>
        </w:tc>
        <w:tc>
          <w:tcPr>
            <w:tcW w:w="2127"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0"/>
                <w:szCs w:val="20"/>
              </w:rPr>
            </w:pPr>
            <w:r w:rsidRPr="00C26A09">
              <w:rPr>
                <w:color w:val="000000"/>
                <w:sz w:val="20"/>
                <w:szCs w:val="20"/>
              </w:rPr>
              <w:t>Муниципальная программа "Дорожная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Администрация  Писаревского сельского поселения</w:t>
            </w:r>
          </w:p>
        </w:tc>
        <w:tc>
          <w:tcPr>
            <w:tcW w:w="9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0409</w:t>
            </w: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914</w:t>
            </w: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79.5.2024</w:t>
            </w:r>
          </w:p>
        </w:tc>
        <w:tc>
          <w:tcPr>
            <w:tcW w:w="112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200</w:t>
            </w: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702,4</w:t>
            </w:r>
          </w:p>
        </w:tc>
        <w:tc>
          <w:tcPr>
            <w:tcW w:w="1963" w:type="dxa"/>
            <w:gridSpan w:val="4"/>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0"/>
                <w:szCs w:val="20"/>
              </w:rPr>
            </w:pPr>
            <w:r w:rsidRPr="00C26A09">
              <w:rPr>
                <w:color w:val="000000"/>
                <w:sz w:val="20"/>
                <w:szCs w:val="20"/>
              </w:rPr>
              <w:t>582,8</w:t>
            </w:r>
          </w:p>
        </w:tc>
      </w:tr>
      <w:tr w:rsidR="00C26A09" w:rsidRPr="00C26A09" w:rsidTr="0018525B">
        <w:trPr>
          <w:trHeight w:val="330"/>
        </w:trPr>
        <w:tc>
          <w:tcPr>
            <w:tcW w:w="280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b/>
                <w:bCs/>
                <w:color w:val="000000"/>
                <w:sz w:val="20"/>
                <w:szCs w:val="20"/>
              </w:rPr>
            </w:pPr>
            <w:r w:rsidRPr="00C26A09">
              <w:rPr>
                <w:b/>
                <w:bCs/>
                <w:color w:val="000000"/>
                <w:sz w:val="20"/>
                <w:szCs w:val="20"/>
              </w:rPr>
              <w:t>Итого  по программам</w:t>
            </w: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982"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70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123"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702,4</w:t>
            </w:r>
          </w:p>
        </w:tc>
        <w:tc>
          <w:tcPr>
            <w:tcW w:w="1963" w:type="dxa"/>
            <w:gridSpan w:val="4"/>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0"/>
                <w:szCs w:val="20"/>
              </w:rPr>
            </w:pPr>
            <w:r w:rsidRPr="00C26A09">
              <w:rPr>
                <w:b/>
                <w:bCs/>
                <w:color w:val="000000"/>
                <w:sz w:val="20"/>
                <w:szCs w:val="20"/>
              </w:rPr>
              <w:t>582,8</w:t>
            </w:r>
          </w:p>
        </w:tc>
      </w:tr>
    </w:tbl>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ind w:left="5400"/>
        <w:jc w:val="right"/>
        <w:rPr>
          <w:sz w:val="24"/>
          <w:szCs w:val="24"/>
          <w:lang w:eastAsia="en-US"/>
        </w:rPr>
      </w:pPr>
    </w:p>
    <w:p w:rsidR="00C26A09" w:rsidRPr="00C26A09" w:rsidRDefault="00C26A09" w:rsidP="00C26A09">
      <w:pPr>
        <w:ind w:left="5400"/>
        <w:jc w:val="right"/>
        <w:rPr>
          <w:sz w:val="24"/>
          <w:szCs w:val="24"/>
          <w:lang w:eastAsia="en-US"/>
        </w:rPr>
      </w:pPr>
    </w:p>
    <w:p w:rsidR="00C26A09" w:rsidRPr="00C26A09" w:rsidRDefault="00C26A09" w:rsidP="00C26A09">
      <w:pPr>
        <w:ind w:left="5400"/>
        <w:jc w:val="right"/>
        <w:rPr>
          <w:sz w:val="24"/>
          <w:szCs w:val="24"/>
          <w:lang w:eastAsia="en-US"/>
        </w:rPr>
      </w:pPr>
    </w:p>
    <w:p w:rsidR="00C26A09" w:rsidRPr="00C26A09" w:rsidRDefault="00C26A09" w:rsidP="00C26A09">
      <w:pPr>
        <w:ind w:left="5400"/>
        <w:jc w:val="right"/>
        <w:rPr>
          <w:sz w:val="24"/>
          <w:szCs w:val="24"/>
          <w:lang w:eastAsia="en-US"/>
        </w:rPr>
      </w:pPr>
    </w:p>
    <w:p w:rsidR="00C26A09" w:rsidRDefault="00C26A09" w:rsidP="0018525B">
      <w:pPr>
        <w:rPr>
          <w:sz w:val="24"/>
          <w:szCs w:val="24"/>
          <w:lang w:eastAsia="en-US"/>
        </w:rPr>
      </w:pPr>
    </w:p>
    <w:p w:rsidR="0018525B" w:rsidRPr="00C26A09" w:rsidRDefault="0018525B" w:rsidP="0018525B">
      <w:pPr>
        <w:rPr>
          <w:sz w:val="24"/>
          <w:szCs w:val="24"/>
          <w:lang w:eastAsia="en-US"/>
        </w:rPr>
      </w:pPr>
    </w:p>
    <w:p w:rsidR="00C26A09" w:rsidRPr="00C26A09" w:rsidRDefault="00C26A09" w:rsidP="00C26A09">
      <w:pPr>
        <w:ind w:left="5400"/>
        <w:jc w:val="right"/>
        <w:rPr>
          <w:sz w:val="24"/>
          <w:szCs w:val="24"/>
          <w:lang w:eastAsia="en-US"/>
        </w:rPr>
      </w:pPr>
      <w:r w:rsidRPr="00C26A09">
        <w:rPr>
          <w:sz w:val="24"/>
          <w:szCs w:val="24"/>
          <w:lang w:eastAsia="en-US"/>
        </w:rPr>
        <w:t>Приложение   № 13</w:t>
      </w:r>
    </w:p>
    <w:p w:rsidR="00C26A09" w:rsidRPr="00C26A09" w:rsidRDefault="00C26A09" w:rsidP="00C26A09">
      <w:pPr>
        <w:jc w:val="right"/>
        <w:rPr>
          <w:sz w:val="24"/>
          <w:szCs w:val="24"/>
          <w:lang w:eastAsia="en-US"/>
        </w:rPr>
      </w:pPr>
      <w:r w:rsidRPr="00C26A09">
        <w:rPr>
          <w:sz w:val="24"/>
          <w:szCs w:val="24"/>
          <w:lang w:eastAsia="en-US"/>
        </w:rPr>
        <w:t xml:space="preserve">                                                                                            к решению Думы Писаревского </w:t>
      </w:r>
    </w:p>
    <w:p w:rsidR="00C26A09" w:rsidRPr="00C26A09" w:rsidRDefault="00C26A09" w:rsidP="00C26A09">
      <w:pPr>
        <w:jc w:val="right"/>
        <w:rPr>
          <w:sz w:val="24"/>
          <w:szCs w:val="24"/>
          <w:lang w:eastAsia="en-US"/>
        </w:rPr>
      </w:pPr>
      <w:r w:rsidRPr="00C26A09">
        <w:rPr>
          <w:sz w:val="24"/>
          <w:szCs w:val="24"/>
          <w:lang w:eastAsia="en-US"/>
        </w:rPr>
        <w:t xml:space="preserve">                                                                                            сельского поселения «О бюджете </w:t>
      </w:r>
    </w:p>
    <w:p w:rsidR="00C26A09" w:rsidRPr="00C26A09" w:rsidRDefault="00C26A09" w:rsidP="00C26A09">
      <w:pPr>
        <w:jc w:val="right"/>
        <w:rPr>
          <w:sz w:val="24"/>
          <w:szCs w:val="24"/>
          <w:lang w:eastAsia="en-US"/>
        </w:rPr>
      </w:pPr>
      <w:r w:rsidRPr="00C26A09">
        <w:rPr>
          <w:sz w:val="24"/>
          <w:szCs w:val="24"/>
          <w:lang w:eastAsia="en-US"/>
        </w:rPr>
        <w:t xml:space="preserve">                                                                                            Писаревского муниципального  </w:t>
      </w:r>
    </w:p>
    <w:p w:rsidR="00C26A09" w:rsidRPr="00C26A09" w:rsidRDefault="00C26A09" w:rsidP="00C26A09">
      <w:pPr>
        <w:jc w:val="right"/>
        <w:rPr>
          <w:sz w:val="24"/>
          <w:szCs w:val="24"/>
          <w:lang w:eastAsia="en-US"/>
        </w:rPr>
      </w:pPr>
      <w:r w:rsidRPr="00C26A09">
        <w:rPr>
          <w:sz w:val="24"/>
          <w:szCs w:val="24"/>
          <w:lang w:eastAsia="en-US"/>
        </w:rPr>
        <w:t xml:space="preserve">                                                                                            образования на 2015 год и</w:t>
      </w:r>
    </w:p>
    <w:p w:rsidR="00C26A09" w:rsidRPr="00C26A09" w:rsidRDefault="00C26A09" w:rsidP="00C26A09">
      <w:pPr>
        <w:jc w:val="right"/>
        <w:rPr>
          <w:sz w:val="24"/>
          <w:szCs w:val="24"/>
          <w:lang w:eastAsia="en-US"/>
        </w:rPr>
      </w:pPr>
      <w:r w:rsidRPr="00C26A09">
        <w:rPr>
          <w:sz w:val="24"/>
          <w:szCs w:val="24"/>
          <w:lang w:eastAsia="en-US"/>
        </w:rPr>
        <w:t xml:space="preserve">                                                                                            на плановый период 2016 и 2017</w:t>
      </w:r>
    </w:p>
    <w:p w:rsidR="00C26A09" w:rsidRPr="00C26A09" w:rsidRDefault="00C26A09" w:rsidP="00C26A09">
      <w:pPr>
        <w:jc w:val="right"/>
        <w:rPr>
          <w:sz w:val="24"/>
          <w:szCs w:val="24"/>
          <w:lang w:eastAsia="en-US"/>
        </w:rPr>
      </w:pPr>
      <w:r w:rsidRPr="00C26A09">
        <w:rPr>
          <w:sz w:val="24"/>
          <w:szCs w:val="24"/>
          <w:lang w:eastAsia="en-US"/>
        </w:rPr>
        <w:t xml:space="preserve">                                                                                            годов»</w:t>
      </w:r>
    </w:p>
    <w:p w:rsidR="00C26A09" w:rsidRPr="00C26A09" w:rsidRDefault="00C26A09" w:rsidP="00C26A09">
      <w:pPr>
        <w:jc w:val="right"/>
        <w:rPr>
          <w:sz w:val="24"/>
          <w:szCs w:val="24"/>
          <w:lang w:eastAsia="en-US"/>
        </w:rPr>
      </w:pPr>
      <w:r w:rsidRPr="00C26A09">
        <w:rPr>
          <w:sz w:val="24"/>
          <w:szCs w:val="24"/>
          <w:lang w:eastAsia="en-US"/>
        </w:rPr>
        <w:t xml:space="preserve">                                                                                             от_______2014г. №____</w:t>
      </w:r>
    </w:p>
    <w:p w:rsidR="00C26A09" w:rsidRPr="00C26A09" w:rsidRDefault="00C26A09" w:rsidP="00C26A09">
      <w:pPr>
        <w:ind w:firstLine="558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ind w:firstLine="6300"/>
        <w:rPr>
          <w:sz w:val="28"/>
          <w:szCs w:val="24"/>
          <w:lang w:eastAsia="en-US"/>
        </w:rPr>
      </w:pPr>
    </w:p>
    <w:p w:rsidR="00C26A09" w:rsidRPr="00C26A09" w:rsidRDefault="00C26A09" w:rsidP="00C26A09">
      <w:pPr>
        <w:keepNext/>
        <w:autoSpaceDE w:val="0"/>
        <w:autoSpaceDN w:val="0"/>
        <w:adjustRightInd w:val="0"/>
        <w:spacing w:line="240" w:lineRule="exact"/>
        <w:ind w:firstLine="485"/>
        <w:jc w:val="center"/>
        <w:outlineLvl w:val="3"/>
        <w:rPr>
          <w:b/>
          <w:bCs/>
          <w:sz w:val="28"/>
        </w:rPr>
      </w:pPr>
      <w:r w:rsidRPr="00C26A09">
        <w:rPr>
          <w:b/>
          <w:bCs/>
          <w:sz w:val="28"/>
        </w:rPr>
        <w:t xml:space="preserve">Объем межбюджетных трансфертов, </w:t>
      </w:r>
    </w:p>
    <w:p w:rsidR="00C26A09" w:rsidRPr="00C26A09" w:rsidRDefault="00C26A09" w:rsidP="00C26A09">
      <w:pPr>
        <w:keepNext/>
        <w:autoSpaceDE w:val="0"/>
        <w:autoSpaceDN w:val="0"/>
        <w:adjustRightInd w:val="0"/>
        <w:spacing w:line="240" w:lineRule="exact"/>
        <w:ind w:firstLine="485"/>
        <w:jc w:val="center"/>
        <w:outlineLvl w:val="3"/>
        <w:rPr>
          <w:b/>
          <w:bCs/>
          <w:sz w:val="28"/>
        </w:rPr>
      </w:pPr>
      <w:r w:rsidRPr="00C26A09">
        <w:rPr>
          <w:b/>
          <w:bCs/>
          <w:sz w:val="28"/>
        </w:rPr>
        <w:t xml:space="preserve">выделяемых из местного бюджета на финансирование расходов, связанных с передачей полномочий органам местного самоуправления </w:t>
      </w:r>
    </w:p>
    <w:p w:rsidR="00C26A09" w:rsidRPr="00C26A09" w:rsidRDefault="00C26A09" w:rsidP="00C26A09">
      <w:pPr>
        <w:keepNext/>
        <w:autoSpaceDE w:val="0"/>
        <w:autoSpaceDN w:val="0"/>
        <w:adjustRightInd w:val="0"/>
        <w:spacing w:line="240" w:lineRule="exact"/>
        <w:ind w:firstLine="485"/>
        <w:jc w:val="center"/>
        <w:outlineLvl w:val="3"/>
        <w:rPr>
          <w:bCs/>
          <w:sz w:val="28"/>
        </w:rPr>
      </w:pPr>
      <w:r w:rsidRPr="00C26A09">
        <w:rPr>
          <w:b/>
          <w:bCs/>
          <w:sz w:val="28"/>
        </w:rPr>
        <w:t>муниципального района на  2015 год</w:t>
      </w:r>
    </w:p>
    <w:p w:rsidR="00C26A09" w:rsidRPr="00C26A09" w:rsidRDefault="00C26A09" w:rsidP="00C26A09">
      <w:pPr>
        <w:rPr>
          <w:b/>
          <w:sz w:val="24"/>
          <w:szCs w:val="24"/>
        </w:rPr>
      </w:pPr>
    </w:p>
    <w:p w:rsidR="00C26A09" w:rsidRPr="00C26A09" w:rsidRDefault="00C26A09" w:rsidP="00C26A09">
      <w:pPr>
        <w:rPr>
          <w:b/>
          <w:sz w:val="24"/>
          <w:szCs w:val="24"/>
        </w:rPr>
      </w:pPr>
    </w:p>
    <w:tbl>
      <w:tblPr>
        <w:tblW w:w="10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3"/>
        <w:gridCol w:w="1498"/>
      </w:tblGrid>
      <w:tr w:rsidR="00C26A09" w:rsidRPr="00C26A09" w:rsidTr="00462F4F">
        <w:trPr>
          <w:trHeight w:val="758"/>
        </w:trPr>
        <w:tc>
          <w:tcPr>
            <w:tcW w:w="8613" w:type="dxa"/>
            <w:tcBorders>
              <w:bottom w:val="single" w:sz="4" w:space="0" w:color="000000"/>
            </w:tcBorders>
          </w:tcPr>
          <w:p w:rsidR="00C26A09" w:rsidRPr="00C26A09" w:rsidRDefault="00C26A09" w:rsidP="00C26A09">
            <w:pPr>
              <w:ind w:left="180"/>
              <w:rPr>
                <w:b/>
                <w:sz w:val="28"/>
                <w:szCs w:val="28"/>
              </w:rPr>
            </w:pPr>
          </w:p>
          <w:p w:rsidR="00C26A09" w:rsidRPr="00C26A09" w:rsidRDefault="00C26A09" w:rsidP="00C26A09">
            <w:pPr>
              <w:ind w:left="180"/>
              <w:rPr>
                <w:b/>
                <w:sz w:val="28"/>
                <w:szCs w:val="28"/>
              </w:rPr>
            </w:pPr>
            <w:r w:rsidRPr="00C26A09">
              <w:rPr>
                <w:b/>
                <w:sz w:val="28"/>
                <w:szCs w:val="28"/>
              </w:rPr>
              <w:t xml:space="preserve">                Наименование передаваемого полномочия     </w:t>
            </w:r>
          </w:p>
          <w:p w:rsidR="00C26A09" w:rsidRPr="00C26A09" w:rsidRDefault="00C26A09" w:rsidP="00C26A09">
            <w:pPr>
              <w:ind w:left="180"/>
              <w:rPr>
                <w:b/>
                <w:sz w:val="28"/>
                <w:szCs w:val="28"/>
              </w:rPr>
            </w:pPr>
          </w:p>
          <w:p w:rsidR="00C26A09" w:rsidRPr="00C26A09" w:rsidRDefault="00C26A09" w:rsidP="00C26A09">
            <w:pPr>
              <w:ind w:left="180"/>
              <w:rPr>
                <w:b/>
                <w:sz w:val="28"/>
                <w:szCs w:val="28"/>
              </w:rPr>
            </w:pPr>
          </w:p>
        </w:tc>
        <w:tc>
          <w:tcPr>
            <w:tcW w:w="1498" w:type="dxa"/>
            <w:tcBorders>
              <w:bottom w:val="single" w:sz="4" w:space="0" w:color="000000"/>
            </w:tcBorders>
          </w:tcPr>
          <w:p w:rsidR="00C26A09" w:rsidRPr="00C26A09" w:rsidRDefault="00C26A09" w:rsidP="00C26A09">
            <w:pPr>
              <w:rPr>
                <w:b/>
                <w:sz w:val="28"/>
                <w:szCs w:val="28"/>
              </w:rPr>
            </w:pPr>
            <w:r w:rsidRPr="00C26A09">
              <w:rPr>
                <w:b/>
                <w:sz w:val="28"/>
                <w:szCs w:val="28"/>
              </w:rPr>
              <w:t xml:space="preserve">Сумма расходов </w:t>
            </w:r>
          </w:p>
          <w:p w:rsidR="00C26A09" w:rsidRPr="00C26A09" w:rsidRDefault="00C26A09" w:rsidP="00C26A09">
            <w:pPr>
              <w:rPr>
                <w:b/>
              </w:rPr>
            </w:pPr>
            <w:r w:rsidRPr="00C26A09">
              <w:rPr>
                <w:b/>
              </w:rPr>
              <w:t>тыс.руб.</w:t>
            </w:r>
          </w:p>
        </w:tc>
      </w:tr>
      <w:tr w:rsidR="00C26A09" w:rsidRPr="00C26A09" w:rsidTr="00462F4F">
        <w:trPr>
          <w:trHeight w:val="442"/>
        </w:trPr>
        <w:tc>
          <w:tcPr>
            <w:tcW w:w="8613" w:type="dxa"/>
            <w:tcBorders>
              <w:top w:val="single" w:sz="4" w:space="0" w:color="000000"/>
              <w:left w:val="single" w:sz="4" w:space="0" w:color="000000"/>
              <w:bottom w:val="single" w:sz="4" w:space="0" w:color="000000"/>
              <w:right w:val="single" w:sz="4" w:space="0" w:color="000000"/>
            </w:tcBorders>
          </w:tcPr>
          <w:p w:rsidR="00C26A09" w:rsidRPr="00A02EFB" w:rsidRDefault="00C26A09" w:rsidP="00C26A09">
            <w:pPr>
              <w:rPr>
                <w:b/>
                <w:sz w:val="24"/>
                <w:szCs w:val="24"/>
                <w:lang w:eastAsia="en-US"/>
              </w:rPr>
            </w:pPr>
          </w:p>
          <w:p w:rsidR="00C26A09" w:rsidRPr="00A02EFB" w:rsidRDefault="00C26A09" w:rsidP="00C26A09">
            <w:pPr>
              <w:rPr>
                <w:sz w:val="24"/>
                <w:szCs w:val="24"/>
                <w:lang w:eastAsia="en-US"/>
              </w:rPr>
            </w:pPr>
            <w:r w:rsidRPr="00A02EFB">
              <w:rPr>
                <w:b/>
                <w:sz w:val="24"/>
                <w:szCs w:val="24"/>
                <w:lang w:eastAsia="en-US"/>
              </w:rPr>
              <w:t xml:space="preserve">ВСЕГО:              </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C26A09" w:rsidRPr="00A02EFB" w:rsidRDefault="00C26A09" w:rsidP="00C26A09">
            <w:pPr>
              <w:rPr>
                <w:sz w:val="24"/>
                <w:szCs w:val="24"/>
                <w:lang w:eastAsia="en-US"/>
              </w:rPr>
            </w:pPr>
          </w:p>
          <w:p w:rsidR="00C26A09" w:rsidRPr="00A02EFB" w:rsidRDefault="00C26A09" w:rsidP="00C26A09">
            <w:pPr>
              <w:jc w:val="center"/>
              <w:rPr>
                <w:sz w:val="24"/>
                <w:szCs w:val="24"/>
                <w:lang w:eastAsia="en-US"/>
              </w:rPr>
            </w:pPr>
            <w:r w:rsidRPr="00A02EFB">
              <w:rPr>
                <w:sz w:val="24"/>
                <w:szCs w:val="24"/>
                <w:lang w:eastAsia="en-US"/>
              </w:rPr>
              <w:t>1902,9</w:t>
            </w:r>
          </w:p>
        </w:tc>
      </w:tr>
      <w:tr w:rsidR="00C26A09" w:rsidRPr="00C26A09" w:rsidTr="00462F4F">
        <w:trPr>
          <w:trHeight w:val="506"/>
        </w:trPr>
        <w:tc>
          <w:tcPr>
            <w:tcW w:w="8613" w:type="dxa"/>
            <w:tcBorders>
              <w:top w:val="single" w:sz="4" w:space="0" w:color="000000"/>
              <w:left w:val="single" w:sz="4" w:space="0" w:color="000000"/>
              <w:bottom w:val="single" w:sz="4" w:space="0" w:color="000000"/>
              <w:right w:val="single" w:sz="4" w:space="0" w:color="000000"/>
            </w:tcBorders>
          </w:tcPr>
          <w:p w:rsidR="00C26A09" w:rsidRPr="00C26A09" w:rsidRDefault="00C26A09" w:rsidP="00C26A09">
            <w:pPr>
              <w:rPr>
                <w:sz w:val="24"/>
                <w:szCs w:val="24"/>
                <w:lang w:eastAsia="en-US"/>
              </w:rPr>
            </w:pPr>
            <w:r w:rsidRPr="00C26A09">
              <w:rPr>
                <w:sz w:val="24"/>
                <w:szCs w:val="24"/>
                <w:lang w:eastAsia="en-US"/>
              </w:rPr>
              <w:t xml:space="preserve">      Осуществление части полномочия по формированию, исполнению и контролю  за  исполнением бюджета.</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905,9</w:t>
            </w:r>
          </w:p>
        </w:tc>
      </w:tr>
      <w:tr w:rsidR="00C26A09" w:rsidRPr="00C26A09" w:rsidTr="00462F4F">
        <w:trPr>
          <w:trHeight w:val="331"/>
        </w:trPr>
        <w:tc>
          <w:tcPr>
            <w:tcW w:w="8613" w:type="dxa"/>
            <w:tcBorders>
              <w:top w:val="single" w:sz="4" w:space="0" w:color="000000"/>
              <w:left w:val="single" w:sz="4" w:space="0" w:color="000000"/>
              <w:bottom w:val="single" w:sz="4" w:space="0" w:color="auto"/>
              <w:right w:val="single" w:sz="4" w:space="0" w:color="000000"/>
            </w:tcBorders>
          </w:tcPr>
          <w:p w:rsidR="00C26A09" w:rsidRPr="00C26A09" w:rsidRDefault="00C26A09" w:rsidP="00C26A09">
            <w:pPr>
              <w:rPr>
                <w:sz w:val="24"/>
                <w:szCs w:val="24"/>
                <w:lang w:eastAsia="en-US"/>
              </w:rPr>
            </w:pPr>
            <w:r w:rsidRPr="00C26A09">
              <w:rPr>
                <w:sz w:val="24"/>
                <w:szCs w:val="24"/>
                <w:lang w:eastAsia="en-US"/>
              </w:rPr>
              <w:t xml:space="preserve">      Формирование архивных фондов поселения</w:t>
            </w:r>
          </w:p>
        </w:tc>
        <w:tc>
          <w:tcPr>
            <w:tcW w:w="1498" w:type="dxa"/>
            <w:tcBorders>
              <w:top w:val="single" w:sz="4" w:space="0" w:color="000000"/>
              <w:left w:val="single" w:sz="4" w:space="0" w:color="000000"/>
              <w:bottom w:val="single" w:sz="4" w:space="0" w:color="auto"/>
              <w:right w:val="single" w:sz="4" w:space="0" w:color="000000"/>
            </w:tcBorders>
            <w:shd w:val="clear" w:color="auto" w:fill="auto"/>
          </w:tcPr>
          <w:p w:rsidR="00C26A09" w:rsidRPr="00C26A09" w:rsidRDefault="00C26A09" w:rsidP="00C26A09">
            <w:pPr>
              <w:jc w:val="center"/>
              <w:rPr>
                <w:sz w:val="24"/>
                <w:szCs w:val="24"/>
                <w:lang w:eastAsia="en-US"/>
              </w:rPr>
            </w:pPr>
            <w:r w:rsidRPr="00C26A09">
              <w:rPr>
                <w:sz w:val="24"/>
                <w:szCs w:val="24"/>
                <w:lang w:eastAsia="en-US"/>
              </w:rPr>
              <w:t>13,9</w:t>
            </w:r>
          </w:p>
        </w:tc>
      </w:tr>
      <w:tr w:rsidR="00C26A09" w:rsidRPr="00C26A09" w:rsidTr="00462F4F">
        <w:trPr>
          <w:trHeight w:val="1694"/>
        </w:trPr>
        <w:tc>
          <w:tcPr>
            <w:tcW w:w="8613" w:type="dxa"/>
            <w:tcBorders>
              <w:top w:val="single" w:sz="4" w:space="0" w:color="auto"/>
              <w:left w:val="single" w:sz="4" w:space="0" w:color="auto"/>
              <w:bottom w:val="single" w:sz="4" w:space="0" w:color="auto"/>
              <w:right w:val="single" w:sz="4" w:space="0" w:color="auto"/>
            </w:tcBorders>
          </w:tcPr>
          <w:p w:rsidR="00C26A09" w:rsidRPr="00C26A09" w:rsidRDefault="00C26A09" w:rsidP="00C26A09">
            <w:pPr>
              <w:rPr>
                <w:sz w:val="24"/>
                <w:szCs w:val="24"/>
                <w:lang w:eastAsia="en-US"/>
              </w:rPr>
            </w:pPr>
            <w:r w:rsidRPr="00C26A09">
              <w:rPr>
                <w:sz w:val="24"/>
                <w:szCs w:val="24"/>
                <w:lang w:eastAsia="en-U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присвоение наименований улицам, площадям и иным территориям проживания граждан в населенных пунктах. </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103,2</w:t>
            </w:r>
          </w:p>
        </w:tc>
      </w:tr>
      <w:tr w:rsidR="00C26A09" w:rsidRPr="00C26A09" w:rsidTr="00462F4F">
        <w:trPr>
          <w:trHeight w:val="455"/>
        </w:trPr>
        <w:tc>
          <w:tcPr>
            <w:tcW w:w="8613" w:type="dxa"/>
            <w:tcBorders>
              <w:top w:val="single" w:sz="4" w:space="0" w:color="auto"/>
              <w:left w:val="single" w:sz="4" w:space="0" w:color="auto"/>
              <w:bottom w:val="single" w:sz="4" w:space="0" w:color="auto"/>
              <w:right w:val="single" w:sz="4" w:space="0" w:color="auto"/>
            </w:tcBorders>
          </w:tcPr>
          <w:p w:rsidR="00C26A09" w:rsidRPr="00C26A09" w:rsidRDefault="00C26A09" w:rsidP="00C26A09">
            <w:pPr>
              <w:rPr>
                <w:sz w:val="24"/>
                <w:szCs w:val="24"/>
                <w:lang w:eastAsia="en-US"/>
              </w:rPr>
            </w:pPr>
            <w:r w:rsidRPr="00C26A09">
              <w:rPr>
                <w:sz w:val="24"/>
                <w:szCs w:val="24"/>
                <w:lang w:eastAsia="en-US"/>
              </w:rPr>
              <w:t xml:space="preserve">     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879,9</w:t>
            </w:r>
          </w:p>
        </w:tc>
      </w:tr>
    </w:tbl>
    <w:p w:rsidR="00C26A09" w:rsidRPr="00C26A09" w:rsidRDefault="00C26A09" w:rsidP="00C26A09">
      <w:pPr>
        <w:rPr>
          <w:sz w:val="24"/>
          <w:szCs w:val="24"/>
          <w:lang w:eastAsia="en-US"/>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ind w:left="5400"/>
        <w:jc w:val="right"/>
        <w:rPr>
          <w:sz w:val="24"/>
          <w:szCs w:val="24"/>
          <w:lang w:eastAsia="en-US"/>
        </w:rPr>
      </w:pPr>
      <w:r w:rsidRPr="00C26A09">
        <w:rPr>
          <w:sz w:val="24"/>
          <w:szCs w:val="24"/>
          <w:lang w:eastAsia="en-US"/>
        </w:rPr>
        <w:t xml:space="preserve">  Приложение   № 14</w:t>
      </w:r>
    </w:p>
    <w:p w:rsidR="00C26A09" w:rsidRPr="00C26A09" w:rsidRDefault="00C26A09" w:rsidP="00C26A09">
      <w:pPr>
        <w:jc w:val="right"/>
        <w:rPr>
          <w:sz w:val="24"/>
          <w:szCs w:val="24"/>
          <w:lang w:eastAsia="en-US"/>
        </w:rPr>
      </w:pPr>
      <w:r w:rsidRPr="00C26A09">
        <w:rPr>
          <w:sz w:val="24"/>
          <w:szCs w:val="24"/>
          <w:lang w:eastAsia="en-US"/>
        </w:rPr>
        <w:t xml:space="preserve">                                                                                            к решению Думы Писаревского                                                                 сельского поселения «О бюджете </w:t>
      </w:r>
    </w:p>
    <w:p w:rsidR="00C26A09" w:rsidRPr="00C26A09" w:rsidRDefault="00C26A09" w:rsidP="00C26A09">
      <w:pPr>
        <w:jc w:val="right"/>
        <w:rPr>
          <w:sz w:val="24"/>
          <w:szCs w:val="24"/>
          <w:lang w:eastAsia="en-US"/>
        </w:rPr>
      </w:pPr>
      <w:r w:rsidRPr="00C26A09">
        <w:rPr>
          <w:sz w:val="24"/>
          <w:szCs w:val="24"/>
          <w:lang w:eastAsia="en-US"/>
        </w:rPr>
        <w:t xml:space="preserve">                                                                                           Писаревского муниципального  </w:t>
      </w:r>
    </w:p>
    <w:p w:rsidR="00C26A09" w:rsidRPr="00C26A09" w:rsidRDefault="00C26A09" w:rsidP="00C26A09">
      <w:pPr>
        <w:jc w:val="right"/>
        <w:rPr>
          <w:sz w:val="24"/>
          <w:szCs w:val="24"/>
          <w:lang w:eastAsia="en-US"/>
        </w:rPr>
      </w:pPr>
      <w:r w:rsidRPr="00C26A09">
        <w:rPr>
          <w:sz w:val="24"/>
          <w:szCs w:val="24"/>
          <w:lang w:eastAsia="en-US"/>
        </w:rPr>
        <w:t xml:space="preserve">                                                                                            образования на 2015 год и</w:t>
      </w:r>
    </w:p>
    <w:p w:rsidR="00C26A09" w:rsidRPr="00C26A09" w:rsidRDefault="00C26A09" w:rsidP="00C26A09">
      <w:pPr>
        <w:jc w:val="right"/>
        <w:rPr>
          <w:sz w:val="24"/>
          <w:szCs w:val="24"/>
          <w:lang w:eastAsia="en-US"/>
        </w:rPr>
      </w:pPr>
      <w:r w:rsidRPr="00C26A09">
        <w:rPr>
          <w:sz w:val="24"/>
          <w:szCs w:val="24"/>
          <w:lang w:eastAsia="en-US"/>
        </w:rPr>
        <w:t xml:space="preserve">                                                                                            на плановый период 2016 и 2017</w:t>
      </w:r>
    </w:p>
    <w:p w:rsidR="00C26A09" w:rsidRPr="00C26A09" w:rsidRDefault="00C26A09" w:rsidP="00C26A09">
      <w:pPr>
        <w:jc w:val="right"/>
        <w:rPr>
          <w:sz w:val="24"/>
          <w:szCs w:val="24"/>
          <w:lang w:eastAsia="en-US"/>
        </w:rPr>
      </w:pPr>
      <w:r w:rsidRPr="00C26A09">
        <w:rPr>
          <w:sz w:val="24"/>
          <w:szCs w:val="24"/>
          <w:lang w:eastAsia="en-US"/>
        </w:rPr>
        <w:t xml:space="preserve">                                                                                            годов»</w:t>
      </w:r>
    </w:p>
    <w:p w:rsidR="00C26A09" w:rsidRPr="00C26A09" w:rsidRDefault="00C26A09" w:rsidP="00C26A09">
      <w:pPr>
        <w:jc w:val="right"/>
        <w:rPr>
          <w:sz w:val="24"/>
          <w:szCs w:val="24"/>
          <w:lang w:eastAsia="en-US"/>
        </w:rPr>
      </w:pPr>
      <w:r w:rsidRPr="00C26A09">
        <w:rPr>
          <w:sz w:val="24"/>
          <w:szCs w:val="24"/>
          <w:lang w:eastAsia="en-US"/>
        </w:rPr>
        <w:t xml:space="preserve">                                                                                            от_______2014г. №____</w:t>
      </w:r>
    </w:p>
    <w:p w:rsidR="00C26A09" w:rsidRPr="00C26A09" w:rsidRDefault="00C26A09" w:rsidP="00C26A09">
      <w:pPr>
        <w:ind w:firstLine="630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ind w:firstLine="6300"/>
        <w:rPr>
          <w:sz w:val="24"/>
          <w:szCs w:val="24"/>
          <w:lang w:eastAsia="en-US"/>
        </w:rPr>
      </w:pPr>
    </w:p>
    <w:p w:rsidR="00C26A09" w:rsidRPr="00C26A09" w:rsidRDefault="00C26A09" w:rsidP="00C26A09">
      <w:pPr>
        <w:keepNext/>
        <w:autoSpaceDE w:val="0"/>
        <w:autoSpaceDN w:val="0"/>
        <w:adjustRightInd w:val="0"/>
        <w:spacing w:line="240" w:lineRule="exact"/>
        <w:ind w:firstLine="485"/>
        <w:jc w:val="center"/>
        <w:outlineLvl w:val="3"/>
        <w:rPr>
          <w:b/>
          <w:bCs/>
          <w:sz w:val="24"/>
        </w:rPr>
      </w:pPr>
      <w:r w:rsidRPr="00C26A09">
        <w:rPr>
          <w:b/>
          <w:bCs/>
          <w:sz w:val="24"/>
        </w:rPr>
        <w:t>Объем межбюджетных трансфертов, выделяемых из местного бюджета</w:t>
      </w:r>
    </w:p>
    <w:p w:rsidR="00C26A09" w:rsidRPr="00C26A09" w:rsidRDefault="00C26A09" w:rsidP="00C26A09">
      <w:pPr>
        <w:keepNext/>
        <w:autoSpaceDE w:val="0"/>
        <w:autoSpaceDN w:val="0"/>
        <w:adjustRightInd w:val="0"/>
        <w:spacing w:line="240" w:lineRule="exact"/>
        <w:ind w:firstLine="485"/>
        <w:jc w:val="center"/>
        <w:outlineLvl w:val="3"/>
        <w:rPr>
          <w:b/>
          <w:bCs/>
          <w:sz w:val="24"/>
        </w:rPr>
      </w:pPr>
      <w:r w:rsidRPr="00C26A09">
        <w:rPr>
          <w:b/>
          <w:bCs/>
          <w:sz w:val="24"/>
        </w:rPr>
        <w:t>на финансирование расходов, связанных с передачей полномочий органам местного самоуправления муниципального района</w:t>
      </w:r>
    </w:p>
    <w:p w:rsidR="00C26A09" w:rsidRPr="00C26A09" w:rsidRDefault="00C26A09" w:rsidP="00C26A09">
      <w:pPr>
        <w:rPr>
          <w:b/>
          <w:sz w:val="24"/>
          <w:szCs w:val="24"/>
        </w:rPr>
      </w:pPr>
      <w:r w:rsidRPr="00C26A09">
        <w:rPr>
          <w:b/>
          <w:sz w:val="24"/>
          <w:szCs w:val="24"/>
        </w:rPr>
        <w:t>на  плановый период 2016 и 2017 годов</w:t>
      </w:r>
    </w:p>
    <w:p w:rsidR="00C26A09" w:rsidRPr="00C26A09" w:rsidRDefault="00C26A09" w:rsidP="00C26A09">
      <w:pPr>
        <w:rPr>
          <w:b/>
          <w:sz w:val="18"/>
          <w:szCs w:val="18"/>
        </w:rPr>
      </w:pPr>
      <w:r w:rsidRPr="00C26A09">
        <w:rPr>
          <w:b/>
          <w:sz w:val="18"/>
          <w:szCs w:val="18"/>
        </w:rPr>
        <w:t>тыс.руб.</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5"/>
        <w:gridCol w:w="986"/>
        <w:gridCol w:w="855"/>
        <w:gridCol w:w="1207"/>
      </w:tblGrid>
      <w:tr w:rsidR="00C26A09" w:rsidRPr="00C26A09" w:rsidTr="00462F4F">
        <w:trPr>
          <w:trHeight w:val="684"/>
        </w:trPr>
        <w:tc>
          <w:tcPr>
            <w:tcW w:w="7055" w:type="dxa"/>
            <w:tcBorders>
              <w:bottom w:val="single" w:sz="4" w:space="0" w:color="000000"/>
            </w:tcBorders>
          </w:tcPr>
          <w:p w:rsidR="00C26A09" w:rsidRPr="00C26A09" w:rsidRDefault="00C26A09" w:rsidP="00C26A09">
            <w:pPr>
              <w:ind w:left="180"/>
              <w:rPr>
                <w:b/>
                <w:sz w:val="28"/>
                <w:szCs w:val="28"/>
              </w:rPr>
            </w:pPr>
          </w:p>
          <w:p w:rsidR="00C26A09" w:rsidRPr="00C26A09" w:rsidRDefault="00C26A09" w:rsidP="00C26A09">
            <w:pPr>
              <w:ind w:left="180"/>
              <w:rPr>
                <w:b/>
                <w:sz w:val="28"/>
                <w:szCs w:val="28"/>
              </w:rPr>
            </w:pPr>
            <w:r w:rsidRPr="00C26A09">
              <w:rPr>
                <w:b/>
                <w:sz w:val="28"/>
                <w:szCs w:val="28"/>
              </w:rPr>
              <w:t xml:space="preserve">                Наименование передаваемого полномочия</w:t>
            </w:r>
          </w:p>
        </w:tc>
        <w:tc>
          <w:tcPr>
            <w:tcW w:w="986" w:type="dxa"/>
            <w:tcBorders>
              <w:bottom w:val="single" w:sz="4" w:space="0" w:color="000000"/>
            </w:tcBorders>
          </w:tcPr>
          <w:p w:rsidR="00C26A09" w:rsidRPr="00C26A09" w:rsidRDefault="00C26A09" w:rsidP="00C26A09">
            <w:pPr>
              <w:rPr>
                <w:b/>
              </w:rPr>
            </w:pPr>
            <w:r w:rsidRPr="00C26A09">
              <w:rPr>
                <w:b/>
                <w:sz w:val="28"/>
                <w:szCs w:val="28"/>
              </w:rPr>
              <w:t>201</w:t>
            </w:r>
            <w:r w:rsidRPr="00C26A09">
              <w:rPr>
                <w:b/>
                <w:sz w:val="28"/>
                <w:szCs w:val="28"/>
                <w:lang w:val="en-US"/>
              </w:rPr>
              <w:t>6</w:t>
            </w:r>
            <w:r w:rsidRPr="00C26A09">
              <w:rPr>
                <w:b/>
                <w:sz w:val="28"/>
                <w:szCs w:val="28"/>
              </w:rPr>
              <w:t xml:space="preserve"> год</w:t>
            </w:r>
          </w:p>
        </w:tc>
        <w:tc>
          <w:tcPr>
            <w:tcW w:w="2062" w:type="dxa"/>
            <w:gridSpan w:val="2"/>
          </w:tcPr>
          <w:p w:rsidR="00C26A09" w:rsidRPr="00C26A09" w:rsidRDefault="00C26A09" w:rsidP="00C26A09">
            <w:pPr>
              <w:rPr>
                <w:b/>
              </w:rPr>
            </w:pPr>
            <w:r w:rsidRPr="00C26A09">
              <w:rPr>
                <w:b/>
                <w:sz w:val="28"/>
                <w:szCs w:val="28"/>
              </w:rPr>
              <w:t>201</w:t>
            </w:r>
            <w:r w:rsidRPr="00C26A09">
              <w:rPr>
                <w:b/>
                <w:sz w:val="28"/>
                <w:szCs w:val="28"/>
                <w:lang w:val="en-US"/>
              </w:rPr>
              <w:t>7</w:t>
            </w:r>
            <w:r w:rsidRPr="00C26A09">
              <w:rPr>
                <w:b/>
                <w:sz w:val="28"/>
                <w:szCs w:val="28"/>
              </w:rPr>
              <w:t xml:space="preserve"> год</w:t>
            </w:r>
          </w:p>
        </w:tc>
      </w:tr>
      <w:tr w:rsidR="00C26A09" w:rsidRPr="00C26A09" w:rsidTr="00462F4F">
        <w:trPr>
          <w:trHeight w:val="504"/>
        </w:trPr>
        <w:tc>
          <w:tcPr>
            <w:tcW w:w="7055" w:type="dxa"/>
            <w:tcBorders>
              <w:top w:val="single" w:sz="4" w:space="0" w:color="000000"/>
              <w:left w:val="single" w:sz="4" w:space="0" w:color="000000"/>
              <w:bottom w:val="single" w:sz="4" w:space="0" w:color="000000"/>
              <w:right w:val="single" w:sz="4" w:space="0" w:color="000000"/>
            </w:tcBorders>
          </w:tcPr>
          <w:p w:rsidR="00C26A09" w:rsidRPr="00C26A09" w:rsidRDefault="00C26A09" w:rsidP="00C26A09">
            <w:pPr>
              <w:rPr>
                <w:b/>
                <w:sz w:val="28"/>
                <w:szCs w:val="28"/>
                <w:lang w:eastAsia="en-US"/>
              </w:rPr>
            </w:pPr>
          </w:p>
          <w:p w:rsidR="00C26A09" w:rsidRPr="00C26A09" w:rsidRDefault="00C26A09" w:rsidP="00C26A09">
            <w:pPr>
              <w:rPr>
                <w:sz w:val="24"/>
                <w:szCs w:val="24"/>
                <w:lang w:eastAsia="en-US"/>
              </w:rPr>
            </w:pPr>
            <w:r w:rsidRPr="00C26A09">
              <w:rPr>
                <w:b/>
                <w:sz w:val="28"/>
                <w:szCs w:val="28"/>
                <w:lang w:eastAsia="en-US"/>
              </w:rPr>
              <w:t xml:space="preserve">ВСЕГО:              </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26A09" w:rsidRPr="00C26A09" w:rsidRDefault="00C26A09" w:rsidP="00C26A09">
            <w:pPr>
              <w:rPr>
                <w:sz w:val="24"/>
                <w:szCs w:val="24"/>
                <w:lang w:eastAsia="en-US"/>
              </w:rPr>
            </w:pPr>
          </w:p>
          <w:p w:rsidR="00C26A09" w:rsidRPr="00C26A09" w:rsidRDefault="00C26A09" w:rsidP="00C26A09">
            <w:pPr>
              <w:jc w:val="center"/>
              <w:rPr>
                <w:sz w:val="24"/>
                <w:szCs w:val="24"/>
                <w:lang w:eastAsia="en-US"/>
              </w:rPr>
            </w:pPr>
            <w:r w:rsidRPr="00C26A09">
              <w:rPr>
                <w:sz w:val="28"/>
                <w:szCs w:val="28"/>
                <w:lang w:eastAsia="en-US"/>
              </w:rPr>
              <w:t>1902,9</w:t>
            </w:r>
          </w:p>
        </w:tc>
        <w:tc>
          <w:tcPr>
            <w:tcW w:w="2062" w:type="dxa"/>
            <w:gridSpan w:val="2"/>
          </w:tcPr>
          <w:p w:rsidR="00C26A09" w:rsidRPr="00C26A09" w:rsidRDefault="00C26A09" w:rsidP="00C26A09">
            <w:pPr>
              <w:rPr>
                <w:sz w:val="24"/>
                <w:szCs w:val="24"/>
                <w:lang w:eastAsia="en-US"/>
              </w:rPr>
            </w:pPr>
          </w:p>
          <w:p w:rsidR="00C26A09" w:rsidRPr="00C26A09" w:rsidRDefault="00C26A09" w:rsidP="00C26A09">
            <w:pPr>
              <w:jc w:val="center"/>
              <w:rPr>
                <w:sz w:val="24"/>
                <w:szCs w:val="24"/>
                <w:lang w:eastAsia="en-US"/>
              </w:rPr>
            </w:pPr>
            <w:r w:rsidRPr="00C26A09">
              <w:rPr>
                <w:sz w:val="28"/>
                <w:szCs w:val="28"/>
                <w:lang w:eastAsia="en-US"/>
              </w:rPr>
              <w:t>1902,9</w:t>
            </w:r>
          </w:p>
        </w:tc>
      </w:tr>
      <w:tr w:rsidR="00C26A09" w:rsidRPr="00C26A09" w:rsidTr="00462F4F">
        <w:trPr>
          <w:trHeight w:val="576"/>
        </w:trPr>
        <w:tc>
          <w:tcPr>
            <w:tcW w:w="7055" w:type="dxa"/>
            <w:tcBorders>
              <w:top w:val="single" w:sz="4" w:space="0" w:color="000000"/>
              <w:left w:val="single" w:sz="4" w:space="0" w:color="000000"/>
              <w:bottom w:val="single" w:sz="4" w:space="0" w:color="000000"/>
              <w:right w:val="single" w:sz="4" w:space="0" w:color="000000"/>
            </w:tcBorders>
          </w:tcPr>
          <w:p w:rsidR="00C26A09" w:rsidRPr="00C26A09" w:rsidRDefault="00C26A09" w:rsidP="00C26A09">
            <w:pPr>
              <w:rPr>
                <w:sz w:val="24"/>
                <w:szCs w:val="24"/>
                <w:lang w:eastAsia="en-US"/>
              </w:rPr>
            </w:pPr>
            <w:r w:rsidRPr="00C26A09">
              <w:rPr>
                <w:sz w:val="24"/>
                <w:szCs w:val="24"/>
                <w:lang w:eastAsia="en-US"/>
              </w:rPr>
              <w:t xml:space="preserve">      Осуществление части полномочия по формированию, исполнению и контролю  за  исполнением бюджета.</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905,9</w:t>
            </w:r>
          </w:p>
        </w:tc>
        <w:tc>
          <w:tcPr>
            <w:tcW w:w="2062" w:type="dxa"/>
            <w:gridSpan w:val="2"/>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905,9</w:t>
            </w:r>
          </w:p>
        </w:tc>
      </w:tr>
      <w:tr w:rsidR="00C26A09" w:rsidRPr="00C26A09" w:rsidTr="00462F4F">
        <w:trPr>
          <w:trHeight w:val="377"/>
        </w:trPr>
        <w:tc>
          <w:tcPr>
            <w:tcW w:w="7055" w:type="dxa"/>
            <w:tcBorders>
              <w:top w:val="single" w:sz="4" w:space="0" w:color="000000"/>
              <w:left w:val="single" w:sz="4" w:space="0" w:color="000000"/>
              <w:bottom w:val="single" w:sz="4" w:space="0" w:color="auto"/>
              <w:right w:val="single" w:sz="4" w:space="0" w:color="000000"/>
            </w:tcBorders>
          </w:tcPr>
          <w:p w:rsidR="00C26A09" w:rsidRPr="00C26A09" w:rsidRDefault="00C26A09" w:rsidP="00C26A09">
            <w:pPr>
              <w:rPr>
                <w:sz w:val="24"/>
                <w:szCs w:val="24"/>
                <w:lang w:eastAsia="en-US"/>
              </w:rPr>
            </w:pPr>
            <w:r w:rsidRPr="00C26A09">
              <w:rPr>
                <w:sz w:val="24"/>
                <w:szCs w:val="24"/>
                <w:lang w:eastAsia="en-US"/>
              </w:rPr>
              <w:t xml:space="preserve">      Формирование архивных фондов поселения</w:t>
            </w:r>
          </w:p>
        </w:tc>
        <w:tc>
          <w:tcPr>
            <w:tcW w:w="986" w:type="dxa"/>
            <w:tcBorders>
              <w:top w:val="single" w:sz="4" w:space="0" w:color="000000"/>
              <w:left w:val="single" w:sz="4" w:space="0" w:color="000000"/>
              <w:bottom w:val="single" w:sz="4" w:space="0" w:color="auto"/>
              <w:right w:val="single" w:sz="4" w:space="0" w:color="000000"/>
            </w:tcBorders>
            <w:shd w:val="clear" w:color="auto" w:fill="auto"/>
          </w:tcPr>
          <w:p w:rsidR="00C26A09" w:rsidRPr="00C26A09" w:rsidRDefault="00C26A09" w:rsidP="00C26A09">
            <w:pPr>
              <w:jc w:val="center"/>
              <w:rPr>
                <w:sz w:val="24"/>
                <w:szCs w:val="24"/>
                <w:lang w:eastAsia="en-US"/>
              </w:rPr>
            </w:pPr>
            <w:r w:rsidRPr="00C26A09">
              <w:rPr>
                <w:sz w:val="24"/>
                <w:szCs w:val="24"/>
                <w:lang w:eastAsia="en-US"/>
              </w:rPr>
              <w:t>13,9</w:t>
            </w:r>
          </w:p>
        </w:tc>
        <w:tc>
          <w:tcPr>
            <w:tcW w:w="2062" w:type="dxa"/>
            <w:gridSpan w:val="2"/>
            <w:tcBorders>
              <w:bottom w:val="single" w:sz="4" w:space="0" w:color="auto"/>
            </w:tcBorders>
          </w:tcPr>
          <w:p w:rsidR="00C26A09" w:rsidRPr="00C26A09" w:rsidRDefault="00C26A09" w:rsidP="00C26A09">
            <w:pPr>
              <w:jc w:val="center"/>
              <w:rPr>
                <w:sz w:val="24"/>
                <w:szCs w:val="24"/>
                <w:lang w:eastAsia="en-US"/>
              </w:rPr>
            </w:pPr>
            <w:r w:rsidRPr="00C26A09">
              <w:rPr>
                <w:sz w:val="24"/>
                <w:szCs w:val="24"/>
                <w:lang w:eastAsia="en-US"/>
              </w:rPr>
              <w:t>13,9</w:t>
            </w:r>
          </w:p>
        </w:tc>
      </w:tr>
      <w:tr w:rsidR="00C26A09" w:rsidRPr="00C26A09" w:rsidTr="00462F4F">
        <w:trPr>
          <w:trHeight w:val="1930"/>
        </w:trPr>
        <w:tc>
          <w:tcPr>
            <w:tcW w:w="7055" w:type="dxa"/>
            <w:tcBorders>
              <w:top w:val="single" w:sz="4" w:space="0" w:color="auto"/>
              <w:left w:val="single" w:sz="4" w:space="0" w:color="auto"/>
              <w:bottom w:val="single" w:sz="4" w:space="0" w:color="auto"/>
              <w:right w:val="single" w:sz="4" w:space="0" w:color="auto"/>
            </w:tcBorders>
          </w:tcPr>
          <w:p w:rsidR="00C26A09" w:rsidRPr="00C26A09" w:rsidRDefault="00C26A09" w:rsidP="00C26A09">
            <w:pPr>
              <w:rPr>
                <w:sz w:val="24"/>
                <w:szCs w:val="24"/>
                <w:lang w:eastAsia="en-US"/>
              </w:rPr>
            </w:pPr>
            <w:r w:rsidRPr="00C26A09">
              <w:rPr>
                <w:sz w:val="24"/>
                <w:szCs w:val="24"/>
                <w:lang w:eastAsia="en-US"/>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присвоение наименований улицам, площадям и иным территориям проживания граждан в населенных пунктах. </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103,2</w:t>
            </w:r>
          </w:p>
        </w:tc>
        <w:tc>
          <w:tcPr>
            <w:tcW w:w="2062" w:type="dxa"/>
            <w:gridSpan w:val="2"/>
            <w:tcBorders>
              <w:top w:val="single" w:sz="4" w:space="0" w:color="auto"/>
              <w:left w:val="single" w:sz="4" w:space="0" w:color="auto"/>
              <w:bottom w:val="single" w:sz="4" w:space="0" w:color="auto"/>
            </w:tcBorders>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103,2</w:t>
            </w:r>
          </w:p>
        </w:tc>
      </w:tr>
      <w:tr w:rsidR="00C26A09" w:rsidRPr="00C26A09" w:rsidTr="00462F4F">
        <w:trPr>
          <w:trHeight w:val="519"/>
        </w:trPr>
        <w:tc>
          <w:tcPr>
            <w:tcW w:w="7055" w:type="dxa"/>
            <w:tcBorders>
              <w:top w:val="single" w:sz="4" w:space="0" w:color="auto"/>
              <w:left w:val="single" w:sz="4" w:space="0" w:color="auto"/>
              <w:bottom w:val="single" w:sz="4" w:space="0" w:color="auto"/>
              <w:right w:val="single" w:sz="4" w:space="0" w:color="auto"/>
            </w:tcBorders>
          </w:tcPr>
          <w:p w:rsidR="00C26A09" w:rsidRPr="00C26A09" w:rsidRDefault="00C26A09" w:rsidP="00C26A09">
            <w:pPr>
              <w:rPr>
                <w:sz w:val="24"/>
                <w:szCs w:val="24"/>
                <w:lang w:eastAsia="en-US"/>
              </w:rPr>
            </w:pPr>
            <w:r w:rsidRPr="00C26A09">
              <w:rPr>
                <w:sz w:val="24"/>
                <w:szCs w:val="24"/>
                <w:lang w:eastAsia="en-US"/>
              </w:rPr>
              <w:t xml:space="preserve">     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879,9</w:t>
            </w: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tcPr>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p>
          <w:p w:rsidR="00C26A09" w:rsidRPr="00C26A09" w:rsidRDefault="00C26A09" w:rsidP="00C26A09">
            <w:pPr>
              <w:jc w:val="center"/>
              <w:rPr>
                <w:sz w:val="24"/>
                <w:szCs w:val="24"/>
                <w:lang w:eastAsia="en-US"/>
              </w:rPr>
            </w:pPr>
            <w:r w:rsidRPr="00C26A09">
              <w:rPr>
                <w:sz w:val="24"/>
                <w:szCs w:val="24"/>
                <w:lang w:eastAsia="en-US"/>
              </w:rPr>
              <w:t>879,9</w:t>
            </w:r>
          </w:p>
        </w:tc>
      </w:tr>
      <w:tr w:rsidR="00C26A09" w:rsidRPr="00C26A09" w:rsidTr="00462F4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207" w:type="dxa"/>
          <w:trHeight w:val="96"/>
        </w:trPr>
        <w:tc>
          <w:tcPr>
            <w:tcW w:w="8896" w:type="dxa"/>
            <w:gridSpan w:val="3"/>
            <w:tcBorders>
              <w:top w:val="single" w:sz="4" w:space="0" w:color="auto"/>
            </w:tcBorders>
          </w:tcPr>
          <w:p w:rsidR="00C26A09" w:rsidRPr="00C26A09" w:rsidRDefault="00C26A09" w:rsidP="00C26A09">
            <w:pPr>
              <w:rPr>
                <w:sz w:val="24"/>
                <w:szCs w:val="24"/>
                <w:lang w:eastAsia="en-US"/>
              </w:rPr>
            </w:pPr>
          </w:p>
        </w:tc>
      </w:tr>
    </w:tbl>
    <w:p w:rsidR="00C26A09" w:rsidRPr="00C26A09" w:rsidRDefault="00C26A09" w:rsidP="00C26A09">
      <w:pPr>
        <w:tabs>
          <w:tab w:val="left" w:pos="6804"/>
        </w:tabs>
        <w:ind w:right="5528"/>
        <w:outlineLvl w:val="0"/>
        <w:rPr>
          <w:sz w:val="24"/>
          <w:szCs w:val="24"/>
        </w:rPr>
      </w:pPr>
    </w:p>
    <w:p w:rsidR="00C26A09" w:rsidRDefault="00C26A09"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Default="0018525B" w:rsidP="00C26A09">
      <w:pPr>
        <w:tabs>
          <w:tab w:val="left" w:pos="6804"/>
        </w:tabs>
        <w:ind w:right="5528"/>
        <w:outlineLvl w:val="0"/>
        <w:rPr>
          <w:sz w:val="24"/>
          <w:szCs w:val="24"/>
        </w:rPr>
      </w:pPr>
    </w:p>
    <w:p w:rsidR="0018525B" w:rsidRPr="00C26A09" w:rsidRDefault="0018525B" w:rsidP="00C26A09">
      <w:pPr>
        <w:tabs>
          <w:tab w:val="left" w:pos="6804"/>
        </w:tabs>
        <w:ind w:right="5528"/>
        <w:outlineLvl w:val="0"/>
        <w:rPr>
          <w:sz w:val="24"/>
          <w:szCs w:val="24"/>
        </w:rPr>
      </w:pPr>
    </w:p>
    <w:tbl>
      <w:tblPr>
        <w:tblW w:w="9953" w:type="dxa"/>
        <w:tblLayout w:type="fixed"/>
        <w:tblCellMar>
          <w:left w:w="30" w:type="dxa"/>
          <w:right w:w="30" w:type="dxa"/>
        </w:tblCellMar>
        <w:tblLook w:val="0000"/>
      </w:tblPr>
      <w:tblGrid>
        <w:gridCol w:w="6036"/>
        <w:gridCol w:w="2122"/>
        <w:gridCol w:w="1795"/>
      </w:tblGrid>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Приложение № 15</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к решению Думы</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 xml:space="preserve"> Писаревского муниципального</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образования  "О бюджете  Писаревского</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сельского поселения на 2015 год и</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на плановый период 2016 и 2017 годов"</w:t>
            </w:r>
          </w:p>
        </w:tc>
      </w:tr>
      <w:tr w:rsidR="00C26A09" w:rsidRPr="00C26A09" w:rsidTr="00C26A09">
        <w:trPr>
          <w:trHeight w:val="28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от ___________2014г. № ________</w:t>
            </w:r>
          </w:p>
        </w:tc>
      </w:tr>
      <w:tr w:rsidR="00C26A09" w:rsidRPr="00C26A09" w:rsidTr="00C26A09">
        <w:trPr>
          <w:trHeight w:val="396"/>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C26A09">
        <w:trPr>
          <w:trHeight w:val="737"/>
        </w:trPr>
        <w:tc>
          <w:tcPr>
            <w:tcW w:w="9953" w:type="dxa"/>
            <w:gridSpan w:val="3"/>
            <w:tcBorders>
              <w:top w:val="nil"/>
              <w:left w:val="nil"/>
              <w:bottom w:val="nil"/>
              <w:right w:val="nil"/>
            </w:tcBorders>
          </w:tcPr>
          <w:p w:rsidR="00C26A09" w:rsidRPr="00C26A09" w:rsidRDefault="00C26A09" w:rsidP="00C26A09">
            <w:pPr>
              <w:autoSpaceDE w:val="0"/>
              <w:autoSpaceDN w:val="0"/>
              <w:adjustRightInd w:val="0"/>
              <w:jc w:val="center"/>
              <w:rPr>
                <w:b/>
                <w:bCs/>
                <w:color w:val="000000"/>
                <w:sz w:val="30"/>
                <w:szCs w:val="30"/>
              </w:rPr>
            </w:pPr>
            <w:r w:rsidRPr="00C26A09">
              <w:rPr>
                <w:b/>
                <w:bCs/>
                <w:color w:val="000000"/>
                <w:sz w:val="30"/>
                <w:szCs w:val="30"/>
              </w:rPr>
              <w:lastRenderedPageBreak/>
              <w:t>Программа  муниципальных   внутренних  заимствований   Писаревского муниципального образования  на  2015 год</w:t>
            </w:r>
          </w:p>
        </w:tc>
      </w:tr>
      <w:tr w:rsidR="00C26A09" w:rsidRPr="00C26A09" w:rsidTr="00C26A09">
        <w:trPr>
          <w:trHeight w:val="451"/>
        </w:trPr>
        <w:tc>
          <w:tcPr>
            <w:tcW w:w="603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122"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95"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(тыс.рублей)</w:t>
            </w:r>
          </w:p>
        </w:tc>
      </w:tr>
      <w:tr w:rsidR="00C26A09" w:rsidRPr="00C26A09" w:rsidTr="00C26A09">
        <w:trPr>
          <w:trHeight w:val="451"/>
        </w:trPr>
        <w:tc>
          <w:tcPr>
            <w:tcW w:w="6036"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Виды долговых обязательств </w:t>
            </w:r>
          </w:p>
        </w:tc>
        <w:tc>
          <w:tcPr>
            <w:tcW w:w="2122" w:type="dxa"/>
            <w:tcBorders>
              <w:top w:val="single" w:sz="6" w:space="0" w:color="auto"/>
              <w:left w:val="single" w:sz="6" w:space="0" w:color="auto"/>
              <w:bottom w:val="single" w:sz="6" w:space="0" w:color="auto"/>
              <w:right w:val="nil"/>
            </w:tcBorders>
          </w:tcPr>
          <w:p w:rsidR="00C26A09" w:rsidRPr="00C26A09" w:rsidRDefault="00C26A09" w:rsidP="00C26A09">
            <w:pPr>
              <w:autoSpaceDE w:val="0"/>
              <w:autoSpaceDN w:val="0"/>
              <w:adjustRightInd w:val="0"/>
              <w:jc w:val="center"/>
              <w:rPr>
                <w:b/>
                <w:bCs/>
                <w:color w:val="000000"/>
                <w:sz w:val="28"/>
                <w:szCs w:val="28"/>
              </w:rPr>
            </w:pPr>
            <w:r w:rsidRPr="00C26A09">
              <w:rPr>
                <w:b/>
                <w:bCs/>
                <w:color w:val="000000"/>
                <w:sz w:val="28"/>
                <w:szCs w:val="28"/>
              </w:rPr>
              <w:t>2015 год</w:t>
            </w:r>
          </w:p>
        </w:tc>
        <w:tc>
          <w:tcPr>
            <w:tcW w:w="1795" w:type="dxa"/>
            <w:tcBorders>
              <w:top w:val="single" w:sz="6" w:space="0" w:color="auto"/>
              <w:left w:val="nil"/>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8"/>
                <w:szCs w:val="28"/>
              </w:rPr>
            </w:pPr>
          </w:p>
        </w:tc>
      </w:tr>
      <w:tr w:rsidR="00C26A09" w:rsidRPr="00C26A09" w:rsidTr="00C26A09">
        <w:trPr>
          <w:trHeight w:val="641"/>
        </w:trPr>
        <w:tc>
          <w:tcPr>
            <w:tcW w:w="6036" w:type="dxa"/>
            <w:tcBorders>
              <w:top w:val="nil"/>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привлечения </w:t>
            </w: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погашения </w:t>
            </w:r>
          </w:p>
        </w:tc>
      </w:tr>
      <w:tr w:rsidR="00C26A09" w:rsidRPr="00C26A09" w:rsidTr="00C26A09">
        <w:trPr>
          <w:trHeight w:val="396"/>
        </w:trPr>
        <w:tc>
          <w:tcPr>
            <w:tcW w:w="6036"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Объем заимствований, всего</w:t>
            </w: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190,0</w:t>
            </w: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C26A09">
        <w:trPr>
          <w:trHeight w:val="396"/>
        </w:trPr>
        <w:tc>
          <w:tcPr>
            <w:tcW w:w="6036"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в том числе:</w:t>
            </w: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r>
      <w:tr w:rsidR="00C26A09" w:rsidRPr="00C26A09" w:rsidTr="00C26A09">
        <w:trPr>
          <w:trHeight w:val="970"/>
        </w:trPr>
        <w:tc>
          <w:tcPr>
            <w:tcW w:w="6036"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1. Государственные (муниципальные) ценные бумаги, номинальная стоимость которых указана в валюте Российской Федерации</w:t>
            </w: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C26A09">
        <w:trPr>
          <w:trHeight w:val="737"/>
        </w:trPr>
        <w:tc>
          <w:tcPr>
            <w:tcW w:w="6036"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 xml:space="preserve">2. Кредиты кредитных организаций в валюте Российской Федерации </w:t>
            </w: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190,0</w:t>
            </w: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C26A09">
        <w:trPr>
          <w:trHeight w:val="778"/>
        </w:trPr>
        <w:tc>
          <w:tcPr>
            <w:tcW w:w="6036"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 xml:space="preserve">3. Бюджетные кредиты от других бюджетов бюджетной системы Российской Федерации </w:t>
            </w:r>
          </w:p>
        </w:tc>
        <w:tc>
          <w:tcPr>
            <w:tcW w:w="2122"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795"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bl>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p w:rsidR="00C26A09" w:rsidRPr="00C26A09" w:rsidRDefault="00C26A09" w:rsidP="00C26A09">
      <w:pPr>
        <w:tabs>
          <w:tab w:val="left" w:pos="6804"/>
        </w:tabs>
        <w:ind w:right="5528"/>
        <w:outlineLvl w:val="0"/>
        <w:rPr>
          <w:sz w:val="24"/>
          <w:szCs w:val="24"/>
        </w:rPr>
      </w:pPr>
    </w:p>
    <w:tbl>
      <w:tblPr>
        <w:tblW w:w="10065" w:type="dxa"/>
        <w:tblInd w:w="-396" w:type="dxa"/>
        <w:tblLayout w:type="fixed"/>
        <w:tblCellMar>
          <w:left w:w="30" w:type="dxa"/>
          <w:right w:w="30" w:type="dxa"/>
        </w:tblCellMar>
        <w:tblLook w:val="0000"/>
      </w:tblPr>
      <w:tblGrid>
        <w:gridCol w:w="2129"/>
        <w:gridCol w:w="981"/>
        <w:gridCol w:w="419"/>
        <w:gridCol w:w="1008"/>
        <w:gridCol w:w="391"/>
        <w:gridCol w:w="1027"/>
        <w:gridCol w:w="45"/>
        <w:gridCol w:w="1726"/>
        <w:gridCol w:w="2339"/>
      </w:tblGrid>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Приложение № 16</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к решению Думы</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Писаревского сельского</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поселения  "О бюджете Писаревского</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муниципального образования на 2015 год</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и на плановый период 2016 и 2017годов"</w:t>
            </w:r>
          </w:p>
        </w:tc>
      </w:tr>
      <w:tr w:rsidR="00C26A09" w:rsidRPr="00C26A09" w:rsidTr="00462F4F">
        <w:trPr>
          <w:trHeight w:val="213"/>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от ___________2014г. № _____</w:t>
            </w:r>
          </w:p>
        </w:tc>
      </w:tr>
      <w:tr w:rsidR="00C26A09" w:rsidRPr="00C26A09" w:rsidTr="00462F4F">
        <w:trPr>
          <w:trHeight w:val="294"/>
        </w:trPr>
        <w:tc>
          <w:tcPr>
            <w:tcW w:w="3529" w:type="dxa"/>
            <w:gridSpan w:val="3"/>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399"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072"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726"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233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r>
      <w:tr w:rsidR="00C26A09" w:rsidRPr="00C26A09" w:rsidTr="00462F4F">
        <w:trPr>
          <w:trHeight w:val="549"/>
        </w:trPr>
        <w:tc>
          <w:tcPr>
            <w:tcW w:w="10065" w:type="dxa"/>
            <w:gridSpan w:val="9"/>
            <w:tcBorders>
              <w:top w:val="nil"/>
              <w:left w:val="nil"/>
              <w:bottom w:val="nil"/>
              <w:right w:val="nil"/>
            </w:tcBorders>
          </w:tcPr>
          <w:p w:rsidR="00C26A09" w:rsidRPr="00C26A09" w:rsidRDefault="00C26A09" w:rsidP="00C26A09">
            <w:pPr>
              <w:autoSpaceDE w:val="0"/>
              <w:autoSpaceDN w:val="0"/>
              <w:adjustRightInd w:val="0"/>
              <w:jc w:val="center"/>
              <w:rPr>
                <w:b/>
                <w:bCs/>
                <w:color w:val="000000"/>
                <w:sz w:val="30"/>
                <w:szCs w:val="30"/>
              </w:rPr>
            </w:pPr>
            <w:r w:rsidRPr="00C26A09">
              <w:rPr>
                <w:b/>
                <w:bCs/>
                <w:color w:val="000000"/>
                <w:sz w:val="30"/>
                <w:szCs w:val="30"/>
              </w:rPr>
              <w:t>Программа  муниципальных   внутренних  заимствований   Писаревского муниципального образования  на  плановый период  2016 и 2017 годов</w:t>
            </w:r>
          </w:p>
        </w:tc>
      </w:tr>
      <w:tr w:rsidR="00C26A09" w:rsidRPr="00C26A09" w:rsidTr="00462F4F">
        <w:trPr>
          <w:trHeight w:val="336"/>
        </w:trPr>
        <w:tc>
          <w:tcPr>
            <w:tcW w:w="2129"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981" w:type="dxa"/>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427"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1418" w:type="dxa"/>
            <w:gridSpan w:val="2"/>
            <w:tcBorders>
              <w:top w:val="nil"/>
              <w:left w:val="nil"/>
              <w:bottom w:val="nil"/>
              <w:right w:val="nil"/>
            </w:tcBorders>
          </w:tcPr>
          <w:p w:rsidR="00C26A09" w:rsidRPr="00C26A09" w:rsidRDefault="00C26A09" w:rsidP="00C26A09">
            <w:pPr>
              <w:autoSpaceDE w:val="0"/>
              <w:autoSpaceDN w:val="0"/>
              <w:adjustRightInd w:val="0"/>
              <w:jc w:val="right"/>
              <w:rPr>
                <w:rFonts w:ascii="Arial" w:hAnsi="Arial" w:cs="Arial"/>
                <w:color w:val="000000"/>
                <w:sz w:val="20"/>
                <w:szCs w:val="20"/>
              </w:rPr>
            </w:pPr>
          </w:p>
        </w:tc>
        <w:tc>
          <w:tcPr>
            <w:tcW w:w="4110" w:type="dxa"/>
            <w:gridSpan w:val="3"/>
            <w:tcBorders>
              <w:top w:val="nil"/>
              <w:left w:val="nil"/>
              <w:bottom w:val="nil"/>
              <w:right w:val="nil"/>
            </w:tcBorders>
          </w:tcPr>
          <w:p w:rsidR="00C26A09" w:rsidRPr="00C26A09" w:rsidRDefault="00C26A09" w:rsidP="00C26A09">
            <w:pPr>
              <w:autoSpaceDE w:val="0"/>
              <w:autoSpaceDN w:val="0"/>
              <w:adjustRightInd w:val="0"/>
              <w:jc w:val="right"/>
              <w:rPr>
                <w:color w:val="000000"/>
                <w:sz w:val="24"/>
                <w:szCs w:val="24"/>
              </w:rPr>
            </w:pPr>
            <w:r w:rsidRPr="00C26A09">
              <w:rPr>
                <w:color w:val="000000"/>
                <w:sz w:val="24"/>
                <w:szCs w:val="24"/>
              </w:rPr>
              <w:t>(тыс.рублей)</w:t>
            </w:r>
          </w:p>
        </w:tc>
      </w:tr>
      <w:tr w:rsidR="00C26A09" w:rsidRPr="00C26A09" w:rsidTr="00462F4F">
        <w:trPr>
          <w:trHeight w:val="336"/>
        </w:trPr>
        <w:tc>
          <w:tcPr>
            <w:tcW w:w="2129" w:type="dxa"/>
            <w:tcBorders>
              <w:top w:val="single" w:sz="6" w:space="0" w:color="auto"/>
              <w:left w:val="single" w:sz="6" w:space="0" w:color="auto"/>
              <w:bottom w:val="nil"/>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Виды долговых обязательств </w:t>
            </w:r>
          </w:p>
        </w:tc>
        <w:tc>
          <w:tcPr>
            <w:tcW w:w="981" w:type="dxa"/>
            <w:tcBorders>
              <w:top w:val="single" w:sz="6" w:space="0" w:color="auto"/>
              <w:left w:val="single" w:sz="6" w:space="0" w:color="auto"/>
              <w:bottom w:val="single" w:sz="6" w:space="0" w:color="auto"/>
              <w:right w:val="nil"/>
            </w:tcBorders>
          </w:tcPr>
          <w:p w:rsidR="00C26A09" w:rsidRPr="00C26A09" w:rsidRDefault="00C26A09" w:rsidP="00C26A09">
            <w:pPr>
              <w:autoSpaceDE w:val="0"/>
              <w:autoSpaceDN w:val="0"/>
              <w:adjustRightInd w:val="0"/>
              <w:jc w:val="center"/>
              <w:rPr>
                <w:b/>
                <w:bCs/>
                <w:color w:val="000000"/>
                <w:sz w:val="28"/>
                <w:szCs w:val="28"/>
              </w:rPr>
            </w:pPr>
            <w:r w:rsidRPr="00C26A09">
              <w:rPr>
                <w:b/>
                <w:bCs/>
                <w:color w:val="000000"/>
                <w:sz w:val="28"/>
                <w:szCs w:val="28"/>
              </w:rPr>
              <w:t>2016год</w:t>
            </w:r>
          </w:p>
        </w:tc>
        <w:tc>
          <w:tcPr>
            <w:tcW w:w="1427" w:type="dxa"/>
            <w:gridSpan w:val="2"/>
            <w:tcBorders>
              <w:top w:val="single" w:sz="6" w:space="0" w:color="auto"/>
              <w:left w:val="nil"/>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8"/>
                <w:szCs w:val="28"/>
              </w:rPr>
            </w:pPr>
          </w:p>
        </w:tc>
        <w:tc>
          <w:tcPr>
            <w:tcW w:w="1418" w:type="dxa"/>
            <w:gridSpan w:val="2"/>
            <w:tcBorders>
              <w:top w:val="single" w:sz="6" w:space="0" w:color="auto"/>
              <w:left w:val="single" w:sz="6" w:space="0" w:color="auto"/>
              <w:bottom w:val="single" w:sz="6" w:space="0" w:color="auto"/>
              <w:right w:val="nil"/>
            </w:tcBorders>
          </w:tcPr>
          <w:p w:rsidR="00C26A09" w:rsidRPr="00C26A09" w:rsidRDefault="00C26A09" w:rsidP="00C26A09">
            <w:pPr>
              <w:autoSpaceDE w:val="0"/>
              <w:autoSpaceDN w:val="0"/>
              <w:adjustRightInd w:val="0"/>
              <w:jc w:val="center"/>
              <w:rPr>
                <w:b/>
                <w:bCs/>
                <w:color w:val="000000"/>
                <w:sz w:val="28"/>
                <w:szCs w:val="28"/>
              </w:rPr>
            </w:pPr>
            <w:r w:rsidRPr="00C26A09">
              <w:rPr>
                <w:b/>
                <w:bCs/>
                <w:color w:val="000000"/>
                <w:sz w:val="28"/>
                <w:szCs w:val="28"/>
              </w:rPr>
              <w:t>2017год</w:t>
            </w:r>
          </w:p>
        </w:tc>
        <w:tc>
          <w:tcPr>
            <w:tcW w:w="4110" w:type="dxa"/>
            <w:gridSpan w:val="3"/>
            <w:tcBorders>
              <w:top w:val="single" w:sz="6" w:space="0" w:color="auto"/>
              <w:left w:val="nil"/>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8"/>
                <w:szCs w:val="28"/>
              </w:rPr>
            </w:pPr>
          </w:p>
        </w:tc>
      </w:tr>
      <w:tr w:rsidR="00C26A09" w:rsidRPr="00C26A09" w:rsidTr="00462F4F">
        <w:trPr>
          <w:trHeight w:val="867"/>
        </w:trPr>
        <w:tc>
          <w:tcPr>
            <w:tcW w:w="2129" w:type="dxa"/>
            <w:tcBorders>
              <w:top w:val="nil"/>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привлечения </w:t>
            </w: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погашения </w:t>
            </w: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привлечения </w:t>
            </w: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b/>
                <w:bCs/>
                <w:color w:val="000000"/>
                <w:sz w:val="24"/>
                <w:szCs w:val="24"/>
              </w:rPr>
            </w:pPr>
            <w:r w:rsidRPr="00C26A09">
              <w:rPr>
                <w:b/>
                <w:bCs/>
                <w:color w:val="000000"/>
                <w:sz w:val="24"/>
                <w:szCs w:val="24"/>
              </w:rPr>
              <w:t xml:space="preserve">Объем погашения </w:t>
            </w:r>
          </w:p>
        </w:tc>
      </w:tr>
      <w:tr w:rsidR="00C26A09" w:rsidRPr="00C26A09" w:rsidTr="00462F4F">
        <w:trPr>
          <w:trHeight w:val="294"/>
        </w:trPr>
        <w:tc>
          <w:tcPr>
            <w:tcW w:w="21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Объем заимствований, всего</w:t>
            </w: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204,0</w:t>
            </w: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203,0</w:t>
            </w: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462F4F">
        <w:trPr>
          <w:trHeight w:val="294"/>
        </w:trPr>
        <w:tc>
          <w:tcPr>
            <w:tcW w:w="21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в том числе:</w:t>
            </w: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rFonts w:ascii="Arial" w:hAnsi="Arial" w:cs="Arial"/>
                <w:color w:val="000000"/>
                <w:sz w:val="20"/>
                <w:szCs w:val="20"/>
              </w:rPr>
            </w:pPr>
          </w:p>
        </w:tc>
      </w:tr>
      <w:tr w:rsidR="00C26A09" w:rsidRPr="00C26A09" w:rsidTr="00462F4F">
        <w:trPr>
          <w:trHeight w:val="724"/>
        </w:trPr>
        <w:tc>
          <w:tcPr>
            <w:tcW w:w="21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1. Государственные (муниципальные) ценные бумаги, номинальная стоимость которых указана в валюте Российской Федерации</w:t>
            </w: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204,0</w:t>
            </w: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203,0</w:t>
            </w: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462F4F">
        <w:trPr>
          <w:trHeight w:val="549"/>
        </w:trPr>
        <w:tc>
          <w:tcPr>
            <w:tcW w:w="21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 xml:space="preserve">2. Кредиты кредитных организаций в валюте Российской Федерации </w:t>
            </w: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r w:rsidR="00C26A09" w:rsidRPr="00C26A09" w:rsidTr="00462F4F">
        <w:trPr>
          <w:trHeight w:val="581"/>
        </w:trPr>
        <w:tc>
          <w:tcPr>
            <w:tcW w:w="2129"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rPr>
                <w:color w:val="000000"/>
                <w:sz w:val="24"/>
                <w:szCs w:val="24"/>
              </w:rPr>
            </w:pPr>
            <w:r w:rsidRPr="00C26A09">
              <w:rPr>
                <w:color w:val="000000"/>
                <w:sz w:val="24"/>
                <w:szCs w:val="24"/>
              </w:rPr>
              <w:t xml:space="preserve">3. Бюджетные кредиты от других бюджетов бюджетной системы Российской Федерации </w:t>
            </w:r>
          </w:p>
        </w:tc>
        <w:tc>
          <w:tcPr>
            <w:tcW w:w="981" w:type="dxa"/>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27"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1418" w:type="dxa"/>
            <w:gridSpan w:val="2"/>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c>
          <w:tcPr>
            <w:tcW w:w="4110" w:type="dxa"/>
            <w:gridSpan w:val="3"/>
            <w:tcBorders>
              <w:top w:val="single" w:sz="6" w:space="0" w:color="auto"/>
              <w:left w:val="single" w:sz="6" w:space="0" w:color="auto"/>
              <w:bottom w:val="single" w:sz="6" w:space="0" w:color="auto"/>
              <w:right w:val="single" w:sz="6" w:space="0" w:color="auto"/>
            </w:tcBorders>
          </w:tcPr>
          <w:p w:rsidR="00C26A09" w:rsidRPr="00C26A09" w:rsidRDefault="00C26A09" w:rsidP="00C26A09">
            <w:pPr>
              <w:autoSpaceDE w:val="0"/>
              <w:autoSpaceDN w:val="0"/>
              <w:adjustRightInd w:val="0"/>
              <w:jc w:val="center"/>
              <w:rPr>
                <w:color w:val="000000"/>
                <w:sz w:val="24"/>
                <w:szCs w:val="24"/>
              </w:rPr>
            </w:pPr>
            <w:r w:rsidRPr="00C26A09">
              <w:rPr>
                <w:color w:val="000000"/>
                <w:sz w:val="24"/>
                <w:szCs w:val="24"/>
              </w:rPr>
              <w:t>0,0</w:t>
            </w:r>
          </w:p>
        </w:tc>
      </w:tr>
    </w:tbl>
    <w:p w:rsidR="00C26A09" w:rsidRPr="00C26A09" w:rsidRDefault="00C26A09" w:rsidP="0018525B">
      <w:pPr>
        <w:keepNext/>
        <w:outlineLvl w:val="0"/>
        <w:rPr>
          <w:sz w:val="24"/>
          <w:szCs w:val="24"/>
        </w:rPr>
      </w:pPr>
    </w:p>
    <w:p w:rsidR="00C26A09" w:rsidRPr="00C26A09" w:rsidRDefault="00C26A09" w:rsidP="00C26A09">
      <w:pPr>
        <w:keepNext/>
        <w:jc w:val="right"/>
        <w:outlineLvl w:val="0"/>
        <w:rPr>
          <w:sz w:val="24"/>
          <w:szCs w:val="24"/>
        </w:rPr>
      </w:pPr>
      <w:r w:rsidRPr="00C26A09">
        <w:rPr>
          <w:sz w:val="24"/>
          <w:szCs w:val="24"/>
        </w:rPr>
        <w:t>Приложение № 17</w:t>
      </w:r>
    </w:p>
    <w:p w:rsidR="00C26A09" w:rsidRPr="00C26A09" w:rsidRDefault="00C26A09" w:rsidP="00C26A09">
      <w:pPr>
        <w:jc w:val="right"/>
        <w:rPr>
          <w:sz w:val="24"/>
          <w:szCs w:val="24"/>
        </w:rPr>
      </w:pPr>
      <w:r w:rsidRPr="00C26A09">
        <w:rPr>
          <w:sz w:val="24"/>
          <w:szCs w:val="24"/>
        </w:rPr>
        <w:t xml:space="preserve">к решению Думы </w:t>
      </w:r>
      <w:r w:rsidRPr="00C26A09">
        <w:rPr>
          <w:szCs w:val="20"/>
        </w:rPr>
        <w:t>Писаревского</w:t>
      </w:r>
    </w:p>
    <w:p w:rsidR="00C26A09" w:rsidRPr="00C26A09" w:rsidRDefault="00C26A09" w:rsidP="00C26A09">
      <w:pPr>
        <w:jc w:val="right"/>
        <w:rPr>
          <w:sz w:val="24"/>
          <w:szCs w:val="24"/>
        </w:rPr>
      </w:pPr>
      <w:r w:rsidRPr="00C26A09">
        <w:rPr>
          <w:sz w:val="24"/>
          <w:szCs w:val="24"/>
        </w:rPr>
        <w:t>сельского поселения</w:t>
      </w:r>
    </w:p>
    <w:p w:rsidR="00C26A09" w:rsidRPr="00C26A09" w:rsidRDefault="00C26A09" w:rsidP="00C26A09">
      <w:pPr>
        <w:jc w:val="right"/>
        <w:rPr>
          <w:sz w:val="24"/>
          <w:szCs w:val="24"/>
        </w:rPr>
      </w:pPr>
      <w:r w:rsidRPr="00C26A09">
        <w:rPr>
          <w:sz w:val="24"/>
          <w:szCs w:val="24"/>
        </w:rPr>
        <w:t xml:space="preserve">«О бюджете </w:t>
      </w:r>
      <w:r w:rsidRPr="00C26A09">
        <w:rPr>
          <w:szCs w:val="20"/>
        </w:rPr>
        <w:t>Писаревского</w:t>
      </w:r>
    </w:p>
    <w:p w:rsidR="00C26A09" w:rsidRPr="00C26A09" w:rsidRDefault="00C26A09" w:rsidP="00C26A09">
      <w:pPr>
        <w:jc w:val="right"/>
        <w:rPr>
          <w:sz w:val="24"/>
          <w:szCs w:val="24"/>
        </w:rPr>
      </w:pPr>
      <w:r w:rsidRPr="00C26A09">
        <w:rPr>
          <w:sz w:val="24"/>
          <w:szCs w:val="24"/>
        </w:rPr>
        <w:t>муниципального образования на 2015 год и</w:t>
      </w:r>
    </w:p>
    <w:p w:rsidR="00C26A09" w:rsidRPr="00C26A09" w:rsidRDefault="00C26A09" w:rsidP="00C26A09">
      <w:pPr>
        <w:jc w:val="right"/>
        <w:rPr>
          <w:sz w:val="24"/>
          <w:szCs w:val="24"/>
        </w:rPr>
      </w:pPr>
      <w:r w:rsidRPr="00C26A09">
        <w:rPr>
          <w:sz w:val="24"/>
          <w:szCs w:val="24"/>
        </w:rPr>
        <w:t>на  плановый  период 2016 и 2017 годов»</w:t>
      </w:r>
    </w:p>
    <w:p w:rsidR="00C26A09" w:rsidRPr="00C26A09" w:rsidRDefault="00C26A09" w:rsidP="00C26A09">
      <w:pPr>
        <w:jc w:val="right"/>
        <w:rPr>
          <w:sz w:val="24"/>
          <w:szCs w:val="24"/>
        </w:rPr>
      </w:pPr>
      <w:r w:rsidRPr="00C26A09">
        <w:rPr>
          <w:sz w:val="24"/>
          <w:szCs w:val="24"/>
        </w:rPr>
        <w:t>от___________2014г. № ______</w:t>
      </w:r>
    </w:p>
    <w:p w:rsidR="00C26A09" w:rsidRPr="00C26A09" w:rsidRDefault="00C26A09" w:rsidP="00C26A09">
      <w:pPr>
        <w:jc w:val="right"/>
        <w:rPr>
          <w:sz w:val="28"/>
          <w:szCs w:val="24"/>
        </w:rPr>
      </w:pPr>
    </w:p>
    <w:p w:rsidR="00C26A09" w:rsidRPr="00C26A09" w:rsidRDefault="00C26A09" w:rsidP="00C26A09">
      <w:pPr>
        <w:jc w:val="center"/>
        <w:rPr>
          <w:b/>
          <w:sz w:val="28"/>
          <w:szCs w:val="24"/>
        </w:rPr>
      </w:pPr>
      <w:r w:rsidRPr="00C26A09">
        <w:rPr>
          <w:b/>
          <w:sz w:val="28"/>
          <w:szCs w:val="24"/>
        </w:rPr>
        <w:t xml:space="preserve">Источники внутреннего финансирования дефицита бюджета </w:t>
      </w:r>
      <w:r w:rsidRPr="00C26A09">
        <w:rPr>
          <w:b/>
          <w:sz w:val="24"/>
          <w:szCs w:val="20"/>
        </w:rPr>
        <w:t>Писаревского</w:t>
      </w:r>
      <w:r w:rsidRPr="00C26A09">
        <w:rPr>
          <w:b/>
          <w:sz w:val="28"/>
          <w:szCs w:val="24"/>
        </w:rPr>
        <w:t xml:space="preserve"> муниципального образования  на 2015 год</w:t>
      </w:r>
    </w:p>
    <w:p w:rsidR="00C26A09" w:rsidRPr="00C26A09" w:rsidRDefault="00C26A09" w:rsidP="00C26A09">
      <w:pPr>
        <w:jc w:val="center"/>
        <w:rPr>
          <w:b/>
        </w:rPr>
      </w:pPr>
    </w:p>
    <w:p w:rsidR="00C26A09" w:rsidRPr="00C26A09" w:rsidRDefault="00C26A09" w:rsidP="00C26A09">
      <w:pPr>
        <w:jc w:val="right"/>
      </w:pPr>
      <w:r w:rsidRPr="00C26A09">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2835"/>
        <w:gridCol w:w="1560"/>
      </w:tblGrid>
      <w:tr w:rsidR="00C26A09" w:rsidRPr="00C26A09" w:rsidTr="00A02EFB">
        <w:tc>
          <w:tcPr>
            <w:tcW w:w="5778" w:type="dxa"/>
          </w:tcPr>
          <w:p w:rsidR="00C26A09" w:rsidRPr="00C26A09" w:rsidRDefault="00C26A09" w:rsidP="00C26A09">
            <w:pPr>
              <w:jc w:val="center"/>
            </w:pPr>
            <w:r w:rsidRPr="00C26A09">
              <w:t>Наименование</w:t>
            </w:r>
          </w:p>
          <w:p w:rsidR="00C26A09" w:rsidRPr="00C26A09" w:rsidRDefault="00C26A09" w:rsidP="00C26A09">
            <w:pPr>
              <w:jc w:val="center"/>
            </w:pPr>
          </w:p>
        </w:tc>
        <w:tc>
          <w:tcPr>
            <w:tcW w:w="2835" w:type="dxa"/>
          </w:tcPr>
          <w:p w:rsidR="00C26A09" w:rsidRPr="00C26A09" w:rsidRDefault="00C26A09" w:rsidP="00C26A09">
            <w:pPr>
              <w:jc w:val="center"/>
            </w:pPr>
            <w:r w:rsidRPr="00C26A09">
              <w:t>Код</w:t>
            </w:r>
          </w:p>
        </w:tc>
        <w:tc>
          <w:tcPr>
            <w:tcW w:w="1560" w:type="dxa"/>
          </w:tcPr>
          <w:p w:rsidR="00C26A09" w:rsidRPr="00C26A09" w:rsidRDefault="00C26A09" w:rsidP="00C26A09">
            <w:pPr>
              <w:jc w:val="center"/>
            </w:pPr>
            <w:r w:rsidRPr="00C26A09">
              <w:t>Сумма</w:t>
            </w:r>
          </w:p>
        </w:tc>
      </w:tr>
      <w:tr w:rsidR="00C26A09" w:rsidRPr="00C26A09" w:rsidTr="00A02EFB">
        <w:tc>
          <w:tcPr>
            <w:tcW w:w="5778" w:type="dxa"/>
          </w:tcPr>
          <w:p w:rsidR="00C26A09" w:rsidRPr="00C26A09" w:rsidRDefault="00C26A09" w:rsidP="00C26A09">
            <w:pPr>
              <w:rPr>
                <w:b/>
              </w:rPr>
            </w:pPr>
            <w:r w:rsidRPr="00C26A09">
              <w:rPr>
                <w:b/>
              </w:rPr>
              <w:t>Источники внутреннего финансирования дефицита бюджета</w:t>
            </w:r>
          </w:p>
        </w:tc>
        <w:tc>
          <w:tcPr>
            <w:tcW w:w="2835" w:type="dxa"/>
          </w:tcPr>
          <w:p w:rsidR="00C26A09" w:rsidRPr="00C26A09" w:rsidRDefault="00C26A09" w:rsidP="00C26A09">
            <w:pPr>
              <w:rPr>
                <w:b/>
              </w:rPr>
            </w:pPr>
            <w:r w:rsidRPr="00C26A09">
              <w:rPr>
                <w:b/>
              </w:rPr>
              <w:t>000 01 00 00 00 00 0000 000</w:t>
            </w:r>
          </w:p>
        </w:tc>
        <w:tc>
          <w:tcPr>
            <w:tcW w:w="1560" w:type="dxa"/>
          </w:tcPr>
          <w:p w:rsidR="00C26A09" w:rsidRPr="00C26A09" w:rsidRDefault="00C26A09" w:rsidP="00C26A09">
            <w:pPr>
              <w:jc w:val="center"/>
              <w:rPr>
                <w:b/>
              </w:rPr>
            </w:pPr>
            <w:r w:rsidRPr="00C26A09">
              <w:rPr>
                <w:b/>
              </w:rPr>
              <w:t>190,0</w:t>
            </w:r>
          </w:p>
        </w:tc>
      </w:tr>
      <w:tr w:rsidR="00C26A09" w:rsidRPr="00C26A09" w:rsidTr="00A02EFB">
        <w:trPr>
          <w:trHeight w:val="629"/>
        </w:trPr>
        <w:tc>
          <w:tcPr>
            <w:tcW w:w="5778" w:type="dxa"/>
          </w:tcPr>
          <w:p w:rsidR="00C26A09" w:rsidRPr="00C26A09" w:rsidRDefault="00C26A09" w:rsidP="00C26A09">
            <w:pPr>
              <w:rPr>
                <w:sz w:val="24"/>
                <w:szCs w:val="24"/>
              </w:rPr>
            </w:pPr>
            <w:r w:rsidRPr="00C26A09">
              <w:rPr>
                <w:b/>
                <w:sz w:val="24"/>
                <w:szCs w:val="24"/>
              </w:rPr>
              <w:t>Кредиты кредитных организаций в валюте Российской Федерации</w:t>
            </w:r>
          </w:p>
        </w:tc>
        <w:tc>
          <w:tcPr>
            <w:tcW w:w="2835" w:type="dxa"/>
          </w:tcPr>
          <w:p w:rsidR="00C26A09" w:rsidRPr="00C26A09" w:rsidRDefault="00C26A09" w:rsidP="00C26A09">
            <w:pPr>
              <w:rPr>
                <w:b/>
              </w:rPr>
            </w:pPr>
            <w:r w:rsidRPr="00C26A09">
              <w:rPr>
                <w:b/>
              </w:rPr>
              <w:t>935 01 02 00 00 00 0000 000</w:t>
            </w:r>
          </w:p>
        </w:tc>
        <w:tc>
          <w:tcPr>
            <w:tcW w:w="1560" w:type="dxa"/>
          </w:tcPr>
          <w:p w:rsidR="00C26A09" w:rsidRPr="00C26A09" w:rsidRDefault="00C26A09" w:rsidP="00C26A09">
            <w:pPr>
              <w:jc w:val="center"/>
            </w:pPr>
            <w:r w:rsidRPr="00C26A09">
              <w:t>190,0</w:t>
            </w:r>
          </w:p>
        </w:tc>
      </w:tr>
      <w:tr w:rsidR="00C26A09" w:rsidRPr="00C26A09" w:rsidTr="00A02EFB">
        <w:tc>
          <w:tcPr>
            <w:tcW w:w="5778" w:type="dxa"/>
          </w:tcPr>
          <w:p w:rsidR="00C26A09" w:rsidRPr="00C26A09" w:rsidRDefault="00C26A09" w:rsidP="00C26A09">
            <w:pPr>
              <w:rPr>
                <w:i/>
              </w:rPr>
            </w:pPr>
            <w:r w:rsidRPr="00C26A09">
              <w:rPr>
                <w:i/>
              </w:rPr>
              <w:t>Получение кредитов от  кредитных организаций в валюте Российской Федерации</w:t>
            </w:r>
          </w:p>
        </w:tc>
        <w:tc>
          <w:tcPr>
            <w:tcW w:w="2835" w:type="dxa"/>
          </w:tcPr>
          <w:p w:rsidR="00C26A09" w:rsidRPr="00C26A09" w:rsidRDefault="00C26A09" w:rsidP="00C26A09">
            <w:pPr>
              <w:rPr>
                <w:i/>
              </w:rPr>
            </w:pPr>
            <w:r w:rsidRPr="00C26A09">
              <w:rPr>
                <w:i/>
              </w:rPr>
              <w:t>935 01 02 00 00 00 0000 700</w:t>
            </w:r>
          </w:p>
        </w:tc>
        <w:tc>
          <w:tcPr>
            <w:tcW w:w="1560" w:type="dxa"/>
          </w:tcPr>
          <w:p w:rsidR="00C26A09" w:rsidRPr="00C26A09" w:rsidRDefault="00C26A09" w:rsidP="00C26A09">
            <w:pPr>
              <w:jc w:val="center"/>
              <w:rPr>
                <w:i/>
              </w:rPr>
            </w:pPr>
            <w:r w:rsidRPr="00C26A09">
              <w:rPr>
                <w:i/>
              </w:rPr>
              <w:t>190,0</w:t>
            </w:r>
          </w:p>
        </w:tc>
      </w:tr>
      <w:tr w:rsidR="00C26A09" w:rsidRPr="00C26A09" w:rsidTr="00A02EFB">
        <w:tc>
          <w:tcPr>
            <w:tcW w:w="5778" w:type="dxa"/>
          </w:tcPr>
          <w:p w:rsidR="00C26A09" w:rsidRPr="00C26A09" w:rsidRDefault="00C26A09" w:rsidP="00C26A09">
            <w:r w:rsidRPr="00C26A09">
              <w:lastRenderedPageBreak/>
              <w:t>Получение кредитов от  кредитных организаций бюджетами поселений  в валюте Российской Федерации</w:t>
            </w:r>
          </w:p>
        </w:tc>
        <w:tc>
          <w:tcPr>
            <w:tcW w:w="2835" w:type="dxa"/>
          </w:tcPr>
          <w:p w:rsidR="00C26A09" w:rsidRPr="00C26A09" w:rsidRDefault="00C26A09" w:rsidP="00C26A09">
            <w:r w:rsidRPr="00C26A09">
              <w:t>935 01 02 00 00 10 0000 710</w:t>
            </w:r>
          </w:p>
        </w:tc>
        <w:tc>
          <w:tcPr>
            <w:tcW w:w="1560" w:type="dxa"/>
          </w:tcPr>
          <w:p w:rsidR="00C26A09" w:rsidRPr="00C26A09" w:rsidRDefault="00C26A09" w:rsidP="00C26A09">
            <w:pPr>
              <w:tabs>
                <w:tab w:val="left" w:pos="459"/>
                <w:tab w:val="left" w:pos="747"/>
              </w:tabs>
              <w:jc w:val="center"/>
            </w:pPr>
            <w:r w:rsidRPr="00C26A09">
              <w:t>190,0</w:t>
            </w:r>
          </w:p>
        </w:tc>
      </w:tr>
      <w:tr w:rsidR="00C26A09" w:rsidRPr="00C26A09" w:rsidTr="00A02EFB">
        <w:trPr>
          <w:trHeight w:val="527"/>
        </w:trPr>
        <w:tc>
          <w:tcPr>
            <w:tcW w:w="5778" w:type="dxa"/>
          </w:tcPr>
          <w:p w:rsidR="00C26A09" w:rsidRPr="00C26A09" w:rsidRDefault="00C26A09" w:rsidP="00C26A09">
            <w:pPr>
              <w:rPr>
                <w:i/>
              </w:rPr>
            </w:pPr>
            <w:r w:rsidRPr="00C26A09">
              <w:rPr>
                <w:i/>
              </w:rPr>
              <w:t>Погашение кредитов, предоставленных  кредитными организациями в валюте Российской Федерации</w:t>
            </w:r>
          </w:p>
        </w:tc>
        <w:tc>
          <w:tcPr>
            <w:tcW w:w="2835" w:type="dxa"/>
          </w:tcPr>
          <w:p w:rsidR="00C26A09" w:rsidRPr="00C26A09" w:rsidRDefault="00C26A09" w:rsidP="00C26A09">
            <w:pPr>
              <w:rPr>
                <w:i/>
              </w:rPr>
            </w:pPr>
            <w:r w:rsidRPr="00C26A09">
              <w:rPr>
                <w:i/>
              </w:rPr>
              <w:t>935 01 02 00 00 00 0000 800</w:t>
            </w:r>
          </w:p>
        </w:tc>
        <w:tc>
          <w:tcPr>
            <w:tcW w:w="1560" w:type="dxa"/>
          </w:tcPr>
          <w:p w:rsidR="00C26A09" w:rsidRPr="00C26A09" w:rsidRDefault="00C26A09" w:rsidP="00C26A09">
            <w:pPr>
              <w:jc w:val="center"/>
              <w:rPr>
                <w:i/>
              </w:rPr>
            </w:pPr>
            <w:r w:rsidRPr="00C26A09">
              <w:rPr>
                <w:i/>
              </w:rPr>
              <w:t>0</w:t>
            </w:r>
          </w:p>
        </w:tc>
      </w:tr>
      <w:tr w:rsidR="00C26A09" w:rsidRPr="00C26A09" w:rsidTr="00A02EFB">
        <w:tc>
          <w:tcPr>
            <w:tcW w:w="5778" w:type="dxa"/>
          </w:tcPr>
          <w:p w:rsidR="00C26A09" w:rsidRPr="00C26A09" w:rsidRDefault="00C26A09" w:rsidP="00C26A09">
            <w:r w:rsidRPr="00C26A09">
              <w:t>Погашение бюджетами поселений кредитов от кредитных организаций в валюте Российской Федерации</w:t>
            </w:r>
          </w:p>
        </w:tc>
        <w:tc>
          <w:tcPr>
            <w:tcW w:w="2835" w:type="dxa"/>
          </w:tcPr>
          <w:p w:rsidR="00C26A09" w:rsidRPr="00C26A09" w:rsidRDefault="00C26A09" w:rsidP="00C26A09">
            <w:r w:rsidRPr="00C26A09">
              <w:t>935 01 02 00 00 10 0000 810</w:t>
            </w:r>
          </w:p>
        </w:tc>
        <w:tc>
          <w:tcPr>
            <w:tcW w:w="1560" w:type="dxa"/>
          </w:tcPr>
          <w:p w:rsidR="00C26A09" w:rsidRPr="00C26A09" w:rsidRDefault="00C26A09" w:rsidP="00C26A09">
            <w:pPr>
              <w:jc w:val="center"/>
              <w:rPr>
                <w:i/>
              </w:rPr>
            </w:pPr>
            <w:r w:rsidRPr="00C26A09">
              <w:rPr>
                <w:i/>
              </w:rPr>
              <w:t>0</w:t>
            </w:r>
          </w:p>
        </w:tc>
      </w:tr>
      <w:tr w:rsidR="00C26A09" w:rsidRPr="00C26A09" w:rsidTr="00A02EFB">
        <w:tc>
          <w:tcPr>
            <w:tcW w:w="5778" w:type="dxa"/>
          </w:tcPr>
          <w:p w:rsidR="00C26A09" w:rsidRPr="00C26A09" w:rsidRDefault="00C26A09" w:rsidP="00C26A09">
            <w:pPr>
              <w:tabs>
                <w:tab w:val="left" w:pos="552"/>
              </w:tabs>
              <w:rPr>
                <w:b/>
                <w:sz w:val="24"/>
                <w:szCs w:val="24"/>
              </w:rPr>
            </w:pPr>
            <w:r w:rsidRPr="00C26A09">
              <w:rPr>
                <w:b/>
                <w:sz w:val="24"/>
                <w:szCs w:val="24"/>
              </w:rPr>
              <w:t>Бюджетные кредиты от других бюджетов бюджетной системы Российской Федерации в валюте Российской Федерации</w:t>
            </w:r>
          </w:p>
        </w:tc>
        <w:tc>
          <w:tcPr>
            <w:tcW w:w="2835" w:type="dxa"/>
          </w:tcPr>
          <w:p w:rsidR="00C26A09" w:rsidRPr="00C26A09" w:rsidRDefault="00C26A09" w:rsidP="00C26A09">
            <w:r w:rsidRPr="00C26A09">
              <w:rPr>
                <w:b/>
              </w:rPr>
              <w:t>935 01 03 00 00 00 0000 000</w:t>
            </w:r>
          </w:p>
        </w:tc>
        <w:tc>
          <w:tcPr>
            <w:tcW w:w="1560" w:type="dxa"/>
          </w:tcPr>
          <w:p w:rsidR="00C26A09" w:rsidRPr="00C26A09" w:rsidRDefault="00C26A09" w:rsidP="00C26A09">
            <w:pPr>
              <w:jc w:val="center"/>
              <w:rPr>
                <w:b/>
                <w:i/>
              </w:rPr>
            </w:pPr>
            <w:r w:rsidRPr="00C26A09">
              <w:rPr>
                <w:b/>
                <w:i/>
              </w:rPr>
              <w:t>0</w:t>
            </w:r>
          </w:p>
        </w:tc>
      </w:tr>
      <w:tr w:rsidR="00C26A09" w:rsidRPr="00C26A09" w:rsidTr="00A02EFB">
        <w:tc>
          <w:tcPr>
            <w:tcW w:w="5778" w:type="dxa"/>
          </w:tcPr>
          <w:p w:rsidR="00C26A09" w:rsidRPr="00C26A09" w:rsidRDefault="00C26A09" w:rsidP="00C26A09">
            <w:r w:rsidRPr="00C26A09">
              <w:rPr>
                <w:i/>
              </w:rPr>
              <w:t>Получение бюджетных  кредитов от других бюджетов бюджетной системы Российской Федерации  в валюте Российской Федерации</w:t>
            </w:r>
          </w:p>
        </w:tc>
        <w:tc>
          <w:tcPr>
            <w:tcW w:w="2835" w:type="dxa"/>
          </w:tcPr>
          <w:p w:rsidR="00C26A09" w:rsidRPr="00C26A09" w:rsidRDefault="00C26A09" w:rsidP="00C26A09">
            <w:pPr>
              <w:rPr>
                <w:i/>
              </w:rPr>
            </w:pPr>
            <w:r w:rsidRPr="00C26A09">
              <w:rPr>
                <w:i/>
              </w:rPr>
              <w:t>935 01 03 00 00 00 0000 700</w:t>
            </w:r>
          </w:p>
        </w:tc>
        <w:tc>
          <w:tcPr>
            <w:tcW w:w="1560" w:type="dxa"/>
          </w:tcPr>
          <w:p w:rsidR="00C26A09" w:rsidRPr="00C26A09" w:rsidRDefault="00C26A09" w:rsidP="00C26A09">
            <w:pPr>
              <w:jc w:val="center"/>
              <w:rPr>
                <w:i/>
              </w:rPr>
            </w:pPr>
            <w:r w:rsidRPr="00C26A09">
              <w:rPr>
                <w:i/>
              </w:rPr>
              <w:t>0</w:t>
            </w:r>
          </w:p>
        </w:tc>
      </w:tr>
      <w:tr w:rsidR="00C26A09" w:rsidRPr="00C26A09" w:rsidTr="00A02EFB">
        <w:tc>
          <w:tcPr>
            <w:tcW w:w="5778" w:type="dxa"/>
          </w:tcPr>
          <w:p w:rsidR="00C26A09" w:rsidRPr="00C26A09" w:rsidRDefault="00C26A09" w:rsidP="00C26A09">
            <w:r w:rsidRPr="00C26A09">
              <w:t>Получение  кредитов от других бюджетов бюджетной системы Российской Федерации бюджетами поселений в валюте Российской Федерации</w:t>
            </w:r>
          </w:p>
        </w:tc>
        <w:tc>
          <w:tcPr>
            <w:tcW w:w="2835" w:type="dxa"/>
          </w:tcPr>
          <w:p w:rsidR="00C26A09" w:rsidRPr="00C26A09" w:rsidRDefault="00C26A09" w:rsidP="00C26A09">
            <w:r w:rsidRPr="00C26A09">
              <w:t>935 01 03 00 00 10 0000 710</w:t>
            </w:r>
          </w:p>
        </w:tc>
        <w:tc>
          <w:tcPr>
            <w:tcW w:w="1560" w:type="dxa"/>
          </w:tcPr>
          <w:p w:rsidR="00C26A09" w:rsidRPr="00C26A09" w:rsidRDefault="00C26A09" w:rsidP="00C26A09">
            <w:pPr>
              <w:jc w:val="center"/>
              <w:rPr>
                <w:i/>
              </w:rPr>
            </w:pPr>
            <w:r w:rsidRPr="00C26A09">
              <w:rPr>
                <w:i/>
              </w:rPr>
              <w:t>0</w:t>
            </w:r>
          </w:p>
        </w:tc>
      </w:tr>
      <w:tr w:rsidR="00C26A09" w:rsidRPr="00C26A09" w:rsidTr="00A02EFB">
        <w:tc>
          <w:tcPr>
            <w:tcW w:w="5778" w:type="dxa"/>
          </w:tcPr>
          <w:p w:rsidR="00C26A09" w:rsidRPr="00C26A09" w:rsidRDefault="00C26A09" w:rsidP="00C26A09">
            <w:r w:rsidRPr="00C26A09">
              <w:rPr>
                <w:i/>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Pr>
          <w:p w:rsidR="00C26A09" w:rsidRPr="00C26A09" w:rsidRDefault="00C26A09" w:rsidP="00C26A09">
            <w:pPr>
              <w:rPr>
                <w:i/>
              </w:rPr>
            </w:pPr>
            <w:r w:rsidRPr="00C26A09">
              <w:rPr>
                <w:i/>
              </w:rPr>
              <w:t>935 01 03 00 00 00 0000 800</w:t>
            </w:r>
          </w:p>
        </w:tc>
        <w:tc>
          <w:tcPr>
            <w:tcW w:w="1560" w:type="dxa"/>
          </w:tcPr>
          <w:p w:rsidR="00C26A09" w:rsidRPr="00C26A09" w:rsidRDefault="00C26A09" w:rsidP="00C26A09">
            <w:pPr>
              <w:jc w:val="center"/>
              <w:rPr>
                <w:i/>
              </w:rPr>
            </w:pPr>
            <w:r w:rsidRPr="00C26A09">
              <w:rPr>
                <w:i/>
              </w:rPr>
              <w:t>0</w:t>
            </w:r>
          </w:p>
        </w:tc>
      </w:tr>
      <w:tr w:rsidR="00C26A09" w:rsidRPr="00C26A09" w:rsidTr="00A02EFB">
        <w:tc>
          <w:tcPr>
            <w:tcW w:w="5778" w:type="dxa"/>
          </w:tcPr>
          <w:p w:rsidR="00C26A09" w:rsidRPr="00C26A09" w:rsidRDefault="00C26A09" w:rsidP="00C26A09">
            <w:r w:rsidRPr="00C26A09">
              <w:t>Погашение бюджетами поселений кредитов  от других бюджетов бюджетной системы Российской Федерации в валюте Российской Федерации</w:t>
            </w:r>
          </w:p>
        </w:tc>
        <w:tc>
          <w:tcPr>
            <w:tcW w:w="2835" w:type="dxa"/>
          </w:tcPr>
          <w:p w:rsidR="00C26A09" w:rsidRPr="00C26A09" w:rsidRDefault="00C26A09" w:rsidP="00C26A09">
            <w:r w:rsidRPr="00C26A09">
              <w:t>935 01 03 00 00 10 0000 810</w:t>
            </w:r>
          </w:p>
        </w:tc>
        <w:tc>
          <w:tcPr>
            <w:tcW w:w="1560" w:type="dxa"/>
          </w:tcPr>
          <w:p w:rsidR="00C26A09" w:rsidRPr="00C26A09" w:rsidRDefault="00C26A09" w:rsidP="00C26A09">
            <w:pPr>
              <w:jc w:val="center"/>
            </w:pPr>
            <w:r w:rsidRPr="00C26A09">
              <w:t>0</w:t>
            </w:r>
          </w:p>
        </w:tc>
      </w:tr>
      <w:tr w:rsidR="00C26A09" w:rsidRPr="00C26A09" w:rsidTr="00A02EFB">
        <w:tc>
          <w:tcPr>
            <w:tcW w:w="5778" w:type="dxa"/>
          </w:tcPr>
          <w:p w:rsidR="00C26A09" w:rsidRPr="00C26A09" w:rsidRDefault="00C26A09" w:rsidP="00C26A09">
            <w:pPr>
              <w:tabs>
                <w:tab w:val="left" w:pos="552"/>
              </w:tabs>
              <w:rPr>
                <w:b/>
                <w:sz w:val="24"/>
                <w:szCs w:val="24"/>
              </w:rPr>
            </w:pPr>
            <w:r w:rsidRPr="00C26A09">
              <w:rPr>
                <w:b/>
                <w:sz w:val="24"/>
                <w:szCs w:val="24"/>
              </w:rPr>
              <w:t>Изменение остатков средств на счетах по учету средств бюджета</w:t>
            </w:r>
          </w:p>
        </w:tc>
        <w:tc>
          <w:tcPr>
            <w:tcW w:w="2835" w:type="dxa"/>
          </w:tcPr>
          <w:p w:rsidR="00C26A09" w:rsidRPr="00C26A09" w:rsidRDefault="00C26A09" w:rsidP="00C26A09">
            <w:pPr>
              <w:rPr>
                <w:b/>
              </w:rPr>
            </w:pPr>
            <w:r w:rsidRPr="00C26A09">
              <w:rPr>
                <w:b/>
              </w:rPr>
              <w:t xml:space="preserve">000 01 05 00 00 00 0000 000 </w:t>
            </w:r>
          </w:p>
        </w:tc>
        <w:tc>
          <w:tcPr>
            <w:tcW w:w="1560" w:type="dxa"/>
          </w:tcPr>
          <w:p w:rsidR="00C26A09" w:rsidRPr="00C26A09" w:rsidRDefault="00C26A09" w:rsidP="00C26A09">
            <w:pPr>
              <w:jc w:val="center"/>
              <w:rPr>
                <w:b/>
              </w:rPr>
            </w:pPr>
            <w:r w:rsidRPr="00C26A09">
              <w:rPr>
                <w:b/>
              </w:rPr>
              <w:t>0</w:t>
            </w:r>
          </w:p>
        </w:tc>
      </w:tr>
      <w:tr w:rsidR="00C26A09" w:rsidRPr="00C26A09" w:rsidTr="00A02EFB">
        <w:tc>
          <w:tcPr>
            <w:tcW w:w="5778" w:type="dxa"/>
          </w:tcPr>
          <w:p w:rsidR="00C26A09" w:rsidRPr="00C26A09" w:rsidRDefault="00C26A09" w:rsidP="00C26A09">
            <w:pPr>
              <w:rPr>
                <w:i/>
              </w:rPr>
            </w:pPr>
            <w:r w:rsidRPr="00C26A09">
              <w:rPr>
                <w:i/>
              </w:rPr>
              <w:t>Увеличение остатков средств бюджетов</w:t>
            </w:r>
          </w:p>
        </w:tc>
        <w:tc>
          <w:tcPr>
            <w:tcW w:w="2835" w:type="dxa"/>
          </w:tcPr>
          <w:p w:rsidR="00C26A09" w:rsidRPr="00C26A09" w:rsidRDefault="00C26A09" w:rsidP="00C26A09">
            <w:pPr>
              <w:rPr>
                <w:i/>
              </w:rPr>
            </w:pPr>
            <w:r w:rsidRPr="00C26A09">
              <w:rPr>
                <w:i/>
              </w:rPr>
              <w:t>000 01 05 00 00 00 0000 500</w:t>
            </w:r>
          </w:p>
        </w:tc>
        <w:tc>
          <w:tcPr>
            <w:tcW w:w="1560" w:type="dxa"/>
          </w:tcPr>
          <w:p w:rsidR="00C26A09" w:rsidRPr="00C26A09" w:rsidRDefault="00C26A09" w:rsidP="00C26A09">
            <w:pPr>
              <w:jc w:val="center"/>
              <w:rPr>
                <w:i/>
              </w:rPr>
            </w:pPr>
            <w:r w:rsidRPr="00C26A09">
              <w:rPr>
                <w:i/>
              </w:rPr>
              <w:t>-10269,4</w:t>
            </w:r>
          </w:p>
        </w:tc>
      </w:tr>
      <w:tr w:rsidR="00C26A09" w:rsidRPr="00C26A09" w:rsidTr="00A02EFB">
        <w:trPr>
          <w:trHeight w:val="418"/>
        </w:trPr>
        <w:tc>
          <w:tcPr>
            <w:tcW w:w="5778" w:type="dxa"/>
          </w:tcPr>
          <w:p w:rsidR="00C26A09" w:rsidRPr="00C26A09" w:rsidRDefault="00C26A09" w:rsidP="00C26A09">
            <w:r w:rsidRPr="00C26A09">
              <w:t>Увеличение прочих остатков средств бюджетов</w:t>
            </w:r>
          </w:p>
        </w:tc>
        <w:tc>
          <w:tcPr>
            <w:tcW w:w="2835" w:type="dxa"/>
          </w:tcPr>
          <w:p w:rsidR="00C26A09" w:rsidRPr="00C26A09" w:rsidRDefault="00C26A09" w:rsidP="00C26A09">
            <w:r w:rsidRPr="00C26A09">
              <w:t>000 01 05 02 00 00 0000 500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c>
          <w:tcPr>
            <w:tcW w:w="5778" w:type="dxa"/>
          </w:tcPr>
          <w:p w:rsidR="00C26A09" w:rsidRPr="00C26A09" w:rsidRDefault="00C26A09" w:rsidP="00C26A09">
            <w:r w:rsidRPr="00C26A09">
              <w:t>Увеличение прочих остатков денежных средств бюджетов</w:t>
            </w:r>
          </w:p>
        </w:tc>
        <w:tc>
          <w:tcPr>
            <w:tcW w:w="2835" w:type="dxa"/>
          </w:tcPr>
          <w:p w:rsidR="00C26A09" w:rsidRPr="00C26A09" w:rsidRDefault="00C26A09" w:rsidP="00C26A09">
            <w:r w:rsidRPr="00C26A09">
              <w:t>000 01 05 02 01 00 0000 510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rPr>
          <w:trHeight w:val="453"/>
        </w:trPr>
        <w:tc>
          <w:tcPr>
            <w:tcW w:w="5778" w:type="dxa"/>
          </w:tcPr>
          <w:p w:rsidR="00C26A09" w:rsidRPr="00C26A09" w:rsidRDefault="00C26A09" w:rsidP="00C26A09">
            <w:r w:rsidRPr="00C26A09">
              <w:t>Увеличение прочих остатков денежных средств бюджетов поселений</w:t>
            </w:r>
          </w:p>
        </w:tc>
        <w:tc>
          <w:tcPr>
            <w:tcW w:w="2835" w:type="dxa"/>
          </w:tcPr>
          <w:p w:rsidR="00C26A09" w:rsidRPr="00C26A09" w:rsidRDefault="00C26A09" w:rsidP="00C26A09">
            <w:r w:rsidRPr="00C26A09">
              <w:t>000 01 05 02 01 10 0000 510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c>
          <w:tcPr>
            <w:tcW w:w="5778" w:type="dxa"/>
          </w:tcPr>
          <w:p w:rsidR="00C26A09" w:rsidRPr="00C26A09" w:rsidRDefault="00C26A09" w:rsidP="00C26A09">
            <w:pPr>
              <w:rPr>
                <w:i/>
              </w:rPr>
            </w:pPr>
            <w:r w:rsidRPr="00C26A09">
              <w:rPr>
                <w:i/>
              </w:rPr>
              <w:t>Уменьшение  остатков  средств  бюджетов</w:t>
            </w:r>
          </w:p>
        </w:tc>
        <w:tc>
          <w:tcPr>
            <w:tcW w:w="2835" w:type="dxa"/>
          </w:tcPr>
          <w:p w:rsidR="00C26A09" w:rsidRPr="00C26A09" w:rsidRDefault="00C26A09" w:rsidP="00C26A09">
            <w:pPr>
              <w:rPr>
                <w:i/>
              </w:rPr>
            </w:pPr>
            <w:r w:rsidRPr="00C26A09">
              <w:rPr>
                <w:i/>
              </w:rPr>
              <w:t>000 01 05 00 00 00 0000 600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c>
          <w:tcPr>
            <w:tcW w:w="5778" w:type="dxa"/>
          </w:tcPr>
          <w:p w:rsidR="00C26A09" w:rsidRPr="00C26A09" w:rsidRDefault="00C26A09" w:rsidP="00C26A09">
            <w:r w:rsidRPr="00C26A09">
              <w:t>Уменьшение прочих остатков средств бюджетов</w:t>
            </w:r>
          </w:p>
        </w:tc>
        <w:tc>
          <w:tcPr>
            <w:tcW w:w="2835" w:type="dxa"/>
          </w:tcPr>
          <w:p w:rsidR="00C26A09" w:rsidRPr="00C26A09" w:rsidRDefault="00C26A09" w:rsidP="00C26A09">
            <w:r w:rsidRPr="00C26A09">
              <w:t>000 01 05 02 00 00 0000 600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c>
          <w:tcPr>
            <w:tcW w:w="5778" w:type="dxa"/>
          </w:tcPr>
          <w:p w:rsidR="00C26A09" w:rsidRPr="00C26A09" w:rsidRDefault="00C26A09" w:rsidP="00C26A09">
            <w:r w:rsidRPr="00C26A09">
              <w:t>Уменьшение прочих остатков денежных средств бюджетов</w:t>
            </w:r>
          </w:p>
        </w:tc>
        <w:tc>
          <w:tcPr>
            <w:tcW w:w="2835" w:type="dxa"/>
          </w:tcPr>
          <w:p w:rsidR="00C26A09" w:rsidRPr="00C26A09" w:rsidRDefault="00C26A09" w:rsidP="00C26A09">
            <w:r w:rsidRPr="00C26A09">
              <w:t>000 01 05 02 01 00 0000 610</w:t>
            </w:r>
          </w:p>
        </w:tc>
        <w:tc>
          <w:tcPr>
            <w:tcW w:w="1560" w:type="dxa"/>
          </w:tcPr>
          <w:p w:rsidR="00C26A09" w:rsidRPr="00C26A09" w:rsidRDefault="00C26A09" w:rsidP="00C26A09">
            <w:pPr>
              <w:jc w:val="center"/>
              <w:rPr>
                <w:sz w:val="20"/>
                <w:szCs w:val="20"/>
              </w:rPr>
            </w:pPr>
            <w:r w:rsidRPr="00C26A09">
              <w:rPr>
                <w:i/>
              </w:rPr>
              <w:t>10269,4</w:t>
            </w:r>
          </w:p>
        </w:tc>
      </w:tr>
      <w:tr w:rsidR="00C26A09" w:rsidRPr="00C26A09" w:rsidTr="00A02EFB">
        <w:tc>
          <w:tcPr>
            <w:tcW w:w="5778" w:type="dxa"/>
          </w:tcPr>
          <w:p w:rsidR="00C26A09" w:rsidRPr="00C26A09" w:rsidRDefault="00C26A09" w:rsidP="00C26A09">
            <w:r w:rsidRPr="00C26A09">
              <w:t>Уменьшение прочих остатков денежных средств бюджетов поселений</w:t>
            </w:r>
          </w:p>
        </w:tc>
        <w:tc>
          <w:tcPr>
            <w:tcW w:w="2835" w:type="dxa"/>
          </w:tcPr>
          <w:p w:rsidR="00C26A09" w:rsidRPr="00C26A09" w:rsidRDefault="00C26A09" w:rsidP="00C26A09">
            <w:r w:rsidRPr="00C26A09">
              <w:t>000 01 05 02 01 10 0000 610</w:t>
            </w:r>
          </w:p>
        </w:tc>
        <w:tc>
          <w:tcPr>
            <w:tcW w:w="1560" w:type="dxa"/>
          </w:tcPr>
          <w:p w:rsidR="00C26A09" w:rsidRPr="00C26A09" w:rsidRDefault="00C26A09" w:rsidP="00C26A09">
            <w:pPr>
              <w:jc w:val="center"/>
              <w:rPr>
                <w:sz w:val="20"/>
                <w:szCs w:val="20"/>
              </w:rPr>
            </w:pPr>
            <w:r w:rsidRPr="00C26A09">
              <w:rPr>
                <w:i/>
              </w:rPr>
              <w:t>10269,4</w:t>
            </w:r>
          </w:p>
        </w:tc>
      </w:tr>
    </w:tbl>
    <w:p w:rsidR="00C26A09" w:rsidRPr="00C26A09" w:rsidRDefault="00C26A09" w:rsidP="00C26A09"/>
    <w:p w:rsidR="00C26A09" w:rsidRPr="00C26A09" w:rsidRDefault="00C26A09" w:rsidP="00C26A09">
      <w:pPr>
        <w:rPr>
          <w:sz w:val="24"/>
          <w:szCs w:val="24"/>
        </w:rPr>
      </w:pPr>
    </w:p>
    <w:p w:rsidR="00C26A09" w:rsidRPr="00C26A09" w:rsidRDefault="00C26A09" w:rsidP="00C26A09">
      <w:pPr>
        <w:keepNext/>
        <w:ind w:left="6946"/>
        <w:jc w:val="center"/>
        <w:outlineLvl w:val="0"/>
        <w:rPr>
          <w:sz w:val="24"/>
          <w:szCs w:val="24"/>
        </w:rPr>
      </w:pPr>
    </w:p>
    <w:p w:rsidR="00C26A09" w:rsidRPr="00C26A09" w:rsidRDefault="00C26A09" w:rsidP="00C26A09">
      <w:pPr>
        <w:keepNext/>
        <w:jc w:val="right"/>
        <w:outlineLvl w:val="0"/>
        <w:rPr>
          <w:sz w:val="24"/>
          <w:szCs w:val="24"/>
        </w:rPr>
      </w:pPr>
      <w:r w:rsidRPr="00C26A09">
        <w:rPr>
          <w:sz w:val="24"/>
          <w:szCs w:val="24"/>
        </w:rPr>
        <w:t xml:space="preserve">                                                                                            Приложение № 18</w:t>
      </w:r>
    </w:p>
    <w:p w:rsidR="00C26A09" w:rsidRPr="00C26A09" w:rsidRDefault="00C26A09" w:rsidP="00C26A09">
      <w:pPr>
        <w:jc w:val="right"/>
        <w:rPr>
          <w:sz w:val="24"/>
          <w:szCs w:val="24"/>
        </w:rPr>
      </w:pPr>
      <w:r w:rsidRPr="00C26A09">
        <w:rPr>
          <w:sz w:val="24"/>
          <w:szCs w:val="24"/>
        </w:rPr>
        <w:t xml:space="preserve">                                                                                            к решению Думы Писаревского сельского </w:t>
      </w:r>
    </w:p>
    <w:p w:rsidR="00C26A09" w:rsidRPr="00C26A09" w:rsidRDefault="00C26A09" w:rsidP="00C26A09">
      <w:pPr>
        <w:jc w:val="right"/>
        <w:rPr>
          <w:sz w:val="24"/>
          <w:szCs w:val="24"/>
        </w:rPr>
      </w:pPr>
      <w:r w:rsidRPr="00C26A09">
        <w:rPr>
          <w:sz w:val="24"/>
          <w:szCs w:val="24"/>
        </w:rPr>
        <w:t xml:space="preserve">                                                                                            поселения «О бюджете Писаревского                                    </w:t>
      </w:r>
    </w:p>
    <w:p w:rsidR="00C26A09" w:rsidRPr="00C26A09" w:rsidRDefault="00C26A09" w:rsidP="00C26A09">
      <w:pPr>
        <w:jc w:val="right"/>
        <w:rPr>
          <w:sz w:val="24"/>
          <w:szCs w:val="24"/>
        </w:rPr>
      </w:pPr>
      <w:r w:rsidRPr="00C26A09">
        <w:rPr>
          <w:sz w:val="24"/>
          <w:szCs w:val="24"/>
        </w:rPr>
        <w:t xml:space="preserve">                                                                                   муниципального  образования на 2015 год и</w:t>
      </w:r>
    </w:p>
    <w:p w:rsidR="00C26A09" w:rsidRPr="00C26A09" w:rsidRDefault="00C26A09" w:rsidP="00C26A09">
      <w:pPr>
        <w:jc w:val="right"/>
        <w:rPr>
          <w:sz w:val="24"/>
          <w:szCs w:val="24"/>
        </w:rPr>
      </w:pPr>
      <w:r w:rsidRPr="00C26A09">
        <w:rPr>
          <w:sz w:val="24"/>
          <w:szCs w:val="24"/>
        </w:rPr>
        <w:t xml:space="preserve">                                                                              на  плановый  период 2016 и 2017 годов»</w:t>
      </w:r>
    </w:p>
    <w:p w:rsidR="00C26A09" w:rsidRPr="00C26A09" w:rsidRDefault="00C26A09" w:rsidP="00C26A09">
      <w:pPr>
        <w:jc w:val="right"/>
        <w:rPr>
          <w:sz w:val="24"/>
          <w:szCs w:val="24"/>
        </w:rPr>
      </w:pPr>
      <w:r w:rsidRPr="00C26A09">
        <w:rPr>
          <w:sz w:val="24"/>
          <w:szCs w:val="24"/>
        </w:rPr>
        <w:t xml:space="preserve">                                                                                             от_______2014г. №____</w:t>
      </w:r>
    </w:p>
    <w:p w:rsidR="00C26A09" w:rsidRPr="00C26A09" w:rsidRDefault="00C26A09" w:rsidP="00C26A09">
      <w:pPr>
        <w:rPr>
          <w:sz w:val="24"/>
          <w:szCs w:val="24"/>
        </w:rPr>
      </w:pPr>
    </w:p>
    <w:p w:rsidR="00C26A09" w:rsidRPr="00C26A09" w:rsidRDefault="00C26A09" w:rsidP="00C26A09">
      <w:pPr>
        <w:jc w:val="center"/>
        <w:rPr>
          <w:b/>
          <w:bCs/>
          <w:sz w:val="24"/>
          <w:szCs w:val="24"/>
        </w:rPr>
      </w:pPr>
      <w:r w:rsidRPr="00C26A09">
        <w:rPr>
          <w:b/>
          <w:bCs/>
          <w:sz w:val="24"/>
          <w:szCs w:val="24"/>
        </w:rPr>
        <w:t>Источники внутреннего финансирования дефицита бюджета Писаревского муниципального образования на плановый период 2016 и 2017 годов</w:t>
      </w:r>
    </w:p>
    <w:p w:rsidR="00C26A09" w:rsidRPr="00C26A09" w:rsidRDefault="00C26A09" w:rsidP="00C26A09">
      <w:pPr>
        <w:jc w:val="center"/>
        <w:rPr>
          <w:b/>
          <w:bCs/>
          <w:sz w:val="24"/>
          <w:szCs w:val="24"/>
        </w:rPr>
      </w:pPr>
    </w:p>
    <w:p w:rsidR="00C26A09" w:rsidRPr="00C26A09" w:rsidRDefault="00C26A09" w:rsidP="00C26A09">
      <w:pPr>
        <w:jc w:val="center"/>
      </w:pPr>
      <w:r w:rsidRPr="00C26A09">
        <w:t>тыс. руб.</w:t>
      </w:r>
    </w:p>
    <w:tbl>
      <w:tblPr>
        <w:tblW w:w="105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3"/>
        <w:gridCol w:w="2827"/>
        <w:gridCol w:w="942"/>
        <w:gridCol w:w="2020"/>
      </w:tblGrid>
      <w:tr w:rsidR="00C26A09" w:rsidRPr="00C26A09" w:rsidTr="00462F4F">
        <w:trPr>
          <w:trHeight w:val="497"/>
        </w:trPr>
        <w:tc>
          <w:tcPr>
            <w:tcW w:w="4713" w:type="dxa"/>
          </w:tcPr>
          <w:p w:rsidR="00C26A09" w:rsidRPr="00C26A09" w:rsidRDefault="00C26A09" w:rsidP="00C26A09">
            <w:pPr>
              <w:jc w:val="center"/>
              <w:rPr>
                <w:b/>
              </w:rPr>
            </w:pPr>
            <w:r w:rsidRPr="00C26A09">
              <w:rPr>
                <w:b/>
              </w:rPr>
              <w:t>Наименование</w:t>
            </w:r>
          </w:p>
          <w:p w:rsidR="00C26A09" w:rsidRPr="00C26A09" w:rsidRDefault="00C26A09" w:rsidP="00C26A09">
            <w:pPr>
              <w:jc w:val="center"/>
              <w:rPr>
                <w:b/>
              </w:rPr>
            </w:pPr>
          </w:p>
        </w:tc>
        <w:tc>
          <w:tcPr>
            <w:tcW w:w="2827" w:type="dxa"/>
          </w:tcPr>
          <w:p w:rsidR="00C26A09" w:rsidRPr="00C26A09" w:rsidRDefault="00C26A09" w:rsidP="00C26A09">
            <w:pPr>
              <w:jc w:val="center"/>
              <w:rPr>
                <w:b/>
              </w:rPr>
            </w:pPr>
            <w:r w:rsidRPr="00C26A09">
              <w:rPr>
                <w:b/>
              </w:rPr>
              <w:t>Код</w:t>
            </w:r>
          </w:p>
        </w:tc>
        <w:tc>
          <w:tcPr>
            <w:tcW w:w="942" w:type="dxa"/>
          </w:tcPr>
          <w:p w:rsidR="00C26A09" w:rsidRPr="00C26A09" w:rsidRDefault="00C26A09" w:rsidP="00C26A09">
            <w:pPr>
              <w:jc w:val="center"/>
              <w:rPr>
                <w:b/>
              </w:rPr>
            </w:pPr>
            <w:r w:rsidRPr="00C26A09">
              <w:rPr>
                <w:b/>
              </w:rPr>
              <w:t>201</w:t>
            </w:r>
            <w:r w:rsidRPr="00C26A09">
              <w:rPr>
                <w:b/>
                <w:lang w:val="en-US"/>
              </w:rPr>
              <w:t>6</w:t>
            </w:r>
            <w:r w:rsidRPr="00C26A09">
              <w:rPr>
                <w:b/>
              </w:rPr>
              <w:t xml:space="preserve"> год</w:t>
            </w:r>
          </w:p>
        </w:tc>
        <w:tc>
          <w:tcPr>
            <w:tcW w:w="2020" w:type="dxa"/>
          </w:tcPr>
          <w:p w:rsidR="00C26A09" w:rsidRPr="00C26A09" w:rsidRDefault="00C26A09" w:rsidP="00C26A09">
            <w:pPr>
              <w:jc w:val="center"/>
              <w:rPr>
                <w:b/>
              </w:rPr>
            </w:pPr>
            <w:r w:rsidRPr="00C26A09">
              <w:rPr>
                <w:b/>
              </w:rPr>
              <w:t>201</w:t>
            </w:r>
            <w:r w:rsidRPr="00C26A09">
              <w:rPr>
                <w:b/>
                <w:lang w:val="en-US"/>
              </w:rPr>
              <w:t>7</w:t>
            </w:r>
            <w:r w:rsidRPr="00C26A09">
              <w:rPr>
                <w:b/>
              </w:rPr>
              <w:t xml:space="preserve"> год</w:t>
            </w:r>
          </w:p>
        </w:tc>
      </w:tr>
      <w:tr w:rsidR="00C26A09" w:rsidRPr="00C26A09" w:rsidTr="00462F4F">
        <w:trPr>
          <w:trHeight w:val="512"/>
        </w:trPr>
        <w:tc>
          <w:tcPr>
            <w:tcW w:w="4713" w:type="dxa"/>
          </w:tcPr>
          <w:p w:rsidR="00C26A09" w:rsidRPr="00C26A09" w:rsidRDefault="00C26A09" w:rsidP="00C26A09">
            <w:pPr>
              <w:rPr>
                <w:b/>
              </w:rPr>
            </w:pPr>
            <w:r w:rsidRPr="00C26A09">
              <w:rPr>
                <w:b/>
              </w:rPr>
              <w:lastRenderedPageBreak/>
              <w:t>Источники внутреннего финансирования дефицита бюджета</w:t>
            </w:r>
          </w:p>
        </w:tc>
        <w:tc>
          <w:tcPr>
            <w:tcW w:w="2827" w:type="dxa"/>
          </w:tcPr>
          <w:p w:rsidR="00C26A09" w:rsidRPr="00C26A09" w:rsidRDefault="00C26A09" w:rsidP="00C26A09">
            <w:pPr>
              <w:rPr>
                <w:b/>
              </w:rPr>
            </w:pPr>
            <w:r w:rsidRPr="00C26A09">
              <w:rPr>
                <w:b/>
              </w:rPr>
              <w:t>000 01 00 00 00 00 0000 000</w:t>
            </w:r>
          </w:p>
        </w:tc>
        <w:tc>
          <w:tcPr>
            <w:tcW w:w="942" w:type="dxa"/>
          </w:tcPr>
          <w:p w:rsidR="00C26A09" w:rsidRPr="00C26A09" w:rsidRDefault="00C26A09" w:rsidP="00C26A09">
            <w:pPr>
              <w:jc w:val="center"/>
              <w:rPr>
                <w:b/>
              </w:rPr>
            </w:pPr>
            <w:r w:rsidRPr="00C26A09">
              <w:rPr>
                <w:b/>
              </w:rPr>
              <w:t>204,0</w:t>
            </w:r>
          </w:p>
        </w:tc>
        <w:tc>
          <w:tcPr>
            <w:tcW w:w="2020" w:type="dxa"/>
          </w:tcPr>
          <w:p w:rsidR="00C26A09" w:rsidRPr="00C26A09" w:rsidRDefault="00C26A09" w:rsidP="00C26A09">
            <w:pPr>
              <w:jc w:val="center"/>
              <w:rPr>
                <w:b/>
              </w:rPr>
            </w:pPr>
            <w:r w:rsidRPr="00C26A09">
              <w:rPr>
                <w:b/>
              </w:rPr>
              <w:t>203,0</w:t>
            </w:r>
          </w:p>
        </w:tc>
      </w:tr>
      <w:tr w:rsidR="00C26A09" w:rsidRPr="00C26A09" w:rsidTr="00462F4F">
        <w:trPr>
          <w:trHeight w:val="632"/>
        </w:trPr>
        <w:tc>
          <w:tcPr>
            <w:tcW w:w="4713" w:type="dxa"/>
          </w:tcPr>
          <w:p w:rsidR="00C26A09" w:rsidRPr="00C26A09" w:rsidRDefault="00C26A09" w:rsidP="00C26A09">
            <w:pPr>
              <w:rPr>
                <w:sz w:val="24"/>
                <w:szCs w:val="24"/>
              </w:rPr>
            </w:pPr>
            <w:r w:rsidRPr="00C26A09">
              <w:rPr>
                <w:b/>
                <w:sz w:val="24"/>
                <w:szCs w:val="24"/>
              </w:rPr>
              <w:t>Кредиты кредитных организаций в валюте Российской Федерации</w:t>
            </w:r>
          </w:p>
        </w:tc>
        <w:tc>
          <w:tcPr>
            <w:tcW w:w="2827" w:type="dxa"/>
          </w:tcPr>
          <w:p w:rsidR="00C26A09" w:rsidRPr="00C26A09" w:rsidRDefault="00C26A09" w:rsidP="00C26A09">
            <w:pPr>
              <w:rPr>
                <w:b/>
              </w:rPr>
            </w:pPr>
            <w:r w:rsidRPr="00C26A09">
              <w:rPr>
                <w:b/>
              </w:rPr>
              <w:t>935 01 02 00 00 00 0000 000</w:t>
            </w:r>
          </w:p>
        </w:tc>
        <w:tc>
          <w:tcPr>
            <w:tcW w:w="942" w:type="dxa"/>
          </w:tcPr>
          <w:p w:rsidR="00C26A09" w:rsidRPr="00C26A09" w:rsidRDefault="00C26A09" w:rsidP="00C26A09">
            <w:pPr>
              <w:jc w:val="center"/>
            </w:pPr>
            <w:r w:rsidRPr="00C26A09">
              <w:t>204,0</w:t>
            </w:r>
          </w:p>
        </w:tc>
        <w:tc>
          <w:tcPr>
            <w:tcW w:w="2020" w:type="dxa"/>
          </w:tcPr>
          <w:p w:rsidR="00C26A09" w:rsidRPr="00C26A09" w:rsidRDefault="00C26A09" w:rsidP="00C26A09">
            <w:pPr>
              <w:jc w:val="center"/>
            </w:pPr>
            <w:r w:rsidRPr="00C26A09">
              <w:t>203,0</w:t>
            </w:r>
          </w:p>
        </w:tc>
      </w:tr>
      <w:tr w:rsidR="00C26A09" w:rsidRPr="00C26A09" w:rsidTr="00462F4F">
        <w:trPr>
          <w:trHeight w:val="512"/>
        </w:trPr>
        <w:tc>
          <w:tcPr>
            <w:tcW w:w="4713" w:type="dxa"/>
          </w:tcPr>
          <w:p w:rsidR="00C26A09" w:rsidRPr="00C26A09" w:rsidRDefault="00C26A09" w:rsidP="00C26A09">
            <w:pPr>
              <w:rPr>
                <w:i/>
              </w:rPr>
            </w:pPr>
            <w:r w:rsidRPr="00C26A09">
              <w:rPr>
                <w:i/>
              </w:rPr>
              <w:t>Получение кредитов от  кредитных организаций в валюте Российской Федерации</w:t>
            </w:r>
          </w:p>
        </w:tc>
        <w:tc>
          <w:tcPr>
            <w:tcW w:w="2827" w:type="dxa"/>
          </w:tcPr>
          <w:p w:rsidR="00C26A09" w:rsidRPr="00C26A09" w:rsidRDefault="00C26A09" w:rsidP="00C26A09">
            <w:pPr>
              <w:rPr>
                <w:i/>
              </w:rPr>
            </w:pPr>
            <w:r w:rsidRPr="00C26A09">
              <w:rPr>
                <w:i/>
              </w:rPr>
              <w:t>935 01 02 00 00 00 0000 700</w:t>
            </w:r>
          </w:p>
        </w:tc>
        <w:tc>
          <w:tcPr>
            <w:tcW w:w="942" w:type="dxa"/>
          </w:tcPr>
          <w:p w:rsidR="00C26A09" w:rsidRPr="00C26A09" w:rsidRDefault="00C26A09" w:rsidP="00C26A09">
            <w:pPr>
              <w:jc w:val="center"/>
              <w:rPr>
                <w:i/>
              </w:rPr>
            </w:pPr>
            <w:r w:rsidRPr="00C26A09">
              <w:rPr>
                <w:i/>
              </w:rPr>
              <w:t>204,0</w:t>
            </w:r>
          </w:p>
        </w:tc>
        <w:tc>
          <w:tcPr>
            <w:tcW w:w="2020" w:type="dxa"/>
          </w:tcPr>
          <w:p w:rsidR="00C26A09" w:rsidRPr="00C26A09" w:rsidRDefault="00C26A09" w:rsidP="00C26A09">
            <w:pPr>
              <w:jc w:val="center"/>
              <w:rPr>
                <w:i/>
              </w:rPr>
            </w:pPr>
            <w:r w:rsidRPr="00C26A09">
              <w:rPr>
                <w:i/>
              </w:rPr>
              <w:t>203,0</w:t>
            </w:r>
          </w:p>
        </w:tc>
      </w:tr>
      <w:tr w:rsidR="00C26A09" w:rsidRPr="00C26A09" w:rsidTr="00462F4F">
        <w:trPr>
          <w:trHeight w:val="754"/>
        </w:trPr>
        <w:tc>
          <w:tcPr>
            <w:tcW w:w="4713" w:type="dxa"/>
          </w:tcPr>
          <w:p w:rsidR="00C26A09" w:rsidRPr="00C26A09" w:rsidRDefault="00C26A09" w:rsidP="00C26A09">
            <w:r w:rsidRPr="00C26A09">
              <w:t>Получение кредитов от  кредитных организаций бюджетами поселений  в валюте Российской Федерации</w:t>
            </w:r>
          </w:p>
        </w:tc>
        <w:tc>
          <w:tcPr>
            <w:tcW w:w="2827" w:type="dxa"/>
          </w:tcPr>
          <w:p w:rsidR="00C26A09" w:rsidRPr="00C26A09" w:rsidRDefault="00C26A09" w:rsidP="00C26A09">
            <w:r w:rsidRPr="00C26A09">
              <w:t>935 01 02 00 00 10 0000 710</w:t>
            </w:r>
          </w:p>
        </w:tc>
        <w:tc>
          <w:tcPr>
            <w:tcW w:w="942" w:type="dxa"/>
          </w:tcPr>
          <w:p w:rsidR="00C26A09" w:rsidRPr="00C26A09" w:rsidRDefault="00C26A09" w:rsidP="00C26A09">
            <w:pPr>
              <w:jc w:val="center"/>
            </w:pPr>
            <w:r w:rsidRPr="00C26A09">
              <w:t>204,0</w:t>
            </w:r>
          </w:p>
        </w:tc>
        <w:tc>
          <w:tcPr>
            <w:tcW w:w="2020" w:type="dxa"/>
          </w:tcPr>
          <w:p w:rsidR="00C26A09" w:rsidRPr="00C26A09" w:rsidRDefault="00C26A09" w:rsidP="00C26A09">
            <w:pPr>
              <w:jc w:val="center"/>
            </w:pPr>
            <w:r w:rsidRPr="00C26A09">
              <w:t>203,0</w:t>
            </w:r>
          </w:p>
        </w:tc>
      </w:tr>
      <w:tr w:rsidR="00C26A09" w:rsidRPr="00C26A09" w:rsidTr="00462F4F">
        <w:trPr>
          <w:trHeight w:val="530"/>
        </w:trPr>
        <w:tc>
          <w:tcPr>
            <w:tcW w:w="4713" w:type="dxa"/>
          </w:tcPr>
          <w:p w:rsidR="00C26A09" w:rsidRPr="00C26A09" w:rsidRDefault="00C26A09" w:rsidP="00C26A09">
            <w:pPr>
              <w:rPr>
                <w:i/>
              </w:rPr>
            </w:pPr>
            <w:r w:rsidRPr="00C26A09">
              <w:rPr>
                <w:i/>
              </w:rPr>
              <w:t>Погашение кредитов, предоставленных  кредитными организациями в валюте Российской Федерации</w:t>
            </w:r>
          </w:p>
        </w:tc>
        <w:tc>
          <w:tcPr>
            <w:tcW w:w="2827" w:type="dxa"/>
          </w:tcPr>
          <w:p w:rsidR="00C26A09" w:rsidRPr="00C26A09" w:rsidRDefault="00C26A09" w:rsidP="00C26A09">
            <w:pPr>
              <w:rPr>
                <w:i/>
              </w:rPr>
            </w:pPr>
            <w:r w:rsidRPr="00C26A09">
              <w:rPr>
                <w:i/>
              </w:rPr>
              <w:t>935 01 02 00 00 00 0000 800</w:t>
            </w:r>
          </w:p>
        </w:tc>
        <w:tc>
          <w:tcPr>
            <w:tcW w:w="942" w:type="dxa"/>
          </w:tcPr>
          <w:p w:rsidR="00C26A09" w:rsidRPr="00C26A09" w:rsidRDefault="00C26A09" w:rsidP="00C26A09">
            <w:pPr>
              <w:jc w:val="center"/>
              <w:rPr>
                <w:i/>
              </w:rPr>
            </w:pPr>
            <w:r w:rsidRPr="00C26A09">
              <w:rPr>
                <w:i/>
              </w:rPr>
              <w:t>0</w:t>
            </w:r>
          </w:p>
        </w:tc>
        <w:tc>
          <w:tcPr>
            <w:tcW w:w="2020" w:type="dxa"/>
          </w:tcPr>
          <w:p w:rsidR="00C26A09" w:rsidRPr="00C26A09" w:rsidRDefault="00C26A09" w:rsidP="00C26A09">
            <w:pPr>
              <w:jc w:val="center"/>
              <w:rPr>
                <w:i/>
              </w:rPr>
            </w:pPr>
            <w:r w:rsidRPr="00C26A09">
              <w:rPr>
                <w:i/>
              </w:rPr>
              <w:t>0</w:t>
            </w:r>
          </w:p>
        </w:tc>
      </w:tr>
      <w:tr w:rsidR="00C26A09" w:rsidRPr="00C26A09" w:rsidTr="00462F4F">
        <w:trPr>
          <w:trHeight w:val="769"/>
        </w:trPr>
        <w:tc>
          <w:tcPr>
            <w:tcW w:w="4713" w:type="dxa"/>
          </w:tcPr>
          <w:p w:rsidR="00C26A09" w:rsidRPr="00C26A09" w:rsidRDefault="00C26A09" w:rsidP="00C26A09">
            <w:r w:rsidRPr="00C26A09">
              <w:t>Погашение бюджетами поселений кредитов от кредитных организаций в валюте Российской Федерации</w:t>
            </w:r>
          </w:p>
        </w:tc>
        <w:tc>
          <w:tcPr>
            <w:tcW w:w="2827" w:type="dxa"/>
          </w:tcPr>
          <w:p w:rsidR="00C26A09" w:rsidRPr="00C26A09" w:rsidRDefault="00C26A09" w:rsidP="00C26A09">
            <w:r w:rsidRPr="00C26A09">
              <w:t>935 01 02 00 00 10 0000 810</w:t>
            </w:r>
          </w:p>
        </w:tc>
        <w:tc>
          <w:tcPr>
            <w:tcW w:w="942" w:type="dxa"/>
          </w:tcPr>
          <w:p w:rsidR="00C26A09" w:rsidRPr="00C26A09" w:rsidRDefault="00C26A09" w:rsidP="00C26A09">
            <w:pPr>
              <w:jc w:val="center"/>
              <w:rPr>
                <w:i/>
              </w:rPr>
            </w:pPr>
            <w:r w:rsidRPr="00C26A09">
              <w:rPr>
                <w:i/>
              </w:rPr>
              <w:t>0</w:t>
            </w:r>
          </w:p>
        </w:tc>
        <w:tc>
          <w:tcPr>
            <w:tcW w:w="2020" w:type="dxa"/>
          </w:tcPr>
          <w:p w:rsidR="00C26A09" w:rsidRPr="00C26A09" w:rsidRDefault="00C26A09" w:rsidP="00C26A09">
            <w:pPr>
              <w:jc w:val="center"/>
              <w:rPr>
                <w:i/>
              </w:rPr>
            </w:pPr>
            <w:r w:rsidRPr="00C26A09">
              <w:rPr>
                <w:i/>
              </w:rPr>
              <w:t>0</w:t>
            </w:r>
          </w:p>
        </w:tc>
      </w:tr>
      <w:tr w:rsidR="00C26A09" w:rsidRPr="00C26A09" w:rsidTr="00462F4F">
        <w:trPr>
          <w:trHeight w:val="1100"/>
        </w:trPr>
        <w:tc>
          <w:tcPr>
            <w:tcW w:w="4713" w:type="dxa"/>
          </w:tcPr>
          <w:p w:rsidR="00C26A09" w:rsidRPr="00C26A09" w:rsidRDefault="00C26A09" w:rsidP="00C26A09">
            <w:pPr>
              <w:tabs>
                <w:tab w:val="left" w:pos="552"/>
              </w:tabs>
              <w:rPr>
                <w:b/>
                <w:sz w:val="24"/>
                <w:szCs w:val="24"/>
              </w:rPr>
            </w:pPr>
            <w:r w:rsidRPr="00C26A09">
              <w:rPr>
                <w:b/>
                <w:sz w:val="24"/>
                <w:szCs w:val="24"/>
              </w:rPr>
              <w:t>Бюджетные кредиты от других бюджетов бюджетной системы Российской Федерации в валюте Российской Федерации</w:t>
            </w:r>
          </w:p>
        </w:tc>
        <w:tc>
          <w:tcPr>
            <w:tcW w:w="2827" w:type="dxa"/>
          </w:tcPr>
          <w:p w:rsidR="00C26A09" w:rsidRPr="00C26A09" w:rsidRDefault="00C26A09" w:rsidP="00C26A09">
            <w:r w:rsidRPr="00C26A09">
              <w:rPr>
                <w:b/>
              </w:rPr>
              <w:t>935 01 03 00 00 00 0000 000</w:t>
            </w:r>
          </w:p>
        </w:tc>
        <w:tc>
          <w:tcPr>
            <w:tcW w:w="942" w:type="dxa"/>
          </w:tcPr>
          <w:p w:rsidR="00C26A09" w:rsidRPr="00C26A09" w:rsidRDefault="00C26A09" w:rsidP="00C26A09">
            <w:pPr>
              <w:jc w:val="center"/>
              <w:rPr>
                <w:b/>
                <w:i/>
              </w:rPr>
            </w:pPr>
            <w:r w:rsidRPr="00C26A09">
              <w:rPr>
                <w:b/>
                <w:i/>
              </w:rPr>
              <w:t>0</w:t>
            </w:r>
          </w:p>
        </w:tc>
        <w:tc>
          <w:tcPr>
            <w:tcW w:w="2020" w:type="dxa"/>
          </w:tcPr>
          <w:p w:rsidR="00C26A09" w:rsidRPr="00C26A09" w:rsidRDefault="00C26A09" w:rsidP="00C26A09">
            <w:pPr>
              <w:jc w:val="center"/>
              <w:rPr>
                <w:b/>
                <w:i/>
              </w:rPr>
            </w:pPr>
            <w:r w:rsidRPr="00C26A09">
              <w:rPr>
                <w:b/>
                <w:i/>
              </w:rPr>
              <w:t>0</w:t>
            </w:r>
          </w:p>
        </w:tc>
      </w:tr>
      <w:tr w:rsidR="00C26A09" w:rsidRPr="00C26A09" w:rsidTr="00462F4F">
        <w:trPr>
          <w:trHeight w:val="754"/>
        </w:trPr>
        <w:tc>
          <w:tcPr>
            <w:tcW w:w="4713" w:type="dxa"/>
          </w:tcPr>
          <w:p w:rsidR="00C26A09" w:rsidRPr="00C26A09" w:rsidRDefault="00C26A09" w:rsidP="00C26A09">
            <w:r w:rsidRPr="00C26A09">
              <w:rPr>
                <w:i/>
              </w:rPr>
              <w:t>Получение бюджетных  кредитов от других бюджетов бюджетной системы Российской Федерации  в валюте Российской Федерации</w:t>
            </w:r>
          </w:p>
        </w:tc>
        <w:tc>
          <w:tcPr>
            <w:tcW w:w="2827" w:type="dxa"/>
          </w:tcPr>
          <w:p w:rsidR="00C26A09" w:rsidRPr="00C26A09" w:rsidRDefault="00C26A09" w:rsidP="00C26A09">
            <w:pPr>
              <w:rPr>
                <w:i/>
              </w:rPr>
            </w:pPr>
            <w:r w:rsidRPr="00C26A09">
              <w:rPr>
                <w:i/>
              </w:rPr>
              <w:t>935 01 03 00 00 00 0000 700</w:t>
            </w:r>
          </w:p>
        </w:tc>
        <w:tc>
          <w:tcPr>
            <w:tcW w:w="942" w:type="dxa"/>
          </w:tcPr>
          <w:p w:rsidR="00C26A09" w:rsidRPr="00C26A09" w:rsidRDefault="00C26A09" w:rsidP="00C26A09">
            <w:pPr>
              <w:jc w:val="center"/>
              <w:rPr>
                <w:i/>
              </w:rPr>
            </w:pPr>
            <w:r w:rsidRPr="00C26A09">
              <w:rPr>
                <w:i/>
              </w:rPr>
              <w:t xml:space="preserve">0          </w:t>
            </w:r>
          </w:p>
        </w:tc>
        <w:tc>
          <w:tcPr>
            <w:tcW w:w="2020" w:type="dxa"/>
          </w:tcPr>
          <w:p w:rsidR="00C26A09" w:rsidRPr="00C26A09" w:rsidRDefault="00C26A09" w:rsidP="00C26A09">
            <w:pPr>
              <w:jc w:val="center"/>
              <w:rPr>
                <w:i/>
              </w:rPr>
            </w:pPr>
            <w:r w:rsidRPr="00C26A09">
              <w:rPr>
                <w:i/>
              </w:rPr>
              <w:t>0</w:t>
            </w:r>
          </w:p>
        </w:tc>
      </w:tr>
      <w:tr w:rsidR="00C26A09" w:rsidRPr="00C26A09" w:rsidTr="00462F4F">
        <w:trPr>
          <w:trHeight w:val="1010"/>
        </w:trPr>
        <w:tc>
          <w:tcPr>
            <w:tcW w:w="4713" w:type="dxa"/>
          </w:tcPr>
          <w:p w:rsidR="00C26A09" w:rsidRPr="00C26A09" w:rsidRDefault="00C26A09" w:rsidP="00C26A09">
            <w:r w:rsidRPr="00C26A09">
              <w:t>Получение  кредитов от других бюджетов бюджетной системы Российской Федерации бюджетами поселений в валюте Российской Федерации</w:t>
            </w:r>
          </w:p>
        </w:tc>
        <w:tc>
          <w:tcPr>
            <w:tcW w:w="2827" w:type="dxa"/>
          </w:tcPr>
          <w:p w:rsidR="00C26A09" w:rsidRPr="00C26A09" w:rsidRDefault="00C26A09" w:rsidP="00C26A09">
            <w:r w:rsidRPr="00C26A09">
              <w:t>935 01 03 00 00 10 0000 710</w:t>
            </w:r>
          </w:p>
        </w:tc>
        <w:tc>
          <w:tcPr>
            <w:tcW w:w="942" w:type="dxa"/>
          </w:tcPr>
          <w:p w:rsidR="00C26A09" w:rsidRPr="00C26A09" w:rsidRDefault="00C26A09" w:rsidP="00C26A09">
            <w:pPr>
              <w:jc w:val="center"/>
              <w:rPr>
                <w:i/>
              </w:rPr>
            </w:pPr>
            <w:r w:rsidRPr="00C26A09">
              <w:rPr>
                <w:i/>
              </w:rPr>
              <w:t>0</w:t>
            </w:r>
          </w:p>
        </w:tc>
        <w:tc>
          <w:tcPr>
            <w:tcW w:w="2020" w:type="dxa"/>
          </w:tcPr>
          <w:p w:rsidR="00C26A09" w:rsidRPr="00C26A09" w:rsidRDefault="00C26A09" w:rsidP="00C26A09">
            <w:pPr>
              <w:jc w:val="center"/>
              <w:rPr>
                <w:i/>
              </w:rPr>
            </w:pPr>
            <w:r w:rsidRPr="00C26A09">
              <w:rPr>
                <w:i/>
              </w:rPr>
              <w:t>0</w:t>
            </w:r>
          </w:p>
        </w:tc>
      </w:tr>
      <w:tr w:rsidR="00C26A09" w:rsidRPr="00C26A09" w:rsidTr="00462F4F">
        <w:trPr>
          <w:trHeight w:val="1010"/>
        </w:trPr>
        <w:tc>
          <w:tcPr>
            <w:tcW w:w="4713" w:type="dxa"/>
          </w:tcPr>
          <w:p w:rsidR="00C26A09" w:rsidRPr="00C26A09" w:rsidRDefault="00C26A09" w:rsidP="00C26A09">
            <w:r w:rsidRPr="00C26A09">
              <w:rPr>
                <w:i/>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27" w:type="dxa"/>
          </w:tcPr>
          <w:p w:rsidR="00C26A09" w:rsidRPr="00C26A09" w:rsidRDefault="00C26A09" w:rsidP="00C26A09">
            <w:pPr>
              <w:rPr>
                <w:i/>
              </w:rPr>
            </w:pPr>
            <w:r w:rsidRPr="00C26A09">
              <w:rPr>
                <w:i/>
              </w:rPr>
              <w:t>935 01 03 00 00 00 0000 800</w:t>
            </w:r>
          </w:p>
        </w:tc>
        <w:tc>
          <w:tcPr>
            <w:tcW w:w="942" w:type="dxa"/>
          </w:tcPr>
          <w:p w:rsidR="00C26A09" w:rsidRPr="00C26A09" w:rsidRDefault="00C26A09" w:rsidP="00C26A09">
            <w:pPr>
              <w:jc w:val="center"/>
              <w:rPr>
                <w:i/>
              </w:rPr>
            </w:pPr>
            <w:r w:rsidRPr="00C26A09">
              <w:rPr>
                <w:i/>
              </w:rPr>
              <w:t>0</w:t>
            </w:r>
          </w:p>
        </w:tc>
        <w:tc>
          <w:tcPr>
            <w:tcW w:w="2020" w:type="dxa"/>
          </w:tcPr>
          <w:p w:rsidR="00C26A09" w:rsidRPr="00C26A09" w:rsidRDefault="00C26A09" w:rsidP="00C26A09">
            <w:pPr>
              <w:jc w:val="center"/>
              <w:rPr>
                <w:i/>
              </w:rPr>
            </w:pPr>
            <w:r w:rsidRPr="00C26A09">
              <w:rPr>
                <w:i/>
              </w:rPr>
              <w:t>0</w:t>
            </w:r>
          </w:p>
        </w:tc>
      </w:tr>
      <w:tr w:rsidR="00C26A09" w:rsidRPr="00C26A09" w:rsidTr="00462F4F">
        <w:trPr>
          <w:trHeight w:val="769"/>
        </w:trPr>
        <w:tc>
          <w:tcPr>
            <w:tcW w:w="4713" w:type="dxa"/>
          </w:tcPr>
          <w:p w:rsidR="00C26A09" w:rsidRPr="00C26A09" w:rsidRDefault="00C26A09" w:rsidP="00C26A09">
            <w:r w:rsidRPr="00C26A09">
              <w:t>Погашение бюджетами поселений кредитов  от других бюджетов бюджетной системы Российской Федерации в валюте Российской Федерации</w:t>
            </w:r>
          </w:p>
        </w:tc>
        <w:tc>
          <w:tcPr>
            <w:tcW w:w="2827" w:type="dxa"/>
          </w:tcPr>
          <w:p w:rsidR="00C26A09" w:rsidRPr="00C26A09" w:rsidRDefault="00C26A09" w:rsidP="00C26A09">
            <w:r w:rsidRPr="00C26A09">
              <w:t>935 01 03 00 00 10 0000 810</w:t>
            </w:r>
          </w:p>
        </w:tc>
        <w:tc>
          <w:tcPr>
            <w:tcW w:w="942" w:type="dxa"/>
          </w:tcPr>
          <w:p w:rsidR="00C26A09" w:rsidRPr="00C26A09" w:rsidRDefault="00C26A09" w:rsidP="00C26A09">
            <w:pPr>
              <w:jc w:val="center"/>
            </w:pPr>
            <w:r w:rsidRPr="00C26A09">
              <w:t>0</w:t>
            </w:r>
          </w:p>
        </w:tc>
        <w:tc>
          <w:tcPr>
            <w:tcW w:w="2020" w:type="dxa"/>
          </w:tcPr>
          <w:p w:rsidR="00C26A09" w:rsidRPr="00C26A09" w:rsidRDefault="00C26A09" w:rsidP="00C26A09">
            <w:pPr>
              <w:jc w:val="center"/>
            </w:pPr>
            <w:r w:rsidRPr="00C26A09">
              <w:t>0</w:t>
            </w:r>
          </w:p>
        </w:tc>
      </w:tr>
      <w:tr w:rsidR="00C26A09" w:rsidRPr="00C26A09" w:rsidTr="00462F4F">
        <w:trPr>
          <w:trHeight w:val="145"/>
        </w:trPr>
        <w:tc>
          <w:tcPr>
            <w:tcW w:w="4713" w:type="dxa"/>
          </w:tcPr>
          <w:p w:rsidR="00C26A09" w:rsidRPr="00C26A09" w:rsidRDefault="00C26A09" w:rsidP="00C26A09">
            <w:pPr>
              <w:tabs>
                <w:tab w:val="left" w:pos="552"/>
              </w:tabs>
              <w:rPr>
                <w:b/>
                <w:sz w:val="24"/>
                <w:szCs w:val="24"/>
              </w:rPr>
            </w:pPr>
            <w:r w:rsidRPr="00C26A09">
              <w:rPr>
                <w:b/>
                <w:sz w:val="24"/>
                <w:szCs w:val="24"/>
              </w:rPr>
              <w:t>Изменение остатков средств на счетах по учету средств бюджета</w:t>
            </w:r>
          </w:p>
        </w:tc>
        <w:tc>
          <w:tcPr>
            <w:tcW w:w="2827" w:type="dxa"/>
          </w:tcPr>
          <w:p w:rsidR="00C26A09" w:rsidRPr="00C26A09" w:rsidRDefault="00C26A09" w:rsidP="00C26A09">
            <w:pPr>
              <w:rPr>
                <w:b/>
              </w:rPr>
            </w:pPr>
            <w:r w:rsidRPr="00C26A09">
              <w:rPr>
                <w:b/>
              </w:rPr>
              <w:t xml:space="preserve">000 01 05 00 00 00 0000 000 </w:t>
            </w:r>
          </w:p>
        </w:tc>
        <w:tc>
          <w:tcPr>
            <w:tcW w:w="942" w:type="dxa"/>
          </w:tcPr>
          <w:p w:rsidR="00C26A09" w:rsidRPr="00C26A09" w:rsidRDefault="00C26A09" w:rsidP="00C26A09">
            <w:pPr>
              <w:jc w:val="center"/>
              <w:rPr>
                <w:b/>
              </w:rPr>
            </w:pPr>
            <w:r w:rsidRPr="00C26A09">
              <w:rPr>
                <w:b/>
              </w:rPr>
              <w:t>0</w:t>
            </w:r>
          </w:p>
        </w:tc>
        <w:tc>
          <w:tcPr>
            <w:tcW w:w="2020" w:type="dxa"/>
          </w:tcPr>
          <w:p w:rsidR="00C26A09" w:rsidRPr="00C26A09" w:rsidRDefault="00C26A09" w:rsidP="00C26A09">
            <w:pPr>
              <w:jc w:val="center"/>
              <w:rPr>
                <w:b/>
              </w:rPr>
            </w:pPr>
            <w:r w:rsidRPr="00C26A09">
              <w:rPr>
                <w:b/>
              </w:rPr>
              <w:t>0</w:t>
            </w:r>
          </w:p>
        </w:tc>
      </w:tr>
      <w:tr w:rsidR="00C26A09" w:rsidRPr="00C26A09" w:rsidTr="00462F4F">
        <w:trPr>
          <w:trHeight w:val="145"/>
        </w:trPr>
        <w:tc>
          <w:tcPr>
            <w:tcW w:w="4713" w:type="dxa"/>
          </w:tcPr>
          <w:p w:rsidR="00C26A09" w:rsidRPr="00C26A09" w:rsidRDefault="00C26A09" w:rsidP="00C26A09">
            <w:pPr>
              <w:rPr>
                <w:i/>
              </w:rPr>
            </w:pPr>
            <w:r w:rsidRPr="00C26A09">
              <w:rPr>
                <w:i/>
              </w:rPr>
              <w:t>Увеличение остатков средств бюджетов</w:t>
            </w:r>
          </w:p>
        </w:tc>
        <w:tc>
          <w:tcPr>
            <w:tcW w:w="2827" w:type="dxa"/>
          </w:tcPr>
          <w:p w:rsidR="00C26A09" w:rsidRPr="00C26A09" w:rsidRDefault="00C26A09" w:rsidP="00C26A09">
            <w:pPr>
              <w:rPr>
                <w:i/>
              </w:rPr>
            </w:pPr>
            <w:r w:rsidRPr="00C26A09">
              <w:rPr>
                <w:i/>
              </w:rPr>
              <w:t>000 01 05 00 00 00 0000 500</w:t>
            </w:r>
          </w:p>
        </w:tc>
        <w:tc>
          <w:tcPr>
            <w:tcW w:w="942" w:type="dxa"/>
          </w:tcPr>
          <w:p w:rsidR="00C26A09" w:rsidRPr="00C26A09" w:rsidRDefault="00C26A09" w:rsidP="00C26A09">
            <w:pPr>
              <w:jc w:val="center"/>
              <w:rPr>
                <w:i/>
              </w:rPr>
            </w:pPr>
            <w:r w:rsidRPr="00C26A09">
              <w:rPr>
                <w:i/>
              </w:rPr>
              <w:t>-10377,8</w:t>
            </w:r>
          </w:p>
        </w:tc>
        <w:tc>
          <w:tcPr>
            <w:tcW w:w="2020" w:type="dxa"/>
          </w:tcPr>
          <w:p w:rsidR="00C26A09" w:rsidRPr="00C26A09" w:rsidRDefault="00C26A09" w:rsidP="00C26A09">
            <w:pPr>
              <w:jc w:val="center"/>
              <w:rPr>
                <w:i/>
              </w:rPr>
            </w:pPr>
            <w:r w:rsidRPr="00C26A09">
              <w:rPr>
                <w:i/>
              </w:rPr>
              <w:t>-10004,4</w:t>
            </w:r>
          </w:p>
        </w:tc>
      </w:tr>
      <w:tr w:rsidR="00C26A09" w:rsidRPr="00C26A09" w:rsidTr="00462F4F">
        <w:trPr>
          <w:trHeight w:val="420"/>
        </w:trPr>
        <w:tc>
          <w:tcPr>
            <w:tcW w:w="4713" w:type="dxa"/>
          </w:tcPr>
          <w:p w:rsidR="00C26A09" w:rsidRPr="00C26A09" w:rsidRDefault="00C26A09" w:rsidP="00C26A09">
            <w:r w:rsidRPr="00C26A09">
              <w:t>Увеличение прочих остатков средств бюджетов</w:t>
            </w:r>
          </w:p>
        </w:tc>
        <w:tc>
          <w:tcPr>
            <w:tcW w:w="2827" w:type="dxa"/>
          </w:tcPr>
          <w:p w:rsidR="00C26A09" w:rsidRPr="00C26A09" w:rsidRDefault="00C26A09" w:rsidP="00C26A09">
            <w:r w:rsidRPr="00C26A09">
              <w:t>000 01 05 02 00 00 0000 500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145"/>
        </w:trPr>
        <w:tc>
          <w:tcPr>
            <w:tcW w:w="4713" w:type="dxa"/>
          </w:tcPr>
          <w:p w:rsidR="00C26A09" w:rsidRPr="00C26A09" w:rsidRDefault="00C26A09" w:rsidP="00C26A09">
            <w:r w:rsidRPr="00C26A09">
              <w:t>Увеличение прочих остатков денежных средств бюджетов</w:t>
            </w:r>
          </w:p>
        </w:tc>
        <w:tc>
          <w:tcPr>
            <w:tcW w:w="2827" w:type="dxa"/>
          </w:tcPr>
          <w:p w:rsidR="00C26A09" w:rsidRPr="00C26A09" w:rsidRDefault="00C26A09" w:rsidP="00C26A09">
            <w:r w:rsidRPr="00C26A09">
              <w:t>000 01 05 02 01 00 0000 510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455"/>
        </w:trPr>
        <w:tc>
          <w:tcPr>
            <w:tcW w:w="4713" w:type="dxa"/>
          </w:tcPr>
          <w:p w:rsidR="00C26A09" w:rsidRPr="00C26A09" w:rsidRDefault="00C26A09" w:rsidP="00C26A09">
            <w:r w:rsidRPr="00C26A09">
              <w:t>Увеличение прочих остатков денежных средств бюджетов поселений</w:t>
            </w:r>
          </w:p>
        </w:tc>
        <w:tc>
          <w:tcPr>
            <w:tcW w:w="2827" w:type="dxa"/>
          </w:tcPr>
          <w:p w:rsidR="00C26A09" w:rsidRPr="00C26A09" w:rsidRDefault="00C26A09" w:rsidP="00C26A09">
            <w:r w:rsidRPr="00C26A09">
              <w:t>000 01 05 02 01 10 0000 510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145"/>
        </w:trPr>
        <w:tc>
          <w:tcPr>
            <w:tcW w:w="4713" w:type="dxa"/>
          </w:tcPr>
          <w:p w:rsidR="00C26A09" w:rsidRPr="00C26A09" w:rsidRDefault="00C26A09" w:rsidP="00C26A09">
            <w:pPr>
              <w:rPr>
                <w:i/>
              </w:rPr>
            </w:pPr>
            <w:r w:rsidRPr="00C26A09">
              <w:rPr>
                <w:i/>
              </w:rPr>
              <w:t>Уменьшение  остатков  средств  бюджетов</w:t>
            </w:r>
          </w:p>
        </w:tc>
        <w:tc>
          <w:tcPr>
            <w:tcW w:w="2827" w:type="dxa"/>
          </w:tcPr>
          <w:p w:rsidR="00C26A09" w:rsidRPr="00C26A09" w:rsidRDefault="00C26A09" w:rsidP="00C26A09">
            <w:pPr>
              <w:rPr>
                <w:i/>
              </w:rPr>
            </w:pPr>
            <w:r w:rsidRPr="00C26A09">
              <w:rPr>
                <w:i/>
              </w:rPr>
              <w:t>000 01 05 00 00 00 0000 600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145"/>
        </w:trPr>
        <w:tc>
          <w:tcPr>
            <w:tcW w:w="4713" w:type="dxa"/>
          </w:tcPr>
          <w:p w:rsidR="00C26A09" w:rsidRPr="00C26A09" w:rsidRDefault="00C26A09" w:rsidP="00C26A09">
            <w:r w:rsidRPr="00C26A09">
              <w:t>Уменьшение прочих остатков средств бюджетов</w:t>
            </w:r>
          </w:p>
        </w:tc>
        <w:tc>
          <w:tcPr>
            <w:tcW w:w="2827" w:type="dxa"/>
          </w:tcPr>
          <w:p w:rsidR="00C26A09" w:rsidRPr="00C26A09" w:rsidRDefault="00C26A09" w:rsidP="00C26A09">
            <w:r w:rsidRPr="00C26A09">
              <w:t>000 01 05 02 00 00 0000 600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145"/>
        </w:trPr>
        <w:tc>
          <w:tcPr>
            <w:tcW w:w="4713" w:type="dxa"/>
          </w:tcPr>
          <w:p w:rsidR="00C26A09" w:rsidRPr="00C26A09" w:rsidRDefault="00C26A09" w:rsidP="00C26A09">
            <w:r w:rsidRPr="00C26A09">
              <w:t>Уменьшение прочих остатков денежных средств бюджетов</w:t>
            </w:r>
          </w:p>
        </w:tc>
        <w:tc>
          <w:tcPr>
            <w:tcW w:w="2827" w:type="dxa"/>
          </w:tcPr>
          <w:p w:rsidR="00C26A09" w:rsidRPr="00C26A09" w:rsidRDefault="00C26A09" w:rsidP="00C26A09">
            <w:r w:rsidRPr="00C26A09">
              <w:t>000 01 05 02 01 00 0000 610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r w:rsidR="00C26A09" w:rsidRPr="00C26A09" w:rsidTr="00462F4F">
        <w:trPr>
          <w:trHeight w:val="145"/>
        </w:trPr>
        <w:tc>
          <w:tcPr>
            <w:tcW w:w="4713" w:type="dxa"/>
          </w:tcPr>
          <w:p w:rsidR="00C26A09" w:rsidRPr="00C26A09" w:rsidRDefault="00C26A09" w:rsidP="00C26A09">
            <w:r w:rsidRPr="00C26A09">
              <w:t>Уменьшение прочих остатков денежных средств бюджетов поселений</w:t>
            </w:r>
          </w:p>
        </w:tc>
        <w:tc>
          <w:tcPr>
            <w:tcW w:w="2827" w:type="dxa"/>
          </w:tcPr>
          <w:p w:rsidR="00C26A09" w:rsidRPr="00C26A09" w:rsidRDefault="00C26A09" w:rsidP="00C26A09">
            <w:r w:rsidRPr="00C26A09">
              <w:t>000 01 05 02 01 10 0000 610</w:t>
            </w:r>
          </w:p>
        </w:tc>
        <w:tc>
          <w:tcPr>
            <w:tcW w:w="942" w:type="dxa"/>
          </w:tcPr>
          <w:p w:rsidR="00C26A09" w:rsidRPr="00C26A09" w:rsidRDefault="00C26A09" w:rsidP="00C26A09">
            <w:pPr>
              <w:jc w:val="center"/>
              <w:rPr>
                <w:sz w:val="20"/>
                <w:szCs w:val="20"/>
              </w:rPr>
            </w:pPr>
            <w:r w:rsidRPr="00C26A09">
              <w:rPr>
                <w:i/>
              </w:rPr>
              <w:t>10377,8</w:t>
            </w:r>
          </w:p>
        </w:tc>
        <w:tc>
          <w:tcPr>
            <w:tcW w:w="2020" w:type="dxa"/>
          </w:tcPr>
          <w:p w:rsidR="00C26A09" w:rsidRPr="00C26A09" w:rsidRDefault="00C26A09" w:rsidP="00C26A09">
            <w:pPr>
              <w:jc w:val="center"/>
              <w:rPr>
                <w:sz w:val="20"/>
                <w:szCs w:val="20"/>
              </w:rPr>
            </w:pPr>
            <w:r w:rsidRPr="00C26A09">
              <w:rPr>
                <w:i/>
              </w:rPr>
              <w:t>10004,4</w:t>
            </w:r>
          </w:p>
        </w:tc>
      </w:tr>
    </w:tbl>
    <w:p w:rsidR="00C26A09" w:rsidRPr="00C26A09" w:rsidRDefault="00C26A09" w:rsidP="00C26A09"/>
    <w:p w:rsidR="00D6493F" w:rsidRDefault="00D6493F" w:rsidP="00C26A09">
      <w:pPr>
        <w:tabs>
          <w:tab w:val="left" w:pos="6804"/>
        </w:tabs>
        <w:ind w:right="5528"/>
        <w:outlineLvl w:val="0"/>
        <w:rPr>
          <w:sz w:val="24"/>
          <w:szCs w:val="24"/>
        </w:rPr>
      </w:pPr>
    </w:p>
    <w:p w:rsidR="00C65DEA" w:rsidRDefault="00C65DEA" w:rsidP="00C26A09">
      <w:pPr>
        <w:tabs>
          <w:tab w:val="left" w:pos="6804"/>
        </w:tabs>
        <w:ind w:right="5528"/>
        <w:outlineLvl w:val="0"/>
        <w:rPr>
          <w:sz w:val="24"/>
          <w:szCs w:val="24"/>
        </w:rPr>
      </w:pPr>
    </w:p>
    <w:p w:rsidR="00D6493F" w:rsidRPr="00D6493F" w:rsidRDefault="006E09A5" w:rsidP="00D6493F">
      <w:pPr>
        <w:widowControl w:val="0"/>
        <w:spacing w:line="350" w:lineRule="exact"/>
        <w:jc w:val="center"/>
        <w:rPr>
          <w:color w:val="000000"/>
          <w:sz w:val="25"/>
          <w:szCs w:val="25"/>
        </w:rPr>
      </w:pPr>
      <w:r w:rsidRPr="006E09A5">
        <w:rPr>
          <w:b/>
          <w:bCs/>
          <w:noProof/>
          <w:color w:val="000000"/>
          <w:spacing w:val="10"/>
          <w:sz w:val="32"/>
          <w:szCs w:val="32"/>
        </w:rPr>
        <w:pict>
          <v:shapetype id="_x0000_t202" coordsize="21600,21600" o:spt="202" path="m,l,21600r21600,l21600,xe">
            <v:stroke joinstyle="miter"/>
            <v:path gradientshapeok="t" o:connecttype="rect"/>
          </v:shapetype>
          <v:shape id="Поле 9" o:spid="_x0000_s1029" type="#_x0000_t202" style="position:absolute;left:0;text-align:left;margin-left:481.7pt;margin-top:47.9pt;width:14pt;height:4pt;z-index:-2516449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" filled="f" stroked="f">
            <v:textbox style="mso-fit-shape-to-text:t" inset="0,0,0,0">
              <w:txbxContent>
                <w:p w:rsidR="00322E7A" w:rsidRDefault="00322E7A" w:rsidP="00D6493F">
                  <w:pPr>
                    <w:pStyle w:val="33"/>
                    <w:shd w:val="clear" w:color="auto" w:fill="auto"/>
                    <w:spacing w:line="80" w:lineRule="exact"/>
                  </w:pPr>
                </w:p>
              </w:txbxContent>
            </v:textbox>
            <w10:wrap type="square" anchorx="margin"/>
          </v:shape>
        </w:pict>
      </w:r>
      <w:r w:rsidR="00D6493F" w:rsidRPr="00D6493F">
        <w:rPr>
          <w:color w:val="000000"/>
          <w:sz w:val="25"/>
          <w:szCs w:val="25"/>
        </w:rPr>
        <w:t>ИРКУТСКАЯ ОБЛАСТЬ</w:t>
      </w:r>
    </w:p>
    <w:p w:rsidR="00D6493F" w:rsidRPr="00D6493F" w:rsidRDefault="00D6493F" w:rsidP="00D6493F">
      <w:pPr>
        <w:widowControl w:val="0"/>
        <w:spacing w:line="350" w:lineRule="exact"/>
        <w:jc w:val="center"/>
        <w:rPr>
          <w:color w:val="000000"/>
          <w:sz w:val="28"/>
          <w:szCs w:val="28"/>
        </w:rPr>
      </w:pPr>
      <w:r w:rsidRPr="00D6493F">
        <w:rPr>
          <w:color w:val="000000"/>
          <w:sz w:val="28"/>
          <w:szCs w:val="28"/>
        </w:rPr>
        <w:lastRenderedPageBreak/>
        <w:t>Т УЛУНСКИЙ РАЙОН</w:t>
      </w:r>
    </w:p>
    <w:p w:rsidR="00D6493F" w:rsidRPr="00D6493F" w:rsidRDefault="00D6493F" w:rsidP="00D6493F">
      <w:pPr>
        <w:widowControl w:val="0"/>
        <w:spacing w:after="376" w:line="350" w:lineRule="exact"/>
        <w:jc w:val="center"/>
        <w:rPr>
          <w:b/>
          <w:bCs/>
          <w:color w:val="000000"/>
          <w:spacing w:val="10"/>
          <w:sz w:val="28"/>
          <w:szCs w:val="28"/>
        </w:rPr>
      </w:pPr>
      <w:r w:rsidRPr="00D6493F">
        <w:rPr>
          <w:b/>
          <w:bCs/>
          <w:color w:val="000000"/>
          <w:spacing w:val="10"/>
          <w:sz w:val="28"/>
          <w:szCs w:val="28"/>
        </w:rPr>
        <w:t>Администрация Писаревского сельского поселения</w:t>
      </w:r>
    </w:p>
    <w:p w:rsidR="00D6493F" w:rsidRDefault="00D6493F" w:rsidP="00D6493F">
      <w:pPr>
        <w:keepNext/>
        <w:keepLines/>
        <w:widowControl w:val="0"/>
        <w:spacing w:after="352" w:line="330" w:lineRule="exact"/>
        <w:jc w:val="center"/>
        <w:outlineLvl w:val="0"/>
        <w:rPr>
          <w:b/>
          <w:bCs/>
          <w:color w:val="000000"/>
          <w:sz w:val="26"/>
          <w:szCs w:val="26"/>
        </w:rPr>
      </w:pPr>
      <w:r w:rsidRPr="00D6493F">
        <w:rPr>
          <w:b/>
          <w:bCs/>
          <w:color w:val="000000"/>
          <w:spacing w:val="120"/>
          <w:sz w:val="28"/>
          <w:szCs w:val="28"/>
        </w:rPr>
        <w:t>РАСПОРЯЖЕНИЕ</w:t>
      </w:r>
    </w:p>
    <w:p w:rsidR="00D6493F" w:rsidRPr="00D6493F" w:rsidRDefault="00D6493F" w:rsidP="00D6493F">
      <w:pPr>
        <w:keepNext/>
        <w:keepLines/>
        <w:widowControl w:val="0"/>
        <w:spacing w:after="352" w:line="330" w:lineRule="exact"/>
        <w:jc w:val="center"/>
        <w:outlineLvl w:val="0"/>
        <w:rPr>
          <w:b/>
          <w:bCs/>
          <w:color w:val="000000"/>
          <w:spacing w:val="120"/>
          <w:sz w:val="28"/>
          <w:szCs w:val="28"/>
        </w:rPr>
      </w:pPr>
      <w:r w:rsidRPr="00D6493F">
        <w:rPr>
          <w:b/>
          <w:bCs/>
          <w:color w:val="000000"/>
          <w:sz w:val="26"/>
          <w:szCs w:val="26"/>
        </w:rPr>
        <w:t>02.12.2013 г.</w:t>
      </w:r>
      <w:r>
        <w:rPr>
          <w:b/>
          <w:bCs/>
          <w:color w:val="000000"/>
          <w:sz w:val="26"/>
          <w:szCs w:val="26"/>
        </w:rPr>
        <w:tab/>
      </w:r>
      <w:r>
        <w:rPr>
          <w:b/>
          <w:bCs/>
          <w:color w:val="000000"/>
          <w:sz w:val="26"/>
          <w:szCs w:val="26"/>
        </w:rPr>
        <w:tab/>
      </w:r>
      <w:r w:rsidRPr="00D6493F">
        <w:rPr>
          <w:b/>
          <w:bCs/>
          <w:color w:val="000000"/>
          <w:sz w:val="26"/>
          <w:szCs w:val="26"/>
        </w:rPr>
        <w:tab/>
      </w:r>
      <w:r w:rsidRPr="00D6493F">
        <w:rPr>
          <w:b/>
          <w:bCs/>
          <w:color w:val="000000"/>
          <w:sz w:val="26"/>
          <w:szCs w:val="26"/>
        </w:rPr>
        <w:tab/>
      </w:r>
      <w:r w:rsidRPr="00D6493F">
        <w:rPr>
          <w:b/>
          <w:bCs/>
          <w:color w:val="000000"/>
          <w:sz w:val="26"/>
          <w:szCs w:val="26"/>
        </w:rPr>
        <w:tab/>
      </w:r>
      <w:r w:rsidRPr="00D6493F">
        <w:rPr>
          <w:b/>
          <w:bCs/>
          <w:color w:val="000000"/>
          <w:sz w:val="26"/>
          <w:szCs w:val="26"/>
        </w:rPr>
        <w:tab/>
      </w:r>
      <w:r w:rsidRPr="00D6493F">
        <w:rPr>
          <w:b/>
          <w:bCs/>
          <w:color w:val="000000"/>
          <w:sz w:val="26"/>
          <w:szCs w:val="26"/>
        </w:rPr>
        <w:tab/>
      </w:r>
      <w:r w:rsidRPr="00D6493F">
        <w:rPr>
          <w:b/>
          <w:bCs/>
          <w:color w:val="000000"/>
          <w:sz w:val="26"/>
          <w:szCs w:val="26"/>
        </w:rPr>
        <w:tab/>
      </w:r>
      <w:r w:rsidRPr="00D6493F">
        <w:rPr>
          <w:b/>
          <w:bCs/>
          <w:color w:val="000000"/>
          <w:sz w:val="26"/>
          <w:szCs w:val="26"/>
        </w:rPr>
        <w:tab/>
        <w:t>№ 84</w:t>
      </w:r>
    </w:p>
    <w:p w:rsidR="00D6493F" w:rsidRPr="00D6493F" w:rsidRDefault="00D6493F" w:rsidP="00D6493F">
      <w:pPr>
        <w:widowControl w:val="0"/>
        <w:spacing w:line="260" w:lineRule="exact"/>
        <w:ind w:left="660"/>
        <w:jc w:val="center"/>
        <w:rPr>
          <w:b/>
          <w:bCs/>
          <w:color w:val="000000"/>
          <w:sz w:val="26"/>
          <w:szCs w:val="26"/>
        </w:rPr>
      </w:pPr>
      <w:r w:rsidRPr="00D6493F">
        <w:rPr>
          <w:b/>
          <w:bCs/>
          <w:color w:val="000000"/>
          <w:sz w:val="26"/>
          <w:szCs w:val="26"/>
        </w:rPr>
        <w:t>П. 4-е отделение ГСС</w:t>
      </w:r>
    </w:p>
    <w:p w:rsidR="00D6493F" w:rsidRPr="00D6493F" w:rsidRDefault="00D6493F" w:rsidP="00D6493F">
      <w:pPr>
        <w:widowControl w:val="0"/>
        <w:spacing w:line="260" w:lineRule="exact"/>
        <w:ind w:left="660"/>
        <w:rPr>
          <w:b/>
          <w:bCs/>
          <w:color w:val="000000"/>
          <w:sz w:val="19"/>
          <w:szCs w:val="19"/>
        </w:rPr>
      </w:pPr>
    </w:p>
    <w:p w:rsidR="00D6493F" w:rsidRPr="00D6493F" w:rsidRDefault="00D6493F" w:rsidP="00D6493F">
      <w:pPr>
        <w:widowControl w:val="0"/>
        <w:rPr>
          <w:rFonts w:ascii="Courier New" w:eastAsia="Courier New" w:hAnsi="Courier New" w:cs="Courier New"/>
          <w:color w:val="000000"/>
          <w:sz w:val="2"/>
          <w:szCs w:val="2"/>
        </w:rPr>
        <w:sectPr w:rsidR="00D6493F" w:rsidRPr="00D6493F" w:rsidSect="00D6493F">
          <w:pgSz w:w="11909" w:h="16838"/>
          <w:pgMar w:top="1134" w:right="850" w:bottom="1134" w:left="1701" w:header="0" w:footer="3" w:gutter="0"/>
          <w:cols w:space="720"/>
          <w:noEndnote/>
          <w:docGrid w:linePitch="360"/>
        </w:sectPr>
      </w:pPr>
    </w:p>
    <w:p w:rsidR="00D6493F" w:rsidRPr="00D6493F" w:rsidRDefault="00D6493F" w:rsidP="00D6493F">
      <w:pPr>
        <w:widowControl w:val="0"/>
        <w:spacing w:line="260" w:lineRule="exact"/>
        <w:ind w:left="60"/>
        <w:jc w:val="both"/>
        <w:rPr>
          <w:b/>
          <w:bCs/>
          <w:color w:val="000000"/>
          <w:sz w:val="26"/>
          <w:szCs w:val="26"/>
        </w:rPr>
      </w:pPr>
      <w:r>
        <w:rPr>
          <w:b/>
          <w:bCs/>
          <w:color w:val="000000"/>
          <w:sz w:val="26"/>
          <w:szCs w:val="26"/>
        </w:rPr>
        <w:lastRenderedPageBreak/>
        <w:t>О наделении полномоч</w:t>
      </w:r>
      <w:r w:rsidRPr="00D6493F">
        <w:rPr>
          <w:b/>
          <w:bCs/>
          <w:color w:val="000000"/>
          <w:sz w:val="26"/>
          <w:szCs w:val="26"/>
        </w:rPr>
        <w:t>иями</w:t>
      </w:r>
    </w:p>
    <w:p w:rsidR="00D6493F" w:rsidRPr="00D6493F" w:rsidRDefault="00D6493F" w:rsidP="00D6493F">
      <w:pPr>
        <w:widowControl w:val="0"/>
        <w:spacing w:after="308" w:line="260" w:lineRule="exact"/>
        <w:ind w:left="60"/>
        <w:jc w:val="both"/>
        <w:rPr>
          <w:b/>
          <w:bCs/>
          <w:color w:val="000000"/>
          <w:sz w:val="26"/>
          <w:szCs w:val="26"/>
        </w:rPr>
      </w:pPr>
      <w:r w:rsidRPr="00D6493F">
        <w:rPr>
          <w:b/>
          <w:bCs/>
          <w:color w:val="000000"/>
          <w:sz w:val="26"/>
          <w:szCs w:val="26"/>
        </w:rPr>
        <w:t>администратора доходов</w:t>
      </w:r>
    </w:p>
    <w:p w:rsidR="00D6493F" w:rsidRPr="00D6493F" w:rsidRDefault="00D6493F" w:rsidP="00D6493F">
      <w:pPr>
        <w:widowControl w:val="0"/>
        <w:jc w:val="right"/>
        <w:rPr>
          <w:bCs/>
          <w:color w:val="000000"/>
          <w:sz w:val="26"/>
          <w:szCs w:val="26"/>
        </w:rPr>
      </w:pPr>
      <w:r w:rsidRPr="00D6493F">
        <w:rPr>
          <w:bCs/>
          <w:color w:val="000000"/>
          <w:sz w:val="26"/>
          <w:szCs w:val="26"/>
        </w:rPr>
        <w:t xml:space="preserve">Руководствуясь статьёй 160.1. Бюджетного кодекса Российской Федерации в части бюджетных полномочий главного администратора (администратора) доходов </w:t>
      </w:r>
    </w:p>
    <w:p w:rsidR="00D6493F" w:rsidRPr="00D6493F" w:rsidRDefault="00D6493F" w:rsidP="00D6493F">
      <w:pPr>
        <w:widowControl w:val="0"/>
        <w:jc w:val="both"/>
        <w:rPr>
          <w:bCs/>
          <w:color w:val="000000"/>
          <w:sz w:val="26"/>
          <w:szCs w:val="26"/>
        </w:rPr>
      </w:pPr>
      <w:r w:rsidRPr="00D6493F">
        <w:rPr>
          <w:bCs/>
          <w:color w:val="000000"/>
          <w:sz w:val="26"/>
          <w:szCs w:val="26"/>
        </w:rPr>
        <w:t>бюджета</w:t>
      </w:r>
    </w:p>
    <w:p w:rsidR="00D6493F" w:rsidRPr="00D6493F" w:rsidRDefault="00D6493F" w:rsidP="00D6493F">
      <w:pPr>
        <w:widowControl w:val="0"/>
        <w:numPr>
          <w:ilvl w:val="0"/>
          <w:numId w:val="27"/>
        </w:numPr>
        <w:tabs>
          <w:tab w:val="left" w:pos="463"/>
        </w:tabs>
        <w:jc w:val="both"/>
        <w:rPr>
          <w:bCs/>
          <w:color w:val="000000"/>
          <w:sz w:val="26"/>
          <w:szCs w:val="26"/>
        </w:rPr>
      </w:pPr>
      <w:r w:rsidRPr="00D6493F">
        <w:rPr>
          <w:bCs/>
          <w:color w:val="000000"/>
          <w:sz w:val="26"/>
          <w:szCs w:val="26"/>
        </w:rPr>
        <w:t>Наделить администрацию Писаревского сельского поселения полномочиями ; администратора доходов и согласно пункта 2 статьи 160.1. Бюджетного кодекса Российской Федерации:</w:t>
      </w:r>
    </w:p>
    <w:p w:rsidR="00D6493F" w:rsidRPr="00D6493F" w:rsidRDefault="00D6493F" w:rsidP="00D6493F">
      <w:pPr>
        <w:widowControl w:val="0"/>
        <w:numPr>
          <w:ilvl w:val="0"/>
          <w:numId w:val="28"/>
        </w:numPr>
        <w:tabs>
          <w:tab w:val="left" w:pos="233"/>
          <w:tab w:val="left" w:pos="10392"/>
        </w:tabs>
        <w:jc w:val="both"/>
        <w:rPr>
          <w:bCs/>
          <w:color w:val="000000"/>
          <w:sz w:val="26"/>
          <w:szCs w:val="26"/>
        </w:rPr>
      </w:pPr>
      <w:r w:rsidRPr="00D6493F">
        <w:rPr>
          <w:bCs/>
          <w:color w:val="000000"/>
          <w:sz w:val="26"/>
          <w:szCs w:val="26"/>
        </w:rPr>
        <w:t>осуществлять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r w:rsidRPr="00D6493F">
        <w:rPr>
          <w:bCs/>
          <w:color w:val="000000"/>
          <w:sz w:val="26"/>
          <w:szCs w:val="26"/>
        </w:rPr>
        <w:tab/>
        <w:t>й</w:t>
      </w:r>
    </w:p>
    <w:p w:rsidR="00D6493F" w:rsidRPr="00D6493F" w:rsidRDefault="00D6493F" w:rsidP="00D6493F">
      <w:pPr>
        <w:widowControl w:val="0"/>
        <w:numPr>
          <w:ilvl w:val="0"/>
          <w:numId w:val="28"/>
        </w:numPr>
        <w:tabs>
          <w:tab w:val="left" w:pos="238"/>
        </w:tabs>
        <w:jc w:val="both"/>
        <w:rPr>
          <w:bCs/>
          <w:color w:val="000000"/>
          <w:sz w:val="26"/>
          <w:szCs w:val="26"/>
        </w:rPr>
      </w:pPr>
      <w:r w:rsidRPr="00D6493F">
        <w:rPr>
          <w:bCs/>
          <w:color w:val="000000"/>
          <w:sz w:val="26"/>
          <w:szCs w:val="26"/>
        </w:rPr>
        <w:t>осуществлять взыскание задолженности по платежам в бюджет поселения, пеней и штрафов;</w:t>
      </w:r>
    </w:p>
    <w:p w:rsidR="00D6493F" w:rsidRPr="00D6493F" w:rsidRDefault="00D6493F" w:rsidP="00D6493F">
      <w:pPr>
        <w:widowControl w:val="0"/>
        <w:numPr>
          <w:ilvl w:val="0"/>
          <w:numId w:val="28"/>
        </w:numPr>
        <w:tabs>
          <w:tab w:val="left" w:pos="295"/>
        </w:tabs>
        <w:jc w:val="both"/>
        <w:rPr>
          <w:bCs/>
          <w:color w:val="000000"/>
          <w:sz w:val="26"/>
          <w:szCs w:val="26"/>
        </w:rPr>
      </w:pPr>
      <w:r>
        <w:rPr>
          <w:bCs/>
          <w:color w:val="000000"/>
          <w:sz w:val="26"/>
          <w:szCs w:val="26"/>
        </w:rPr>
        <w:t>принимать решение о возврате излишне</w:t>
      </w:r>
      <w:r w:rsidRPr="00D6493F">
        <w:rPr>
          <w:bCs/>
          <w:color w:val="000000"/>
          <w:sz w:val="26"/>
          <w:szCs w:val="26"/>
        </w:rPr>
        <w:t xml:space="preserve"> уплаченных (взысканных) платежей в бюджет поселения, пеней и штрафов, также процентов за несвоевременное осуществление </w:t>
      </w:r>
      <w:r>
        <w:rPr>
          <w:bCs/>
          <w:color w:val="000000"/>
          <w:sz w:val="26"/>
          <w:szCs w:val="26"/>
        </w:rPr>
        <w:t>такого в</w:t>
      </w:r>
      <w:r w:rsidR="004D7978">
        <w:rPr>
          <w:bCs/>
          <w:color w:val="000000"/>
          <w:sz w:val="26"/>
          <w:szCs w:val="26"/>
        </w:rPr>
        <w:t>озврата и</w:t>
      </w:r>
      <w:r w:rsidRPr="00D6493F">
        <w:rPr>
          <w:bCs/>
          <w:color w:val="000000"/>
          <w:sz w:val="26"/>
          <w:szCs w:val="26"/>
        </w:rPr>
        <w:t xml:space="preserve"> процентов, начисленных на излишне взысканные; суммы, и представлять поручение в орган Федерального казначейства для; осуществления возврата в </w:t>
      </w:r>
      <w:r>
        <w:rPr>
          <w:bCs/>
          <w:color w:val="000000"/>
          <w:sz w:val="26"/>
          <w:szCs w:val="26"/>
        </w:rPr>
        <w:t>порядке,</w:t>
      </w:r>
      <w:r w:rsidRPr="00D6493F">
        <w:rPr>
          <w:bCs/>
          <w:color w:val="000000"/>
          <w:sz w:val="26"/>
          <w:szCs w:val="26"/>
        </w:rPr>
        <w:t xml:space="preserve"> установленном Министерством финансов Российской Федерации;</w:t>
      </w:r>
    </w:p>
    <w:p w:rsidR="00D6493F" w:rsidRPr="00D6493F" w:rsidRDefault="00D6493F" w:rsidP="00D6493F">
      <w:pPr>
        <w:widowControl w:val="0"/>
        <w:numPr>
          <w:ilvl w:val="0"/>
          <w:numId w:val="28"/>
        </w:numPr>
        <w:tabs>
          <w:tab w:val="left" w:pos="353"/>
        </w:tabs>
        <w:jc w:val="both"/>
        <w:rPr>
          <w:bCs/>
          <w:color w:val="000000"/>
          <w:sz w:val="26"/>
          <w:szCs w:val="26"/>
        </w:rPr>
      </w:pPr>
      <w:r w:rsidRPr="00D6493F">
        <w:rPr>
          <w:bCs/>
          <w:color w:val="000000"/>
          <w:sz w:val="26"/>
          <w:szCs w:val="26"/>
        </w:rPr>
        <w:t>принимать решение о зачёте (уточнении) платежей в бюджет поселения и представлять уведомление в орган Федерального казначейства;</w:t>
      </w:r>
    </w:p>
    <w:p w:rsidR="00D6493F" w:rsidRPr="00D6493F" w:rsidRDefault="00D6493F" w:rsidP="00D6493F">
      <w:pPr>
        <w:widowControl w:val="0"/>
        <w:numPr>
          <w:ilvl w:val="0"/>
          <w:numId w:val="28"/>
        </w:numPr>
        <w:tabs>
          <w:tab w:val="left" w:pos="247"/>
        </w:tabs>
        <w:jc w:val="both"/>
        <w:rPr>
          <w:bCs/>
          <w:color w:val="000000"/>
          <w:sz w:val="26"/>
          <w:szCs w:val="26"/>
        </w:rPr>
      </w:pPr>
      <w:r w:rsidRPr="00D6493F">
        <w:rPr>
          <w:bCs/>
          <w:color w:val="000000"/>
          <w:sz w:val="26"/>
          <w:szCs w:val="26"/>
        </w:rPr>
        <w:t>формировать и представлять главному администратору доходов бюджета сведения и бюджетную отчётность, необходимые для осуществления полномочий главного администратора доходов бюджета.</w:t>
      </w:r>
    </w:p>
    <w:p w:rsidR="00D6493F" w:rsidRPr="00D6493F" w:rsidRDefault="00D6493F" w:rsidP="00D6493F">
      <w:pPr>
        <w:widowControl w:val="0"/>
        <w:numPr>
          <w:ilvl w:val="0"/>
          <w:numId w:val="27"/>
        </w:numPr>
        <w:tabs>
          <w:tab w:val="left" w:pos="526"/>
        </w:tabs>
        <w:jc w:val="both"/>
        <w:rPr>
          <w:bCs/>
          <w:color w:val="000000"/>
          <w:sz w:val="26"/>
          <w:szCs w:val="26"/>
        </w:rPr>
      </w:pPr>
      <w:r w:rsidRPr="00D6493F">
        <w:rPr>
          <w:bCs/>
          <w:color w:val="000000"/>
          <w:sz w:val="26"/>
          <w:szCs w:val="26"/>
        </w:rPr>
        <w:t>Утвердить перечень видов доходов, администратором которых является администрация Писаревского сельского поселения согласно приложению.</w:t>
      </w:r>
    </w:p>
    <w:p w:rsidR="00D6493F" w:rsidRPr="00D6493F" w:rsidRDefault="00D6493F" w:rsidP="00D6493F">
      <w:pPr>
        <w:widowControl w:val="0"/>
        <w:numPr>
          <w:ilvl w:val="0"/>
          <w:numId w:val="27"/>
        </w:numPr>
        <w:tabs>
          <w:tab w:val="left" w:pos="401"/>
        </w:tabs>
        <w:jc w:val="both"/>
        <w:rPr>
          <w:bCs/>
          <w:color w:val="000000"/>
          <w:sz w:val="26"/>
          <w:szCs w:val="26"/>
        </w:rPr>
      </w:pPr>
      <w:r w:rsidRPr="00D6493F">
        <w:rPr>
          <w:bCs/>
          <w:color w:val="000000"/>
          <w:sz w:val="26"/>
          <w:szCs w:val="26"/>
        </w:rPr>
        <w:t>Признать утратившим силу распоряжение от 12.12,2012г. № 42 с 01.01.2014 г.</w:t>
      </w:r>
    </w:p>
    <w:p w:rsidR="00D6493F" w:rsidRPr="00D6493F" w:rsidRDefault="00D6493F" w:rsidP="00D6493F">
      <w:pPr>
        <w:widowControl w:val="0"/>
        <w:numPr>
          <w:ilvl w:val="0"/>
          <w:numId w:val="27"/>
        </w:numPr>
        <w:tabs>
          <w:tab w:val="left" w:pos="401"/>
        </w:tabs>
        <w:jc w:val="both"/>
        <w:rPr>
          <w:bCs/>
          <w:color w:val="000000"/>
          <w:sz w:val="26"/>
          <w:szCs w:val="26"/>
        </w:rPr>
        <w:sectPr w:rsidR="00D6493F" w:rsidRPr="00D6493F" w:rsidSect="00322E7A">
          <w:type w:val="continuous"/>
          <w:pgSz w:w="11909" w:h="16838"/>
          <w:pgMar w:top="1134" w:right="850" w:bottom="1134" w:left="1701" w:header="0" w:footer="3" w:gutter="0"/>
          <w:cols w:space="720"/>
          <w:noEndnote/>
          <w:docGrid w:linePitch="360"/>
        </w:sectPr>
      </w:pPr>
      <w:r w:rsidRPr="00D6493F">
        <w:rPr>
          <w:bCs/>
          <w:color w:val="000000"/>
          <w:sz w:val="26"/>
          <w:szCs w:val="26"/>
        </w:rPr>
        <w:t xml:space="preserve">Настоящее распоряжение вступаем </w:t>
      </w:r>
      <w:r>
        <w:rPr>
          <w:rFonts w:ascii="Tahoma" w:eastAsia="Tahoma" w:hAnsi="Tahoma" w:cs="Tahoma"/>
          <w:color w:val="000000"/>
          <w:sz w:val="21"/>
          <w:szCs w:val="21"/>
        </w:rPr>
        <w:t>в</w:t>
      </w:r>
      <w:r w:rsidRPr="00D6493F">
        <w:rPr>
          <w:bCs/>
          <w:color w:val="000000"/>
          <w:sz w:val="26"/>
          <w:szCs w:val="26"/>
        </w:rPr>
        <w:t>силу с 1 января 2014 года.</w:t>
      </w:r>
    </w:p>
    <w:p w:rsidR="00D6493F" w:rsidRPr="00D6493F" w:rsidRDefault="00D6493F" w:rsidP="00D6493F">
      <w:pPr>
        <w:widowControl w:val="0"/>
        <w:rPr>
          <w:rFonts w:ascii="Courier New" w:eastAsia="Courier New" w:hAnsi="Courier New" w:cs="Courier New"/>
          <w:color w:val="000000"/>
          <w:sz w:val="19"/>
          <w:szCs w:val="19"/>
        </w:rPr>
      </w:pPr>
    </w:p>
    <w:p w:rsidR="00D6493F" w:rsidRPr="00D6493F" w:rsidRDefault="00D6493F" w:rsidP="00D6493F">
      <w:pPr>
        <w:widowControl w:val="0"/>
        <w:rPr>
          <w:rFonts w:ascii="Courier New" w:eastAsia="Courier New" w:hAnsi="Courier New" w:cs="Courier New"/>
          <w:color w:val="000000"/>
          <w:sz w:val="19"/>
          <w:szCs w:val="19"/>
        </w:rPr>
      </w:pPr>
    </w:p>
    <w:p w:rsidR="00D6493F" w:rsidRPr="00D6493F" w:rsidRDefault="00D6493F" w:rsidP="00D6493F">
      <w:pPr>
        <w:widowControl w:val="0"/>
        <w:rPr>
          <w:rFonts w:ascii="Courier New" w:eastAsia="Courier New" w:hAnsi="Courier New" w:cs="Courier New"/>
          <w:color w:val="000000"/>
          <w:sz w:val="19"/>
          <w:szCs w:val="19"/>
        </w:rPr>
      </w:pPr>
    </w:p>
    <w:p w:rsidR="00D6493F" w:rsidRPr="00D6493F" w:rsidRDefault="00D6493F" w:rsidP="00D6493F">
      <w:pPr>
        <w:widowControl w:val="0"/>
        <w:rPr>
          <w:rFonts w:ascii="Courier New" w:eastAsia="Courier New" w:hAnsi="Courier New" w:cs="Courier New"/>
          <w:color w:val="000000"/>
          <w:sz w:val="2"/>
          <w:szCs w:val="2"/>
        </w:rPr>
        <w:sectPr w:rsidR="00D6493F" w:rsidRPr="00D6493F" w:rsidSect="00322E7A">
          <w:type w:val="continuous"/>
          <w:pgSz w:w="11909" w:h="16838"/>
          <w:pgMar w:top="1134" w:right="850" w:bottom="1134" w:left="1701" w:header="0" w:footer="3" w:gutter="0"/>
          <w:cols w:space="720"/>
          <w:noEndnote/>
          <w:docGrid w:linePitch="360"/>
        </w:sectPr>
      </w:pPr>
    </w:p>
    <w:p w:rsidR="00D6493F" w:rsidRDefault="00D6493F" w:rsidP="00D6493F">
      <w:pPr>
        <w:widowControl w:val="0"/>
        <w:ind w:right="420"/>
        <w:rPr>
          <w:bCs/>
          <w:color w:val="000000"/>
          <w:sz w:val="26"/>
          <w:szCs w:val="26"/>
        </w:rPr>
      </w:pPr>
      <w:r w:rsidRPr="00D6493F">
        <w:rPr>
          <w:bCs/>
          <w:color w:val="000000"/>
          <w:sz w:val="26"/>
          <w:szCs w:val="26"/>
        </w:rPr>
        <w:lastRenderedPageBreak/>
        <w:t xml:space="preserve">Глава Писаревского </w:t>
      </w:r>
      <w:r w:rsidR="00E61CE6">
        <w:rPr>
          <w:bCs/>
          <w:color w:val="000000"/>
          <w:sz w:val="26"/>
          <w:szCs w:val="26"/>
        </w:rPr>
        <w:t>сельского поселения________________ В.И. Шевцов</w:t>
      </w:r>
    </w:p>
    <w:p w:rsidR="00E61CE6" w:rsidRPr="00D6493F" w:rsidRDefault="00E61CE6" w:rsidP="00D6493F">
      <w:pPr>
        <w:widowControl w:val="0"/>
        <w:ind w:right="420"/>
        <w:rPr>
          <w:bCs/>
          <w:color w:val="000000"/>
          <w:sz w:val="26"/>
          <w:szCs w:val="26"/>
        </w:rPr>
        <w:sectPr w:rsidR="00E61CE6" w:rsidRPr="00D6493F" w:rsidSect="00322E7A">
          <w:type w:val="continuous"/>
          <w:pgSz w:w="11909" w:h="16838"/>
          <w:pgMar w:top="1134" w:right="850" w:bottom="1134" w:left="1701" w:header="0" w:footer="3" w:gutter="0"/>
          <w:cols w:space="720"/>
          <w:noEndnote/>
          <w:docGrid w:linePitch="360"/>
        </w:sectPr>
      </w:pPr>
      <w:bookmarkStart w:id="3" w:name="_GoBack"/>
      <w:bookmarkEnd w:id="3"/>
    </w:p>
    <w:p w:rsidR="00D6493F" w:rsidRPr="00D6493F" w:rsidRDefault="00D6493F" w:rsidP="00E61CE6">
      <w:pPr>
        <w:widowControl w:val="0"/>
        <w:rPr>
          <w:color w:val="000000"/>
          <w:sz w:val="25"/>
          <w:szCs w:val="25"/>
        </w:rPr>
      </w:pPr>
      <w:r w:rsidRPr="00D6493F">
        <w:rPr>
          <w:color w:val="000000"/>
          <w:sz w:val="25"/>
          <w:szCs w:val="25"/>
        </w:rPr>
        <w:lastRenderedPageBreak/>
        <w:t>Приложение</w:t>
      </w:r>
    </w:p>
    <w:p w:rsidR="00D6493F" w:rsidRPr="00D6493F" w:rsidRDefault="00D6493F" w:rsidP="00D6493F">
      <w:pPr>
        <w:widowControl w:val="0"/>
        <w:jc w:val="right"/>
        <w:rPr>
          <w:color w:val="000000"/>
          <w:sz w:val="25"/>
          <w:szCs w:val="25"/>
        </w:rPr>
      </w:pPr>
      <w:r w:rsidRPr="00D6493F">
        <w:rPr>
          <w:color w:val="000000"/>
          <w:sz w:val="25"/>
          <w:szCs w:val="25"/>
        </w:rPr>
        <w:t>к распоряжению</w:t>
      </w:r>
    </w:p>
    <w:p w:rsidR="00D6493F" w:rsidRPr="00D6493F" w:rsidRDefault="00D6493F" w:rsidP="00D6493F">
      <w:pPr>
        <w:widowControl w:val="0"/>
        <w:jc w:val="right"/>
        <w:rPr>
          <w:color w:val="000000"/>
          <w:sz w:val="25"/>
          <w:szCs w:val="25"/>
        </w:rPr>
      </w:pPr>
      <w:r w:rsidRPr="00D6493F">
        <w:rPr>
          <w:color w:val="000000"/>
          <w:sz w:val="25"/>
          <w:szCs w:val="25"/>
        </w:rPr>
        <w:t>от 02.12.2013г. №84</w:t>
      </w:r>
    </w:p>
    <w:p w:rsidR="00D6493F" w:rsidRPr="00D6493F" w:rsidRDefault="00D6493F" w:rsidP="00D6493F">
      <w:pPr>
        <w:widowControl w:val="0"/>
        <w:jc w:val="center"/>
        <w:rPr>
          <w:color w:val="000000"/>
          <w:sz w:val="25"/>
          <w:szCs w:val="25"/>
        </w:rPr>
      </w:pPr>
    </w:p>
    <w:p w:rsidR="00D6493F" w:rsidRPr="00D6493F" w:rsidRDefault="00D6493F" w:rsidP="00D6493F">
      <w:pPr>
        <w:widowControl w:val="0"/>
        <w:jc w:val="center"/>
        <w:rPr>
          <w:b/>
          <w:color w:val="000000"/>
          <w:sz w:val="25"/>
          <w:szCs w:val="25"/>
        </w:rPr>
      </w:pPr>
      <w:r w:rsidRPr="00D6493F">
        <w:rPr>
          <w:b/>
          <w:color w:val="000000"/>
          <w:sz w:val="25"/>
          <w:szCs w:val="25"/>
        </w:rPr>
        <w:t>Администраторы доходов бюджета сельского поселения</w:t>
      </w:r>
    </w:p>
    <w:tbl>
      <w:tblPr>
        <w:tblpPr w:leftFromText="180" w:rightFromText="180" w:vertAnchor="text" w:horzAnchor="margin" w:tblpXSpec="center" w:tblpY="497"/>
        <w:tblOverlap w:val="never"/>
        <w:tblW w:w="10438" w:type="dxa"/>
        <w:tblLayout w:type="fixed"/>
        <w:tblCellMar>
          <w:left w:w="10" w:type="dxa"/>
          <w:right w:w="10" w:type="dxa"/>
        </w:tblCellMar>
        <w:tblLook w:val="04A0"/>
      </w:tblPr>
      <w:tblGrid>
        <w:gridCol w:w="3155"/>
        <w:gridCol w:w="7283"/>
      </w:tblGrid>
      <w:tr w:rsidR="00D6493F" w:rsidRPr="00D6493F" w:rsidTr="005F7292">
        <w:trPr>
          <w:trHeight w:hRule="exact" w:val="578"/>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Код бюджетной классификации Российской Федерации</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Наименование главного администратора доходов бюджета сельского</w:t>
            </w:r>
          </w:p>
          <w:p w:rsidR="00D6493F" w:rsidRPr="00D6493F" w:rsidRDefault="00D6493F" w:rsidP="00D6493F">
            <w:pPr>
              <w:widowControl w:val="0"/>
              <w:jc w:val="center"/>
              <w:rPr>
                <w:bCs/>
                <w:color w:val="000000"/>
                <w:sz w:val="20"/>
                <w:szCs w:val="20"/>
              </w:rPr>
            </w:pPr>
            <w:r w:rsidRPr="00D6493F">
              <w:rPr>
                <w:color w:val="000000"/>
                <w:sz w:val="20"/>
                <w:szCs w:val="20"/>
              </w:rPr>
              <w:t>поселения</w:t>
            </w:r>
          </w:p>
        </w:tc>
      </w:tr>
      <w:tr w:rsidR="00D6493F" w:rsidRPr="00D6493F" w:rsidTr="005F7292">
        <w:trPr>
          <w:trHeight w:hRule="exact" w:val="313"/>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rPr>
                <w:rFonts w:ascii="Courier New" w:eastAsia="Courier New" w:hAnsi="Courier New" w:cs="Courier New"/>
                <w:color w:val="000000"/>
                <w:sz w:val="20"/>
                <w:szCs w:val="20"/>
              </w:rPr>
            </w:pP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Администрация Писаревского сельского поселения</w:t>
            </w:r>
          </w:p>
        </w:tc>
      </w:tr>
      <w:tr w:rsidR="00D6493F" w:rsidRPr="00D6493F" w:rsidTr="005F7292">
        <w:trPr>
          <w:trHeight w:hRule="exact" w:val="959"/>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935 1 08 04020 01 1000 110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6493F" w:rsidRPr="00D6493F" w:rsidTr="005F7292">
        <w:trPr>
          <w:trHeight w:hRule="exact" w:val="987"/>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935 1 08 04020 01 4000 110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Государственная пошлина за совершение нотариальных действий должностными лицами органов местного самоуправления, уполиомоченными в соответствии с законодательными актами Российской Федерации на совершение нотариальных действий</w:t>
            </w:r>
          </w:p>
        </w:tc>
      </w:tr>
      <w:tr w:rsidR="00D6493F" w:rsidRPr="00D6493F" w:rsidTr="005F7292">
        <w:trPr>
          <w:trHeight w:hRule="exact" w:val="1000"/>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935 1 11 05013 10 0000 120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6493F" w:rsidRPr="00D6493F" w:rsidTr="005F7292">
        <w:trPr>
          <w:trHeight w:hRule="exact" w:val="1217"/>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935 1 11 05025 10 0000 120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D6493F" w:rsidRPr="00D6493F" w:rsidTr="005F7292">
        <w:trPr>
          <w:trHeight w:hRule="exact" w:val="904"/>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935 1 11 09045 10 0000 120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6493F" w:rsidRPr="00D6493F" w:rsidTr="005F7292">
        <w:trPr>
          <w:trHeight w:hRule="exact" w:val="647"/>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935 1 13 01995 10 0001 130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r>
      <w:tr w:rsidR="00D6493F" w:rsidRPr="00D6493F" w:rsidTr="005F7292">
        <w:trPr>
          <w:trHeight w:hRule="exact" w:val="611"/>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935 1 13 01995 10 0002 130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Прочие доходы от оказания платных услуг (работ) получателями средств бюджетов поселений (прочие поступления)</w:t>
            </w:r>
          </w:p>
        </w:tc>
      </w:tr>
      <w:tr w:rsidR="00D6493F" w:rsidRPr="00D6493F" w:rsidTr="005F7292">
        <w:trPr>
          <w:trHeight w:hRule="exact" w:val="617"/>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935 1 13 02995 10 0003 130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rPr>
                <w:bCs/>
                <w:color w:val="000000"/>
                <w:sz w:val="20"/>
                <w:szCs w:val="20"/>
              </w:rPr>
            </w:pPr>
            <w:r w:rsidRPr="00D6493F">
              <w:rPr>
                <w:color w:val="000000"/>
                <w:sz w:val="20"/>
                <w:szCs w:val="20"/>
              </w:rPr>
              <w:t>Прочие доходы от компенсации затрат бюджетов поселений (дебиторская задолженность прошлых лет)</w:t>
            </w:r>
          </w:p>
        </w:tc>
      </w:tr>
      <w:tr w:rsidR="00D6493F" w:rsidRPr="00D6493F" w:rsidTr="005F7292">
        <w:trPr>
          <w:trHeight w:hRule="exact" w:val="360"/>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935 1 13 02995 10 0002 130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Прочие доходы от компенсации затрат бюджетов поселений (прочие поступления)</w:t>
            </w:r>
          </w:p>
        </w:tc>
      </w:tr>
      <w:tr w:rsidR="00D6493F" w:rsidRPr="00D6493F" w:rsidTr="005F7292">
        <w:trPr>
          <w:trHeight w:hRule="exact" w:val="1020"/>
        </w:trPr>
        <w:tc>
          <w:tcPr>
            <w:tcW w:w="3155" w:type="dxa"/>
            <w:tcBorders>
              <w:top w:val="single" w:sz="4" w:space="0" w:color="auto"/>
              <w:left w:val="single" w:sz="4" w:space="0" w:color="auto"/>
            </w:tcBorders>
            <w:shd w:val="clear" w:color="auto" w:fill="FFFFFF"/>
          </w:tcPr>
          <w:p w:rsidR="00D6493F" w:rsidRPr="00D6493F" w:rsidRDefault="00D6493F" w:rsidP="00D6493F">
            <w:pPr>
              <w:widowControl w:val="0"/>
              <w:jc w:val="center"/>
              <w:rPr>
                <w:bCs/>
                <w:color w:val="000000"/>
                <w:sz w:val="20"/>
                <w:szCs w:val="20"/>
              </w:rPr>
            </w:pPr>
            <w:r w:rsidRPr="00D6493F">
              <w:rPr>
                <w:color w:val="000000"/>
                <w:sz w:val="20"/>
                <w:szCs w:val="20"/>
              </w:rPr>
              <w:t>935 1 14 02052 10 0000 410</w:t>
            </w:r>
          </w:p>
        </w:tc>
        <w:tc>
          <w:tcPr>
            <w:tcW w:w="7283" w:type="dxa"/>
            <w:tcBorders>
              <w:top w:val="single" w:sz="4" w:space="0" w:color="auto"/>
              <w:left w:val="single" w:sz="4" w:space="0" w:color="auto"/>
              <w:right w:val="single" w:sz="4" w:space="0" w:color="auto"/>
            </w:tcBorders>
            <w:shd w:val="clear" w:color="auto" w:fill="FFFFFF"/>
          </w:tcPr>
          <w:p w:rsidR="00D6493F" w:rsidRPr="00D6493F" w:rsidRDefault="00D6493F" w:rsidP="00D6493F">
            <w:pPr>
              <w:widowControl w:val="0"/>
              <w:jc w:val="both"/>
              <w:rPr>
                <w:bCs/>
                <w:color w:val="000000"/>
                <w:sz w:val="20"/>
                <w:szCs w:val="20"/>
              </w:rPr>
            </w:pPr>
            <w:r w:rsidRPr="00D6493F">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bl>
    <w:p w:rsidR="00D6493F" w:rsidRPr="00D6493F" w:rsidRDefault="00D6493F" w:rsidP="00D6493F">
      <w:pPr>
        <w:widowControl w:val="0"/>
        <w:rPr>
          <w:rFonts w:ascii="Courier New" w:eastAsia="Courier New" w:hAnsi="Courier New" w:cs="Courier New"/>
          <w:color w:val="000000"/>
          <w:sz w:val="2"/>
          <w:szCs w:val="2"/>
        </w:rPr>
      </w:pPr>
    </w:p>
    <w:tbl>
      <w:tblPr>
        <w:tblOverlap w:val="never"/>
        <w:tblW w:w="10578" w:type="dxa"/>
        <w:jc w:val="center"/>
        <w:tblLayout w:type="fixed"/>
        <w:tblCellMar>
          <w:left w:w="10" w:type="dxa"/>
          <w:right w:w="10" w:type="dxa"/>
        </w:tblCellMar>
        <w:tblLook w:val="04A0"/>
      </w:tblPr>
      <w:tblGrid>
        <w:gridCol w:w="3163"/>
        <w:gridCol w:w="7415"/>
      </w:tblGrid>
      <w:tr w:rsidR="00D6493F" w:rsidRPr="00D6493F" w:rsidTr="005F7292">
        <w:trPr>
          <w:trHeight w:hRule="exact" w:val="725"/>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jc w:val="center"/>
              <w:rPr>
                <w:bCs/>
                <w:color w:val="000000"/>
                <w:sz w:val="20"/>
                <w:szCs w:val="20"/>
              </w:rPr>
            </w:pPr>
            <w:r w:rsidRPr="00D6493F">
              <w:rPr>
                <w:color w:val="000000"/>
                <w:sz w:val="20"/>
                <w:szCs w:val="20"/>
              </w:rPr>
              <w:lastRenderedPageBreak/>
              <w:t>935 1 14 06013 10 0000 430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6493F" w:rsidRPr="00D6493F" w:rsidTr="00322E7A">
        <w:trPr>
          <w:trHeight w:hRule="exact" w:val="859"/>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jc w:val="center"/>
              <w:rPr>
                <w:bCs/>
                <w:color w:val="000000"/>
                <w:sz w:val="20"/>
                <w:szCs w:val="20"/>
              </w:rPr>
            </w:pPr>
            <w:r w:rsidRPr="00D6493F">
              <w:rPr>
                <w:color w:val="000000"/>
                <w:sz w:val="20"/>
                <w:szCs w:val="20"/>
              </w:rPr>
              <w:t>935 1 14 06025 10 0000 430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D6493F" w:rsidRPr="00D6493F" w:rsidTr="00322E7A">
        <w:trPr>
          <w:trHeight w:val="1104"/>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jc w:val="center"/>
              <w:rPr>
                <w:bCs/>
                <w:color w:val="000000"/>
                <w:sz w:val="20"/>
                <w:szCs w:val="20"/>
              </w:rPr>
            </w:pPr>
            <w:r w:rsidRPr="00D6493F">
              <w:rPr>
                <w:color w:val="000000"/>
                <w:sz w:val="20"/>
                <w:szCs w:val="20"/>
              </w:rPr>
              <w:t>935 1 16 23051 10 0000 140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center"/>
              <w:rPr>
                <w:bCs/>
                <w:color w:val="000000"/>
                <w:sz w:val="20"/>
                <w:szCs w:val="20"/>
              </w:rPr>
            </w:pPr>
            <w:r w:rsidRPr="00D6493F">
              <w:rPr>
                <w:color w:val="000000"/>
                <w:sz w:val="20"/>
                <w:szCs w:val="20"/>
              </w:rPr>
              <w:t>Доходы от возмещения ущерба при возникновении страховых случаев</w:t>
            </w:r>
          </w:p>
          <w:p w:rsidR="00D6493F" w:rsidRPr="00D6493F" w:rsidRDefault="00D6493F" w:rsidP="00D6493F">
            <w:pPr>
              <w:framePr w:w="10882" w:wrap="notBeside" w:vAnchor="text" w:hAnchor="text" w:xAlign="center" w:y="1"/>
              <w:widowControl w:val="0"/>
              <w:shd w:val="clear" w:color="auto" w:fill="FFFFFF"/>
              <w:jc w:val="both"/>
              <w:rPr>
                <w:bCs/>
                <w:color w:val="000000"/>
                <w:sz w:val="20"/>
                <w:szCs w:val="20"/>
              </w:rPr>
            </w:pPr>
            <w:r w:rsidRPr="00D6493F">
              <w:rPr>
                <w:color w:val="000000"/>
                <w:sz w:val="20"/>
                <w:szCs w:val="20"/>
              </w:rPr>
              <w:t>по обязательному страхованию</w:t>
            </w:r>
            <w:r w:rsidR="004D7978">
              <w:rPr>
                <w:color w:val="000000"/>
                <w:sz w:val="20"/>
                <w:szCs w:val="20"/>
              </w:rPr>
              <w:t xml:space="preserve"> гражданской ответственности, ко</w:t>
            </w:r>
            <w:r w:rsidRPr="00D6493F">
              <w:rPr>
                <w:color w:val="000000"/>
                <w:sz w:val="20"/>
                <w:szCs w:val="20"/>
              </w:rPr>
              <w:t xml:space="preserve">гда выгодоприобретателями выступают получатели средств бюджетов поселений </w:t>
            </w:r>
            <w:r w:rsidRPr="00D6493F">
              <w:rPr>
                <w:color w:val="000000"/>
                <w:sz w:val="20"/>
                <w:szCs w:val="20"/>
                <w:vertAlign w:val="superscript"/>
                <w:lang w:val="en-US"/>
              </w:rPr>
              <w:t>J</w:t>
            </w:r>
          </w:p>
        </w:tc>
      </w:tr>
      <w:tr w:rsidR="00D6493F" w:rsidRPr="00D6493F" w:rsidTr="00322E7A">
        <w:trPr>
          <w:trHeight w:hRule="exact" w:val="835"/>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935 1 16 23052 10 0000 140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D6493F" w:rsidRPr="00D6493F" w:rsidTr="00322E7A">
        <w:trPr>
          <w:trHeight w:hRule="exact" w:val="835"/>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935 1 16 33050 10 0000 140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D6493F" w:rsidRPr="00D6493F" w:rsidTr="00322E7A">
        <w:trPr>
          <w:trHeight w:hRule="exact" w:val="557"/>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935 1 16 90050 10 0000 140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поступления от денежных взысканий (штрафов) и иных сумм в возмещение ущерба, зачисляемые в бюджеты поселений</w:t>
            </w:r>
          </w:p>
        </w:tc>
      </w:tr>
      <w:tr w:rsidR="00D6493F" w:rsidRPr="00D6493F" w:rsidTr="00322E7A">
        <w:trPr>
          <w:trHeight w:hRule="exact" w:val="283"/>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935 1 17 01050 10 0000 180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Невыясненные поступления, зачисляемые в бюджеты поселений</w:t>
            </w:r>
          </w:p>
        </w:tc>
      </w:tr>
      <w:tr w:rsidR="00D6493F" w:rsidRPr="00D6493F" w:rsidTr="00322E7A">
        <w:trPr>
          <w:trHeight w:hRule="exact" w:val="288"/>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935 1 17 05050 10 0000 180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неналоговые доходы бюджетов поселений</w:t>
            </w:r>
          </w:p>
        </w:tc>
      </w:tr>
      <w:tr w:rsidR="00D6493F" w:rsidRPr="00D6493F" w:rsidTr="00322E7A">
        <w:trPr>
          <w:trHeight w:hRule="exact" w:val="557"/>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935 2 02 01001 10 0000 151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Дотации бюджетам поселений на выравнивание бюджетной обеспеченности</w:t>
            </w:r>
          </w:p>
        </w:tc>
      </w:tr>
      <w:tr w:rsidR="00D6493F" w:rsidRPr="00D6493F" w:rsidTr="00322E7A">
        <w:trPr>
          <w:trHeight w:hRule="exact" w:val="562"/>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935 2 02 01003 10 0000 151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Дотации бюджетам поселений на поддержку мер по обеспечению сбалансированности бюджетов</w:t>
            </w:r>
          </w:p>
        </w:tc>
      </w:tr>
      <w:tr w:rsidR="00D6493F" w:rsidRPr="00D6493F" w:rsidTr="00322E7A">
        <w:trPr>
          <w:trHeight w:hRule="exact" w:val="288"/>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935 2 02 01999 10 0000 151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дотации бюджетам поселений</w:t>
            </w:r>
          </w:p>
        </w:tc>
      </w:tr>
      <w:tr w:rsidR="00D6493F" w:rsidRPr="00D6493F" w:rsidTr="005F7292">
        <w:trPr>
          <w:trHeight w:hRule="exact" w:val="895"/>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935 2 02 02041 10 0000 151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Субсидии бюджетам поселений на строительство, модернизацию, ремонт и содержание автомобильных дорог общего пользования, в т числе дорог в поселениях (за исключением автомобильных дорог федерального значения)</w:t>
            </w:r>
          </w:p>
        </w:tc>
      </w:tr>
      <w:tr w:rsidR="00D6493F" w:rsidRPr="00D6493F" w:rsidTr="00322E7A">
        <w:trPr>
          <w:trHeight w:hRule="exact" w:val="288"/>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935 2 02 02999 10 0000 151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субсидии бюджетам поселений</w:t>
            </w:r>
          </w:p>
        </w:tc>
      </w:tr>
      <w:tr w:rsidR="00D6493F" w:rsidRPr="00D6493F" w:rsidTr="00322E7A">
        <w:trPr>
          <w:trHeight w:hRule="exact" w:val="850"/>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9352 02 03015 10 0000 151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r>
      <w:tr w:rsidR="00D6493F" w:rsidRPr="00D6493F" w:rsidTr="00322E7A">
        <w:trPr>
          <w:trHeight w:hRule="exact" w:val="562"/>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935 2 02 03024 10 0000 151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Субвенции бюджетам поселений на выполнение передаваемых полномочий субъектов Российской Федерации</w:t>
            </w:r>
          </w:p>
        </w:tc>
      </w:tr>
      <w:tr w:rsidR="00D6493F" w:rsidRPr="00D6493F" w:rsidTr="00322E7A">
        <w:trPr>
          <w:trHeight w:hRule="exact" w:val="283"/>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935 2 02 03999 10 0000 151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субвенции бюджетам поселений</w:t>
            </w:r>
          </w:p>
        </w:tc>
      </w:tr>
      <w:tr w:rsidR="00D6493F" w:rsidRPr="00D6493F" w:rsidTr="00322E7A">
        <w:trPr>
          <w:trHeight w:hRule="exact" w:val="571"/>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935 2 02 04999 10 0000 151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межбюджетные трансферты, передаваемые бюджетам поселений</w:t>
            </w:r>
          </w:p>
        </w:tc>
      </w:tr>
      <w:tr w:rsidR="00D6493F" w:rsidRPr="00D6493F" w:rsidTr="00322E7A">
        <w:trPr>
          <w:trHeight w:hRule="exact" w:val="566"/>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935 2 02 09054 10 0000 151</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безвозмездные поступления в бюджеты поселений от бюджетов муниципальных районов</w:t>
            </w:r>
          </w:p>
        </w:tc>
      </w:tr>
      <w:tr w:rsidR="00D6493F" w:rsidRPr="00D6493F" w:rsidTr="00322E7A">
        <w:trPr>
          <w:trHeight w:hRule="exact" w:val="1118"/>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935 2 07 05010 10 0000 180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D6493F" w:rsidRPr="00D6493F" w:rsidTr="00322E7A">
        <w:trPr>
          <w:trHeight w:hRule="exact" w:val="566"/>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935 2 07 05020 10 0000 180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Поступления от денежных пожертвований, предоставляемых физическими лицами получателям средств бюджетов поселений</w:t>
            </w:r>
          </w:p>
        </w:tc>
      </w:tr>
      <w:tr w:rsidR="00D6493F" w:rsidRPr="00D6493F" w:rsidTr="00322E7A">
        <w:trPr>
          <w:trHeight w:hRule="exact" w:val="288"/>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935 2 07 05030 10 0000 180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Прочие безвозмездные поступления в бюджеты поселений</w:t>
            </w:r>
          </w:p>
        </w:tc>
      </w:tr>
      <w:tr w:rsidR="00D6493F" w:rsidRPr="00D6493F" w:rsidTr="00322E7A">
        <w:trPr>
          <w:trHeight w:hRule="exact" w:val="1402"/>
          <w:jc w:val="center"/>
        </w:trPr>
        <w:tc>
          <w:tcPr>
            <w:tcW w:w="3163" w:type="dxa"/>
            <w:tcBorders>
              <w:top w:val="single" w:sz="4" w:space="0" w:color="auto"/>
              <w:left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935 2 08 05000 10 0000 180</w:t>
            </w:r>
          </w:p>
        </w:tc>
        <w:tc>
          <w:tcPr>
            <w:tcW w:w="7415" w:type="dxa"/>
            <w:tcBorders>
              <w:top w:val="single" w:sz="4" w:space="0" w:color="auto"/>
              <w:left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Перечисления из бюджетов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6493F" w:rsidRPr="00D6493F" w:rsidTr="00322E7A">
        <w:trPr>
          <w:trHeight w:hRule="exact" w:val="869"/>
          <w:jc w:val="center"/>
        </w:trPr>
        <w:tc>
          <w:tcPr>
            <w:tcW w:w="3163" w:type="dxa"/>
            <w:tcBorders>
              <w:top w:val="single" w:sz="4" w:space="0" w:color="auto"/>
              <w:left w:val="single" w:sz="4" w:space="0" w:color="auto"/>
              <w:bottom w:val="single" w:sz="4" w:space="0" w:color="auto"/>
            </w:tcBorders>
            <w:shd w:val="clear" w:color="auto" w:fill="FFFFFF"/>
          </w:tcPr>
          <w:p w:rsidR="00D6493F" w:rsidRPr="00D6493F" w:rsidRDefault="00D6493F" w:rsidP="00D6493F">
            <w:pPr>
              <w:framePr w:w="10882" w:wrap="notBeside" w:vAnchor="text" w:hAnchor="text" w:xAlign="center" w:y="1"/>
              <w:widowControl w:val="0"/>
              <w:rPr>
                <w:bCs/>
                <w:color w:val="000000"/>
                <w:sz w:val="20"/>
                <w:szCs w:val="20"/>
              </w:rPr>
            </w:pPr>
            <w:r w:rsidRPr="00D6493F">
              <w:rPr>
                <w:color w:val="000000"/>
                <w:sz w:val="20"/>
                <w:szCs w:val="20"/>
              </w:rPr>
              <w:t>935 2 19 05000 10 0000 151</w:t>
            </w:r>
          </w:p>
        </w:tc>
        <w:tc>
          <w:tcPr>
            <w:tcW w:w="7415" w:type="dxa"/>
            <w:tcBorders>
              <w:top w:val="single" w:sz="4" w:space="0" w:color="auto"/>
              <w:left w:val="single" w:sz="4" w:space="0" w:color="auto"/>
              <w:bottom w:val="single" w:sz="4" w:space="0" w:color="auto"/>
              <w:right w:val="single" w:sz="4" w:space="0" w:color="auto"/>
            </w:tcBorders>
            <w:shd w:val="clear" w:color="auto" w:fill="FFFFFF"/>
          </w:tcPr>
          <w:p w:rsidR="00D6493F" w:rsidRPr="00D6493F" w:rsidRDefault="00D6493F" w:rsidP="00D6493F">
            <w:pPr>
              <w:framePr w:w="10882" w:wrap="notBeside" w:vAnchor="text" w:hAnchor="text" w:xAlign="center" w:y="1"/>
              <w:widowControl w:val="0"/>
              <w:jc w:val="both"/>
              <w:rPr>
                <w:bCs/>
                <w:color w:val="000000"/>
                <w:sz w:val="20"/>
                <w:szCs w:val="20"/>
              </w:rPr>
            </w:pPr>
            <w:r w:rsidRPr="00D6493F">
              <w:rPr>
                <w:color w:val="000000"/>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6493F" w:rsidRPr="00D6493F" w:rsidRDefault="00D6493F" w:rsidP="00D6493F">
      <w:pPr>
        <w:widowControl w:val="0"/>
        <w:rPr>
          <w:rFonts w:ascii="Courier New" w:eastAsia="Courier New" w:hAnsi="Courier New" w:cs="Courier New"/>
          <w:color w:val="000000"/>
          <w:sz w:val="2"/>
          <w:szCs w:val="2"/>
        </w:rPr>
      </w:pPr>
    </w:p>
    <w:p w:rsidR="00D6493F" w:rsidRPr="00D6493F" w:rsidRDefault="00D6493F" w:rsidP="00D6493F">
      <w:pPr>
        <w:widowControl w:val="0"/>
        <w:rPr>
          <w:rFonts w:ascii="Courier New" w:eastAsia="Courier New" w:hAnsi="Courier New" w:cs="Courier New"/>
          <w:color w:val="000000"/>
          <w:sz w:val="2"/>
          <w:szCs w:val="2"/>
        </w:rPr>
      </w:pPr>
    </w:p>
    <w:p w:rsidR="00C65DEA" w:rsidRDefault="00C65DEA" w:rsidP="00C26A09">
      <w:pPr>
        <w:tabs>
          <w:tab w:val="left" w:pos="6804"/>
        </w:tabs>
        <w:ind w:right="5528"/>
        <w:outlineLvl w:val="0"/>
        <w:rPr>
          <w:sz w:val="28"/>
          <w:szCs w:val="28"/>
        </w:rPr>
      </w:pPr>
    </w:p>
    <w:p w:rsidR="00C5685D" w:rsidRPr="00C5685D" w:rsidRDefault="00C5685D" w:rsidP="00C5685D">
      <w:pPr>
        <w:keepNext/>
        <w:keepLines/>
        <w:widowControl w:val="0"/>
        <w:spacing w:line="281" w:lineRule="exact"/>
        <w:ind w:left="480"/>
        <w:jc w:val="center"/>
        <w:outlineLvl w:val="0"/>
        <w:rPr>
          <w:b/>
          <w:bCs/>
          <w:color w:val="000000"/>
          <w:spacing w:val="60"/>
          <w:sz w:val="27"/>
          <w:szCs w:val="27"/>
        </w:rPr>
      </w:pPr>
      <w:r w:rsidRPr="00C5685D">
        <w:rPr>
          <w:b/>
          <w:bCs/>
          <w:color w:val="000000"/>
          <w:spacing w:val="60"/>
          <w:sz w:val="27"/>
          <w:szCs w:val="27"/>
        </w:rPr>
        <w:t xml:space="preserve">ИРКУТСКАЯ ОБЛАСТЬ </w:t>
      </w:r>
    </w:p>
    <w:p w:rsidR="00C5685D" w:rsidRPr="00C5685D" w:rsidRDefault="00C5685D" w:rsidP="00C5685D">
      <w:pPr>
        <w:keepNext/>
        <w:keepLines/>
        <w:widowControl w:val="0"/>
        <w:spacing w:line="281" w:lineRule="exact"/>
        <w:ind w:left="480"/>
        <w:jc w:val="center"/>
        <w:outlineLvl w:val="0"/>
        <w:rPr>
          <w:b/>
          <w:bCs/>
          <w:color w:val="000000"/>
          <w:sz w:val="27"/>
          <w:szCs w:val="27"/>
        </w:rPr>
      </w:pPr>
      <w:r w:rsidRPr="00C5685D">
        <w:rPr>
          <w:b/>
          <w:bCs/>
          <w:color w:val="000000"/>
          <w:sz w:val="25"/>
          <w:szCs w:val="25"/>
        </w:rPr>
        <w:t>Т УЛУНСКИЙ РАЙОН</w:t>
      </w:r>
    </w:p>
    <w:p w:rsidR="00C5685D" w:rsidRPr="00C5685D" w:rsidRDefault="00C5685D" w:rsidP="00C5685D">
      <w:pPr>
        <w:widowControl w:val="0"/>
        <w:spacing w:after="374" w:line="320" w:lineRule="exact"/>
        <w:ind w:left="480"/>
        <w:jc w:val="center"/>
        <w:rPr>
          <w:b/>
          <w:bCs/>
          <w:color w:val="000000"/>
          <w:spacing w:val="20"/>
          <w:sz w:val="32"/>
          <w:szCs w:val="32"/>
        </w:rPr>
      </w:pPr>
      <w:r w:rsidRPr="00C5685D">
        <w:rPr>
          <w:b/>
          <w:bCs/>
          <w:color w:val="000000"/>
          <w:spacing w:val="20"/>
          <w:sz w:val="32"/>
          <w:szCs w:val="32"/>
        </w:rPr>
        <w:t>Администрация Писаревского сельского поселения</w:t>
      </w:r>
    </w:p>
    <w:p w:rsidR="00C5685D" w:rsidRPr="00C5685D" w:rsidRDefault="00C5685D" w:rsidP="00C5685D">
      <w:pPr>
        <w:widowControl w:val="0"/>
        <w:spacing w:after="241" w:line="320" w:lineRule="exact"/>
        <w:ind w:left="480"/>
        <w:jc w:val="center"/>
        <w:rPr>
          <w:b/>
          <w:bCs/>
          <w:color w:val="000000"/>
          <w:spacing w:val="20"/>
          <w:sz w:val="32"/>
          <w:szCs w:val="32"/>
        </w:rPr>
      </w:pPr>
      <w:r w:rsidRPr="00C5685D">
        <w:rPr>
          <w:b/>
          <w:bCs/>
          <w:color w:val="000000"/>
          <w:spacing w:val="120"/>
          <w:sz w:val="32"/>
          <w:szCs w:val="32"/>
        </w:rPr>
        <w:t>РАСПОРЯЖЕНИЕ</w:t>
      </w:r>
    </w:p>
    <w:p w:rsidR="00C5685D" w:rsidRPr="00C5685D" w:rsidRDefault="00C5685D" w:rsidP="00C5685D">
      <w:pPr>
        <w:widowControl w:val="0"/>
        <w:tabs>
          <w:tab w:val="left" w:leader="underscore" w:pos="2238"/>
          <w:tab w:val="left" w:pos="6646"/>
        </w:tabs>
        <w:spacing w:after="54" w:line="330" w:lineRule="exact"/>
        <w:ind w:left="20" w:firstLine="480"/>
        <w:rPr>
          <w:b/>
          <w:bCs/>
          <w:color w:val="000000"/>
          <w:sz w:val="27"/>
          <w:szCs w:val="27"/>
        </w:rPr>
      </w:pPr>
      <w:r w:rsidRPr="00C5685D">
        <w:rPr>
          <w:b/>
          <w:bCs/>
          <w:color w:val="000000"/>
          <w:sz w:val="27"/>
          <w:szCs w:val="27"/>
        </w:rPr>
        <w:t>19.02.2014 г.</w:t>
      </w:r>
      <w:r w:rsidRPr="00C5685D">
        <w:rPr>
          <w:b/>
          <w:bCs/>
          <w:color w:val="000000"/>
          <w:sz w:val="27"/>
          <w:szCs w:val="27"/>
        </w:rPr>
        <w:tab/>
      </w:r>
      <w:r w:rsidRPr="00C5685D">
        <w:rPr>
          <w:b/>
          <w:bCs/>
          <w:color w:val="000000"/>
          <w:sz w:val="27"/>
          <w:szCs w:val="27"/>
        </w:rPr>
        <w:tab/>
      </w:r>
      <w:r w:rsidRPr="00C5685D">
        <w:rPr>
          <w:b/>
          <w:bCs/>
          <w:color w:val="000000"/>
          <w:sz w:val="27"/>
          <w:szCs w:val="27"/>
        </w:rPr>
        <w:tab/>
      </w:r>
      <w:r w:rsidRPr="00C5685D">
        <w:rPr>
          <w:b/>
          <w:bCs/>
          <w:color w:val="000000"/>
          <w:sz w:val="27"/>
          <w:szCs w:val="27"/>
        </w:rPr>
        <w:tab/>
      </w:r>
      <w:r w:rsidRPr="00C5685D">
        <w:rPr>
          <w:b/>
          <w:bCs/>
          <w:color w:val="000000"/>
          <w:sz w:val="27"/>
          <w:szCs w:val="27"/>
        </w:rPr>
        <w:tab/>
        <w:t>№12</w:t>
      </w:r>
    </w:p>
    <w:p w:rsidR="00C5685D" w:rsidRPr="00C5685D" w:rsidRDefault="00C5685D" w:rsidP="00C5685D">
      <w:pPr>
        <w:framePr w:h="600" w:wrap="notBeside" w:vAnchor="text" w:hAnchor="text" w:xAlign="center" w:y="1"/>
        <w:widowControl w:val="0"/>
        <w:jc w:val="center"/>
        <w:rPr>
          <w:rFonts w:ascii="Courier New" w:eastAsia="Courier New" w:hAnsi="Courier New" w:cs="Courier New"/>
          <w:color w:val="000000"/>
          <w:sz w:val="0"/>
          <w:szCs w:val="0"/>
        </w:rPr>
      </w:pPr>
      <w:r>
        <w:rPr>
          <w:rFonts w:ascii="Courier New" w:eastAsia="Courier New" w:hAnsi="Courier New" w:cs="Courier New"/>
          <w:noProof/>
          <w:color w:val="000000"/>
          <w:sz w:val="24"/>
          <w:szCs w:val="24"/>
        </w:rPr>
        <w:drawing>
          <wp:inline distT="0" distB="0" distL="0" distR="0">
            <wp:extent cx="2257425" cy="382905"/>
            <wp:effectExtent l="0" t="0" r="9525" b="0"/>
            <wp:docPr id="12" name="Рисунок 12" descr="C:\DOCUME~1\8B70~1\LOCALS~1\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8B70~1\LOCALS~1\Temp\FineReader11\media\image1.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382905"/>
                    </a:xfrm>
                    <a:prstGeom prst="rect">
                      <a:avLst/>
                    </a:prstGeom>
                    <a:noFill/>
                    <a:ln>
                      <a:noFill/>
                    </a:ln>
                  </pic:spPr>
                </pic:pic>
              </a:graphicData>
            </a:graphic>
          </wp:inline>
        </w:drawing>
      </w:r>
    </w:p>
    <w:p w:rsidR="00C5685D" w:rsidRPr="00C5685D" w:rsidRDefault="00C5685D" w:rsidP="00C5685D">
      <w:pPr>
        <w:widowControl w:val="0"/>
        <w:rPr>
          <w:rFonts w:ascii="Courier New" w:eastAsia="Courier New" w:hAnsi="Courier New" w:cs="Courier New"/>
          <w:color w:val="000000"/>
          <w:sz w:val="2"/>
          <w:szCs w:val="2"/>
        </w:rPr>
      </w:pPr>
    </w:p>
    <w:p w:rsidR="00C5685D" w:rsidRPr="00C5685D" w:rsidRDefault="00C5685D" w:rsidP="00C5685D">
      <w:pPr>
        <w:widowControl w:val="0"/>
        <w:spacing w:before="537" w:after="294" w:line="322" w:lineRule="exact"/>
        <w:ind w:left="20" w:right="5500"/>
        <w:rPr>
          <w:b/>
          <w:bCs/>
          <w:color w:val="000000"/>
          <w:sz w:val="27"/>
          <w:szCs w:val="27"/>
        </w:rPr>
      </w:pPr>
      <w:r w:rsidRPr="00C5685D">
        <w:rPr>
          <w:b/>
          <w:bCs/>
          <w:color w:val="000000"/>
          <w:sz w:val="27"/>
          <w:szCs w:val="27"/>
        </w:rPr>
        <w:t>О внесении дополнений в Приложение к распоряжению от 02.12.2013 г. № 84</w:t>
      </w:r>
    </w:p>
    <w:p w:rsidR="00C5685D" w:rsidRPr="00C5685D" w:rsidRDefault="00C5685D" w:rsidP="00C5685D">
      <w:pPr>
        <w:widowControl w:val="0"/>
        <w:spacing w:after="304" w:line="329" w:lineRule="exact"/>
        <w:ind w:left="20" w:right="40" w:firstLine="880"/>
        <w:jc w:val="both"/>
        <w:rPr>
          <w:color w:val="000000"/>
          <w:sz w:val="28"/>
          <w:szCs w:val="28"/>
        </w:rPr>
      </w:pPr>
      <w:r w:rsidRPr="00C5685D">
        <w:rPr>
          <w:color w:val="000000"/>
          <w:sz w:val="28"/>
          <w:szCs w:val="28"/>
        </w:rPr>
        <w:t>Руководствуясь статьёй 160.1. Бюджетного кодекса Российской Федерации в части бюджетных полномочий главного администратора (администратора) доходов бюджета:</w:t>
      </w:r>
    </w:p>
    <w:p w:rsidR="00C5685D" w:rsidRPr="00C5685D" w:rsidRDefault="00C5685D" w:rsidP="00C5685D">
      <w:pPr>
        <w:widowControl w:val="0"/>
        <w:spacing w:line="324" w:lineRule="exact"/>
        <w:ind w:left="20" w:right="40" w:firstLine="480"/>
        <w:rPr>
          <w:color w:val="000000"/>
          <w:sz w:val="28"/>
          <w:szCs w:val="28"/>
        </w:rPr>
      </w:pPr>
      <w:r w:rsidRPr="00C5685D">
        <w:rPr>
          <w:color w:val="000000"/>
          <w:sz w:val="28"/>
          <w:szCs w:val="28"/>
        </w:rPr>
        <w:t>1 .Дополнить перечень видов доходов, администратором которых является Администрация Писаревского сельского поселения КБК:</w:t>
      </w:r>
    </w:p>
    <w:p w:rsidR="00C5685D" w:rsidRPr="00C5685D" w:rsidRDefault="00C5685D" w:rsidP="00C5685D">
      <w:pPr>
        <w:widowControl w:val="0"/>
        <w:spacing w:line="324" w:lineRule="exact"/>
        <w:ind w:left="20" w:right="40"/>
        <w:jc w:val="both"/>
        <w:rPr>
          <w:color w:val="000000"/>
          <w:sz w:val="28"/>
          <w:szCs w:val="28"/>
        </w:rPr>
      </w:pPr>
      <w:r w:rsidRPr="00C5685D">
        <w:rPr>
          <w:color w:val="000000"/>
          <w:sz w:val="28"/>
          <w:szCs w:val="28"/>
        </w:rPr>
        <w:t xml:space="preserve">935 2 02 02216 10 0000 151 «Субсидии бюджетам поселений на осуществление </w:t>
      </w:r>
      <w:r w:rsidRPr="00C5685D">
        <w:rPr>
          <w:color w:val="000000"/>
          <w:sz w:val="28"/>
          <w:szCs w:val="28"/>
          <w:lang w:val="en-US"/>
        </w:rPr>
        <w:t>v</w:t>
      </w:r>
      <w:r w:rsidRPr="00C5685D">
        <w:rPr>
          <w:color w:val="000000"/>
          <w:sz w:val="28"/>
          <w:szCs w:val="28"/>
        </w:rPr>
        <w:t xml:space="preserve">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5685D" w:rsidRPr="00C5685D" w:rsidRDefault="00C5685D" w:rsidP="00C5685D">
      <w:pPr>
        <w:widowControl w:val="0"/>
        <w:spacing w:after="595" w:line="324" w:lineRule="exact"/>
        <w:ind w:left="20" w:right="40" w:firstLine="480"/>
        <w:rPr>
          <w:color w:val="000000"/>
          <w:sz w:val="28"/>
          <w:szCs w:val="28"/>
        </w:rPr>
      </w:pPr>
      <w:r w:rsidRPr="00C5685D">
        <w:rPr>
          <w:color w:val="000000"/>
          <w:sz w:val="28"/>
          <w:szCs w:val="28"/>
        </w:rPr>
        <w:t>2.Утвердить перечень видов доходов, администратором которых является Администрация Писаревского сельского поселения согласно приложению.</w:t>
      </w:r>
    </w:p>
    <w:p w:rsidR="00C5685D" w:rsidRPr="00C5685D" w:rsidRDefault="00C5685D" w:rsidP="00C5685D">
      <w:pPr>
        <w:widowControl w:val="0"/>
        <w:rPr>
          <w:rFonts w:ascii="Courier New" w:eastAsia="Courier New" w:hAnsi="Courier New" w:cs="Courier New"/>
          <w:color w:val="000000"/>
          <w:sz w:val="24"/>
          <w:szCs w:val="24"/>
        </w:rPr>
      </w:pPr>
    </w:p>
    <w:p w:rsidR="00C5685D" w:rsidRPr="00C5685D" w:rsidRDefault="00C5685D" w:rsidP="00C5685D">
      <w:pPr>
        <w:widowControl w:val="0"/>
        <w:rPr>
          <w:rFonts w:ascii="Courier New" w:eastAsia="Courier New" w:hAnsi="Courier New" w:cs="Courier New"/>
          <w:color w:val="000000"/>
          <w:sz w:val="24"/>
          <w:szCs w:val="24"/>
        </w:rPr>
      </w:pPr>
    </w:p>
    <w:p w:rsidR="00C5685D" w:rsidRPr="00C5685D" w:rsidRDefault="00C5685D" w:rsidP="00C5685D">
      <w:pPr>
        <w:widowControl w:val="0"/>
        <w:rPr>
          <w:rFonts w:eastAsia="Courier New"/>
          <w:color w:val="000000"/>
          <w:sz w:val="24"/>
          <w:szCs w:val="24"/>
        </w:rPr>
      </w:pPr>
    </w:p>
    <w:p w:rsidR="00C5685D" w:rsidRPr="00C5685D" w:rsidRDefault="00C5685D" w:rsidP="00C5685D">
      <w:pPr>
        <w:widowControl w:val="0"/>
        <w:ind w:firstLine="708"/>
        <w:rPr>
          <w:color w:val="000000"/>
          <w:sz w:val="25"/>
          <w:szCs w:val="25"/>
        </w:rPr>
      </w:pPr>
      <w:r w:rsidRPr="00C5685D">
        <w:rPr>
          <w:rFonts w:eastAsia="Courier New"/>
          <w:color w:val="000000"/>
          <w:sz w:val="24"/>
          <w:szCs w:val="24"/>
        </w:rPr>
        <w:t>Глава Писаревского сельского поселения</w:t>
      </w:r>
      <w:r w:rsidRPr="00C5685D">
        <w:rPr>
          <w:rFonts w:eastAsia="Courier New"/>
          <w:color w:val="000000"/>
          <w:sz w:val="24"/>
          <w:szCs w:val="24"/>
        </w:rPr>
        <w:tab/>
      </w:r>
      <w:r w:rsidRPr="00C5685D">
        <w:rPr>
          <w:rFonts w:eastAsia="Courier New"/>
          <w:color w:val="000000"/>
          <w:sz w:val="24"/>
          <w:szCs w:val="24"/>
        </w:rPr>
        <w:tab/>
      </w:r>
    </w:p>
    <w:p w:rsidR="00C5685D" w:rsidRDefault="00C5685D" w:rsidP="00C5685D">
      <w:pPr>
        <w:widowControl w:val="0"/>
        <w:spacing w:line="274" w:lineRule="exact"/>
        <w:ind w:left="6380"/>
        <w:jc w:val="right"/>
        <w:rPr>
          <w:color w:val="000000"/>
          <w:sz w:val="25"/>
          <w:szCs w:val="25"/>
        </w:rPr>
      </w:pPr>
    </w:p>
    <w:p w:rsidR="0018525B" w:rsidRDefault="0018525B" w:rsidP="00C5685D">
      <w:pPr>
        <w:widowControl w:val="0"/>
        <w:spacing w:line="274" w:lineRule="exact"/>
        <w:ind w:left="6380"/>
        <w:jc w:val="right"/>
        <w:rPr>
          <w:color w:val="000000"/>
          <w:sz w:val="25"/>
          <w:szCs w:val="25"/>
        </w:rPr>
      </w:pPr>
    </w:p>
    <w:p w:rsidR="00C5685D" w:rsidRPr="00C5685D" w:rsidRDefault="00C5685D" w:rsidP="00C5685D">
      <w:pPr>
        <w:widowControl w:val="0"/>
        <w:spacing w:line="274" w:lineRule="exact"/>
        <w:ind w:left="6380"/>
        <w:jc w:val="right"/>
        <w:rPr>
          <w:color w:val="000000"/>
          <w:sz w:val="25"/>
          <w:szCs w:val="25"/>
        </w:rPr>
      </w:pPr>
    </w:p>
    <w:p w:rsidR="00C5685D" w:rsidRDefault="00C5685D" w:rsidP="00C5685D">
      <w:pPr>
        <w:framePr w:w="10862" w:wrap="notBeside" w:vAnchor="text" w:hAnchor="text" w:xAlign="center" w:y="1"/>
        <w:widowControl w:val="0"/>
        <w:spacing w:line="250" w:lineRule="exact"/>
        <w:jc w:val="center"/>
        <w:rPr>
          <w:b/>
          <w:bCs/>
          <w:color w:val="000000"/>
          <w:sz w:val="25"/>
          <w:szCs w:val="25"/>
        </w:rPr>
      </w:pPr>
    </w:p>
    <w:p w:rsidR="00C5685D" w:rsidRPr="00C5685D" w:rsidRDefault="00C5685D" w:rsidP="00C5685D">
      <w:pPr>
        <w:framePr w:w="10862" w:wrap="notBeside" w:vAnchor="text" w:hAnchor="text" w:xAlign="center" w:y="1"/>
        <w:widowControl w:val="0"/>
        <w:spacing w:line="250" w:lineRule="exact"/>
        <w:jc w:val="center"/>
        <w:rPr>
          <w:b/>
          <w:bCs/>
          <w:color w:val="000000"/>
          <w:sz w:val="25"/>
          <w:szCs w:val="25"/>
        </w:rPr>
      </w:pPr>
      <w:r w:rsidRPr="00C5685D">
        <w:rPr>
          <w:b/>
          <w:bCs/>
          <w:color w:val="000000"/>
          <w:sz w:val="25"/>
          <w:szCs w:val="25"/>
        </w:rPr>
        <w:t>Администраторы доходов бюджета сельского поселения</w:t>
      </w:r>
    </w:p>
    <w:tbl>
      <w:tblPr>
        <w:tblOverlap w:val="never"/>
        <w:tblW w:w="0" w:type="auto"/>
        <w:jc w:val="center"/>
        <w:tblLayout w:type="fixed"/>
        <w:tblCellMar>
          <w:left w:w="10" w:type="dxa"/>
          <w:right w:w="10" w:type="dxa"/>
        </w:tblCellMar>
        <w:tblLook w:val="04A0"/>
      </w:tblPr>
      <w:tblGrid>
        <w:gridCol w:w="3144"/>
        <w:gridCol w:w="7718"/>
      </w:tblGrid>
      <w:tr w:rsidR="00C5685D" w:rsidRPr="00C5685D" w:rsidTr="00322E7A">
        <w:trPr>
          <w:trHeight w:hRule="exact" w:val="845"/>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spacing w:line="274" w:lineRule="exact"/>
              <w:jc w:val="center"/>
              <w:rPr>
                <w:color w:val="000000"/>
                <w:sz w:val="28"/>
                <w:szCs w:val="28"/>
              </w:rPr>
            </w:pPr>
            <w:r w:rsidRPr="00C5685D">
              <w:rPr>
                <w:color w:val="000000"/>
                <w:sz w:val="25"/>
                <w:szCs w:val="25"/>
              </w:rPr>
              <w:t>Код бюджетной классификации Российской Федерации</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spacing w:after="120" w:line="250" w:lineRule="exact"/>
              <w:jc w:val="center"/>
              <w:rPr>
                <w:color w:val="000000"/>
                <w:sz w:val="28"/>
                <w:szCs w:val="28"/>
              </w:rPr>
            </w:pPr>
            <w:r w:rsidRPr="00C5685D">
              <w:rPr>
                <w:color w:val="000000"/>
                <w:sz w:val="25"/>
                <w:szCs w:val="25"/>
              </w:rPr>
              <w:t>Наименование главного администратора доходов бюджета сельского</w:t>
            </w:r>
          </w:p>
          <w:p w:rsidR="00C5685D" w:rsidRPr="00C5685D" w:rsidRDefault="00C5685D" w:rsidP="00C5685D">
            <w:pPr>
              <w:framePr w:w="10862" w:wrap="notBeside" w:vAnchor="text" w:hAnchor="text" w:xAlign="center" w:y="1"/>
              <w:widowControl w:val="0"/>
              <w:spacing w:before="120" w:line="250" w:lineRule="exact"/>
              <w:jc w:val="center"/>
              <w:rPr>
                <w:color w:val="000000"/>
                <w:sz w:val="28"/>
                <w:szCs w:val="28"/>
              </w:rPr>
            </w:pPr>
            <w:r w:rsidRPr="00C5685D">
              <w:rPr>
                <w:color w:val="000000"/>
                <w:sz w:val="25"/>
                <w:szCs w:val="25"/>
              </w:rPr>
              <w:t>поселения</w:t>
            </w:r>
          </w:p>
        </w:tc>
      </w:tr>
      <w:tr w:rsidR="00C5685D" w:rsidRPr="00C5685D" w:rsidTr="00322E7A">
        <w:trPr>
          <w:trHeight w:hRule="exact" w:val="283"/>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rPr>
                <w:rFonts w:ascii="Courier New" w:eastAsia="Courier New" w:hAnsi="Courier New" w:cs="Courier New"/>
                <w:color w:val="000000"/>
                <w:sz w:val="10"/>
                <w:szCs w:val="10"/>
              </w:rPr>
            </w:pP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spacing w:line="250" w:lineRule="exact"/>
              <w:jc w:val="both"/>
              <w:rPr>
                <w:color w:val="000000"/>
                <w:sz w:val="28"/>
                <w:szCs w:val="28"/>
              </w:rPr>
            </w:pPr>
            <w:r w:rsidRPr="00C5685D">
              <w:rPr>
                <w:b/>
                <w:bCs/>
                <w:color w:val="000000"/>
                <w:sz w:val="25"/>
                <w:szCs w:val="25"/>
              </w:rPr>
              <w:t>Администрация Писаревского сельского поселения</w:t>
            </w:r>
          </w:p>
        </w:tc>
      </w:tr>
      <w:tr w:rsidR="00C5685D" w:rsidRPr="00C5685D" w:rsidTr="00322E7A">
        <w:trPr>
          <w:trHeight w:hRule="exact" w:val="1104"/>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spacing w:line="250" w:lineRule="exact"/>
              <w:jc w:val="center"/>
              <w:rPr>
                <w:color w:val="000000"/>
                <w:sz w:val="28"/>
                <w:szCs w:val="28"/>
              </w:rPr>
            </w:pPr>
            <w:r w:rsidRPr="00C5685D">
              <w:rPr>
                <w:color w:val="000000"/>
                <w:sz w:val="25"/>
                <w:szCs w:val="25"/>
              </w:rPr>
              <w:t>935 1 08 04020 01 1000 110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spacing w:line="274" w:lineRule="exact"/>
              <w:jc w:val="both"/>
              <w:rPr>
                <w:color w:val="000000"/>
                <w:sz w:val="28"/>
                <w:szCs w:val="28"/>
              </w:rPr>
            </w:pPr>
            <w:r w:rsidRPr="00C5685D">
              <w:rPr>
                <w:color w:val="000000"/>
                <w:sz w:val="25"/>
                <w:szCs w:val="25"/>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5685D" w:rsidRPr="00C5685D" w:rsidTr="00322E7A">
        <w:trPr>
          <w:trHeight w:hRule="exact" w:val="1123"/>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935 1 08 04020 01 4000 110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5685D" w:rsidRPr="00C5685D" w:rsidTr="00322E7A">
        <w:trPr>
          <w:trHeight w:hRule="exact" w:val="1114"/>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И 05013' 10 0000 120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5685D" w:rsidRPr="00C5685D" w:rsidTr="00322E7A">
        <w:trPr>
          <w:trHeight w:hRule="exact" w:val="1128"/>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935 1 11 05025 10 0000 120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C5685D" w:rsidRPr="00C5685D" w:rsidTr="00322E7A">
        <w:trPr>
          <w:trHeight w:hRule="exact" w:val="1118"/>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935 1 11 09045 10 0000 120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5685D" w:rsidRPr="00C5685D" w:rsidTr="00322E7A">
        <w:trPr>
          <w:trHeight w:hRule="exact" w:val="850"/>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935 1 13 01995 10 0001 130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r>
      <w:tr w:rsidR="00C5685D" w:rsidRPr="00C5685D" w:rsidTr="00322E7A">
        <w:trPr>
          <w:trHeight w:hRule="exact" w:val="571"/>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935 1 13 01995 10 0002 130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Прочие доходы от оказания платных услуг (работ) получателями средств бюджетов поселений (прочие поступления)</w:t>
            </w:r>
          </w:p>
        </w:tc>
      </w:tr>
      <w:tr w:rsidR="00C5685D" w:rsidRPr="00C5685D" w:rsidTr="00322E7A">
        <w:trPr>
          <w:trHeight w:hRule="exact" w:val="571"/>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935 1 13 02995 10 0003 130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ind w:left="120"/>
              <w:rPr>
                <w:color w:val="000000"/>
                <w:sz w:val="28"/>
                <w:szCs w:val="28"/>
              </w:rPr>
            </w:pPr>
            <w:r w:rsidRPr="00C5685D">
              <w:rPr>
                <w:color w:val="000000"/>
                <w:sz w:val="25"/>
                <w:szCs w:val="25"/>
              </w:rPr>
              <w:t>Прочие доходы от компенсации затрат бюджетов поселений (дебиторская задолженность прошлых лет)</w:t>
            </w:r>
          </w:p>
        </w:tc>
      </w:tr>
      <w:tr w:rsidR="00C5685D" w:rsidRPr="00C5685D" w:rsidTr="00322E7A">
        <w:trPr>
          <w:trHeight w:hRule="exact" w:val="566"/>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935 1 13 02995 10 0002 130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Прочие доходы от компенсации затрат бюджетов поселений (прочие поступления)</w:t>
            </w:r>
          </w:p>
        </w:tc>
      </w:tr>
      <w:tr w:rsidR="00C5685D" w:rsidRPr="00C5685D" w:rsidTr="00322E7A">
        <w:trPr>
          <w:trHeight w:hRule="exact" w:val="1392"/>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935 1 14 02052 10 0000 410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5685D" w:rsidRPr="00C5685D" w:rsidTr="00322E7A">
        <w:trPr>
          <w:trHeight w:hRule="exact" w:val="1416"/>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935 1 14 02053 10 0000 410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5685D" w:rsidRPr="00C5685D" w:rsidTr="00322E7A">
        <w:trPr>
          <w:trHeight w:hRule="exact" w:val="850"/>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935 1 14 06013 10 0000 430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5685D" w:rsidRPr="00C5685D" w:rsidTr="00322E7A">
        <w:trPr>
          <w:trHeight w:hRule="exact" w:val="850"/>
          <w:jc w:val="center"/>
        </w:trPr>
        <w:tc>
          <w:tcPr>
            <w:tcW w:w="3144" w:type="dxa"/>
            <w:tcBorders>
              <w:top w:val="single" w:sz="4" w:space="0" w:color="auto"/>
              <w:lef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935 1 14 06025 10 0000 430</w:t>
            </w:r>
          </w:p>
        </w:tc>
        <w:tc>
          <w:tcPr>
            <w:tcW w:w="7718" w:type="dxa"/>
            <w:tcBorders>
              <w:top w:val="single" w:sz="4" w:space="0" w:color="auto"/>
              <w:left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both"/>
              <w:rPr>
                <w:color w:val="000000"/>
                <w:sz w:val="28"/>
                <w:szCs w:val="28"/>
              </w:rPr>
            </w:pPr>
            <w:r w:rsidRPr="00C5685D">
              <w:rPr>
                <w:color w:val="000000"/>
                <w:sz w:val="25"/>
                <w:szCs w:val="25"/>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C5685D" w:rsidRPr="00C5685D" w:rsidTr="00322E7A">
        <w:trPr>
          <w:trHeight w:hRule="exact" w:val="317"/>
          <w:jc w:val="center"/>
        </w:trPr>
        <w:tc>
          <w:tcPr>
            <w:tcW w:w="3144" w:type="dxa"/>
            <w:tcBorders>
              <w:top w:val="single" w:sz="4" w:space="0" w:color="auto"/>
              <w:left w:val="single" w:sz="4" w:space="0" w:color="auto"/>
              <w:bottom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935 1 16 23051 10 0000 140</w:t>
            </w:r>
          </w:p>
        </w:tc>
        <w:tc>
          <w:tcPr>
            <w:tcW w:w="7718" w:type="dxa"/>
            <w:tcBorders>
              <w:top w:val="single" w:sz="4" w:space="0" w:color="auto"/>
              <w:left w:val="single" w:sz="4" w:space="0" w:color="auto"/>
              <w:bottom w:val="single" w:sz="4" w:space="0" w:color="auto"/>
              <w:right w:val="single" w:sz="4" w:space="0" w:color="auto"/>
            </w:tcBorders>
            <w:shd w:val="clear" w:color="auto" w:fill="FFFFFF"/>
          </w:tcPr>
          <w:p w:rsidR="00C5685D" w:rsidRPr="00C5685D" w:rsidRDefault="00C5685D" w:rsidP="00C5685D">
            <w:pPr>
              <w:framePr w:w="10862" w:wrap="notBeside" w:vAnchor="text" w:hAnchor="text" w:xAlign="center" w:y="1"/>
              <w:widowControl w:val="0"/>
              <w:jc w:val="center"/>
              <w:rPr>
                <w:color w:val="000000"/>
                <w:sz w:val="28"/>
                <w:szCs w:val="28"/>
              </w:rPr>
            </w:pPr>
            <w:r w:rsidRPr="00C5685D">
              <w:rPr>
                <w:color w:val="000000"/>
                <w:sz w:val="25"/>
                <w:szCs w:val="25"/>
              </w:rPr>
              <w:t>Доходы от возмещения ущерба при возникновении страховых случаев</w:t>
            </w:r>
          </w:p>
        </w:tc>
      </w:tr>
    </w:tbl>
    <w:tbl>
      <w:tblPr>
        <w:tblpPr w:leftFromText="180" w:rightFromText="180" w:vertAnchor="text" w:horzAnchor="margin" w:tblpXSpec="center" w:tblpY="1358"/>
        <w:tblOverlap w:val="never"/>
        <w:tblW w:w="10853" w:type="dxa"/>
        <w:tblLayout w:type="fixed"/>
        <w:tblCellMar>
          <w:left w:w="10" w:type="dxa"/>
          <w:right w:w="10" w:type="dxa"/>
        </w:tblCellMar>
        <w:tblLook w:val="04A0"/>
      </w:tblPr>
      <w:tblGrid>
        <w:gridCol w:w="3154"/>
        <w:gridCol w:w="7699"/>
      </w:tblGrid>
      <w:tr w:rsidR="00C5685D" w:rsidRPr="00C5685D" w:rsidTr="00C5685D">
        <w:trPr>
          <w:trHeight w:hRule="exact" w:val="845"/>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rPr>
                <w:rFonts w:ascii="Courier New" w:eastAsia="Courier New" w:hAnsi="Courier New" w:cs="Courier New"/>
                <w:color w:val="000000"/>
                <w:sz w:val="10"/>
                <w:szCs w:val="10"/>
              </w:rPr>
            </w:pP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jc w:val="both"/>
              <w:rPr>
                <w:color w:val="000000"/>
                <w:sz w:val="28"/>
                <w:szCs w:val="28"/>
              </w:rPr>
            </w:pPr>
            <w:r w:rsidRPr="00C5685D">
              <w:rPr>
                <w:color w:val="000000"/>
                <w:sz w:val="25"/>
                <w:szCs w:val="25"/>
              </w:rPr>
              <w:t>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C5685D" w:rsidRPr="00C5685D" w:rsidTr="00C5685D">
        <w:trPr>
          <w:trHeight w:hRule="exact" w:val="830"/>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ind w:left="240"/>
              <w:rPr>
                <w:color w:val="000000"/>
                <w:sz w:val="28"/>
                <w:szCs w:val="28"/>
              </w:rPr>
            </w:pPr>
            <w:r w:rsidRPr="00C5685D">
              <w:rPr>
                <w:color w:val="000000"/>
                <w:sz w:val="25"/>
                <w:szCs w:val="25"/>
              </w:rPr>
              <w:lastRenderedPageBreak/>
              <w:t>935 1 16 23052 10 0000 140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jc w:val="both"/>
              <w:rPr>
                <w:color w:val="000000"/>
                <w:sz w:val="28"/>
                <w:szCs w:val="28"/>
              </w:rPr>
            </w:pPr>
            <w:r w:rsidRPr="00C5685D">
              <w:rPr>
                <w:color w:val="000000"/>
                <w:sz w:val="25"/>
                <w:szCs w:val="25"/>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C5685D" w:rsidRPr="00C5685D" w:rsidTr="00C5685D">
        <w:trPr>
          <w:trHeight w:hRule="exact" w:val="830"/>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ind w:left="240"/>
              <w:rPr>
                <w:color w:val="000000"/>
                <w:sz w:val="28"/>
                <w:szCs w:val="28"/>
              </w:rPr>
            </w:pPr>
            <w:r w:rsidRPr="00C5685D">
              <w:rPr>
                <w:color w:val="000000"/>
                <w:sz w:val="25"/>
                <w:szCs w:val="25"/>
              </w:rPr>
              <w:t>935 1 16 33050 10 0000 140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jc w:val="both"/>
              <w:rPr>
                <w:color w:val="000000"/>
                <w:sz w:val="28"/>
                <w:szCs w:val="28"/>
              </w:rPr>
            </w:pPr>
            <w:r w:rsidRPr="00C5685D">
              <w:rPr>
                <w:color w:val="000000"/>
                <w:sz w:val="25"/>
                <w:szCs w:val="25"/>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5685D" w:rsidRPr="00C5685D" w:rsidTr="00C5685D">
        <w:trPr>
          <w:trHeight w:hRule="exact" w:val="557"/>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ind w:left="240"/>
              <w:rPr>
                <w:color w:val="000000"/>
                <w:sz w:val="28"/>
                <w:szCs w:val="28"/>
              </w:rPr>
            </w:pPr>
            <w:r w:rsidRPr="00C5685D">
              <w:rPr>
                <w:color w:val="000000"/>
                <w:sz w:val="25"/>
                <w:szCs w:val="25"/>
              </w:rPr>
              <w:t>935 1 16 90050 10 0000 140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jc w:val="both"/>
              <w:rPr>
                <w:color w:val="000000"/>
                <w:sz w:val="28"/>
                <w:szCs w:val="28"/>
              </w:rPr>
            </w:pPr>
            <w:r w:rsidRPr="00C5685D">
              <w:rPr>
                <w:color w:val="000000"/>
                <w:sz w:val="25"/>
                <w:szCs w:val="25"/>
              </w:rPr>
              <w:t>Прочие поступления от денежных взысканий (штрафов) и иных сумм в возмещение ущерба, зачисляемые в бюджеты поселений</w:t>
            </w:r>
          </w:p>
        </w:tc>
      </w:tr>
      <w:tr w:rsidR="00C5685D" w:rsidRPr="00C5685D" w:rsidTr="00C5685D">
        <w:trPr>
          <w:trHeight w:hRule="exact" w:val="283"/>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935 1 17 01050 10 0000 180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Невыясненные поступления, зачисляемые в бюджеты поселений</w:t>
            </w:r>
          </w:p>
        </w:tc>
      </w:tr>
      <w:tr w:rsidR="00C5685D" w:rsidRPr="00C5685D" w:rsidTr="00C5685D">
        <w:trPr>
          <w:trHeight w:hRule="exact" w:val="283"/>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935 1 17 05050 10 0000 180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Прочие неналоговые доходы бюджетов поселений</w:t>
            </w:r>
          </w:p>
        </w:tc>
      </w:tr>
      <w:tr w:rsidR="00C5685D" w:rsidRPr="00C5685D" w:rsidTr="00C5685D">
        <w:trPr>
          <w:trHeight w:hRule="exact" w:val="557"/>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935 2 02 01001 10 0000 151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6" w:lineRule="exact"/>
              <w:jc w:val="both"/>
              <w:rPr>
                <w:color w:val="000000"/>
                <w:sz w:val="28"/>
                <w:szCs w:val="28"/>
              </w:rPr>
            </w:pPr>
            <w:r w:rsidRPr="00C5685D">
              <w:rPr>
                <w:color w:val="000000"/>
                <w:sz w:val="25"/>
                <w:szCs w:val="25"/>
              </w:rPr>
              <w:t>Дотации бюджетам поселений на выравнивание бюджетной обеспеченности</w:t>
            </w:r>
          </w:p>
        </w:tc>
      </w:tr>
      <w:tr w:rsidR="00C5685D" w:rsidRPr="00C5685D" w:rsidTr="00C5685D">
        <w:trPr>
          <w:trHeight w:hRule="exact" w:val="562"/>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935 2 02 01003 10 0000 151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8" w:lineRule="exact"/>
              <w:jc w:val="both"/>
              <w:rPr>
                <w:color w:val="000000"/>
                <w:sz w:val="28"/>
                <w:szCs w:val="28"/>
              </w:rPr>
            </w:pPr>
            <w:r w:rsidRPr="00C5685D">
              <w:rPr>
                <w:color w:val="000000"/>
                <w:sz w:val="25"/>
                <w:szCs w:val="25"/>
              </w:rPr>
              <w:t>Дотации бюджетам поселений на поддержку мер по обеспечению сбалансированности бюджетов</w:t>
            </w:r>
          </w:p>
        </w:tc>
      </w:tr>
      <w:tr w:rsidR="00C5685D" w:rsidRPr="00C5685D" w:rsidTr="00C5685D">
        <w:trPr>
          <w:trHeight w:hRule="exact" w:val="283"/>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935 2 02 01999 10 0000 151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Прочие дотации бюджетам поселений</w:t>
            </w:r>
          </w:p>
        </w:tc>
      </w:tr>
      <w:tr w:rsidR="00C5685D" w:rsidRPr="00C5685D" w:rsidTr="00C5685D">
        <w:trPr>
          <w:trHeight w:hRule="exact" w:val="1109"/>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935 2 02 02041 10 0000 151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6" w:lineRule="exact"/>
              <w:ind w:left="120"/>
              <w:rPr>
                <w:color w:val="000000"/>
                <w:sz w:val="28"/>
                <w:szCs w:val="28"/>
              </w:rPr>
            </w:pPr>
            <w:r w:rsidRPr="00C5685D">
              <w:rPr>
                <w:color w:val="000000"/>
                <w:sz w:val="25"/>
                <w:szCs w:val="25"/>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C5685D" w:rsidRPr="00C5685D" w:rsidTr="00C5685D">
        <w:trPr>
          <w:trHeight w:hRule="exact" w:val="1402"/>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935 2 02 02216 10 0000 151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8" w:lineRule="exact"/>
              <w:jc w:val="both"/>
              <w:rPr>
                <w:color w:val="000000"/>
                <w:sz w:val="28"/>
                <w:szCs w:val="28"/>
              </w:rPr>
            </w:pPr>
            <w:r w:rsidRPr="00C5685D">
              <w:rPr>
                <w:color w:val="000000"/>
                <w:sz w:val="25"/>
                <w:szCs w:val="25"/>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5685D" w:rsidRPr="00C5685D" w:rsidTr="00C5685D">
        <w:trPr>
          <w:trHeight w:hRule="exact" w:val="283"/>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935 2 02 02999 10 0000 151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Прочие субсидии бюджетам поселений</w:t>
            </w:r>
          </w:p>
        </w:tc>
      </w:tr>
      <w:tr w:rsidR="00C5685D" w:rsidRPr="00C5685D" w:rsidTr="00C5685D">
        <w:trPr>
          <w:trHeight w:hRule="exact" w:val="845"/>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935 2 02 03015 10 0000 151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8" w:lineRule="exact"/>
              <w:jc w:val="both"/>
              <w:rPr>
                <w:color w:val="000000"/>
                <w:sz w:val="28"/>
                <w:szCs w:val="28"/>
              </w:rPr>
            </w:pPr>
            <w:r w:rsidRPr="00C5685D">
              <w:rPr>
                <w:color w:val="000000"/>
                <w:sz w:val="25"/>
                <w:szCs w:val="25"/>
              </w:rPr>
              <w:t>Субвенции бюджетам поселений на осуществление первичного воинского учёта на территориях, где отсутствуют военные комиссариаты</w:t>
            </w:r>
          </w:p>
        </w:tc>
      </w:tr>
      <w:tr w:rsidR="00C5685D" w:rsidRPr="00C5685D" w:rsidTr="00C5685D">
        <w:trPr>
          <w:trHeight w:hRule="exact" w:val="571"/>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935 2 02 03024 10 0000 151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81" w:lineRule="exact"/>
              <w:jc w:val="both"/>
              <w:rPr>
                <w:color w:val="000000"/>
                <w:sz w:val="28"/>
                <w:szCs w:val="28"/>
              </w:rPr>
            </w:pPr>
            <w:r w:rsidRPr="00C5685D">
              <w:rPr>
                <w:color w:val="000000"/>
                <w:sz w:val="25"/>
                <w:szCs w:val="25"/>
              </w:rPr>
              <w:t>Субвенции бюджетам поселений на выполнение передаваемых полномочий субъектов Российской Федерации</w:t>
            </w:r>
          </w:p>
        </w:tc>
      </w:tr>
      <w:tr w:rsidR="00C5685D" w:rsidRPr="00C5685D" w:rsidTr="00C5685D">
        <w:trPr>
          <w:trHeight w:hRule="exact" w:val="288"/>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935 2 02 03999 10 0000 151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Прочие субвенции бюджетам поселений</w:t>
            </w:r>
          </w:p>
        </w:tc>
      </w:tr>
      <w:tr w:rsidR="00C5685D" w:rsidRPr="00C5685D" w:rsidTr="00C5685D">
        <w:trPr>
          <w:trHeight w:hRule="exact" w:val="562"/>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935 2 02 04999 10 0000 151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6" w:lineRule="exact"/>
              <w:jc w:val="both"/>
              <w:rPr>
                <w:color w:val="000000"/>
                <w:sz w:val="28"/>
                <w:szCs w:val="28"/>
              </w:rPr>
            </w:pPr>
            <w:r w:rsidRPr="00C5685D">
              <w:rPr>
                <w:color w:val="000000"/>
                <w:sz w:val="25"/>
                <w:szCs w:val="25"/>
              </w:rPr>
              <w:t>Прочие межбюджетные трансферты, передаваемые бюджетам поселений</w:t>
            </w:r>
          </w:p>
        </w:tc>
      </w:tr>
      <w:tr w:rsidR="00C5685D" w:rsidRPr="00C5685D" w:rsidTr="00C5685D">
        <w:trPr>
          <w:trHeight w:hRule="exact" w:val="566"/>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935 2 02 09054 10 0000 151</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8" w:lineRule="exact"/>
              <w:jc w:val="both"/>
              <w:rPr>
                <w:color w:val="000000"/>
                <w:sz w:val="28"/>
                <w:szCs w:val="28"/>
              </w:rPr>
            </w:pPr>
            <w:r w:rsidRPr="00C5685D">
              <w:rPr>
                <w:color w:val="000000"/>
                <w:sz w:val="25"/>
                <w:szCs w:val="25"/>
              </w:rPr>
              <w:t>Прочие безвозмездные поступлени</w:t>
            </w:r>
            <w:r>
              <w:rPr>
                <w:color w:val="000000"/>
                <w:sz w:val="25"/>
                <w:szCs w:val="25"/>
              </w:rPr>
              <w:t>я в бюджеты поселений от бюдже</w:t>
            </w:r>
            <w:r w:rsidRPr="00C5685D">
              <w:rPr>
                <w:color w:val="000000"/>
                <w:sz w:val="25"/>
                <w:szCs w:val="25"/>
              </w:rPr>
              <w:t>т муниципальных районов “</w:t>
            </w:r>
          </w:p>
        </w:tc>
      </w:tr>
      <w:tr w:rsidR="00C5685D" w:rsidRPr="00C5685D" w:rsidTr="00C5685D">
        <w:trPr>
          <w:trHeight w:hRule="exact" w:val="1128"/>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935 2 07 05010 10 0000 180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81" w:lineRule="exact"/>
              <w:jc w:val="both"/>
              <w:rPr>
                <w:color w:val="000000"/>
                <w:sz w:val="28"/>
                <w:szCs w:val="28"/>
              </w:rPr>
            </w:pPr>
            <w:r w:rsidRPr="00C5685D">
              <w:rPr>
                <w:color w:val="000000"/>
                <w:sz w:val="25"/>
                <w:szCs w:val="25"/>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C5685D" w:rsidRPr="00C5685D" w:rsidTr="00C5685D">
        <w:trPr>
          <w:trHeight w:hRule="exact" w:val="566"/>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935 2 07 05020 10 0000 180</w:t>
            </w:r>
          </w:p>
        </w:tc>
        <w:tc>
          <w:tcPr>
            <w:tcW w:w="7699" w:type="dxa"/>
            <w:tcBorders>
              <w:top w:val="single" w:sz="4" w:space="0" w:color="auto"/>
              <w:left w:val="single" w:sz="4" w:space="0" w:color="auto"/>
              <w:right w:val="single" w:sz="4" w:space="0" w:color="auto"/>
            </w:tcBorders>
            <w:shd w:val="clear" w:color="auto" w:fill="FFFFFF"/>
          </w:tcPr>
          <w:p w:rsidR="00C5685D" w:rsidRPr="00C5685D" w:rsidRDefault="00C5685D" w:rsidP="00C5685D">
            <w:pPr>
              <w:widowControl w:val="0"/>
              <w:spacing w:line="278" w:lineRule="exact"/>
              <w:jc w:val="both"/>
              <w:rPr>
                <w:color w:val="000000"/>
                <w:sz w:val="28"/>
                <w:szCs w:val="28"/>
              </w:rPr>
            </w:pPr>
            <w:r w:rsidRPr="00C5685D">
              <w:rPr>
                <w:color w:val="000000"/>
                <w:sz w:val="25"/>
                <w:szCs w:val="25"/>
              </w:rPr>
              <w:t>Поступления от денежных пожертвований, предоставляемых физическими лицами получателям средств бюджетов поселений</w:t>
            </w:r>
          </w:p>
        </w:tc>
      </w:tr>
      <w:tr w:rsidR="00C5685D" w:rsidRPr="00C5685D" w:rsidTr="00C5685D">
        <w:trPr>
          <w:trHeight w:hRule="exact" w:val="288"/>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935 2 07 05030 10 0000 180</w:t>
            </w:r>
          </w:p>
        </w:tc>
        <w:tc>
          <w:tcPr>
            <w:tcW w:w="7699"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jc w:val="both"/>
              <w:rPr>
                <w:color w:val="000000"/>
                <w:sz w:val="28"/>
                <w:szCs w:val="28"/>
              </w:rPr>
            </w:pPr>
            <w:r w:rsidRPr="00C5685D">
              <w:rPr>
                <w:color w:val="000000"/>
                <w:sz w:val="25"/>
                <w:szCs w:val="25"/>
              </w:rPr>
              <w:t>Прочие безвозмездные поступления в бюджеты поселений</w:t>
            </w:r>
          </w:p>
        </w:tc>
      </w:tr>
      <w:tr w:rsidR="00C5685D" w:rsidRPr="00C5685D" w:rsidTr="00C5685D">
        <w:trPr>
          <w:trHeight w:hRule="exact" w:val="1397"/>
        </w:trPr>
        <w:tc>
          <w:tcPr>
            <w:tcW w:w="3154" w:type="dxa"/>
            <w:tcBorders>
              <w:top w:val="single" w:sz="4" w:space="0" w:color="auto"/>
              <w:left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lastRenderedPageBreak/>
              <w:t>935 2 08 05000 10 0000 180</w:t>
            </w:r>
          </w:p>
        </w:tc>
        <w:tc>
          <w:tcPr>
            <w:tcW w:w="7699" w:type="dxa"/>
            <w:tcBorders>
              <w:top w:val="single" w:sz="4" w:space="0" w:color="auto"/>
              <w:left w:val="single" w:sz="4" w:space="0" w:color="auto"/>
            </w:tcBorders>
            <w:shd w:val="clear" w:color="auto" w:fill="FFFFFF"/>
          </w:tcPr>
          <w:p w:rsidR="00C5685D" w:rsidRPr="00C5685D" w:rsidRDefault="00C5685D" w:rsidP="00C5685D">
            <w:pPr>
              <w:widowControl w:val="0"/>
              <w:spacing w:line="276" w:lineRule="exact"/>
              <w:jc w:val="both"/>
              <w:rPr>
                <w:color w:val="000000"/>
                <w:sz w:val="28"/>
                <w:szCs w:val="28"/>
              </w:rPr>
            </w:pPr>
            <w:r w:rsidRPr="00C5685D">
              <w:rPr>
                <w:color w:val="000000"/>
                <w:sz w:val="25"/>
                <w:szCs w:val="25"/>
              </w:rPr>
              <w:t>Перечисления из бюджетов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5685D" w:rsidRPr="00C5685D" w:rsidTr="00C5685D">
        <w:trPr>
          <w:trHeight w:hRule="exact" w:val="869"/>
        </w:trPr>
        <w:tc>
          <w:tcPr>
            <w:tcW w:w="3154" w:type="dxa"/>
            <w:tcBorders>
              <w:top w:val="single" w:sz="4" w:space="0" w:color="auto"/>
              <w:left w:val="single" w:sz="4" w:space="0" w:color="auto"/>
              <w:bottom w:val="single" w:sz="4" w:space="0" w:color="auto"/>
            </w:tcBorders>
            <w:shd w:val="clear" w:color="auto" w:fill="FFFFFF"/>
          </w:tcPr>
          <w:p w:rsidR="00C5685D" w:rsidRPr="00C5685D" w:rsidRDefault="00C5685D" w:rsidP="00C5685D">
            <w:pPr>
              <w:widowControl w:val="0"/>
              <w:spacing w:line="250" w:lineRule="exact"/>
              <w:ind w:left="240"/>
              <w:rPr>
                <w:color w:val="000000"/>
                <w:sz w:val="28"/>
                <w:szCs w:val="28"/>
              </w:rPr>
            </w:pPr>
            <w:r w:rsidRPr="00C5685D">
              <w:rPr>
                <w:color w:val="000000"/>
                <w:sz w:val="25"/>
                <w:szCs w:val="25"/>
              </w:rPr>
              <w:t>935 2 19 05000 10 0000 151</w:t>
            </w:r>
          </w:p>
        </w:tc>
        <w:tc>
          <w:tcPr>
            <w:tcW w:w="7699" w:type="dxa"/>
            <w:tcBorders>
              <w:top w:val="single" w:sz="4" w:space="0" w:color="auto"/>
              <w:left w:val="single" w:sz="4" w:space="0" w:color="auto"/>
              <w:bottom w:val="single" w:sz="4" w:space="0" w:color="auto"/>
            </w:tcBorders>
            <w:shd w:val="clear" w:color="auto" w:fill="FFFFFF"/>
          </w:tcPr>
          <w:p w:rsidR="00C5685D" w:rsidRPr="00C5685D" w:rsidRDefault="00C5685D" w:rsidP="00C5685D">
            <w:pPr>
              <w:widowControl w:val="0"/>
              <w:spacing w:line="281" w:lineRule="exact"/>
              <w:jc w:val="both"/>
              <w:rPr>
                <w:color w:val="000000"/>
                <w:sz w:val="28"/>
                <w:szCs w:val="28"/>
              </w:rPr>
            </w:pPr>
            <w:r w:rsidRPr="00C5685D">
              <w:rPr>
                <w:color w:val="000000"/>
                <w:sz w:val="25"/>
                <w:szCs w:val="25"/>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C5685D" w:rsidRPr="00C5685D" w:rsidRDefault="00C5685D" w:rsidP="00C5685D">
      <w:pPr>
        <w:widowControl w:val="0"/>
        <w:rPr>
          <w:rFonts w:ascii="Courier New" w:eastAsia="Courier New" w:hAnsi="Courier New" w:cs="Courier New"/>
          <w:color w:val="000000"/>
          <w:sz w:val="2"/>
          <w:szCs w:val="2"/>
        </w:rPr>
      </w:pPr>
    </w:p>
    <w:p w:rsidR="00C5685D" w:rsidRPr="00C5685D" w:rsidRDefault="00C5685D" w:rsidP="00C5685D">
      <w:pPr>
        <w:widowControl w:val="0"/>
        <w:rPr>
          <w:rFonts w:ascii="Courier New" w:eastAsia="Courier New" w:hAnsi="Courier New" w:cs="Courier New"/>
          <w:color w:val="000000"/>
          <w:sz w:val="2"/>
          <w:szCs w:val="2"/>
        </w:rPr>
      </w:pPr>
    </w:p>
    <w:p w:rsidR="00C5685D" w:rsidRPr="00C65DEA" w:rsidRDefault="00C5685D" w:rsidP="00C26A09">
      <w:pPr>
        <w:tabs>
          <w:tab w:val="left" w:pos="6804"/>
        </w:tabs>
        <w:ind w:right="5528"/>
        <w:outlineLvl w:val="0"/>
        <w:rPr>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6255AE" w:rsidRPr="006255AE" w:rsidRDefault="006255AE" w:rsidP="006255AE">
      <w:pPr>
        <w:widowControl w:val="0"/>
        <w:spacing w:line="278" w:lineRule="exact"/>
        <w:ind w:left="500"/>
        <w:jc w:val="center"/>
        <w:rPr>
          <w:b/>
          <w:bCs/>
          <w:color w:val="000000"/>
          <w:spacing w:val="60"/>
          <w:sz w:val="24"/>
          <w:szCs w:val="24"/>
        </w:rPr>
      </w:pPr>
      <w:r w:rsidRPr="006255AE">
        <w:rPr>
          <w:b/>
          <w:bCs/>
          <w:color w:val="000000"/>
          <w:spacing w:val="60"/>
          <w:sz w:val="24"/>
          <w:szCs w:val="24"/>
        </w:rPr>
        <w:t>ИРКУТСКАЯ ОБЛАСТЬ</w:t>
      </w:r>
    </w:p>
    <w:p w:rsidR="006255AE" w:rsidRPr="006255AE" w:rsidRDefault="006255AE" w:rsidP="006255AE">
      <w:pPr>
        <w:widowControl w:val="0"/>
        <w:spacing w:line="278" w:lineRule="exact"/>
        <w:ind w:left="500"/>
        <w:jc w:val="center"/>
        <w:rPr>
          <w:b/>
          <w:bCs/>
          <w:color w:val="000000"/>
          <w:sz w:val="24"/>
          <w:szCs w:val="24"/>
        </w:rPr>
      </w:pPr>
      <w:r w:rsidRPr="006255AE">
        <w:rPr>
          <w:b/>
          <w:bCs/>
          <w:color w:val="000000"/>
          <w:spacing w:val="20"/>
          <w:sz w:val="24"/>
          <w:szCs w:val="24"/>
        </w:rPr>
        <w:t>Т УЛУНСКИЙ РАЙОН</w:t>
      </w:r>
    </w:p>
    <w:p w:rsidR="006255AE" w:rsidRPr="006255AE" w:rsidRDefault="006255AE" w:rsidP="006255AE">
      <w:pPr>
        <w:keepNext/>
        <w:keepLines/>
        <w:widowControl w:val="0"/>
        <w:spacing w:after="133" w:line="320" w:lineRule="exact"/>
        <w:ind w:left="500"/>
        <w:jc w:val="center"/>
        <w:outlineLvl w:val="0"/>
        <w:rPr>
          <w:b/>
          <w:bCs/>
          <w:color w:val="000000"/>
          <w:spacing w:val="20"/>
          <w:sz w:val="24"/>
          <w:szCs w:val="24"/>
        </w:rPr>
      </w:pPr>
      <w:r w:rsidRPr="006255AE">
        <w:rPr>
          <w:b/>
          <w:bCs/>
          <w:color w:val="000000"/>
          <w:spacing w:val="20"/>
          <w:sz w:val="24"/>
          <w:szCs w:val="24"/>
        </w:rPr>
        <w:t>Администрация Писаревского сельского поселения</w:t>
      </w:r>
    </w:p>
    <w:p w:rsidR="006255AE" w:rsidRPr="006255AE" w:rsidRDefault="00EE6FE9" w:rsidP="006255AE">
      <w:pPr>
        <w:widowControl w:val="0"/>
        <w:jc w:val="center"/>
        <w:rPr>
          <w:rFonts w:eastAsia="Courier New"/>
          <w:b/>
          <w:bCs/>
          <w:color w:val="000000"/>
          <w:spacing w:val="120"/>
          <w:sz w:val="24"/>
          <w:szCs w:val="24"/>
        </w:rPr>
      </w:pPr>
      <w:r w:rsidRPr="006255AE">
        <w:rPr>
          <w:rFonts w:eastAsia="Courier New"/>
          <w:b/>
          <w:bCs/>
          <w:color w:val="000000"/>
          <w:spacing w:val="120"/>
          <w:sz w:val="24"/>
          <w:szCs w:val="24"/>
        </w:rPr>
        <w:t>РАСПОРЯЖЕНИЕ</w:t>
      </w:r>
    </w:p>
    <w:p w:rsidR="006255AE" w:rsidRPr="006255AE" w:rsidRDefault="006255AE" w:rsidP="006255AE">
      <w:pPr>
        <w:widowControl w:val="0"/>
        <w:rPr>
          <w:rFonts w:ascii="Courier New" w:eastAsia="Courier New" w:hAnsi="Courier New" w:cs="Courier New"/>
          <w:color w:val="000000"/>
          <w:sz w:val="24"/>
          <w:szCs w:val="24"/>
        </w:rPr>
      </w:pPr>
    </w:p>
    <w:p w:rsidR="006255AE" w:rsidRPr="006255AE" w:rsidRDefault="00EE6FE9" w:rsidP="006255AE">
      <w:pPr>
        <w:widowControl w:val="0"/>
        <w:ind w:left="426" w:hanging="568"/>
        <w:rPr>
          <w:rFonts w:eastAsia="Courier New"/>
          <w:color w:val="000000"/>
          <w:sz w:val="24"/>
          <w:szCs w:val="24"/>
        </w:rPr>
      </w:pPr>
      <w:r w:rsidRPr="006255AE">
        <w:rPr>
          <w:rFonts w:eastAsia="Courier New"/>
          <w:color w:val="000000"/>
          <w:sz w:val="24"/>
          <w:szCs w:val="24"/>
        </w:rPr>
        <w:t>25.04.2014 г.</w:t>
      </w:r>
      <w:r w:rsidRPr="006255AE">
        <w:rPr>
          <w:rFonts w:eastAsia="Courier New"/>
          <w:color w:val="000000"/>
          <w:sz w:val="24"/>
          <w:szCs w:val="24"/>
        </w:rPr>
        <w:tab/>
        <w:t>№17</w:t>
      </w:r>
    </w:p>
    <w:p w:rsidR="006255AE" w:rsidRPr="006255AE" w:rsidRDefault="006255AE" w:rsidP="006255AE">
      <w:pPr>
        <w:widowControl w:val="0"/>
        <w:rPr>
          <w:rFonts w:eastAsia="Courier New"/>
          <w:color w:val="000000"/>
          <w:sz w:val="24"/>
          <w:szCs w:val="24"/>
        </w:rPr>
      </w:pPr>
    </w:p>
    <w:p w:rsidR="006255AE" w:rsidRPr="006255AE" w:rsidRDefault="006255AE" w:rsidP="006255AE">
      <w:pPr>
        <w:widowControl w:val="0"/>
        <w:jc w:val="center"/>
        <w:rPr>
          <w:rFonts w:eastAsia="Courier New"/>
          <w:color w:val="000000"/>
          <w:sz w:val="24"/>
          <w:szCs w:val="24"/>
        </w:rPr>
      </w:pPr>
      <w:r w:rsidRPr="006255AE">
        <w:rPr>
          <w:rFonts w:eastAsia="Courier New"/>
          <w:color w:val="000000"/>
          <w:sz w:val="24"/>
          <w:szCs w:val="24"/>
        </w:rPr>
        <w:t>П. 4-е отделение ГСС</w:t>
      </w:r>
    </w:p>
    <w:p w:rsidR="006255AE" w:rsidRPr="006255AE" w:rsidRDefault="006255AE" w:rsidP="006255AE">
      <w:pPr>
        <w:widowControl w:val="0"/>
        <w:tabs>
          <w:tab w:val="left" w:pos="328"/>
        </w:tabs>
        <w:spacing w:after="302" w:line="319" w:lineRule="exact"/>
        <w:ind w:left="567" w:right="5420"/>
        <w:jc w:val="both"/>
        <w:rPr>
          <w:b/>
          <w:bCs/>
          <w:color w:val="000000"/>
          <w:sz w:val="24"/>
          <w:szCs w:val="24"/>
        </w:rPr>
      </w:pPr>
    </w:p>
    <w:p w:rsidR="006255AE" w:rsidRPr="006255AE" w:rsidRDefault="006255AE" w:rsidP="006255AE">
      <w:pPr>
        <w:widowControl w:val="0"/>
        <w:tabs>
          <w:tab w:val="left" w:pos="328"/>
        </w:tabs>
        <w:spacing w:after="302" w:line="319" w:lineRule="exact"/>
        <w:ind w:left="567" w:right="5420"/>
        <w:jc w:val="both"/>
        <w:rPr>
          <w:b/>
          <w:bCs/>
          <w:color w:val="000000"/>
          <w:sz w:val="24"/>
          <w:szCs w:val="24"/>
        </w:rPr>
      </w:pPr>
      <w:r w:rsidRPr="006255AE">
        <w:rPr>
          <w:b/>
          <w:bCs/>
          <w:color w:val="000000"/>
          <w:sz w:val="24"/>
          <w:szCs w:val="24"/>
        </w:rPr>
        <w:t>О</w:t>
      </w:r>
      <w:r w:rsidRPr="006255AE">
        <w:rPr>
          <w:b/>
          <w:bCs/>
          <w:color w:val="000000"/>
          <w:sz w:val="24"/>
          <w:szCs w:val="24"/>
        </w:rPr>
        <w:tab/>
        <w:t>внесении дополнений в Приложение к распоряжению от 02.12.2013 г. № 84 (с изм., внесенными от 19.02.2014 г. № 12)</w:t>
      </w:r>
    </w:p>
    <w:p w:rsidR="006255AE" w:rsidRPr="006255AE" w:rsidRDefault="006255AE" w:rsidP="006255AE">
      <w:pPr>
        <w:widowControl w:val="0"/>
        <w:spacing w:after="294" w:line="317" w:lineRule="exact"/>
        <w:jc w:val="both"/>
        <w:rPr>
          <w:color w:val="000000"/>
          <w:sz w:val="24"/>
          <w:szCs w:val="24"/>
        </w:rPr>
      </w:pPr>
      <w:r w:rsidRPr="006255AE">
        <w:rPr>
          <w:color w:val="000000"/>
          <w:sz w:val="24"/>
          <w:szCs w:val="24"/>
        </w:rPr>
        <w:t>Руководствуясь статьёй 160.1. Бюджетного кодекса Российской Федерации в части бюджетных полномочий главного администратора (администратора) доходов бюджета:</w:t>
      </w:r>
    </w:p>
    <w:p w:rsidR="006255AE" w:rsidRPr="006255AE" w:rsidRDefault="006255AE" w:rsidP="006255AE">
      <w:pPr>
        <w:widowControl w:val="0"/>
        <w:spacing w:line="324" w:lineRule="exact"/>
        <w:ind w:left="426"/>
        <w:rPr>
          <w:color w:val="000000"/>
          <w:sz w:val="24"/>
          <w:szCs w:val="24"/>
        </w:rPr>
      </w:pPr>
      <w:r w:rsidRPr="006255AE">
        <w:rPr>
          <w:color w:val="000000"/>
          <w:sz w:val="24"/>
          <w:szCs w:val="24"/>
        </w:rPr>
        <w:t>1 .Дополнить перечень видов доходов, администратором которых является Администрация Писаревского сельского поселения КБК:</w:t>
      </w:r>
    </w:p>
    <w:p w:rsidR="006255AE" w:rsidRPr="006255AE" w:rsidRDefault="006255AE" w:rsidP="006255AE">
      <w:pPr>
        <w:widowControl w:val="0"/>
        <w:spacing w:line="324" w:lineRule="exact"/>
        <w:ind w:left="40"/>
        <w:jc w:val="both"/>
        <w:rPr>
          <w:color w:val="000000"/>
          <w:sz w:val="24"/>
          <w:szCs w:val="24"/>
        </w:rPr>
      </w:pPr>
      <w:r w:rsidRPr="006255AE">
        <w:rPr>
          <w:color w:val="000000"/>
          <w:sz w:val="24"/>
          <w:szCs w:val="24"/>
        </w:rPr>
        <w:t>935 1 16 51040 02 0000 140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p w:rsidR="006255AE" w:rsidRPr="006255AE" w:rsidRDefault="006255AE" w:rsidP="006255AE">
      <w:pPr>
        <w:widowControl w:val="0"/>
        <w:spacing w:line="324" w:lineRule="exact"/>
        <w:ind w:left="40" w:firstLine="460"/>
        <w:rPr>
          <w:color w:val="000000"/>
          <w:sz w:val="24"/>
          <w:szCs w:val="24"/>
        </w:rPr>
      </w:pPr>
      <w:r w:rsidRPr="006255AE">
        <w:rPr>
          <w:color w:val="000000"/>
          <w:sz w:val="24"/>
          <w:szCs w:val="24"/>
        </w:rPr>
        <w:t>2.Утвердить перечень видов доходов, администратором которых является Администрация Писаревского сельского поселения согласно приложению.</w:t>
      </w:r>
    </w:p>
    <w:p w:rsidR="006255AE" w:rsidRPr="006255AE" w:rsidRDefault="006255AE" w:rsidP="006255AE">
      <w:pPr>
        <w:widowControl w:val="0"/>
        <w:spacing w:line="324" w:lineRule="exact"/>
        <w:ind w:left="40" w:firstLine="460"/>
        <w:rPr>
          <w:color w:val="000000"/>
          <w:sz w:val="24"/>
          <w:szCs w:val="24"/>
        </w:rPr>
      </w:pPr>
    </w:p>
    <w:p w:rsidR="006255AE" w:rsidRPr="006255AE" w:rsidRDefault="006255AE" w:rsidP="006255AE">
      <w:pPr>
        <w:widowControl w:val="0"/>
        <w:spacing w:line="324" w:lineRule="exact"/>
        <w:ind w:left="40" w:firstLine="460"/>
        <w:rPr>
          <w:color w:val="000000"/>
          <w:sz w:val="24"/>
          <w:szCs w:val="24"/>
        </w:rPr>
      </w:pPr>
    </w:p>
    <w:p w:rsidR="006255AE" w:rsidRPr="006255AE" w:rsidRDefault="006255AE" w:rsidP="006255AE">
      <w:pPr>
        <w:widowControl w:val="0"/>
        <w:spacing w:line="324" w:lineRule="exact"/>
        <w:ind w:left="40" w:firstLine="460"/>
        <w:rPr>
          <w:color w:val="000000"/>
          <w:sz w:val="24"/>
          <w:szCs w:val="24"/>
        </w:rPr>
      </w:pPr>
      <w:r w:rsidRPr="006255AE">
        <w:rPr>
          <w:color w:val="000000"/>
          <w:sz w:val="24"/>
          <w:szCs w:val="24"/>
        </w:rPr>
        <w:t>Глава Писаревского сельского поселения                          В.И. Шевцов</w:t>
      </w:r>
    </w:p>
    <w:p w:rsidR="006255AE" w:rsidRPr="006255AE" w:rsidRDefault="006255AE" w:rsidP="006255AE">
      <w:pPr>
        <w:widowControl w:val="0"/>
        <w:spacing w:line="278" w:lineRule="exact"/>
        <w:ind w:left="6380" w:right="1580"/>
        <w:rPr>
          <w:color w:val="000000"/>
          <w:sz w:val="24"/>
          <w:szCs w:val="24"/>
        </w:rPr>
      </w:pPr>
    </w:p>
    <w:p w:rsidR="006255AE" w:rsidRPr="006255AE" w:rsidRDefault="006255AE" w:rsidP="006255AE">
      <w:pPr>
        <w:framePr w:w="10872" w:wrap="notBeside" w:vAnchor="text" w:hAnchor="text" w:xAlign="center" w:y="1"/>
        <w:widowControl w:val="0"/>
        <w:spacing w:line="250" w:lineRule="exact"/>
        <w:ind w:left="709"/>
        <w:jc w:val="center"/>
        <w:rPr>
          <w:color w:val="000000"/>
          <w:sz w:val="24"/>
          <w:szCs w:val="24"/>
        </w:rPr>
      </w:pPr>
      <w:r w:rsidRPr="006255AE">
        <w:rPr>
          <w:color w:val="000000"/>
          <w:sz w:val="24"/>
          <w:szCs w:val="24"/>
        </w:rPr>
        <w:lastRenderedPageBreak/>
        <w:t>Администраторы доходов бюджета сельского поселения</w:t>
      </w:r>
    </w:p>
    <w:tbl>
      <w:tblPr>
        <w:tblOverlap w:val="never"/>
        <w:tblW w:w="0" w:type="auto"/>
        <w:jc w:val="center"/>
        <w:tblLayout w:type="fixed"/>
        <w:tblCellMar>
          <w:left w:w="10" w:type="dxa"/>
          <w:right w:w="10" w:type="dxa"/>
        </w:tblCellMar>
        <w:tblLook w:val="0000"/>
      </w:tblPr>
      <w:tblGrid>
        <w:gridCol w:w="2713"/>
        <w:gridCol w:w="7733"/>
      </w:tblGrid>
      <w:tr w:rsidR="006255AE" w:rsidRPr="006255AE" w:rsidTr="00322E7A">
        <w:trPr>
          <w:trHeight w:hRule="exact" w:val="854"/>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4" w:lineRule="exact"/>
              <w:jc w:val="center"/>
              <w:rPr>
                <w:color w:val="000000"/>
                <w:sz w:val="24"/>
                <w:szCs w:val="24"/>
              </w:rPr>
            </w:pPr>
            <w:r w:rsidRPr="006255AE">
              <w:rPr>
                <w:color w:val="000000"/>
                <w:sz w:val="24"/>
                <w:szCs w:val="24"/>
              </w:rPr>
              <w:t>Код бюджетной классификации Российской Федерации</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after="120" w:line="250" w:lineRule="exact"/>
              <w:jc w:val="center"/>
              <w:rPr>
                <w:color w:val="000000"/>
                <w:sz w:val="24"/>
                <w:szCs w:val="24"/>
              </w:rPr>
            </w:pPr>
            <w:r w:rsidRPr="006255AE">
              <w:rPr>
                <w:color w:val="000000"/>
                <w:sz w:val="24"/>
                <w:szCs w:val="24"/>
              </w:rPr>
              <w:t>Наименование главного администратора доходов бюджета сельского</w:t>
            </w:r>
          </w:p>
          <w:p w:rsidR="006255AE" w:rsidRPr="006255AE" w:rsidRDefault="006255AE" w:rsidP="006255AE">
            <w:pPr>
              <w:framePr w:w="10872" w:wrap="notBeside" w:vAnchor="text" w:hAnchor="text" w:xAlign="center" w:y="1"/>
              <w:widowControl w:val="0"/>
              <w:spacing w:before="120" w:line="250" w:lineRule="exact"/>
              <w:jc w:val="center"/>
              <w:rPr>
                <w:color w:val="000000"/>
                <w:sz w:val="24"/>
                <w:szCs w:val="24"/>
              </w:rPr>
            </w:pPr>
            <w:r w:rsidRPr="006255AE">
              <w:rPr>
                <w:color w:val="000000"/>
                <w:sz w:val="24"/>
                <w:szCs w:val="24"/>
              </w:rPr>
              <w:t>поселения</w:t>
            </w:r>
          </w:p>
        </w:tc>
      </w:tr>
      <w:tr w:rsidR="006255AE" w:rsidRPr="006255AE" w:rsidTr="00322E7A">
        <w:trPr>
          <w:trHeight w:hRule="exact" w:val="283"/>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rPr>
                <w:rFonts w:ascii="Courier New" w:eastAsia="Courier New" w:hAnsi="Courier New" w:cs="Courier New"/>
                <w:color w:val="000000"/>
                <w:sz w:val="24"/>
                <w:szCs w:val="24"/>
              </w:rPr>
            </w:pP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both"/>
              <w:rPr>
                <w:color w:val="000000"/>
                <w:sz w:val="24"/>
                <w:szCs w:val="24"/>
              </w:rPr>
            </w:pPr>
            <w:r w:rsidRPr="006255AE">
              <w:rPr>
                <w:color w:val="000000"/>
                <w:sz w:val="24"/>
                <w:szCs w:val="24"/>
              </w:rPr>
              <w:t>Администрация Писаревского сельского поселения</w:t>
            </w:r>
          </w:p>
        </w:tc>
      </w:tr>
      <w:tr w:rsidR="006255AE" w:rsidRPr="006255AE" w:rsidTr="00322E7A">
        <w:trPr>
          <w:trHeight w:hRule="exact" w:val="1118"/>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935 1 08 04020 01 1000 110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6" w:lineRule="exact"/>
              <w:jc w:val="both"/>
              <w:rPr>
                <w:color w:val="000000"/>
                <w:sz w:val="24"/>
                <w:szCs w:val="24"/>
              </w:rPr>
            </w:pPr>
            <w:r w:rsidRPr="006255AE">
              <w:rPr>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255AE" w:rsidRPr="006255AE" w:rsidTr="00322E7A">
        <w:trPr>
          <w:trHeight w:hRule="exact" w:val="1114"/>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935 1 08 04020 01 4000 110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6" w:lineRule="exact"/>
              <w:jc w:val="both"/>
              <w:rPr>
                <w:color w:val="000000"/>
                <w:sz w:val="24"/>
                <w:szCs w:val="24"/>
              </w:rPr>
            </w:pPr>
            <w:r w:rsidRPr="006255AE">
              <w:rPr>
                <w:color w:val="000000"/>
                <w:sz w:val="24"/>
                <w:szCs w:val="24"/>
              </w:rPr>
              <w:t>Государственная пошлина за совершение нотариальных действий</w:t>
            </w:r>
            <w:r w:rsidRPr="006255AE">
              <w:rPr>
                <w:color w:val="000000"/>
                <w:sz w:val="24"/>
                <w:szCs w:val="24"/>
                <w:vertAlign w:val="superscript"/>
              </w:rPr>
              <w:t>:</w:t>
            </w:r>
            <w:r w:rsidRPr="006255AE">
              <w:rPr>
                <w:color w:val="000000"/>
                <w:sz w:val="24"/>
                <w:szCs w:val="24"/>
              </w:rPr>
              <w:t xml:space="preserve">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255AE" w:rsidRPr="006255AE" w:rsidTr="00322E7A">
        <w:trPr>
          <w:trHeight w:hRule="exact" w:val="1114"/>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935 1 11 05013 10 0000 120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6" w:lineRule="exact"/>
              <w:jc w:val="both"/>
              <w:rPr>
                <w:color w:val="000000"/>
                <w:sz w:val="24"/>
                <w:szCs w:val="24"/>
              </w:rPr>
            </w:pPr>
            <w:r w:rsidRPr="006255AE">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6255AE" w:rsidRPr="006255AE" w:rsidTr="00322E7A">
        <w:trPr>
          <w:trHeight w:hRule="exact" w:val="1099"/>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935 1 11 05025 10 0000 120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1" w:lineRule="exact"/>
              <w:jc w:val="both"/>
              <w:rPr>
                <w:color w:val="000000"/>
                <w:sz w:val="24"/>
                <w:szCs w:val="24"/>
              </w:rPr>
            </w:pPr>
            <w:r w:rsidRPr="006255AE">
              <w:rPr>
                <w:color w:val="000000"/>
                <w:sz w:val="24"/>
                <w:szCs w:val="24"/>
              </w:rPr>
              <w:t xml:space="preserve">Доходы, получаемые в виде арендной платы, а также средства от </w:t>
            </w:r>
            <w:r w:rsidRPr="006255AE">
              <w:rPr>
                <w:bCs/>
                <w:iCs/>
                <w:color w:val="000000"/>
                <w:sz w:val="24"/>
                <w:szCs w:val="24"/>
              </w:rPr>
              <w:t>продажи права па заключение договоров аренды</w:t>
            </w:r>
            <w:r w:rsidRPr="006255AE">
              <w:rPr>
                <w:rFonts w:ascii="Garamond" w:eastAsia="Garamond" w:hAnsi="Garamond" w:cs="Garamond"/>
                <w:bCs/>
                <w:color w:val="000000"/>
                <w:sz w:val="24"/>
                <w:szCs w:val="24"/>
              </w:rPr>
              <w:t>за земли,</w:t>
            </w:r>
            <w:r w:rsidRPr="006255AE">
              <w:rPr>
                <w:bCs/>
                <w:iCs/>
                <w:color w:val="000000"/>
                <w:sz w:val="24"/>
                <w:szCs w:val="24"/>
              </w:rPr>
              <w:t>находящиеся</w:t>
            </w:r>
            <w:r w:rsidRPr="006255AE">
              <w:rPr>
                <w:color w:val="000000"/>
                <w:sz w:val="24"/>
                <w:szCs w:val="24"/>
              </w:rPr>
              <w:t>в собственности поселений (за исключением земельных участков муниципальных бюджетных и автономных учреждений)</w:t>
            </w:r>
          </w:p>
        </w:tc>
      </w:tr>
      <w:tr w:rsidR="006255AE" w:rsidRPr="006255AE" w:rsidTr="00322E7A">
        <w:trPr>
          <w:trHeight w:hRule="exact" w:val="1123"/>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w:t>
            </w:r>
            <w:r w:rsidRPr="006255AE">
              <w:rPr>
                <w:color w:val="000000"/>
                <w:sz w:val="24"/>
                <w:szCs w:val="24"/>
                <w:lang w:val="en-US"/>
              </w:rPr>
              <w:t xml:space="preserve">J </w:t>
            </w:r>
            <w:r w:rsidRPr="006255AE">
              <w:rPr>
                <w:color w:val="000000"/>
                <w:sz w:val="24"/>
                <w:szCs w:val="24"/>
              </w:rPr>
              <w:t>11 09045 10 0000 120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8" w:lineRule="exact"/>
              <w:jc w:val="both"/>
              <w:rPr>
                <w:color w:val="000000"/>
                <w:sz w:val="24"/>
                <w:szCs w:val="24"/>
              </w:rPr>
            </w:pPr>
            <w:r w:rsidRPr="006255AE">
              <w:rPr>
                <w:color w:val="000000"/>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255AE" w:rsidRPr="006255AE" w:rsidTr="00322E7A">
        <w:trPr>
          <w:trHeight w:hRule="exact" w:val="850"/>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935 1 13 01995 10 0001 130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8" w:lineRule="exact"/>
              <w:jc w:val="both"/>
              <w:rPr>
                <w:color w:val="000000"/>
                <w:sz w:val="24"/>
                <w:szCs w:val="24"/>
              </w:rPr>
            </w:pPr>
            <w:r w:rsidRPr="006255AE">
              <w:rPr>
                <w:color w:val="000000"/>
                <w:sz w:val="24"/>
                <w:szCs w:val="24"/>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r>
      <w:tr w:rsidR="006255AE" w:rsidRPr="006255AE" w:rsidTr="00322E7A">
        <w:trPr>
          <w:trHeight w:hRule="exact" w:val="562"/>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90" w:lineRule="exact"/>
              <w:jc w:val="center"/>
              <w:rPr>
                <w:color w:val="000000"/>
                <w:sz w:val="24"/>
                <w:szCs w:val="24"/>
              </w:rPr>
            </w:pPr>
            <w:r w:rsidRPr="006255AE">
              <w:rPr>
                <w:color w:val="000000"/>
                <w:sz w:val="24"/>
                <w:szCs w:val="24"/>
              </w:rPr>
              <w:t xml:space="preserve">935 </w:t>
            </w:r>
            <w:r w:rsidRPr="006255AE">
              <w:rPr>
                <w:b/>
                <w:bCs/>
                <w:i/>
                <w:iCs/>
                <w:color w:val="000000"/>
                <w:sz w:val="24"/>
                <w:szCs w:val="24"/>
              </w:rPr>
              <w:t>\</w:t>
            </w:r>
            <w:r w:rsidRPr="006255AE">
              <w:rPr>
                <w:color w:val="000000"/>
                <w:sz w:val="24"/>
                <w:szCs w:val="24"/>
              </w:rPr>
              <w:t xml:space="preserve"> 13 01995 10 0002 130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81" w:lineRule="exact"/>
              <w:jc w:val="both"/>
              <w:rPr>
                <w:color w:val="000000"/>
                <w:sz w:val="24"/>
                <w:szCs w:val="24"/>
              </w:rPr>
            </w:pPr>
            <w:r w:rsidRPr="006255AE">
              <w:rPr>
                <w:color w:val="000000"/>
                <w:sz w:val="24"/>
                <w:szCs w:val="24"/>
              </w:rPr>
              <w:t>Прочие доходы от оказания платных услуг (работ) получателями средств бюджетов поселений (прочие поступления)</w:t>
            </w:r>
          </w:p>
        </w:tc>
      </w:tr>
      <w:tr w:rsidR="006255AE" w:rsidRPr="006255AE" w:rsidTr="00322E7A">
        <w:trPr>
          <w:trHeight w:hRule="exact" w:val="562"/>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90" w:lineRule="exact"/>
              <w:jc w:val="center"/>
              <w:rPr>
                <w:color w:val="000000"/>
                <w:sz w:val="24"/>
                <w:szCs w:val="24"/>
              </w:rPr>
            </w:pPr>
            <w:r w:rsidRPr="006255AE">
              <w:rPr>
                <w:color w:val="000000"/>
                <w:sz w:val="24"/>
                <w:szCs w:val="24"/>
              </w:rPr>
              <w:t xml:space="preserve">935 </w:t>
            </w:r>
            <w:r w:rsidRPr="006255AE">
              <w:rPr>
                <w:b/>
                <w:bCs/>
                <w:i/>
                <w:iCs/>
                <w:color w:val="000000"/>
                <w:sz w:val="24"/>
                <w:szCs w:val="24"/>
              </w:rPr>
              <w:t>\</w:t>
            </w:r>
            <w:r w:rsidRPr="006255AE">
              <w:rPr>
                <w:color w:val="000000"/>
                <w:sz w:val="24"/>
                <w:szCs w:val="24"/>
              </w:rPr>
              <w:t xml:space="preserve"> 13 02995 10 0003 130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8" w:lineRule="exact"/>
              <w:ind w:left="120"/>
              <w:rPr>
                <w:color w:val="000000"/>
                <w:sz w:val="24"/>
                <w:szCs w:val="24"/>
              </w:rPr>
            </w:pPr>
            <w:r w:rsidRPr="006255AE">
              <w:rPr>
                <w:color w:val="000000"/>
                <w:sz w:val="24"/>
                <w:szCs w:val="24"/>
              </w:rPr>
              <w:t>Прочие доходы от компенсации затрат бюджетов поселений (дебиторская задолженность прошлых лет)</w:t>
            </w:r>
          </w:p>
        </w:tc>
      </w:tr>
      <w:tr w:rsidR="006255AE" w:rsidRPr="006255AE" w:rsidTr="00322E7A">
        <w:trPr>
          <w:trHeight w:hRule="exact" w:val="566"/>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 xml:space="preserve">935 </w:t>
            </w:r>
            <w:r w:rsidRPr="006255AE">
              <w:rPr>
                <w:color w:val="000000"/>
                <w:sz w:val="24"/>
                <w:szCs w:val="24"/>
                <w:lang w:val="en-US"/>
              </w:rPr>
              <w:t xml:space="preserve">J </w:t>
            </w:r>
            <w:r w:rsidRPr="006255AE">
              <w:rPr>
                <w:color w:val="000000"/>
                <w:sz w:val="24"/>
                <w:szCs w:val="24"/>
              </w:rPr>
              <w:t>13 02995 10 0002 130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86" w:lineRule="exact"/>
              <w:jc w:val="both"/>
              <w:rPr>
                <w:color w:val="000000"/>
                <w:sz w:val="24"/>
                <w:szCs w:val="24"/>
              </w:rPr>
            </w:pPr>
            <w:r w:rsidRPr="006255AE">
              <w:rPr>
                <w:color w:val="000000"/>
                <w:sz w:val="24"/>
                <w:szCs w:val="24"/>
              </w:rPr>
              <w:t>Прочие доходы от компенсации затрат бюджетов поселений (прочие поступления)</w:t>
            </w:r>
          </w:p>
        </w:tc>
      </w:tr>
      <w:tr w:rsidR="006255AE" w:rsidRPr="006255AE" w:rsidTr="00322E7A">
        <w:trPr>
          <w:trHeight w:hRule="exact" w:val="1397"/>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I 14 02052 10 0000 410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8" w:lineRule="exact"/>
              <w:jc w:val="both"/>
              <w:rPr>
                <w:color w:val="000000"/>
                <w:sz w:val="24"/>
                <w:szCs w:val="24"/>
              </w:rPr>
            </w:pPr>
            <w:r w:rsidRPr="006255AE">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255AE" w:rsidRPr="006255AE" w:rsidTr="00322E7A">
        <w:trPr>
          <w:trHeight w:hRule="exact" w:val="1406"/>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935 1 14 02053 10 0000 410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8" w:lineRule="exact"/>
              <w:jc w:val="both"/>
              <w:rPr>
                <w:color w:val="000000"/>
                <w:sz w:val="24"/>
                <w:szCs w:val="24"/>
              </w:rPr>
            </w:pPr>
            <w:r w:rsidRPr="006255AE">
              <w:rPr>
                <w:color w:val="000000"/>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255AE" w:rsidRPr="006255AE" w:rsidTr="00322E7A">
        <w:trPr>
          <w:trHeight w:hRule="exact" w:val="850"/>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 xml:space="preserve">935 </w:t>
            </w:r>
            <w:r w:rsidRPr="006255AE">
              <w:rPr>
                <w:color w:val="000000"/>
                <w:sz w:val="24"/>
                <w:szCs w:val="24"/>
                <w:lang w:val="en-US"/>
              </w:rPr>
              <w:t xml:space="preserve">J </w:t>
            </w:r>
            <w:r w:rsidRPr="006255AE">
              <w:rPr>
                <w:color w:val="000000"/>
                <w:sz w:val="24"/>
                <w:szCs w:val="24"/>
              </w:rPr>
              <w:t>14 06013 10 0000 430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81" w:lineRule="exact"/>
              <w:jc w:val="both"/>
              <w:rPr>
                <w:color w:val="000000"/>
                <w:sz w:val="24"/>
                <w:szCs w:val="24"/>
              </w:rPr>
            </w:pPr>
            <w:r w:rsidRPr="006255AE">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6255AE" w:rsidRPr="006255AE" w:rsidTr="00322E7A">
        <w:trPr>
          <w:trHeight w:hRule="exact" w:val="835"/>
          <w:jc w:val="center"/>
        </w:trPr>
        <w:tc>
          <w:tcPr>
            <w:tcW w:w="2713" w:type="dxa"/>
            <w:tcBorders>
              <w:top w:val="single" w:sz="4" w:space="0" w:color="auto"/>
              <w:lef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935 1 14 06025 10 0000 430</w:t>
            </w:r>
          </w:p>
        </w:tc>
        <w:tc>
          <w:tcPr>
            <w:tcW w:w="7733" w:type="dxa"/>
            <w:tcBorders>
              <w:top w:val="single" w:sz="4" w:space="0" w:color="auto"/>
              <w:left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76" w:lineRule="exact"/>
              <w:jc w:val="both"/>
              <w:rPr>
                <w:color w:val="000000"/>
                <w:sz w:val="24"/>
                <w:szCs w:val="24"/>
              </w:rPr>
            </w:pPr>
            <w:r w:rsidRPr="006255AE">
              <w:rPr>
                <w:color w:val="000000"/>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6255AE" w:rsidRPr="006255AE" w:rsidTr="00322E7A">
        <w:trPr>
          <w:trHeight w:hRule="exact" w:val="307"/>
          <w:jc w:val="center"/>
        </w:trPr>
        <w:tc>
          <w:tcPr>
            <w:tcW w:w="2713" w:type="dxa"/>
            <w:tcBorders>
              <w:top w:val="single" w:sz="4" w:space="0" w:color="auto"/>
              <w:left w:val="single" w:sz="4" w:space="0" w:color="auto"/>
              <w:bottom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935 1 16 23051 10 0000 140</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6255AE" w:rsidRPr="006255AE" w:rsidRDefault="006255AE" w:rsidP="006255AE">
            <w:pPr>
              <w:framePr w:w="10872" w:wrap="notBeside" w:vAnchor="text" w:hAnchor="text" w:xAlign="center" w:y="1"/>
              <w:widowControl w:val="0"/>
              <w:spacing w:line="250" w:lineRule="exact"/>
              <w:jc w:val="center"/>
              <w:rPr>
                <w:color w:val="000000"/>
                <w:sz w:val="24"/>
                <w:szCs w:val="24"/>
              </w:rPr>
            </w:pPr>
            <w:r w:rsidRPr="006255AE">
              <w:rPr>
                <w:color w:val="000000"/>
                <w:sz w:val="24"/>
                <w:szCs w:val="24"/>
              </w:rPr>
              <w:t>Доходы от возмещения ущерба при возникновении страховых случаев</w:t>
            </w:r>
          </w:p>
        </w:tc>
      </w:tr>
    </w:tbl>
    <w:tbl>
      <w:tblPr>
        <w:tblpPr w:leftFromText="180" w:rightFromText="180" w:vertAnchor="text" w:horzAnchor="page" w:tblpX="782" w:tblpY="14298"/>
        <w:tblOverlap w:val="never"/>
        <w:tblW w:w="10358" w:type="dxa"/>
        <w:tblLayout w:type="fixed"/>
        <w:tblCellMar>
          <w:left w:w="10" w:type="dxa"/>
          <w:right w:w="10" w:type="dxa"/>
        </w:tblCellMar>
        <w:tblLook w:val="0000"/>
      </w:tblPr>
      <w:tblGrid>
        <w:gridCol w:w="2704"/>
        <w:gridCol w:w="7654"/>
      </w:tblGrid>
      <w:tr w:rsidR="006255AE" w:rsidRPr="006255AE" w:rsidTr="006255AE">
        <w:trPr>
          <w:trHeight w:hRule="exact" w:val="91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rPr>
                <w:rFonts w:ascii="Courier New" w:eastAsia="Courier New" w:hAnsi="Courier New" w:cs="Courier New"/>
                <w:color w:val="000000"/>
                <w:sz w:val="24"/>
                <w:szCs w:val="24"/>
              </w:rPr>
            </w:pP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rPr>
                <w:color w:val="000000"/>
                <w:sz w:val="24"/>
                <w:szCs w:val="24"/>
              </w:rPr>
            </w:pPr>
            <w:r w:rsidRPr="006255AE">
              <w:rPr>
                <w:color w:val="000000"/>
                <w:sz w:val="24"/>
                <w:szCs w:val="24"/>
              </w:rPr>
              <w:t>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6255AE" w:rsidRPr="006255AE" w:rsidTr="006255AE">
        <w:trPr>
          <w:trHeight w:hRule="exact" w:val="830"/>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lastRenderedPageBreak/>
              <w:t>935 1 16 23052 10 0000 140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6255AE" w:rsidRPr="006255AE" w:rsidTr="006255AE">
        <w:trPr>
          <w:trHeight w:hRule="exact" w:val="840"/>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935 1 16 33050 10 0000 140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6255AE" w:rsidRPr="006255AE" w:rsidTr="006255AE">
        <w:trPr>
          <w:trHeight w:hRule="exact" w:val="840"/>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935 1 16 51040 02 0000 140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6255AE" w:rsidRPr="006255AE" w:rsidTr="006255AE">
        <w:trPr>
          <w:trHeight w:hRule="exact" w:val="56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935 1 16 90050 10 0000 140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Прочие поступления от денежных взысканий (штрафов) и иных сумм в возмещение ущерба, зачисляемые в бюджеты поселений</w:t>
            </w:r>
          </w:p>
        </w:tc>
      </w:tr>
      <w:tr w:rsidR="006255AE" w:rsidRPr="006255AE" w:rsidTr="006255AE">
        <w:trPr>
          <w:trHeight w:hRule="exact" w:val="288"/>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935 1 17 01050 10 0000 180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Невыясненные поступления, зачисляемые в бюджеты поселений</w:t>
            </w:r>
          </w:p>
        </w:tc>
      </w:tr>
      <w:tr w:rsidR="006255AE" w:rsidRPr="006255AE" w:rsidTr="006255AE">
        <w:trPr>
          <w:trHeight w:hRule="exact" w:val="283"/>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935 1 17 05050 10 0000 180</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Прочие неналоговые доходы бюджетов поселений</w:t>
            </w:r>
          </w:p>
        </w:tc>
      </w:tr>
      <w:tr w:rsidR="006255AE" w:rsidRPr="006255AE" w:rsidTr="006255AE">
        <w:trPr>
          <w:trHeight w:hRule="exact" w:val="56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935 2 02 01001 10 0000 151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83" w:lineRule="exact"/>
              <w:jc w:val="both"/>
              <w:rPr>
                <w:color w:val="000000"/>
                <w:sz w:val="24"/>
                <w:szCs w:val="24"/>
              </w:rPr>
            </w:pPr>
            <w:r w:rsidRPr="006255AE">
              <w:rPr>
                <w:color w:val="000000"/>
                <w:sz w:val="24"/>
                <w:szCs w:val="24"/>
              </w:rPr>
              <w:t>Дотации бюджетам поселений на выравнивание бюджетной обеспеченности</w:t>
            </w:r>
          </w:p>
        </w:tc>
      </w:tr>
      <w:tr w:rsidR="006255AE" w:rsidRPr="006255AE" w:rsidTr="006255AE">
        <w:trPr>
          <w:trHeight w:hRule="exact" w:val="557"/>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935 2 02 01003 10 0000 151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Дотации бюджетам поселений на поддержку мер по обеспечению сбалансированности бюджетов</w:t>
            </w:r>
          </w:p>
        </w:tc>
      </w:tr>
      <w:tr w:rsidR="006255AE" w:rsidRPr="006255AE" w:rsidTr="006255AE">
        <w:trPr>
          <w:trHeight w:hRule="exact" w:val="293"/>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935 2 02 0199910 0000 151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Прочие дотации бюджетам поселений</w:t>
            </w:r>
          </w:p>
        </w:tc>
      </w:tr>
      <w:tr w:rsidR="006255AE" w:rsidRPr="006255AE" w:rsidTr="006255AE">
        <w:trPr>
          <w:trHeight w:hRule="exact" w:val="1123"/>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935 2 02 02041 10 0000 151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8" w:lineRule="exact"/>
              <w:ind w:left="120"/>
              <w:rPr>
                <w:color w:val="000000"/>
                <w:sz w:val="24"/>
                <w:szCs w:val="24"/>
              </w:rPr>
            </w:pPr>
            <w:r w:rsidRPr="006255AE">
              <w:rPr>
                <w:color w:val="000000"/>
                <w:sz w:val="24"/>
                <w:szCs w:val="24"/>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255AE" w:rsidRPr="006255AE" w:rsidTr="006255AE">
        <w:trPr>
          <w:trHeight w:hRule="exact" w:val="1397"/>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935 2 02 02216 10 0000 151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255AE" w:rsidRPr="006255AE" w:rsidTr="006255AE">
        <w:trPr>
          <w:trHeight w:hRule="exact" w:val="283"/>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935 2 02 02999 10 0000 151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Прочие субсидии бюджетам поселений</w:t>
            </w:r>
          </w:p>
        </w:tc>
      </w:tr>
      <w:tr w:rsidR="006255AE" w:rsidRPr="006255AE" w:rsidTr="006255AE">
        <w:trPr>
          <w:trHeight w:hRule="exact" w:val="845"/>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935 2 02 03015 10 0000 151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r>
      <w:tr w:rsidR="006255AE" w:rsidRPr="006255AE" w:rsidTr="006255AE">
        <w:trPr>
          <w:trHeight w:hRule="exact" w:val="56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90" w:lineRule="exact"/>
              <w:ind w:left="220"/>
              <w:rPr>
                <w:color w:val="000000"/>
                <w:sz w:val="24"/>
                <w:szCs w:val="24"/>
              </w:rPr>
            </w:pPr>
            <w:r w:rsidRPr="006255AE">
              <w:rPr>
                <w:color w:val="000000"/>
                <w:sz w:val="24"/>
                <w:szCs w:val="24"/>
              </w:rPr>
              <w:t xml:space="preserve">935 </w:t>
            </w:r>
            <w:r w:rsidRPr="006255AE">
              <w:rPr>
                <w:b/>
                <w:bCs/>
                <w:i/>
                <w:iCs/>
                <w:color w:val="000000"/>
                <w:sz w:val="24"/>
                <w:szCs w:val="24"/>
              </w:rPr>
              <w:t>%</w:t>
            </w:r>
            <w:r w:rsidRPr="006255AE">
              <w:rPr>
                <w:color w:val="000000"/>
                <w:sz w:val="24"/>
                <w:szCs w:val="24"/>
              </w:rPr>
              <w:t xml:space="preserve"> 02 03024 10 0000 151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4" w:lineRule="exact"/>
              <w:jc w:val="both"/>
              <w:rPr>
                <w:color w:val="000000"/>
                <w:sz w:val="24"/>
                <w:szCs w:val="24"/>
              </w:rPr>
            </w:pPr>
            <w:r w:rsidRPr="006255AE">
              <w:rPr>
                <w:color w:val="000000"/>
                <w:sz w:val="24"/>
                <w:szCs w:val="24"/>
              </w:rPr>
              <w:t>Субвенции бюджетам поселений на выполнение передаваемых полномочий субъектов Российской Федерации</w:t>
            </w:r>
          </w:p>
        </w:tc>
      </w:tr>
      <w:tr w:rsidR="006255AE" w:rsidRPr="006255AE" w:rsidTr="006255AE">
        <w:trPr>
          <w:trHeight w:hRule="exact" w:val="288"/>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935 2 02 03999 10 0000 151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 xml:space="preserve">Прочие субвенции бюджетам поселений </w:t>
            </w:r>
            <w:r w:rsidRPr="006255AE">
              <w:rPr>
                <w:color w:val="000000"/>
                <w:sz w:val="24"/>
                <w:szCs w:val="24"/>
                <w:lang w:val="en-US"/>
              </w:rPr>
              <w:t>w</w:t>
            </w:r>
          </w:p>
        </w:tc>
      </w:tr>
      <w:tr w:rsidR="006255AE" w:rsidRPr="006255AE" w:rsidTr="006255AE">
        <w:trPr>
          <w:trHeight w:hRule="exact" w:val="566"/>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90" w:lineRule="exact"/>
              <w:ind w:left="220"/>
              <w:rPr>
                <w:color w:val="000000"/>
                <w:sz w:val="24"/>
                <w:szCs w:val="24"/>
              </w:rPr>
            </w:pPr>
            <w:r w:rsidRPr="006255AE">
              <w:rPr>
                <w:color w:val="000000"/>
                <w:sz w:val="24"/>
                <w:szCs w:val="24"/>
              </w:rPr>
              <w:t xml:space="preserve">935 </w:t>
            </w:r>
            <w:r w:rsidRPr="006255AE">
              <w:rPr>
                <w:b/>
                <w:bCs/>
                <w:i/>
                <w:iCs/>
                <w:color w:val="000000"/>
                <w:sz w:val="24"/>
                <w:szCs w:val="24"/>
              </w:rPr>
              <w:t>%</w:t>
            </w:r>
            <w:r w:rsidRPr="006255AE">
              <w:rPr>
                <w:color w:val="000000"/>
                <w:sz w:val="24"/>
                <w:szCs w:val="24"/>
              </w:rPr>
              <w:t xml:space="preserve"> 02 04999 10 0000 151</w:t>
            </w:r>
          </w:p>
        </w:tc>
        <w:tc>
          <w:tcPr>
            <w:tcW w:w="7654" w:type="dxa"/>
            <w:tcBorders>
              <w:top w:val="single" w:sz="4" w:space="0" w:color="auto"/>
              <w:left w:val="single" w:sz="4" w:space="0" w:color="auto"/>
              <w:righ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Прочие межбюджетные трансферты, передаваемые бюджетам поселений</w:t>
            </w:r>
          </w:p>
        </w:tc>
      </w:tr>
      <w:tr w:rsidR="006255AE" w:rsidRPr="006255AE" w:rsidTr="006255AE">
        <w:trPr>
          <w:trHeight w:hRule="exact" w:val="576"/>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935 2 02 09054 10 0000 151</w:t>
            </w:r>
          </w:p>
        </w:tc>
        <w:tc>
          <w:tcPr>
            <w:tcW w:w="7654" w:type="dxa"/>
            <w:tcBorders>
              <w:top w:val="single" w:sz="4" w:space="0" w:color="auto"/>
              <w:left w:val="single" w:sz="4" w:space="0" w:color="auto"/>
            </w:tcBorders>
            <w:shd w:val="clear" w:color="auto" w:fill="FFFFFF"/>
          </w:tcPr>
          <w:p w:rsidR="006255AE" w:rsidRPr="006255AE" w:rsidRDefault="006255AE" w:rsidP="006255AE">
            <w:pPr>
              <w:widowControl w:val="0"/>
              <w:spacing w:line="283" w:lineRule="exact"/>
              <w:jc w:val="both"/>
              <w:rPr>
                <w:color w:val="000000"/>
                <w:sz w:val="24"/>
                <w:szCs w:val="24"/>
              </w:rPr>
            </w:pPr>
            <w:r w:rsidRPr="006255AE">
              <w:rPr>
                <w:color w:val="000000"/>
                <w:sz w:val="24"/>
                <w:szCs w:val="24"/>
              </w:rPr>
              <w:t>Прочие безвозмездные поступления в бюджеты поселений от бюджетов муниципальных районов</w:t>
            </w:r>
          </w:p>
        </w:tc>
      </w:tr>
      <w:tr w:rsidR="006255AE" w:rsidRPr="006255AE" w:rsidTr="006255AE">
        <w:trPr>
          <w:trHeight w:hRule="exact" w:val="1123"/>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935 2 07 05010 10 0000 180</w:t>
            </w:r>
          </w:p>
        </w:tc>
        <w:tc>
          <w:tcPr>
            <w:tcW w:w="7654" w:type="dxa"/>
            <w:tcBorders>
              <w:top w:val="single" w:sz="4" w:space="0" w:color="auto"/>
              <w:left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6255AE" w:rsidRPr="006255AE" w:rsidTr="006255AE">
        <w:trPr>
          <w:trHeight w:hRule="exact" w:val="56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935 2 07 05020 10 0000 180</w:t>
            </w:r>
          </w:p>
        </w:tc>
        <w:tc>
          <w:tcPr>
            <w:tcW w:w="7654" w:type="dxa"/>
            <w:tcBorders>
              <w:top w:val="single" w:sz="4" w:space="0" w:color="auto"/>
              <w:lef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Поступления от денежных пожертвований, предоставляемых физическими лицами получателям средств бюджетов поселений</w:t>
            </w:r>
          </w:p>
        </w:tc>
      </w:tr>
      <w:tr w:rsidR="006255AE" w:rsidRPr="006255AE" w:rsidTr="006255AE">
        <w:trPr>
          <w:trHeight w:hRule="exact" w:val="288"/>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935 2 07 05030 10 0000 180</w:t>
            </w:r>
          </w:p>
        </w:tc>
        <w:tc>
          <w:tcPr>
            <w:tcW w:w="765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jc w:val="both"/>
              <w:rPr>
                <w:color w:val="000000"/>
                <w:sz w:val="24"/>
                <w:szCs w:val="24"/>
              </w:rPr>
            </w:pPr>
            <w:r w:rsidRPr="006255AE">
              <w:rPr>
                <w:color w:val="000000"/>
                <w:sz w:val="24"/>
                <w:szCs w:val="24"/>
              </w:rPr>
              <w:t>Прочие безвозмездные поступления в бюджеты поселений</w:t>
            </w:r>
          </w:p>
        </w:tc>
      </w:tr>
      <w:tr w:rsidR="006255AE" w:rsidRPr="006255AE" w:rsidTr="006255AE">
        <w:trPr>
          <w:trHeight w:hRule="exact" w:val="1402"/>
        </w:trPr>
        <w:tc>
          <w:tcPr>
            <w:tcW w:w="2704" w:type="dxa"/>
            <w:tcBorders>
              <w:top w:val="single" w:sz="4" w:space="0" w:color="auto"/>
              <w:left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lastRenderedPageBreak/>
              <w:t>935 2 08 05000 10 0000 180</w:t>
            </w:r>
          </w:p>
        </w:tc>
        <w:tc>
          <w:tcPr>
            <w:tcW w:w="7654" w:type="dxa"/>
            <w:tcBorders>
              <w:top w:val="single" w:sz="4" w:space="0" w:color="auto"/>
              <w:left w:val="single" w:sz="4" w:space="0" w:color="auto"/>
            </w:tcBorders>
            <w:shd w:val="clear" w:color="auto" w:fill="FFFFFF"/>
          </w:tcPr>
          <w:p w:rsidR="006255AE" w:rsidRPr="006255AE" w:rsidRDefault="006255AE" w:rsidP="006255AE">
            <w:pPr>
              <w:widowControl w:val="0"/>
              <w:spacing w:line="276" w:lineRule="exact"/>
              <w:jc w:val="both"/>
              <w:rPr>
                <w:color w:val="000000"/>
                <w:sz w:val="24"/>
                <w:szCs w:val="24"/>
              </w:rPr>
            </w:pPr>
            <w:r w:rsidRPr="006255AE">
              <w:rPr>
                <w:color w:val="000000"/>
                <w:sz w:val="24"/>
                <w:szCs w:val="24"/>
              </w:rPr>
              <w:t xml:space="preserve">Перечисления из бюджетов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6255AE">
              <w:rPr>
                <w:b/>
                <w:bCs/>
                <w:i/>
                <w:iCs/>
                <w:color w:val="000000"/>
                <w:sz w:val="24"/>
                <w:szCs w:val="24"/>
                <w:lang w:val="en-US"/>
              </w:rPr>
              <w:t>v</w:t>
            </w:r>
            <w:r w:rsidRPr="006255AE">
              <w:rPr>
                <w:color w:val="000000"/>
                <w:sz w:val="24"/>
                <w:szCs w:val="24"/>
              </w:rPr>
              <w:t>процентов, начисленных на излишне взысканные суммы</w:t>
            </w:r>
          </w:p>
        </w:tc>
      </w:tr>
      <w:tr w:rsidR="006255AE" w:rsidRPr="006255AE" w:rsidTr="006255AE">
        <w:trPr>
          <w:trHeight w:hRule="exact" w:val="874"/>
        </w:trPr>
        <w:tc>
          <w:tcPr>
            <w:tcW w:w="2704" w:type="dxa"/>
            <w:tcBorders>
              <w:top w:val="single" w:sz="4" w:space="0" w:color="auto"/>
              <w:left w:val="single" w:sz="4" w:space="0" w:color="auto"/>
              <w:bottom w:val="single" w:sz="4" w:space="0" w:color="auto"/>
            </w:tcBorders>
            <w:shd w:val="clear" w:color="auto" w:fill="FFFFFF"/>
          </w:tcPr>
          <w:p w:rsidR="006255AE" w:rsidRPr="006255AE" w:rsidRDefault="006255AE" w:rsidP="006255AE">
            <w:pPr>
              <w:widowControl w:val="0"/>
              <w:spacing w:line="250" w:lineRule="exact"/>
              <w:ind w:left="220"/>
              <w:rPr>
                <w:color w:val="000000"/>
                <w:sz w:val="24"/>
                <w:szCs w:val="24"/>
              </w:rPr>
            </w:pPr>
            <w:r w:rsidRPr="006255AE">
              <w:rPr>
                <w:color w:val="000000"/>
                <w:sz w:val="24"/>
                <w:szCs w:val="24"/>
              </w:rPr>
              <w:t>935 2 19 05000 10 0000 151</w:t>
            </w:r>
          </w:p>
        </w:tc>
        <w:tc>
          <w:tcPr>
            <w:tcW w:w="7654" w:type="dxa"/>
            <w:tcBorders>
              <w:top w:val="single" w:sz="4" w:space="0" w:color="auto"/>
              <w:left w:val="single" w:sz="4" w:space="0" w:color="auto"/>
              <w:bottom w:val="single" w:sz="4" w:space="0" w:color="auto"/>
            </w:tcBorders>
            <w:shd w:val="clear" w:color="auto" w:fill="FFFFFF"/>
          </w:tcPr>
          <w:p w:rsidR="006255AE" w:rsidRPr="006255AE" w:rsidRDefault="006255AE" w:rsidP="006255AE">
            <w:pPr>
              <w:widowControl w:val="0"/>
              <w:spacing w:line="278" w:lineRule="exact"/>
              <w:jc w:val="both"/>
              <w:rPr>
                <w:color w:val="000000"/>
                <w:sz w:val="24"/>
                <w:szCs w:val="24"/>
              </w:rPr>
            </w:pPr>
            <w:r w:rsidRPr="006255AE">
              <w:rPr>
                <w:color w:val="000000"/>
                <w:sz w:val="24"/>
                <w:szCs w:val="24"/>
              </w:rPr>
              <w:t>Возврат остатков субсидий, субвенций и иных межбюджетные трансфертов, имеющих целевое назначение, прошлых лет из бюджете поселений</w:t>
            </w:r>
          </w:p>
        </w:tc>
      </w:tr>
    </w:tbl>
    <w:p w:rsidR="006255AE" w:rsidRPr="006255AE" w:rsidRDefault="006255AE" w:rsidP="006255AE">
      <w:pPr>
        <w:widowControl w:val="0"/>
        <w:rPr>
          <w:rFonts w:ascii="Courier New" w:eastAsia="Courier New" w:hAnsi="Courier New" w:cs="Courier New"/>
          <w:color w:val="000000"/>
          <w:sz w:val="24"/>
          <w:szCs w:val="24"/>
        </w:rPr>
      </w:pPr>
    </w:p>
    <w:p w:rsidR="006255AE" w:rsidRPr="006255AE" w:rsidRDefault="006255AE" w:rsidP="006255AE">
      <w:pPr>
        <w:widowControl w:val="0"/>
        <w:rPr>
          <w:rFonts w:ascii="Courier New" w:eastAsia="Courier New" w:hAnsi="Courier New" w:cs="Courier New"/>
          <w:color w:val="000000"/>
          <w:sz w:val="24"/>
          <w:szCs w:val="24"/>
        </w:rPr>
      </w:pPr>
    </w:p>
    <w:p w:rsidR="006255AE" w:rsidRPr="006255AE" w:rsidRDefault="006255AE" w:rsidP="006255AE">
      <w:pPr>
        <w:widowControl w:val="0"/>
        <w:rPr>
          <w:rFonts w:ascii="Courier New" w:eastAsia="Courier New" w:hAnsi="Courier New" w:cs="Courier New"/>
          <w:color w:val="000000"/>
          <w:sz w:val="24"/>
          <w:szCs w:val="24"/>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18525B" w:rsidRDefault="0018525B" w:rsidP="00C65DEA">
      <w:pPr>
        <w:widowControl w:val="0"/>
        <w:spacing w:line="286" w:lineRule="exact"/>
        <w:ind w:left="20"/>
        <w:jc w:val="center"/>
        <w:rPr>
          <w:b/>
          <w:bCs/>
          <w:color w:val="000000"/>
          <w:spacing w:val="50"/>
          <w:sz w:val="28"/>
          <w:szCs w:val="28"/>
        </w:rPr>
      </w:pPr>
    </w:p>
    <w:p w:rsidR="00C65DEA" w:rsidRPr="00C65DEA" w:rsidRDefault="00C65DEA" w:rsidP="00C65DEA">
      <w:pPr>
        <w:widowControl w:val="0"/>
        <w:spacing w:line="286" w:lineRule="exact"/>
        <w:ind w:left="20"/>
        <w:jc w:val="center"/>
        <w:rPr>
          <w:b/>
          <w:bCs/>
          <w:color w:val="000000"/>
          <w:spacing w:val="50"/>
          <w:sz w:val="28"/>
          <w:szCs w:val="28"/>
        </w:rPr>
      </w:pPr>
      <w:r w:rsidRPr="00C65DEA">
        <w:rPr>
          <w:b/>
          <w:bCs/>
          <w:color w:val="000000"/>
          <w:spacing w:val="50"/>
          <w:sz w:val="28"/>
          <w:szCs w:val="28"/>
        </w:rPr>
        <w:t xml:space="preserve">ИРКУТСКАЯ ОБЛАСТЬ </w:t>
      </w:r>
    </w:p>
    <w:p w:rsidR="00C65DEA" w:rsidRPr="00C65DEA" w:rsidRDefault="00C65DEA" w:rsidP="00C65DEA">
      <w:pPr>
        <w:widowControl w:val="0"/>
        <w:spacing w:line="286" w:lineRule="exact"/>
        <w:ind w:left="20"/>
        <w:jc w:val="center"/>
        <w:rPr>
          <w:b/>
          <w:bCs/>
          <w:color w:val="000000"/>
          <w:sz w:val="28"/>
          <w:szCs w:val="28"/>
        </w:rPr>
      </w:pPr>
      <w:r w:rsidRPr="00C65DEA">
        <w:rPr>
          <w:b/>
          <w:bCs/>
          <w:color w:val="000000"/>
          <w:spacing w:val="-10"/>
          <w:sz w:val="28"/>
          <w:szCs w:val="28"/>
        </w:rPr>
        <w:t>Т УЛУНСКИЙ РАЙОН</w:t>
      </w:r>
    </w:p>
    <w:p w:rsidR="00C65DEA" w:rsidRPr="00C65DEA" w:rsidRDefault="00C65DEA" w:rsidP="00C65DEA">
      <w:pPr>
        <w:keepNext/>
        <w:keepLines/>
        <w:widowControl w:val="0"/>
        <w:spacing w:after="261" w:line="330" w:lineRule="exact"/>
        <w:ind w:left="20"/>
        <w:jc w:val="center"/>
        <w:outlineLvl w:val="0"/>
        <w:rPr>
          <w:b/>
          <w:bCs/>
          <w:color w:val="000000"/>
          <w:sz w:val="28"/>
          <w:szCs w:val="28"/>
        </w:rPr>
      </w:pPr>
      <w:r w:rsidRPr="00C65DEA">
        <w:rPr>
          <w:b/>
          <w:bCs/>
          <w:color w:val="000000"/>
          <w:sz w:val="28"/>
          <w:szCs w:val="28"/>
        </w:rPr>
        <w:t xml:space="preserve">Администрация Писаревского сельского поселения </w:t>
      </w:r>
      <w:r w:rsidRPr="00C65DEA">
        <w:rPr>
          <w:b/>
          <w:bCs/>
          <w:color w:val="000000"/>
          <w:spacing w:val="120"/>
          <w:sz w:val="28"/>
          <w:szCs w:val="28"/>
        </w:rPr>
        <w:t>РАСПОРЯЖЕНИ Е</w:t>
      </w:r>
    </w:p>
    <w:p w:rsidR="00C65DEA" w:rsidRPr="00C65DEA" w:rsidRDefault="00C65DEA" w:rsidP="00C65DEA">
      <w:pPr>
        <w:widowControl w:val="0"/>
        <w:tabs>
          <w:tab w:val="left" w:pos="8029"/>
        </w:tabs>
        <w:spacing w:after="214" w:line="290" w:lineRule="exact"/>
        <w:ind w:left="20"/>
        <w:jc w:val="center"/>
        <w:rPr>
          <w:b/>
          <w:bCs/>
          <w:color w:val="000000"/>
          <w:sz w:val="29"/>
          <w:szCs w:val="29"/>
        </w:rPr>
      </w:pPr>
      <w:r w:rsidRPr="00C65DEA">
        <w:rPr>
          <w:b/>
          <w:bCs/>
          <w:color w:val="000000"/>
          <w:sz w:val="29"/>
          <w:szCs w:val="29"/>
        </w:rPr>
        <w:t>24.11.2014 г.</w:t>
      </w:r>
      <w:r w:rsidRPr="00C65DEA">
        <w:rPr>
          <w:b/>
          <w:bCs/>
          <w:color w:val="000000"/>
          <w:sz w:val="29"/>
          <w:szCs w:val="29"/>
        </w:rPr>
        <w:tab/>
        <w:t>№</w:t>
      </w:r>
      <w:r w:rsidR="00377ED9">
        <w:rPr>
          <w:b/>
          <w:bCs/>
          <w:color w:val="000000"/>
          <w:sz w:val="29"/>
          <w:szCs w:val="29"/>
        </w:rPr>
        <w:t xml:space="preserve"> 33</w:t>
      </w:r>
    </w:p>
    <w:p w:rsidR="00C65DEA" w:rsidRPr="00C65DEA" w:rsidRDefault="00C65DEA" w:rsidP="00C65DEA">
      <w:pPr>
        <w:widowControl w:val="0"/>
        <w:spacing w:after="187" w:line="290" w:lineRule="exact"/>
        <w:ind w:left="20"/>
        <w:jc w:val="center"/>
        <w:rPr>
          <w:b/>
          <w:bCs/>
          <w:color w:val="000000"/>
          <w:sz w:val="24"/>
          <w:szCs w:val="24"/>
        </w:rPr>
      </w:pPr>
      <w:r w:rsidRPr="00C65DEA">
        <w:rPr>
          <w:b/>
          <w:bCs/>
          <w:color w:val="000000"/>
          <w:sz w:val="24"/>
          <w:szCs w:val="24"/>
        </w:rPr>
        <w:t>п. 4-е отделение ГСС</w:t>
      </w:r>
    </w:p>
    <w:p w:rsidR="00C65DEA" w:rsidRDefault="00C65DEA" w:rsidP="00C65DEA">
      <w:pPr>
        <w:widowControl w:val="0"/>
        <w:spacing w:line="322" w:lineRule="exact"/>
        <w:ind w:left="20" w:right="5620"/>
        <w:rPr>
          <w:b/>
          <w:bCs/>
          <w:color w:val="000000"/>
          <w:sz w:val="24"/>
          <w:szCs w:val="24"/>
        </w:rPr>
      </w:pPr>
      <w:r w:rsidRPr="00C65DEA">
        <w:rPr>
          <w:b/>
          <w:bCs/>
          <w:color w:val="000000"/>
          <w:sz w:val="24"/>
          <w:szCs w:val="24"/>
        </w:rPr>
        <w:t>О внесении дополнений в Приложение к распоряжению от 02.12.2013 г. № 84 (с изм., внесенными от 19.02.2</w:t>
      </w:r>
      <w:r>
        <w:rPr>
          <w:b/>
          <w:bCs/>
          <w:color w:val="000000"/>
          <w:sz w:val="24"/>
          <w:szCs w:val="24"/>
        </w:rPr>
        <w:t>0</w:t>
      </w:r>
      <w:r w:rsidRPr="00C65DEA">
        <w:rPr>
          <w:b/>
          <w:bCs/>
          <w:color w:val="000000"/>
          <w:sz w:val="24"/>
          <w:szCs w:val="24"/>
        </w:rPr>
        <w:t>14 г. №12, от 25.04.2014 г. № 17)</w:t>
      </w:r>
    </w:p>
    <w:p w:rsidR="00377ED9" w:rsidRPr="00C65DEA" w:rsidRDefault="00377ED9" w:rsidP="00C65DEA">
      <w:pPr>
        <w:widowControl w:val="0"/>
        <w:spacing w:line="322" w:lineRule="exact"/>
        <w:ind w:left="20" w:right="5620"/>
        <w:rPr>
          <w:b/>
          <w:bCs/>
          <w:color w:val="000000"/>
          <w:sz w:val="24"/>
          <w:szCs w:val="24"/>
        </w:rPr>
      </w:pPr>
    </w:p>
    <w:p w:rsidR="00C65DEA" w:rsidRPr="00C65DEA" w:rsidRDefault="00C65DEA" w:rsidP="0018525B">
      <w:pPr>
        <w:widowControl w:val="0"/>
        <w:ind w:left="20" w:right="280" w:firstLine="840"/>
        <w:jc w:val="both"/>
        <w:rPr>
          <w:color w:val="000000"/>
          <w:sz w:val="24"/>
          <w:szCs w:val="24"/>
        </w:rPr>
      </w:pPr>
      <w:r w:rsidRPr="00C65DEA">
        <w:rPr>
          <w:color w:val="000000"/>
          <w:sz w:val="24"/>
          <w:szCs w:val="24"/>
        </w:rPr>
        <w:t>Руководствуясь статьёй 160.1. Бюджетного кодекса Российской Федерации в части бюджетных полномочий главного администратора (администратора) доходов бюджета:</w:t>
      </w:r>
    </w:p>
    <w:p w:rsidR="00C65DEA" w:rsidRPr="00C65DEA" w:rsidRDefault="00C65DEA" w:rsidP="0018525B">
      <w:pPr>
        <w:widowControl w:val="0"/>
        <w:numPr>
          <w:ilvl w:val="0"/>
          <w:numId w:val="26"/>
        </w:numPr>
        <w:tabs>
          <w:tab w:val="left" w:pos="2132"/>
        </w:tabs>
        <w:ind w:left="20" w:right="640" w:firstLine="480"/>
        <w:rPr>
          <w:color w:val="000000"/>
          <w:sz w:val="24"/>
          <w:szCs w:val="24"/>
        </w:rPr>
      </w:pPr>
      <w:r w:rsidRPr="00C65DEA">
        <w:rPr>
          <w:color w:val="000000"/>
          <w:sz w:val="24"/>
          <w:szCs w:val="24"/>
        </w:rPr>
        <w:t>Дополнить перечень видов доходов, администратором которых является Администрация Писаревского сельского поселения КБК:</w:t>
      </w:r>
    </w:p>
    <w:p w:rsidR="00C65DEA" w:rsidRPr="00C65DEA" w:rsidRDefault="00C65DEA" w:rsidP="0018525B">
      <w:pPr>
        <w:widowControl w:val="0"/>
        <w:ind w:left="20" w:right="280"/>
        <w:rPr>
          <w:color w:val="000000"/>
          <w:sz w:val="24"/>
          <w:szCs w:val="24"/>
        </w:rPr>
      </w:pPr>
      <w:r w:rsidRPr="00C65DEA">
        <w:rPr>
          <w:color w:val="000000"/>
          <w:sz w:val="24"/>
          <w:szCs w:val="24"/>
        </w:rPr>
        <w:t>935 2 02 02051 10 0000 151 «Субсидии бюджетам поселений на реализацию федеральных целевых программ».</w:t>
      </w:r>
    </w:p>
    <w:p w:rsidR="00C65DEA" w:rsidRPr="00C65DEA" w:rsidRDefault="00C65DEA" w:rsidP="0018525B">
      <w:pPr>
        <w:widowControl w:val="0"/>
        <w:numPr>
          <w:ilvl w:val="0"/>
          <w:numId w:val="26"/>
        </w:numPr>
        <w:tabs>
          <w:tab w:val="left" w:pos="2094"/>
        </w:tabs>
        <w:ind w:left="20" w:right="640" w:firstLine="480"/>
        <w:rPr>
          <w:color w:val="000000"/>
          <w:sz w:val="24"/>
          <w:szCs w:val="24"/>
        </w:rPr>
      </w:pPr>
      <w:r w:rsidRPr="00C65DEA">
        <w:rPr>
          <w:color w:val="000000"/>
          <w:sz w:val="24"/>
          <w:szCs w:val="24"/>
        </w:rPr>
        <w:t>Утвердить перечень видов доходов, администратором которых является Администрация Писаревского сельского поселения согласно приложению.</w:t>
      </w:r>
    </w:p>
    <w:p w:rsidR="00C65DEA" w:rsidRPr="00C65DEA" w:rsidRDefault="00C65DEA" w:rsidP="0018525B">
      <w:pPr>
        <w:widowControl w:val="0"/>
        <w:ind w:left="6340"/>
        <w:rPr>
          <w:color w:val="000000"/>
          <w:sz w:val="24"/>
          <w:szCs w:val="24"/>
        </w:rPr>
        <w:sectPr w:rsidR="00C65DEA" w:rsidRPr="00C65DEA" w:rsidSect="00C65DEA">
          <w:headerReference w:type="default" r:id="rId10"/>
          <w:pgSz w:w="11909" w:h="16838"/>
          <w:pgMar w:top="567" w:right="1152" w:bottom="3582" w:left="1181" w:header="0" w:footer="3" w:gutter="0"/>
          <w:cols w:space="720"/>
          <w:noEndnote/>
          <w:titlePg/>
          <w:docGrid w:linePitch="360"/>
        </w:sectPr>
      </w:pPr>
      <w:r w:rsidRPr="00C65DEA">
        <w:rPr>
          <w:color w:val="000000"/>
          <w:sz w:val="24"/>
          <w:szCs w:val="24"/>
        </w:rPr>
        <w:t>В.И. Шевцов</w:t>
      </w:r>
    </w:p>
    <w:p w:rsidR="00C65DEA" w:rsidRPr="00C65DEA" w:rsidRDefault="00C65DEA" w:rsidP="00C65DEA">
      <w:pPr>
        <w:keepNext/>
        <w:keepLines/>
        <w:widowControl w:val="0"/>
        <w:ind w:left="2279" w:right="79" w:firstLine="3221"/>
        <w:jc w:val="right"/>
        <w:outlineLvl w:val="1"/>
        <w:rPr>
          <w:b/>
          <w:bCs/>
          <w:color w:val="000000"/>
          <w:spacing w:val="-10"/>
          <w:sz w:val="20"/>
          <w:szCs w:val="20"/>
        </w:rPr>
      </w:pPr>
      <w:r w:rsidRPr="00C65DEA">
        <w:rPr>
          <w:b/>
          <w:bCs/>
          <w:color w:val="000000"/>
          <w:spacing w:val="-10"/>
          <w:sz w:val="20"/>
          <w:szCs w:val="20"/>
        </w:rPr>
        <w:lastRenderedPageBreak/>
        <w:t>Приложение к</w:t>
      </w:r>
      <w:r w:rsidR="00377ED9">
        <w:rPr>
          <w:b/>
          <w:bCs/>
          <w:color w:val="000000"/>
          <w:spacing w:val="-10"/>
          <w:sz w:val="20"/>
          <w:szCs w:val="20"/>
        </w:rPr>
        <w:t xml:space="preserve"> распоряжению от 24.11.2014г. №33</w:t>
      </w:r>
      <w:r w:rsidRPr="00C65DEA">
        <w:rPr>
          <w:b/>
          <w:bCs/>
          <w:color w:val="000000"/>
          <w:spacing w:val="-10"/>
          <w:sz w:val="20"/>
          <w:szCs w:val="20"/>
        </w:rPr>
        <w:t xml:space="preserve"> Администраторы доходов бюджета сельского поселения</w:t>
      </w:r>
    </w:p>
    <w:tbl>
      <w:tblPr>
        <w:tblOverlap w:val="never"/>
        <w:tblW w:w="0" w:type="auto"/>
        <w:jc w:val="center"/>
        <w:tblLayout w:type="fixed"/>
        <w:tblCellMar>
          <w:left w:w="10" w:type="dxa"/>
          <w:right w:w="10" w:type="dxa"/>
        </w:tblCellMar>
        <w:tblLook w:val="04A0"/>
      </w:tblPr>
      <w:tblGrid>
        <w:gridCol w:w="2146"/>
        <w:gridCol w:w="8002"/>
      </w:tblGrid>
      <w:tr w:rsidR="00C65DEA" w:rsidRPr="00C65DEA" w:rsidTr="00322E7A">
        <w:trPr>
          <w:trHeight w:hRule="exact" w:val="869"/>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jc w:val="center"/>
              <w:rPr>
                <w:color w:val="000000"/>
                <w:sz w:val="29"/>
                <w:szCs w:val="29"/>
              </w:rPr>
            </w:pPr>
            <w:r w:rsidRPr="00C65DEA">
              <w:rPr>
                <w:b/>
                <w:bCs/>
                <w:color w:val="000000"/>
                <w:sz w:val="17"/>
                <w:szCs w:val="17"/>
              </w:rPr>
              <w:t>Код бюджетной классификации Российской Федерации</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ind w:left="20"/>
              <w:rPr>
                <w:color w:val="000000"/>
                <w:sz w:val="29"/>
                <w:szCs w:val="29"/>
              </w:rPr>
            </w:pPr>
            <w:r w:rsidRPr="00C65DEA">
              <w:rPr>
                <w:b/>
                <w:bCs/>
                <w:color w:val="000000"/>
                <w:sz w:val="17"/>
                <w:szCs w:val="17"/>
              </w:rPr>
              <w:t>Наименование администратора доходов бюджета сельского поселения</w:t>
            </w:r>
          </w:p>
        </w:tc>
      </w:tr>
      <w:tr w:rsidR="00C65DEA" w:rsidRPr="00C65DEA" w:rsidTr="00322E7A">
        <w:trPr>
          <w:trHeight w:hRule="exact" w:val="278"/>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rPr>
                <w:rFonts w:ascii="Courier New" w:eastAsia="Courier New" w:hAnsi="Courier New" w:cs="Courier New"/>
                <w:color w:val="000000"/>
                <w:sz w:val="10"/>
                <w:szCs w:val="10"/>
              </w:rPr>
            </w:pP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ind w:left="20"/>
              <w:rPr>
                <w:color w:val="000000"/>
                <w:sz w:val="29"/>
                <w:szCs w:val="29"/>
              </w:rPr>
            </w:pPr>
            <w:r w:rsidRPr="00C65DEA">
              <w:rPr>
                <w:b/>
                <w:bCs/>
                <w:color w:val="000000"/>
                <w:sz w:val="17"/>
                <w:szCs w:val="17"/>
              </w:rPr>
              <w:t>Администрация Писаревского сельского поселения</w:t>
            </w:r>
          </w:p>
        </w:tc>
      </w:tr>
      <w:tr w:rsidR="00C65DEA" w:rsidRPr="00C65DEA" w:rsidTr="00322E7A">
        <w:trPr>
          <w:trHeight w:hRule="exact" w:val="1123"/>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935 1 0804020011000110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4" w:lineRule="exact"/>
              <w:ind w:left="20"/>
              <w:rPr>
                <w:color w:val="000000"/>
                <w:sz w:val="29"/>
                <w:szCs w:val="29"/>
              </w:rPr>
            </w:pPr>
            <w:r w:rsidRPr="00C65DEA">
              <w:rPr>
                <w:b/>
                <w:bCs/>
                <w:color w:val="000000"/>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65DEA" w:rsidRPr="00C65DEA" w:rsidTr="00322E7A">
        <w:trPr>
          <w:trHeight w:hRule="exact" w:val="1123"/>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935 1 0804020014000110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after="120" w:line="170" w:lineRule="exact"/>
              <w:ind w:left="20"/>
              <w:rPr>
                <w:color w:val="000000"/>
                <w:sz w:val="29"/>
                <w:szCs w:val="29"/>
              </w:rPr>
            </w:pPr>
            <w:r w:rsidRPr="00C65DEA">
              <w:rPr>
                <w:b/>
                <w:bCs/>
                <w:color w:val="000000"/>
                <w:sz w:val="17"/>
                <w:szCs w:val="17"/>
              </w:rPr>
              <w:t>Государственная пошлина за совершение нотариальных действий должностными лицами органов</w:t>
            </w:r>
          </w:p>
          <w:p w:rsidR="00C65DEA" w:rsidRPr="00C65DEA" w:rsidRDefault="00C65DEA" w:rsidP="00C65DEA">
            <w:pPr>
              <w:framePr w:w="10147" w:wrap="notBeside" w:vAnchor="text" w:hAnchor="text" w:xAlign="center" w:y="1"/>
              <w:widowControl w:val="0"/>
              <w:spacing w:before="120" w:after="120" w:line="170" w:lineRule="exact"/>
              <w:ind w:left="20"/>
              <w:rPr>
                <w:color w:val="000000"/>
                <w:sz w:val="29"/>
                <w:szCs w:val="29"/>
              </w:rPr>
            </w:pPr>
            <w:r>
              <w:rPr>
                <w:b/>
                <w:bCs/>
                <w:color w:val="000000"/>
                <w:sz w:val="17"/>
                <w:szCs w:val="17"/>
              </w:rPr>
              <w:t>местного самоуправления, уполно</w:t>
            </w:r>
            <w:r w:rsidRPr="00C65DEA">
              <w:rPr>
                <w:b/>
                <w:bCs/>
                <w:color w:val="000000"/>
                <w:sz w:val="17"/>
                <w:szCs w:val="17"/>
              </w:rPr>
              <w:t>моченными в соответствии с законодательными актами</w:t>
            </w:r>
          </w:p>
          <w:p w:rsidR="00C65DEA" w:rsidRPr="00C65DEA" w:rsidRDefault="00C65DEA" w:rsidP="00C65DEA">
            <w:pPr>
              <w:framePr w:w="10147" w:wrap="notBeside" w:vAnchor="text" w:hAnchor="text" w:xAlign="center" w:y="1"/>
              <w:widowControl w:val="0"/>
              <w:spacing w:before="120" w:line="178" w:lineRule="exact"/>
              <w:ind w:left="1120" w:hanging="1100"/>
              <w:rPr>
                <w:color w:val="000000"/>
                <w:sz w:val="29"/>
                <w:szCs w:val="29"/>
              </w:rPr>
            </w:pPr>
            <w:r w:rsidRPr="00C65DEA">
              <w:rPr>
                <w:b/>
                <w:bCs/>
                <w:color w:val="000000"/>
                <w:sz w:val="17"/>
                <w:szCs w:val="17"/>
              </w:rPr>
              <w:t>Российской Федерации на совершение нотариальных действий 4</w:t>
            </w:r>
          </w:p>
        </w:tc>
      </w:tr>
      <w:tr w:rsidR="00C65DEA" w:rsidRPr="00C65DEA" w:rsidTr="00322E7A">
        <w:trPr>
          <w:trHeight w:hRule="exact" w:val="1128"/>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93511105013 100000120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ind w:left="20"/>
              <w:rPr>
                <w:color w:val="000000"/>
                <w:sz w:val="29"/>
                <w:szCs w:val="29"/>
              </w:rPr>
            </w:pPr>
            <w:r w:rsidRPr="00C65DEA">
              <w:rPr>
                <w:b/>
                <w:bCs/>
                <w:color w:val="000000"/>
                <w:sz w:val="17"/>
                <w:szCs w:val="17"/>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C65DEA" w:rsidRPr="00C65DEA" w:rsidTr="00322E7A">
        <w:trPr>
          <w:trHeight w:hRule="exact" w:val="1128"/>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9351И 0502510 0000120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ind w:left="20"/>
              <w:rPr>
                <w:color w:val="000000"/>
                <w:sz w:val="29"/>
                <w:szCs w:val="29"/>
              </w:rPr>
            </w:pPr>
            <w:r w:rsidRPr="00C65DEA">
              <w:rPr>
                <w:b/>
                <w:bCs/>
                <w:color w:val="000000"/>
                <w:sz w:val="17"/>
                <w:szCs w:val="17"/>
              </w:rPr>
              <w:t>Доходы, получаемые в виде арендной платы, а также средства от продажи пр</w:t>
            </w:r>
            <w:r w:rsidR="0018525B">
              <w:rPr>
                <w:b/>
                <w:bCs/>
                <w:color w:val="000000"/>
                <w:sz w:val="17"/>
                <w:szCs w:val="17"/>
              </w:rPr>
              <w:t>ава на заключение договоров арен</w:t>
            </w:r>
            <w:r w:rsidRPr="00C65DEA">
              <w:rPr>
                <w:b/>
                <w:bCs/>
                <w:color w:val="000000"/>
                <w:sz w:val="17"/>
                <w:szCs w:val="17"/>
              </w:rPr>
              <w:t>ды за земли, находящиеся в собственности поселений (за исключением земельных участков муниципальных бюджетных и автономных учреждений)</w:t>
            </w:r>
          </w:p>
        </w:tc>
      </w:tr>
      <w:tr w:rsidR="00C65DEA" w:rsidRPr="00C65DEA" w:rsidTr="00322E7A">
        <w:trPr>
          <w:trHeight w:hRule="exact" w:val="1114"/>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93511109045100000120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4" w:lineRule="exact"/>
              <w:jc w:val="both"/>
              <w:rPr>
                <w:color w:val="000000"/>
                <w:sz w:val="29"/>
                <w:szCs w:val="29"/>
              </w:rPr>
            </w:pPr>
            <w:r w:rsidRPr="00C65DEA">
              <w:rPr>
                <w:b/>
                <w:bCs/>
                <w:color w:val="000000"/>
                <w:sz w:val="17"/>
                <w:szCs w:val="17"/>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65DEA" w:rsidRPr="00C65DEA" w:rsidTr="00322E7A">
        <w:trPr>
          <w:trHeight w:hRule="exact" w:val="840"/>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93511301995100001130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8" w:lineRule="exact"/>
              <w:ind w:left="20"/>
              <w:rPr>
                <w:color w:val="000000"/>
                <w:sz w:val="29"/>
                <w:szCs w:val="29"/>
              </w:rPr>
            </w:pPr>
            <w:r w:rsidRPr="00C65DEA">
              <w:rPr>
                <w:b/>
                <w:bCs/>
                <w:color w:val="000000"/>
                <w:sz w:val="17"/>
                <w:szCs w:val="17"/>
              </w:rPr>
              <w:t>Прочие доходы от оказания платных услуг (работ) получателями средств бюджетов поселений (оказание платных услуг, гранты, премии, добровольные пожертвования)</w:t>
            </w:r>
          </w:p>
        </w:tc>
      </w:tr>
      <w:tr w:rsidR="00C65DEA" w:rsidRPr="00C65DEA" w:rsidTr="00322E7A">
        <w:trPr>
          <w:trHeight w:hRule="exact" w:val="571"/>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93511301995100002130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8" w:lineRule="exact"/>
              <w:ind w:left="20"/>
              <w:rPr>
                <w:color w:val="000000"/>
                <w:sz w:val="29"/>
                <w:szCs w:val="29"/>
              </w:rPr>
            </w:pPr>
            <w:r w:rsidRPr="00C65DEA">
              <w:rPr>
                <w:b/>
                <w:bCs/>
                <w:color w:val="000000"/>
                <w:sz w:val="17"/>
                <w:szCs w:val="17"/>
              </w:rPr>
              <w:t>Прочие доходы от оказания платных услуг (работ) получателями средств бюджетов поселений (прочие поступления)</w:t>
            </w:r>
          </w:p>
        </w:tc>
      </w:tr>
      <w:tr w:rsidR="00C65DEA" w:rsidRPr="00C65DEA" w:rsidTr="00322E7A">
        <w:trPr>
          <w:trHeight w:hRule="exact" w:val="571"/>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93511302995100003130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ind w:left="20"/>
              <w:rPr>
                <w:color w:val="000000"/>
                <w:sz w:val="29"/>
                <w:szCs w:val="29"/>
              </w:rPr>
            </w:pPr>
            <w:r w:rsidRPr="00C65DEA">
              <w:rPr>
                <w:b/>
                <w:bCs/>
                <w:color w:val="000000"/>
                <w:sz w:val="17"/>
                <w:szCs w:val="17"/>
              </w:rPr>
              <w:t>Прочие доходы от компенсации затрат бюджетов поселений (дебиторская задолженность прошлых лет)</w:t>
            </w:r>
          </w:p>
        </w:tc>
      </w:tr>
      <w:tr w:rsidR="00C65DEA" w:rsidRPr="00C65DEA" w:rsidTr="00322E7A">
        <w:trPr>
          <w:trHeight w:hRule="exact" w:val="562"/>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93511302995100002130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ind w:left="20"/>
              <w:rPr>
                <w:color w:val="000000"/>
                <w:sz w:val="29"/>
                <w:szCs w:val="29"/>
              </w:rPr>
            </w:pPr>
            <w:r w:rsidRPr="00C65DEA">
              <w:rPr>
                <w:b/>
                <w:bCs/>
                <w:color w:val="000000"/>
                <w:sz w:val="17"/>
                <w:szCs w:val="17"/>
              </w:rPr>
              <w:t>Прочие доходы от компенсации затрат бюджетов поселений (прочие поступления)</w:t>
            </w:r>
          </w:p>
        </w:tc>
      </w:tr>
      <w:tr w:rsidR="00C65DEA" w:rsidRPr="00C65DEA" w:rsidTr="00322E7A">
        <w:trPr>
          <w:trHeight w:hRule="exact" w:val="1397"/>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93511402052100000410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ind w:left="20"/>
              <w:rPr>
                <w:color w:val="000000"/>
                <w:sz w:val="29"/>
                <w:szCs w:val="29"/>
              </w:rPr>
            </w:pPr>
            <w:r w:rsidRPr="00C65DEA">
              <w:rPr>
                <w:b/>
                <w:bCs/>
                <w:color w:val="000000"/>
                <w:sz w:val="17"/>
                <w:szCs w:val="17"/>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65DEA" w:rsidRPr="00C65DEA" w:rsidTr="00322E7A">
        <w:trPr>
          <w:trHeight w:hRule="exact" w:val="1402"/>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93511402053100000410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ind w:left="20"/>
              <w:rPr>
                <w:color w:val="000000"/>
                <w:sz w:val="29"/>
                <w:szCs w:val="29"/>
              </w:rPr>
            </w:pPr>
            <w:r w:rsidRPr="00C65DEA">
              <w:rPr>
                <w:b/>
                <w:bCs/>
                <w:color w:val="000000"/>
                <w:sz w:val="17"/>
                <w:szCs w:val="17"/>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65DEA" w:rsidRPr="00C65DEA" w:rsidTr="00322E7A">
        <w:trPr>
          <w:trHeight w:hRule="exact" w:val="840"/>
          <w:jc w:val="center"/>
        </w:trPr>
        <w:tc>
          <w:tcPr>
            <w:tcW w:w="2146" w:type="dxa"/>
            <w:tcBorders>
              <w:top w:val="single" w:sz="4" w:space="0" w:color="auto"/>
              <w:left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93511406013100000430</w:t>
            </w:r>
          </w:p>
        </w:tc>
        <w:tc>
          <w:tcPr>
            <w:tcW w:w="8002" w:type="dxa"/>
            <w:tcBorders>
              <w:top w:val="single" w:sz="4" w:space="0" w:color="auto"/>
              <w:left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6" w:lineRule="exact"/>
              <w:ind w:left="20"/>
              <w:rPr>
                <w:color w:val="000000"/>
                <w:sz w:val="29"/>
                <w:szCs w:val="29"/>
              </w:rPr>
            </w:pPr>
            <w:r w:rsidRPr="00C65DEA">
              <w:rPr>
                <w:b/>
                <w:bCs/>
                <w:color w:val="000000"/>
                <w:sz w:val="17"/>
                <w:szCs w:val="17"/>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C65DEA" w:rsidRPr="00C65DEA" w:rsidTr="00322E7A">
        <w:trPr>
          <w:trHeight w:hRule="exact" w:val="874"/>
          <w:jc w:val="center"/>
        </w:trPr>
        <w:tc>
          <w:tcPr>
            <w:tcW w:w="2146" w:type="dxa"/>
            <w:tcBorders>
              <w:top w:val="single" w:sz="4" w:space="0" w:color="auto"/>
              <w:left w:val="single" w:sz="4" w:space="0" w:color="auto"/>
              <w:bottom w:val="single" w:sz="4" w:space="0" w:color="auto"/>
            </w:tcBorders>
            <w:shd w:val="clear" w:color="auto" w:fill="FFFFFF"/>
          </w:tcPr>
          <w:p w:rsidR="00C65DEA" w:rsidRPr="00C65DEA" w:rsidRDefault="00C65DEA" w:rsidP="00C65DEA">
            <w:pPr>
              <w:framePr w:w="10147" w:wrap="notBeside" w:vAnchor="text" w:hAnchor="text" w:xAlign="center" w:y="1"/>
              <w:widowControl w:val="0"/>
              <w:spacing w:line="170" w:lineRule="exact"/>
              <w:jc w:val="center"/>
              <w:rPr>
                <w:color w:val="000000"/>
                <w:sz w:val="29"/>
                <w:szCs w:val="29"/>
              </w:rPr>
            </w:pPr>
            <w:r w:rsidRPr="00C65DEA">
              <w:rPr>
                <w:b/>
                <w:bCs/>
                <w:color w:val="000000"/>
                <w:sz w:val="17"/>
                <w:szCs w:val="17"/>
              </w:rPr>
              <w:t>93511406025 100000430</w:t>
            </w:r>
          </w:p>
        </w:tc>
        <w:tc>
          <w:tcPr>
            <w:tcW w:w="8002" w:type="dxa"/>
            <w:tcBorders>
              <w:top w:val="single" w:sz="4" w:space="0" w:color="auto"/>
              <w:left w:val="single" w:sz="4" w:space="0" w:color="auto"/>
              <w:bottom w:val="single" w:sz="4" w:space="0" w:color="auto"/>
              <w:right w:val="single" w:sz="4" w:space="0" w:color="auto"/>
            </w:tcBorders>
            <w:shd w:val="clear" w:color="auto" w:fill="FFFFFF"/>
          </w:tcPr>
          <w:p w:rsidR="00C65DEA" w:rsidRPr="00C65DEA" w:rsidRDefault="00C65DEA" w:rsidP="00C65DEA">
            <w:pPr>
              <w:framePr w:w="10147" w:wrap="notBeside" w:vAnchor="text" w:hAnchor="text" w:xAlign="center" w:y="1"/>
              <w:widowControl w:val="0"/>
              <w:spacing w:line="274" w:lineRule="exact"/>
              <w:ind w:left="20"/>
              <w:rPr>
                <w:color w:val="000000"/>
                <w:sz w:val="29"/>
                <w:szCs w:val="29"/>
              </w:rPr>
            </w:pPr>
            <w:r w:rsidRPr="00C65DEA">
              <w:rPr>
                <w:b/>
                <w:bCs/>
                <w:color w:val="000000"/>
                <w:sz w:val="17"/>
                <w:szCs w:val="17"/>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bl>
    <w:p w:rsidR="00C65DEA" w:rsidRPr="00C65DEA" w:rsidRDefault="00C65DEA" w:rsidP="00C65DEA">
      <w:pPr>
        <w:widowControl w:val="0"/>
        <w:rPr>
          <w:rFonts w:ascii="Courier New" w:eastAsia="Courier New" w:hAnsi="Courier New" w:cs="Courier New"/>
          <w:color w:val="000000"/>
          <w:sz w:val="2"/>
          <w:szCs w:val="2"/>
        </w:rPr>
      </w:pPr>
    </w:p>
    <w:p w:rsidR="00C65DEA" w:rsidRPr="00C65DEA" w:rsidRDefault="00C65DEA" w:rsidP="00C65DEA">
      <w:pPr>
        <w:widowControl w:val="0"/>
        <w:rPr>
          <w:rFonts w:ascii="Courier New" w:eastAsia="Courier New" w:hAnsi="Courier New" w:cs="Courier New"/>
          <w:color w:val="000000"/>
          <w:sz w:val="2"/>
          <w:szCs w:val="2"/>
        </w:rPr>
        <w:sectPr w:rsidR="00C65DEA" w:rsidRPr="00C65DEA">
          <w:type w:val="continuous"/>
          <w:pgSz w:w="11909" w:h="16838"/>
          <w:pgMar w:top="1041" w:right="309" w:bottom="515" w:left="129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694"/>
        <w:gridCol w:w="7203"/>
      </w:tblGrid>
      <w:tr w:rsidR="00C65DEA" w:rsidRPr="00C65DEA" w:rsidTr="00C65DEA">
        <w:trPr>
          <w:trHeight w:hRule="exact" w:val="861"/>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lastRenderedPageBreak/>
              <w:t>93511623051100000140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4" w:lineRule="exact"/>
              <w:ind w:left="20"/>
              <w:rPr>
                <w:color w:val="000000"/>
                <w:sz w:val="29"/>
                <w:szCs w:val="29"/>
              </w:rPr>
            </w:pPr>
            <w:r w:rsidRPr="00C65DEA">
              <w:rPr>
                <w:b/>
                <w:bCs/>
                <w:color w:val="000000"/>
                <w:sz w:val="17"/>
                <w:szCs w:val="17"/>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w:t>
            </w:r>
            <w:r>
              <w:rPr>
                <w:b/>
                <w:bCs/>
                <w:color w:val="000000"/>
                <w:sz w:val="17"/>
                <w:szCs w:val="17"/>
              </w:rPr>
              <w:t>учатели средств бюджетов поселения</w:t>
            </w:r>
          </w:p>
        </w:tc>
      </w:tr>
      <w:tr w:rsidR="00C65DEA" w:rsidRPr="00C65DEA" w:rsidTr="00C65DEA">
        <w:trPr>
          <w:trHeight w:hRule="exact" w:val="559"/>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93511623052 100000140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6" w:lineRule="exact"/>
              <w:ind w:left="20"/>
              <w:rPr>
                <w:color w:val="000000"/>
                <w:sz w:val="29"/>
                <w:szCs w:val="29"/>
              </w:rPr>
            </w:pPr>
            <w:r w:rsidRPr="00C65DEA">
              <w:rPr>
                <w:b/>
                <w:bCs/>
                <w:color w:val="000000"/>
                <w:sz w:val="17"/>
                <w:szCs w:val="17"/>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C65DEA" w:rsidRPr="00C65DEA" w:rsidTr="00C65DEA">
        <w:trPr>
          <w:trHeight w:hRule="exact" w:val="835"/>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93511633050 100000140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6" w:lineRule="exact"/>
              <w:ind w:left="20"/>
              <w:rPr>
                <w:color w:val="000000"/>
                <w:sz w:val="29"/>
                <w:szCs w:val="29"/>
              </w:rPr>
            </w:pPr>
            <w:r w:rsidRPr="00C65DEA">
              <w:rPr>
                <w:b/>
                <w:bCs/>
                <w:color w:val="000000"/>
                <w:sz w:val="17"/>
                <w:szCs w:val="17"/>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C65DEA" w:rsidRPr="00C65DEA" w:rsidTr="00C65DEA">
        <w:trPr>
          <w:trHeight w:hRule="exact" w:val="840"/>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93511651040 020000140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6" w:lineRule="exact"/>
              <w:ind w:left="20"/>
              <w:rPr>
                <w:color w:val="000000"/>
                <w:sz w:val="29"/>
                <w:szCs w:val="29"/>
              </w:rPr>
            </w:pPr>
            <w:r w:rsidRPr="00C65DEA">
              <w:rPr>
                <w:b/>
                <w:bCs/>
                <w:color w:val="000000"/>
                <w:sz w:val="17"/>
                <w:szCs w:val="17"/>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65DEA" w:rsidRPr="00C65DEA" w:rsidTr="00C65DEA">
        <w:trPr>
          <w:trHeight w:hRule="exact" w:val="562"/>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93511690050100000140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1" w:lineRule="exact"/>
              <w:ind w:left="20"/>
              <w:rPr>
                <w:color w:val="000000"/>
                <w:sz w:val="29"/>
                <w:szCs w:val="29"/>
              </w:rPr>
            </w:pPr>
            <w:r w:rsidRPr="00C65DEA">
              <w:rPr>
                <w:b/>
                <w:bCs/>
                <w:color w:val="000000"/>
                <w:sz w:val="17"/>
                <w:szCs w:val="17"/>
              </w:rPr>
              <w:t>Прочие поступления от денежных взысканий (штрафов) и иных сумм в возмещение ущерба, зачисляемые в бюджеты поселений</w:t>
            </w:r>
          </w:p>
        </w:tc>
      </w:tr>
      <w:tr w:rsidR="00C65DEA" w:rsidRPr="00C65DEA" w:rsidTr="00C65DEA">
        <w:trPr>
          <w:trHeight w:hRule="exact" w:val="28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93511701050 100000180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Невыясненные поступления, зачисляемые в бюджеты поселений</w:t>
            </w:r>
          </w:p>
        </w:tc>
      </w:tr>
      <w:tr w:rsidR="00C65DEA" w:rsidRPr="00C65DEA" w:rsidTr="00C65DEA">
        <w:trPr>
          <w:trHeight w:hRule="exact" w:val="28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93511705050100000180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Прочее неналоговые доходы бюджетов поселений</w:t>
            </w:r>
          </w:p>
        </w:tc>
      </w:tr>
      <w:tr w:rsidR="00C65DEA" w:rsidRPr="00C65DEA" w:rsidTr="00C65DEA">
        <w:trPr>
          <w:trHeight w:hRule="exact" w:val="153"/>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935 2 0201001100000151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Дотации бюджетам. поселений на выравнивание бюджетной обеспеченности</w:t>
            </w:r>
          </w:p>
        </w:tc>
      </w:tr>
      <w:tr w:rsidR="00C65DEA" w:rsidRPr="00C65DEA" w:rsidTr="00C65DEA">
        <w:trPr>
          <w:trHeight w:hRule="exact" w:val="424"/>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 01003”10 0000151</w:t>
            </w:r>
          </w:p>
        </w:tc>
        <w:tc>
          <w:tcPr>
            <w:tcW w:w="7203" w:type="dxa"/>
            <w:tcBorders>
              <w:top w:val="single" w:sz="4" w:space="0" w:color="auto"/>
              <w:left w:val="single" w:sz="4" w:space="0" w:color="auto"/>
            </w:tcBorders>
            <w:shd w:val="clear" w:color="auto" w:fill="FFFFFF"/>
          </w:tcPr>
          <w:p w:rsidR="00C65DEA" w:rsidRDefault="00C65DEA" w:rsidP="00C65DEA">
            <w:pPr>
              <w:framePr w:w="10464" w:wrap="notBeside" w:vAnchor="text" w:hAnchor="text" w:xAlign="center" w:y="1"/>
              <w:widowControl w:val="0"/>
              <w:spacing w:line="170" w:lineRule="exact"/>
              <w:ind w:left="20"/>
              <w:rPr>
                <w:b/>
                <w:bCs/>
                <w:color w:val="000000"/>
                <w:sz w:val="17"/>
                <w:szCs w:val="17"/>
              </w:rPr>
            </w:pPr>
            <w:r w:rsidRPr="00C65DEA">
              <w:rPr>
                <w:b/>
                <w:bCs/>
                <w:color w:val="000000"/>
                <w:sz w:val="17"/>
                <w:szCs w:val="17"/>
              </w:rPr>
              <w:t>Дотации бюджетам поселений на поддержку мер по обеспечен сбалансированности бюджетов</w:t>
            </w:r>
          </w:p>
          <w:p w:rsidR="00C65DEA" w:rsidRPr="00C65DEA" w:rsidRDefault="00C65DEA" w:rsidP="00C65DEA">
            <w:pPr>
              <w:framePr w:w="10464" w:wrap="notBeside" w:vAnchor="text" w:hAnchor="text" w:xAlign="center" w:y="1"/>
              <w:widowControl w:val="0"/>
              <w:spacing w:line="170" w:lineRule="exact"/>
              <w:ind w:left="20"/>
              <w:rPr>
                <w:color w:val="000000"/>
                <w:sz w:val="29"/>
                <w:szCs w:val="29"/>
              </w:rPr>
            </w:pPr>
          </w:p>
        </w:tc>
      </w:tr>
      <w:tr w:rsidR="00C65DEA" w:rsidRPr="00C65DEA" w:rsidTr="00C65DEA">
        <w:trPr>
          <w:trHeight w:hRule="exact" w:val="28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935 2 0201999100000151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Прочие дотации бюджетам поселений</w:t>
            </w:r>
          </w:p>
        </w:tc>
      </w:tr>
      <w:tr w:rsidR="00C65DEA" w:rsidRPr="00C65DEA" w:rsidTr="00C65DEA">
        <w:trPr>
          <w:trHeight w:hRule="exact" w:val="902"/>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935 2 0202041100000151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6" w:lineRule="exact"/>
              <w:jc w:val="both"/>
              <w:rPr>
                <w:color w:val="000000"/>
                <w:sz w:val="29"/>
                <w:szCs w:val="29"/>
              </w:rPr>
            </w:pPr>
            <w:r w:rsidRPr="00C65DEA">
              <w:rPr>
                <w:b/>
                <w:bCs/>
                <w:color w:val="000000"/>
                <w:sz w:val="17"/>
                <w:szCs w:val="17"/>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65DEA" w:rsidRPr="00C65DEA" w:rsidTr="00C65DEA">
        <w:trPr>
          <w:trHeight w:hRule="exact" w:val="376"/>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935 2 0202051100000151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Субсидии бюджетам поселений на реализацию федеральных целевых программ</w:t>
            </w:r>
          </w:p>
        </w:tc>
      </w:tr>
      <w:tr w:rsidR="00C65DEA" w:rsidRPr="00C65DEA" w:rsidTr="00C65DEA">
        <w:trPr>
          <w:trHeight w:hRule="exact" w:val="907"/>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935 2 0202216 100000151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4" w:lineRule="exact"/>
              <w:ind w:left="20"/>
              <w:rPr>
                <w:color w:val="000000"/>
                <w:sz w:val="29"/>
                <w:szCs w:val="29"/>
              </w:rPr>
            </w:pPr>
            <w:r w:rsidRPr="00C65DEA">
              <w:rPr>
                <w:b/>
                <w:bCs/>
                <w:color w:val="000000"/>
                <w:sz w:val="17"/>
                <w:szCs w:val="17"/>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C65DEA" w:rsidRPr="00C65DEA" w:rsidTr="00C65DEA">
        <w:trPr>
          <w:trHeight w:hRule="exact" w:val="28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935 2 0202999100000151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Прочие субсидии бюджетам поселений</w:t>
            </w:r>
          </w:p>
        </w:tc>
      </w:tr>
      <w:tr w:rsidR="00C65DEA" w:rsidRPr="00C65DEA" w:rsidTr="00C65DEA">
        <w:trPr>
          <w:trHeight w:hRule="exact" w:val="706"/>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935 2 0203015100000151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4" w:lineRule="exact"/>
              <w:ind w:left="20"/>
              <w:rPr>
                <w:color w:val="000000"/>
                <w:sz w:val="29"/>
                <w:szCs w:val="29"/>
              </w:rPr>
            </w:pPr>
            <w:r w:rsidRPr="00C65DEA">
              <w:rPr>
                <w:b/>
                <w:bCs/>
                <w:color w:val="000000"/>
                <w:sz w:val="17"/>
                <w:szCs w:val="17"/>
              </w:rPr>
              <w:t>Субвенции бюджетам поселений на осуществление первичного воинского учёта на территориях, где отсутствуют военные комиссариаты</w:t>
            </w:r>
          </w:p>
        </w:tc>
      </w:tr>
      <w:tr w:rsidR="00C65DEA" w:rsidRPr="00C65DEA" w:rsidTr="00C65DEA">
        <w:trPr>
          <w:trHeight w:hRule="exact" w:val="413"/>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935 2 0203024100000151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Субвенции бюджетам поселений на выполнение передаваемых полномочий субъектов Российской Федерации</w:t>
            </w:r>
          </w:p>
        </w:tc>
      </w:tr>
      <w:tr w:rsidR="00C65DEA" w:rsidRPr="00C65DEA" w:rsidTr="00C65DEA">
        <w:trPr>
          <w:trHeight w:hRule="exact" w:val="293"/>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935 2 0203999100000151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Прочие субвенции бюджетам поселений</w:t>
            </w:r>
          </w:p>
        </w:tc>
      </w:tr>
      <w:tr w:rsidR="00C65DEA" w:rsidRPr="00C65DEA" w:rsidTr="00C65DEA">
        <w:trPr>
          <w:trHeight w:hRule="exact" w:val="362"/>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935 2 0204999100000151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Прочие межбюджетные трансферты, передаваемые бюджетам поселений</w:t>
            </w:r>
          </w:p>
        </w:tc>
      </w:tr>
      <w:tr w:rsidR="00C65DEA" w:rsidRPr="00C65DEA" w:rsidTr="00C65DEA">
        <w:trPr>
          <w:trHeight w:hRule="exact" w:val="41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935 2 0209054100000151</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color w:val="000000"/>
                <w:sz w:val="29"/>
                <w:szCs w:val="29"/>
              </w:rPr>
            </w:pPr>
            <w:r w:rsidRPr="00C65DEA">
              <w:rPr>
                <w:b/>
                <w:bCs/>
                <w:color w:val="000000"/>
                <w:sz w:val="17"/>
                <w:szCs w:val="17"/>
              </w:rPr>
              <w:t>Прочие безвозмездные поступления в бюджеты поселений от бюджетов муниципальных районов</w:t>
            </w:r>
          </w:p>
        </w:tc>
      </w:tr>
      <w:tr w:rsidR="00C65DEA" w:rsidRPr="00C65DEA" w:rsidTr="00C65DEA">
        <w:trPr>
          <w:trHeight w:hRule="exact" w:val="845"/>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935 2 0705010100000180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76" w:lineRule="exact"/>
              <w:jc w:val="both"/>
              <w:rPr>
                <w:color w:val="000000"/>
                <w:sz w:val="29"/>
                <w:szCs w:val="29"/>
              </w:rPr>
            </w:pPr>
            <w:r w:rsidRPr="00C65DEA">
              <w:rPr>
                <w:b/>
                <w:bCs/>
                <w:color w:val="000000"/>
                <w:sz w:val="17"/>
                <w:szCs w:val="17"/>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C65DEA" w:rsidRPr="00C65DEA" w:rsidTr="00C65DEA">
        <w:trPr>
          <w:trHeight w:hRule="exact" w:val="566"/>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935 2 0705020 100000180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81" w:lineRule="exact"/>
              <w:ind w:left="20"/>
              <w:rPr>
                <w:color w:val="000000"/>
                <w:sz w:val="29"/>
                <w:szCs w:val="29"/>
              </w:rPr>
            </w:pPr>
            <w:r w:rsidRPr="00C65DEA">
              <w:rPr>
                <w:b/>
                <w:bCs/>
                <w:color w:val="000000"/>
                <w:sz w:val="17"/>
                <w:szCs w:val="17"/>
              </w:rPr>
              <w:t>Поступления от денежных пожертвований, предоставляемых физическими лицами получателям средств бюджетов поселений</w:t>
            </w:r>
          </w:p>
        </w:tc>
      </w:tr>
      <w:tr w:rsidR="00C65DEA" w:rsidRPr="00C65DEA" w:rsidTr="00C65DEA">
        <w:trPr>
          <w:trHeight w:hRule="exact" w:val="278"/>
          <w:jc w:val="center"/>
        </w:trPr>
        <w:tc>
          <w:tcPr>
            <w:tcW w:w="2694"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b/>
                <w:color w:val="000000"/>
                <w:sz w:val="18"/>
                <w:szCs w:val="18"/>
              </w:rPr>
            </w:pPr>
            <w:r w:rsidRPr="00C65DEA">
              <w:rPr>
                <w:b/>
                <w:bCs/>
                <w:color w:val="000000"/>
                <w:sz w:val="18"/>
                <w:szCs w:val="18"/>
              </w:rPr>
              <w:t>93520705030100000180</w:t>
            </w: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0"/>
              <w:rPr>
                <w:b/>
                <w:color w:val="000000"/>
                <w:sz w:val="29"/>
                <w:szCs w:val="29"/>
              </w:rPr>
            </w:pPr>
            <w:r w:rsidRPr="00C65DEA">
              <w:rPr>
                <w:b/>
                <w:bCs/>
                <w:color w:val="000000"/>
                <w:sz w:val="17"/>
                <w:szCs w:val="17"/>
              </w:rPr>
              <w:t>Прочие безвозмездные поступления в бюджеты поселений</w:t>
            </w:r>
          </w:p>
        </w:tc>
      </w:tr>
      <w:tr w:rsidR="00C65DEA" w:rsidRPr="00C65DEA" w:rsidTr="00C65DEA">
        <w:trPr>
          <w:trHeight w:hRule="exact" w:val="866"/>
          <w:jc w:val="center"/>
        </w:trPr>
        <w:tc>
          <w:tcPr>
            <w:tcW w:w="2694" w:type="dxa"/>
            <w:tcBorders>
              <w:top w:val="single" w:sz="4" w:space="0" w:color="auto"/>
              <w:left w:val="single" w:sz="4" w:space="0" w:color="auto"/>
            </w:tcBorders>
            <w:shd w:val="clear" w:color="auto" w:fill="FFFFFF"/>
          </w:tcPr>
          <w:p w:rsidR="00C65DEA" w:rsidRPr="00C65DEA" w:rsidRDefault="00C65DEA" w:rsidP="00C65DEA">
            <w:pPr>
              <w:pStyle w:val="41"/>
              <w:framePr w:w="10464" w:wrap="notBeside" w:vAnchor="text" w:hAnchor="text" w:xAlign="center" w:y="1"/>
              <w:shd w:val="clear" w:color="auto" w:fill="auto"/>
              <w:spacing w:line="240" w:lineRule="exact"/>
              <w:rPr>
                <w:b/>
                <w:sz w:val="18"/>
                <w:szCs w:val="18"/>
              </w:rPr>
            </w:pPr>
            <w:r w:rsidRPr="00C65DEA">
              <w:rPr>
                <w:b/>
                <w:color w:val="000000"/>
                <w:spacing w:val="0"/>
                <w:sz w:val="18"/>
                <w:szCs w:val="18"/>
              </w:rPr>
              <w:t>93521905000100000151</w:t>
            </w:r>
          </w:p>
          <w:p w:rsidR="00C65DEA" w:rsidRPr="00C65DEA" w:rsidRDefault="00C65DEA" w:rsidP="00C65DEA">
            <w:pPr>
              <w:framePr w:w="10464" w:wrap="notBeside" w:vAnchor="text" w:hAnchor="text" w:xAlign="center" w:y="1"/>
              <w:widowControl w:val="0"/>
              <w:spacing w:line="170" w:lineRule="exact"/>
              <w:ind w:left="240"/>
              <w:rPr>
                <w:b/>
                <w:bCs/>
                <w:color w:val="000000"/>
                <w:sz w:val="18"/>
                <w:szCs w:val="18"/>
              </w:rPr>
            </w:pPr>
          </w:p>
        </w:tc>
        <w:tc>
          <w:tcPr>
            <w:tcW w:w="7203" w:type="dxa"/>
            <w:tcBorders>
              <w:top w:val="single" w:sz="4" w:space="0" w:color="auto"/>
              <w:left w:val="single" w:sz="4" w:space="0" w:color="auto"/>
            </w:tcBorders>
            <w:shd w:val="clear" w:color="auto" w:fill="FFFFFF"/>
          </w:tcPr>
          <w:p w:rsidR="00C65DEA" w:rsidRPr="00C65DEA" w:rsidRDefault="00C65DEA" w:rsidP="00C65DEA">
            <w:pPr>
              <w:framePr w:w="10464" w:wrap="notBeside" w:vAnchor="text" w:hAnchor="text" w:xAlign="center" w:y="1"/>
              <w:widowControl w:val="0"/>
              <w:spacing w:line="281" w:lineRule="exact"/>
              <w:ind w:right="301"/>
              <w:rPr>
                <w:b/>
                <w:bCs/>
                <w:color w:val="000000"/>
                <w:spacing w:val="-10"/>
                <w:sz w:val="18"/>
                <w:szCs w:val="18"/>
              </w:rPr>
            </w:pPr>
            <w:r w:rsidRPr="00C65DEA">
              <w:rPr>
                <w:b/>
                <w:bCs/>
                <w:color w:val="000000"/>
                <w:spacing w:val="-10"/>
                <w:sz w:val="18"/>
                <w:szCs w:val="18"/>
              </w:rPr>
              <w:t>Возврат остатков субсидий, субвенций и иных</w:t>
            </w:r>
          </w:p>
          <w:p w:rsidR="00C65DEA" w:rsidRPr="00C65DEA" w:rsidRDefault="006E09A5" w:rsidP="00C65DEA">
            <w:pPr>
              <w:framePr w:w="10464" w:wrap="notBeside" w:vAnchor="text" w:hAnchor="text" w:xAlign="center" w:y="1"/>
              <w:widowControl w:val="0"/>
              <w:spacing w:line="281" w:lineRule="exact"/>
              <w:ind w:right="301"/>
              <w:rPr>
                <w:b/>
                <w:bCs/>
                <w:color w:val="000000"/>
                <w:spacing w:val="-10"/>
                <w:sz w:val="18"/>
                <w:szCs w:val="18"/>
              </w:rPr>
            </w:pPr>
            <w:r>
              <w:rPr>
                <w:b/>
                <w:bCs/>
                <w:noProof/>
                <w:color w:val="000000"/>
                <w:spacing w:val="-10"/>
                <w:sz w:val="18"/>
                <w:szCs w:val="18"/>
              </w:rPr>
              <w:pict>
                <v:shape id="Поле 7" o:spid="_x0000_s1030" type="#_x0000_t202" style="position:absolute;margin-left:-.1pt;margin-top:-2.95pt;width:3.55pt;height:3.55pt;z-index:-25164697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" filled="f" stroked="f">
                  <v:textbox inset="0,0,0,0">
                    <w:txbxContent>
                      <w:p w:rsidR="00322E7A" w:rsidRPr="00C65DEA" w:rsidRDefault="00322E7A" w:rsidP="00C65DEA">
                        <w:pPr>
                          <w:pStyle w:val="41"/>
                          <w:shd w:val="clear" w:color="auto" w:fill="auto"/>
                          <w:spacing w:line="240" w:lineRule="exact"/>
                          <w:rPr>
                            <w:sz w:val="20"/>
                            <w:szCs w:val="20"/>
                          </w:rPr>
                        </w:pPr>
                        <w:r w:rsidRPr="00C65DEA">
                          <w:rPr>
                            <w:color w:val="000000"/>
                            <w:spacing w:val="0"/>
                            <w:sz w:val="20"/>
                            <w:szCs w:val="20"/>
                          </w:rPr>
                          <w:t>93521905000100000151</w:t>
                        </w:r>
                      </w:p>
                    </w:txbxContent>
                  </v:textbox>
                  <w10:wrap type="square" anchorx="margin"/>
                </v:shape>
              </w:pict>
            </w:r>
            <w:r w:rsidR="00C65DEA" w:rsidRPr="00C65DEA">
              <w:rPr>
                <w:b/>
                <w:bCs/>
                <w:color w:val="000000"/>
                <w:spacing w:val="-10"/>
                <w:sz w:val="18"/>
                <w:szCs w:val="18"/>
              </w:rPr>
              <w:t xml:space="preserve"> межбюджетных трансфертов, имеющих целевое назначение, прошлых лет из бюджетов поселений</w:t>
            </w:r>
          </w:p>
          <w:p w:rsidR="00C65DEA" w:rsidRPr="00C65DEA" w:rsidRDefault="00C65DEA" w:rsidP="00C65DEA">
            <w:pPr>
              <w:framePr w:w="10464" w:wrap="notBeside" w:vAnchor="text" w:hAnchor="text" w:xAlign="center" w:y="1"/>
              <w:widowControl w:val="0"/>
              <w:spacing w:line="170" w:lineRule="exact"/>
              <w:ind w:left="20"/>
              <w:rPr>
                <w:b/>
                <w:bCs/>
                <w:color w:val="000000"/>
                <w:sz w:val="17"/>
                <w:szCs w:val="17"/>
              </w:rPr>
            </w:pPr>
          </w:p>
        </w:tc>
      </w:tr>
      <w:tr w:rsidR="00C65DEA" w:rsidRPr="00C65DEA" w:rsidTr="00C65DEA">
        <w:trPr>
          <w:trHeight w:hRule="exact" w:val="994"/>
          <w:jc w:val="center"/>
        </w:trPr>
        <w:tc>
          <w:tcPr>
            <w:tcW w:w="2694" w:type="dxa"/>
            <w:tcBorders>
              <w:top w:val="single" w:sz="4" w:space="0" w:color="auto"/>
              <w:left w:val="single" w:sz="4" w:space="0" w:color="auto"/>
              <w:bottom w:val="single" w:sz="4" w:space="0" w:color="auto"/>
            </w:tcBorders>
            <w:shd w:val="clear" w:color="auto" w:fill="FFFFFF"/>
          </w:tcPr>
          <w:p w:rsidR="00C65DEA" w:rsidRPr="00C65DEA" w:rsidRDefault="00C65DEA" w:rsidP="00C65DEA">
            <w:pPr>
              <w:framePr w:w="10464" w:wrap="notBeside" w:vAnchor="text" w:hAnchor="text" w:xAlign="center" w:y="1"/>
              <w:widowControl w:val="0"/>
              <w:spacing w:line="170" w:lineRule="exact"/>
              <w:ind w:left="240"/>
              <w:rPr>
                <w:color w:val="000000"/>
                <w:sz w:val="29"/>
                <w:szCs w:val="29"/>
              </w:rPr>
            </w:pPr>
            <w:r w:rsidRPr="00C65DEA">
              <w:rPr>
                <w:b/>
                <w:bCs/>
                <w:color w:val="000000"/>
                <w:sz w:val="17"/>
                <w:szCs w:val="17"/>
              </w:rPr>
              <w:t>935 2 0805000100000180</w:t>
            </w:r>
          </w:p>
        </w:tc>
        <w:tc>
          <w:tcPr>
            <w:tcW w:w="7203" w:type="dxa"/>
            <w:tcBorders>
              <w:top w:val="single" w:sz="4" w:space="0" w:color="auto"/>
              <w:left w:val="single" w:sz="4" w:space="0" w:color="auto"/>
              <w:bottom w:val="single" w:sz="4" w:space="0" w:color="auto"/>
            </w:tcBorders>
            <w:shd w:val="clear" w:color="auto" w:fill="FFFFFF"/>
          </w:tcPr>
          <w:p w:rsidR="00C65DEA" w:rsidRDefault="00C65DEA" w:rsidP="00C65DEA">
            <w:pPr>
              <w:framePr w:w="10464" w:wrap="notBeside" w:vAnchor="text" w:hAnchor="text" w:xAlign="center" w:y="1"/>
              <w:widowControl w:val="0"/>
              <w:spacing w:line="274" w:lineRule="exact"/>
              <w:ind w:left="20"/>
              <w:rPr>
                <w:b/>
                <w:bCs/>
                <w:color w:val="000000"/>
                <w:sz w:val="17"/>
                <w:szCs w:val="17"/>
              </w:rPr>
            </w:pPr>
            <w:r w:rsidRPr="00C65DEA">
              <w:rPr>
                <w:b/>
                <w:bCs/>
                <w:color w:val="000000"/>
                <w:sz w:val="17"/>
                <w:szCs w:val="17"/>
              </w:rPr>
              <w:t>Перечисления из бюджетов поселений (в бюджеты поселений) для осуществления возврата (зачёта) излишне уплаченных или излишне взысканных сумм налогов, сборов и иных платежей, а также сумм</w:t>
            </w:r>
            <w:r w:rsidR="0018525B">
              <w:rPr>
                <w:b/>
                <w:bCs/>
                <w:color w:val="000000"/>
                <w:sz w:val="17"/>
                <w:szCs w:val="17"/>
              </w:rPr>
              <w:t>а процентов</w:t>
            </w:r>
            <w:r w:rsidRPr="00C65DEA">
              <w:rPr>
                <w:b/>
                <w:bCs/>
                <w:color w:val="000000"/>
                <w:sz w:val="17"/>
                <w:szCs w:val="17"/>
              </w:rPr>
              <w:t xml:space="preserve"> за несвоевременное осуществление такого возврата и </w:t>
            </w:r>
          </w:p>
          <w:p w:rsidR="00C65DEA" w:rsidRDefault="00C65DEA" w:rsidP="00C65DEA">
            <w:pPr>
              <w:framePr w:w="10464" w:wrap="notBeside" w:vAnchor="text" w:hAnchor="text" w:xAlign="center" w:y="1"/>
              <w:widowControl w:val="0"/>
              <w:spacing w:line="274" w:lineRule="exact"/>
              <w:ind w:left="20"/>
              <w:rPr>
                <w:b/>
                <w:bCs/>
                <w:color w:val="000000"/>
                <w:sz w:val="17"/>
                <w:szCs w:val="17"/>
              </w:rPr>
            </w:pPr>
          </w:p>
          <w:p w:rsidR="00C65DEA" w:rsidRPr="00C65DEA" w:rsidRDefault="00C65DEA" w:rsidP="00C65DEA">
            <w:pPr>
              <w:framePr w:w="10464" w:wrap="notBeside" w:vAnchor="text" w:hAnchor="text" w:xAlign="center" w:y="1"/>
              <w:widowControl w:val="0"/>
              <w:spacing w:line="274" w:lineRule="exact"/>
              <w:ind w:left="20"/>
              <w:rPr>
                <w:color w:val="000000"/>
                <w:sz w:val="29"/>
                <w:szCs w:val="29"/>
              </w:rPr>
            </w:pPr>
            <w:r w:rsidRPr="00C65DEA">
              <w:rPr>
                <w:b/>
                <w:bCs/>
                <w:color w:val="000000"/>
                <w:sz w:val="17"/>
                <w:szCs w:val="17"/>
              </w:rPr>
              <w:t>процентов, начисленных на излишне взысканные суммы</w:t>
            </w:r>
          </w:p>
        </w:tc>
      </w:tr>
    </w:tbl>
    <w:p w:rsidR="00C65DEA" w:rsidRPr="00C65DEA" w:rsidRDefault="00C65DEA" w:rsidP="00C65DEA">
      <w:pPr>
        <w:widowControl w:val="0"/>
        <w:rPr>
          <w:rFonts w:ascii="Courier New" w:eastAsia="Courier New" w:hAnsi="Courier New" w:cs="Courier New"/>
          <w:color w:val="000000"/>
          <w:sz w:val="2"/>
          <w:szCs w:val="2"/>
        </w:rPr>
      </w:pPr>
    </w:p>
    <w:p w:rsidR="00C65DEA" w:rsidRPr="00C65DEA" w:rsidRDefault="00C65DEA" w:rsidP="00C65DEA">
      <w:pPr>
        <w:widowControl w:val="0"/>
        <w:rPr>
          <w:rFonts w:ascii="Courier New" w:eastAsia="Courier New" w:hAnsi="Courier New" w:cs="Courier New"/>
          <w:color w:val="000000"/>
          <w:sz w:val="2"/>
          <w:szCs w:val="2"/>
        </w:rPr>
        <w:sectPr w:rsidR="00C65DEA" w:rsidRPr="00C65DEA">
          <w:headerReference w:type="default" r:id="rId11"/>
          <w:type w:val="continuous"/>
          <w:pgSz w:w="11909" w:h="16838"/>
          <w:pgMar w:top="1230" w:right="720" w:bottom="1230" w:left="720" w:header="0" w:footer="3" w:gutter="0"/>
          <w:cols w:space="720"/>
          <w:noEndnote/>
          <w:docGrid w:linePitch="360"/>
        </w:sectPr>
      </w:pPr>
    </w:p>
    <w:p w:rsidR="00C65DEA" w:rsidRDefault="00C65DEA" w:rsidP="00C26A09">
      <w:pPr>
        <w:tabs>
          <w:tab w:val="left" w:pos="6804"/>
        </w:tabs>
        <w:ind w:right="5528"/>
        <w:outlineLvl w:val="0"/>
        <w:rPr>
          <w:b/>
          <w:bCs/>
          <w:color w:val="000000"/>
          <w:spacing w:val="-10"/>
          <w:sz w:val="18"/>
          <w:szCs w:val="18"/>
        </w:rPr>
      </w:pPr>
    </w:p>
    <w:p w:rsidR="00C65DEA" w:rsidRPr="00C26A09" w:rsidRDefault="00C65DEA" w:rsidP="00C26A09">
      <w:pPr>
        <w:tabs>
          <w:tab w:val="left" w:pos="6804"/>
        </w:tabs>
        <w:ind w:right="5528"/>
        <w:outlineLvl w:val="0"/>
        <w:rPr>
          <w:sz w:val="24"/>
          <w:szCs w:val="24"/>
        </w:rPr>
      </w:pPr>
    </w:p>
    <w:p w:rsidR="00C26A09" w:rsidRDefault="00564F1C">
      <w:r w:rsidRPr="00564F1C">
        <w:object w:dxaOrig="9355" w:dyaOrig="10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0.8pt" o:ole="">
            <v:imagedata r:id="rId12" o:title=""/>
          </v:shape>
          <o:OLEObject Type="Embed" ProgID="Word.Document.8" ShapeID="_x0000_i1025" DrawAspect="Content" ObjectID="_1480949628" r:id="rId13">
            <o:FieldCodes>\s</o:FieldCodes>
          </o:OLEObject>
        </w:object>
      </w:r>
    </w:p>
    <w:sectPr w:rsidR="00C26A09" w:rsidSect="00F6051F">
      <w:footerReference w:type="default" r:id="rId14"/>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02" w:rsidRDefault="00973002">
      <w:r>
        <w:separator/>
      </w:r>
    </w:p>
  </w:endnote>
  <w:endnote w:type="continuationSeparator" w:id="0">
    <w:p w:rsidR="00973002" w:rsidRDefault="00973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Garamond">
    <w:altName w:val="MS PMincho"/>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7A" w:rsidRDefault="006E09A5">
    <w:pPr>
      <w:rPr>
        <w:sz w:val="2"/>
        <w:szCs w:val="2"/>
      </w:rPr>
    </w:pPr>
    <w:r w:rsidRPr="006E09A5">
      <w:rPr>
        <w:noProof/>
      </w:rPr>
      <w:pict>
        <v:shapetype id="_x0000_t202" coordsize="21600,21600" o:spt="202" path="m,l,21600r21600,l21600,xe">
          <v:stroke joinstyle="miter"/>
          <v:path gradientshapeok="t" o:connecttype="rect"/>
        </v:shapetype>
        <v:shape id="_x0000_s4097" type="#_x0000_t202" style="position:absolute;margin-left:542.4pt;margin-top:800.35pt;width:5.3pt;height:10.7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" filled="f" stroked="f">
          <v:textbox style="mso-fit-shape-to-text:t" inset="0,0,0,0">
            <w:txbxContent>
              <w:p w:rsidR="00322E7A" w:rsidRDefault="00322E7A">
                <w:r>
                  <w:rPr>
                    <w:rStyle w:val="a6"/>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02" w:rsidRDefault="00973002">
      <w:r>
        <w:separator/>
      </w:r>
    </w:p>
  </w:footnote>
  <w:footnote w:type="continuationSeparator" w:id="0">
    <w:p w:rsidR="00973002" w:rsidRDefault="00973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7A" w:rsidRDefault="006E09A5">
    <w:pPr>
      <w:rPr>
        <w:sz w:val="2"/>
        <w:szCs w:val="2"/>
      </w:rPr>
    </w:pPr>
    <w:r w:rsidRPr="006E09A5">
      <w:rPr>
        <w:noProof/>
        <w:sz w:val="24"/>
        <w:szCs w:val="24"/>
      </w:rPr>
      <w:pict>
        <v:shapetype id="_x0000_t202" coordsize="21600,21600" o:spt="202" path="m,l,21600r21600,l21600,xe">
          <v:stroke joinstyle="miter"/>
          <v:path gradientshapeok="t" o:connecttype="rect"/>
        </v:shapetype>
        <v:shape id="Поле 11" o:spid="_x0000_s4099" type="#_x0000_t202" style="position:absolute;margin-left:186.7pt;margin-top:29.3pt;width:2.65pt;height:10.7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" filled="f" stroked="f">
          <v:textbox style="mso-fit-shape-to-text:t" inset="0,0,0,0">
            <w:txbxContent>
              <w:p w:rsidR="00322E7A" w:rsidRDefault="00322E7A">
                <w:r>
                  <w:rPr>
                    <w:rStyle w:val="a6"/>
                    <w:lang w:val="en-US"/>
                  </w:rPr>
                  <w:t>I</w:t>
                </w:r>
              </w:p>
            </w:txbxContent>
          </v:textbox>
          <w10:wrap anchorx="page" anchory="page"/>
        </v:shape>
      </w:pict>
    </w:r>
    <w:r w:rsidRPr="006E09A5">
      <w:rPr>
        <w:noProof/>
        <w:sz w:val="24"/>
        <w:szCs w:val="24"/>
      </w:rPr>
      <w:pict>
        <v:shape id="Поле 10" o:spid="_x0000_s4098" type="#_x0000_t202" style="position:absolute;margin-left:15.8pt;margin-top:43.95pt;width:3.05pt;height:6.4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etw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" filled="f" stroked="f">
          <v:textbox style="mso-fit-shape-to-text:t" inset="0,0,0,0">
            <w:txbxContent>
              <w:p w:rsidR="00322E7A" w:rsidRDefault="00322E7A">
                <w:r>
                  <w:rPr>
                    <w:rStyle w:val="55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7A" w:rsidRDefault="00322E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EED"/>
    <w:multiLevelType w:val="multilevel"/>
    <w:tmpl w:val="716CCF64"/>
    <w:lvl w:ilvl="0">
      <w:start w:val="1"/>
      <w:numFmt w:val="decimal"/>
      <w:pStyle w:val="14"/>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75314A"/>
    <w:multiLevelType w:val="multilevel"/>
    <w:tmpl w:val="5E148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208D6"/>
    <w:multiLevelType w:val="multilevel"/>
    <w:tmpl w:val="404AD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77260"/>
    <w:multiLevelType w:val="hybridMultilevel"/>
    <w:tmpl w:val="5C94019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DE2D3D"/>
    <w:multiLevelType w:val="hybridMultilevel"/>
    <w:tmpl w:val="DAA448E0"/>
    <w:lvl w:ilvl="0" w:tplc="F9886226">
      <w:start w:val="1"/>
      <w:numFmt w:val="decimal"/>
      <w:lvlText w:val="%1."/>
      <w:lvlJc w:val="left"/>
      <w:pPr>
        <w:ind w:left="1795" w:hanging="1035"/>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5">
    <w:nsid w:val="11E12538"/>
    <w:multiLevelType w:val="multilevel"/>
    <w:tmpl w:val="348E74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40DBE"/>
    <w:multiLevelType w:val="hybridMultilevel"/>
    <w:tmpl w:val="58541C4E"/>
    <w:lvl w:ilvl="0" w:tplc="8500BA5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2F245B"/>
    <w:multiLevelType w:val="hybridMultilevel"/>
    <w:tmpl w:val="6A300A16"/>
    <w:lvl w:ilvl="0" w:tplc="CCDCD418">
      <w:start w:val="3"/>
      <w:numFmt w:val="decimal"/>
      <w:lvlText w:val="%1)"/>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691065"/>
    <w:multiLevelType w:val="multilevel"/>
    <w:tmpl w:val="2E2807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A360664"/>
    <w:multiLevelType w:val="hybridMultilevel"/>
    <w:tmpl w:val="58541C4E"/>
    <w:lvl w:ilvl="0" w:tplc="8500BA5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DE0D18"/>
    <w:multiLevelType w:val="hybridMultilevel"/>
    <w:tmpl w:val="6AC6CED6"/>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E756D13"/>
    <w:multiLevelType w:val="multilevel"/>
    <w:tmpl w:val="6AA6D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F5D2C"/>
    <w:multiLevelType w:val="hybridMultilevel"/>
    <w:tmpl w:val="836EB9FA"/>
    <w:lvl w:ilvl="0" w:tplc="4C82AE70">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EA04C76"/>
    <w:multiLevelType w:val="multilevel"/>
    <w:tmpl w:val="20ACEE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56FE5"/>
    <w:multiLevelType w:val="multilevel"/>
    <w:tmpl w:val="82DCD1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038E3"/>
    <w:multiLevelType w:val="multilevel"/>
    <w:tmpl w:val="2F484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BBA5E52"/>
    <w:multiLevelType w:val="hybridMultilevel"/>
    <w:tmpl w:val="63BEF43E"/>
    <w:lvl w:ilvl="0" w:tplc="78B2C698">
      <w:start w:val="1"/>
      <w:numFmt w:val="decimal"/>
      <w:lvlText w:val="%1."/>
      <w:lvlJc w:val="left"/>
      <w:pPr>
        <w:ind w:left="860" w:hanging="360"/>
      </w:pPr>
      <w:rPr>
        <w:rFonts w:hint="default"/>
        <w:color w:val="000000"/>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8">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DA0EC3"/>
    <w:multiLevelType w:val="multilevel"/>
    <w:tmpl w:val="FB80F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F48C6"/>
    <w:multiLevelType w:val="multilevel"/>
    <w:tmpl w:val="1A9066E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595D0202"/>
    <w:multiLevelType w:val="multilevel"/>
    <w:tmpl w:val="7AD6BF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3CD73B9"/>
    <w:multiLevelType w:val="multilevel"/>
    <w:tmpl w:val="ABA801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59F58A8"/>
    <w:multiLevelType w:val="hybridMultilevel"/>
    <w:tmpl w:val="994ED700"/>
    <w:lvl w:ilvl="0" w:tplc="AEF459AE">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9D30D3B"/>
    <w:multiLevelType w:val="hybridMultilevel"/>
    <w:tmpl w:val="6C06BA38"/>
    <w:lvl w:ilvl="0" w:tplc="CB061D60">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657DB8"/>
    <w:multiLevelType w:val="multilevel"/>
    <w:tmpl w:val="93C45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A20ECF"/>
    <w:multiLevelType w:val="multilevel"/>
    <w:tmpl w:val="901CE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6C163E"/>
    <w:multiLevelType w:val="multilevel"/>
    <w:tmpl w:val="157A5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1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5"/>
  </w:num>
  <w:num w:numId="8">
    <w:abstractNumId w:val="13"/>
  </w:num>
  <w:num w:numId="9">
    <w:abstractNumId w:val="17"/>
  </w:num>
  <w:num w:numId="10">
    <w:abstractNumId w:val="14"/>
  </w:num>
  <w:num w:numId="11">
    <w:abstractNumId w:val="2"/>
  </w:num>
  <w:num w:numId="12">
    <w:abstractNumId w:val="1"/>
  </w:num>
  <w:num w:numId="13">
    <w:abstractNumId w:val="26"/>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2"/>
  </w:num>
  <w:num w:numId="18">
    <w:abstractNumId w:val="20"/>
  </w:num>
  <w:num w:numId="19">
    <w:abstractNumId w:val="23"/>
  </w:num>
  <w:num w:numId="20">
    <w:abstractNumId w:val="16"/>
  </w:num>
  <w:num w:numId="21">
    <w:abstractNumId w:val="10"/>
  </w:num>
  <w:num w:numId="22">
    <w:abstractNumId w:val="18"/>
  </w:num>
  <w:num w:numId="23">
    <w:abstractNumId w:val="7"/>
  </w:num>
  <w:num w:numId="24">
    <w:abstractNumId w:val="3"/>
  </w:num>
  <w:num w:numId="25">
    <w:abstractNumId w:val="19"/>
  </w:num>
  <w:num w:numId="26">
    <w:abstractNumId w:val="27"/>
  </w:num>
  <w:num w:numId="27">
    <w:abstractNumId w:val="11"/>
  </w:num>
  <w:num w:numId="28">
    <w:abstractNumId w:val="5"/>
  </w:num>
  <w:num w:numId="29">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A153E7"/>
    <w:rsid w:val="0005063A"/>
    <w:rsid w:val="000C7A00"/>
    <w:rsid w:val="000E0659"/>
    <w:rsid w:val="0018525B"/>
    <w:rsid w:val="00194FD7"/>
    <w:rsid w:val="0032231D"/>
    <w:rsid w:val="00322E7A"/>
    <w:rsid w:val="003250A8"/>
    <w:rsid w:val="00377ED9"/>
    <w:rsid w:val="003A74B0"/>
    <w:rsid w:val="003E2887"/>
    <w:rsid w:val="003F564F"/>
    <w:rsid w:val="00462F4F"/>
    <w:rsid w:val="00486F44"/>
    <w:rsid w:val="004D7978"/>
    <w:rsid w:val="00564F1C"/>
    <w:rsid w:val="005A0198"/>
    <w:rsid w:val="005F7292"/>
    <w:rsid w:val="006255AE"/>
    <w:rsid w:val="006439B1"/>
    <w:rsid w:val="006E09A5"/>
    <w:rsid w:val="00717D70"/>
    <w:rsid w:val="007429F0"/>
    <w:rsid w:val="00773C39"/>
    <w:rsid w:val="007B65DB"/>
    <w:rsid w:val="008172A0"/>
    <w:rsid w:val="00884DE6"/>
    <w:rsid w:val="00897034"/>
    <w:rsid w:val="008E6A06"/>
    <w:rsid w:val="00934AE2"/>
    <w:rsid w:val="00973002"/>
    <w:rsid w:val="00983CBB"/>
    <w:rsid w:val="00985A97"/>
    <w:rsid w:val="009B1DEA"/>
    <w:rsid w:val="00A02EFB"/>
    <w:rsid w:val="00A153E7"/>
    <w:rsid w:val="00AF0068"/>
    <w:rsid w:val="00AF3EAF"/>
    <w:rsid w:val="00C104B0"/>
    <w:rsid w:val="00C26A09"/>
    <w:rsid w:val="00C5685D"/>
    <w:rsid w:val="00C63087"/>
    <w:rsid w:val="00C65DEA"/>
    <w:rsid w:val="00CD77DB"/>
    <w:rsid w:val="00D003BB"/>
    <w:rsid w:val="00D6016C"/>
    <w:rsid w:val="00D6493F"/>
    <w:rsid w:val="00D67E02"/>
    <w:rsid w:val="00D739AC"/>
    <w:rsid w:val="00D76C90"/>
    <w:rsid w:val="00D861DC"/>
    <w:rsid w:val="00E61CE6"/>
    <w:rsid w:val="00EC542E"/>
    <w:rsid w:val="00EE6FE9"/>
    <w:rsid w:val="00F54BE3"/>
    <w:rsid w:val="00F6051F"/>
    <w:rsid w:val="00F90743"/>
    <w:rsid w:val="00FE59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DEA"/>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C26A09"/>
    <w:pPr>
      <w:keepNext/>
      <w:jc w:val="center"/>
      <w:outlineLvl w:val="0"/>
    </w:pPr>
    <w:rPr>
      <w:rFonts w:eastAsia="Arial Unicode MS"/>
      <w:b/>
      <w:bCs/>
      <w:sz w:val="26"/>
      <w:szCs w:val="24"/>
    </w:rPr>
  </w:style>
  <w:style w:type="paragraph" w:styleId="2">
    <w:name w:val="heading 2"/>
    <w:basedOn w:val="a"/>
    <w:next w:val="a"/>
    <w:link w:val="20"/>
    <w:qFormat/>
    <w:rsid w:val="00C26A09"/>
    <w:pPr>
      <w:keepNext/>
      <w:jc w:val="center"/>
      <w:outlineLvl w:val="1"/>
    </w:pPr>
    <w:rPr>
      <w:rFonts w:eastAsia="Arial Unicode MS"/>
      <w:b/>
      <w:bCs/>
      <w:sz w:val="32"/>
      <w:szCs w:val="24"/>
    </w:rPr>
  </w:style>
  <w:style w:type="paragraph" w:styleId="3">
    <w:name w:val="heading 3"/>
    <w:basedOn w:val="a"/>
    <w:next w:val="a"/>
    <w:link w:val="30"/>
    <w:unhideWhenUsed/>
    <w:qFormat/>
    <w:rsid w:val="00C26A09"/>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26A09"/>
    <w:pPr>
      <w:keepNext/>
      <w:spacing w:before="240" w:after="60"/>
      <w:outlineLvl w:val="3"/>
    </w:pPr>
    <w:rPr>
      <w:rFonts w:ascii="Calibri" w:hAnsi="Calibri"/>
      <w:b/>
      <w:bCs/>
      <w:sz w:val="28"/>
      <w:szCs w:val="28"/>
    </w:rPr>
  </w:style>
  <w:style w:type="paragraph" w:styleId="9">
    <w:name w:val="heading 9"/>
    <w:basedOn w:val="a"/>
    <w:next w:val="a"/>
    <w:link w:val="90"/>
    <w:unhideWhenUsed/>
    <w:qFormat/>
    <w:rsid w:val="00C26A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64F"/>
    <w:pPr>
      <w:ind w:left="720"/>
      <w:contextualSpacing/>
    </w:pPr>
  </w:style>
  <w:style w:type="character" w:customStyle="1" w:styleId="Exact">
    <w:name w:val="Основной текст Exact"/>
    <w:basedOn w:val="a0"/>
    <w:rsid w:val="0005063A"/>
    <w:rPr>
      <w:rFonts w:ascii="Times New Roman" w:eastAsia="Times New Roman" w:hAnsi="Times New Roman" w:cs="Times New Roman"/>
      <w:b w:val="0"/>
      <w:bCs w:val="0"/>
      <w:i w:val="0"/>
      <w:iCs w:val="0"/>
      <w:smallCaps w:val="0"/>
      <w:strike w:val="0"/>
      <w:sz w:val="26"/>
      <w:szCs w:val="26"/>
      <w:u w:val="none"/>
    </w:rPr>
  </w:style>
  <w:style w:type="character" w:customStyle="1" w:styleId="a4">
    <w:name w:val="Основной текст_"/>
    <w:basedOn w:val="a0"/>
    <w:link w:val="21"/>
    <w:rsid w:val="0005063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4"/>
    <w:rsid w:val="0005063A"/>
    <w:pPr>
      <w:widowControl w:val="0"/>
      <w:shd w:val="clear" w:color="auto" w:fill="FFFFFF"/>
      <w:spacing w:after="300" w:line="0" w:lineRule="atLeast"/>
      <w:jc w:val="center"/>
    </w:pPr>
    <w:rPr>
      <w:sz w:val="28"/>
      <w:szCs w:val="28"/>
      <w:lang w:eastAsia="en-US"/>
    </w:rPr>
  </w:style>
  <w:style w:type="character" w:customStyle="1" w:styleId="Exact0">
    <w:name w:val="Подпись к картинке Exact"/>
    <w:basedOn w:val="a0"/>
    <w:link w:val="a5"/>
    <w:rsid w:val="00F6051F"/>
    <w:rPr>
      <w:rFonts w:ascii="Times New Roman" w:eastAsia="Times New Roman" w:hAnsi="Times New Roman" w:cs="Times New Roman"/>
      <w:spacing w:val="-3"/>
      <w:shd w:val="clear" w:color="auto" w:fill="FFFFFF"/>
    </w:rPr>
  </w:style>
  <w:style w:type="paragraph" w:customStyle="1" w:styleId="a5">
    <w:name w:val="Подпись к картинке"/>
    <w:basedOn w:val="a"/>
    <w:link w:val="Exact0"/>
    <w:rsid w:val="00F6051F"/>
    <w:pPr>
      <w:widowControl w:val="0"/>
      <w:shd w:val="clear" w:color="auto" w:fill="FFFFFF"/>
      <w:spacing w:line="0" w:lineRule="atLeast"/>
    </w:pPr>
    <w:rPr>
      <w:spacing w:val="-3"/>
      <w:lang w:eastAsia="en-US"/>
    </w:rPr>
  </w:style>
  <w:style w:type="character" w:customStyle="1" w:styleId="a6">
    <w:name w:val="Колонтитул"/>
    <w:basedOn w:val="a0"/>
    <w:rsid w:val="00F6051F"/>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rPr>
  </w:style>
  <w:style w:type="paragraph" w:customStyle="1" w:styleId="11">
    <w:name w:val="Основной текст1"/>
    <w:basedOn w:val="a"/>
    <w:rsid w:val="003250A8"/>
    <w:pPr>
      <w:widowControl w:val="0"/>
      <w:shd w:val="clear" w:color="auto" w:fill="FFFFFF"/>
      <w:spacing w:before="540" w:after="120" w:line="319" w:lineRule="exact"/>
      <w:jc w:val="both"/>
    </w:pPr>
    <w:rPr>
      <w:sz w:val="25"/>
      <w:szCs w:val="25"/>
      <w:lang w:eastAsia="en-US"/>
    </w:rPr>
  </w:style>
  <w:style w:type="character" w:customStyle="1" w:styleId="10">
    <w:name w:val="Заголовок 1 Знак"/>
    <w:basedOn w:val="a0"/>
    <w:link w:val="1"/>
    <w:rsid w:val="00C26A09"/>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C26A09"/>
    <w:rPr>
      <w:rFonts w:ascii="Times New Roman" w:eastAsia="Arial Unicode MS" w:hAnsi="Times New Roman" w:cs="Times New Roman"/>
      <w:b/>
      <w:bCs/>
      <w:sz w:val="32"/>
      <w:szCs w:val="24"/>
      <w:lang w:eastAsia="ru-RU"/>
    </w:rPr>
  </w:style>
  <w:style w:type="character" w:customStyle="1" w:styleId="30">
    <w:name w:val="Заголовок 3 Знак"/>
    <w:basedOn w:val="a0"/>
    <w:link w:val="3"/>
    <w:rsid w:val="00C26A09"/>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C26A09"/>
    <w:rPr>
      <w:rFonts w:ascii="Calibri" w:eastAsia="Times New Roman" w:hAnsi="Calibri" w:cs="Times New Roman"/>
      <w:b/>
      <w:bCs/>
      <w:sz w:val="28"/>
      <w:szCs w:val="28"/>
      <w:lang w:eastAsia="ru-RU"/>
    </w:rPr>
  </w:style>
  <w:style w:type="character" w:customStyle="1" w:styleId="90">
    <w:name w:val="Заголовок 9 Знак"/>
    <w:basedOn w:val="a0"/>
    <w:link w:val="9"/>
    <w:rsid w:val="00C26A09"/>
    <w:rPr>
      <w:rFonts w:ascii="Cambria" w:eastAsia="Times New Roman" w:hAnsi="Cambria" w:cs="Times New Roman"/>
      <w:lang w:eastAsia="ru-RU"/>
    </w:rPr>
  </w:style>
  <w:style w:type="numbering" w:customStyle="1" w:styleId="12">
    <w:name w:val="Нет списка1"/>
    <w:next w:val="a2"/>
    <w:semiHidden/>
    <w:rsid w:val="00C26A09"/>
  </w:style>
  <w:style w:type="paragraph" w:styleId="a7">
    <w:name w:val="Body Text Indent"/>
    <w:basedOn w:val="a"/>
    <w:link w:val="13"/>
    <w:rsid w:val="00C26A09"/>
    <w:pPr>
      <w:ind w:left="720" w:hanging="360"/>
    </w:pPr>
    <w:rPr>
      <w:sz w:val="24"/>
      <w:szCs w:val="24"/>
    </w:rPr>
  </w:style>
  <w:style w:type="character" w:customStyle="1" w:styleId="a8">
    <w:name w:val="Основной текст с отступом Знак"/>
    <w:basedOn w:val="a0"/>
    <w:rsid w:val="00C26A09"/>
    <w:rPr>
      <w:rFonts w:ascii="Times New Roman" w:eastAsia="Times New Roman" w:hAnsi="Times New Roman" w:cs="Times New Roman"/>
      <w:lang w:eastAsia="ru-RU"/>
    </w:rPr>
  </w:style>
  <w:style w:type="paragraph" w:styleId="22">
    <w:name w:val="Body Text Indent 2"/>
    <w:basedOn w:val="a"/>
    <w:link w:val="23"/>
    <w:rsid w:val="00C26A09"/>
    <w:pPr>
      <w:ind w:left="720"/>
    </w:pPr>
    <w:rPr>
      <w:sz w:val="24"/>
      <w:szCs w:val="24"/>
    </w:rPr>
  </w:style>
  <w:style w:type="character" w:customStyle="1" w:styleId="23">
    <w:name w:val="Основной текст с отступом 2 Знак"/>
    <w:basedOn w:val="a0"/>
    <w:link w:val="22"/>
    <w:rsid w:val="00C26A09"/>
    <w:rPr>
      <w:rFonts w:ascii="Times New Roman" w:eastAsia="Times New Roman" w:hAnsi="Times New Roman" w:cs="Times New Roman"/>
      <w:sz w:val="24"/>
      <w:szCs w:val="24"/>
      <w:lang w:eastAsia="ru-RU"/>
    </w:rPr>
  </w:style>
  <w:style w:type="paragraph" w:styleId="31">
    <w:name w:val="Body Text Indent 3"/>
    <w:basedOn w:val="a"/>
    <w:link w:val="32"/>
    <w:rsid w:val="00C26A09"/>
    <w:pPr>
      <w:ind w:left="900" w:hanging="480"/>
    </w:pPr>
    <w:rPr>
      <w:sz w:val="24"/>
      <w:szCs w:val="24"/>
    </w:rPr>
  </w:style>
  <w:style w:type="character" w:customStyle="1" w:styleId="32">
    <w:name w:val="Основной текст с отступом 3 Знак"/>
    <w:basedOn w:val="a0"/>
    <w:link w:val="31"/>
    <w:rsid w:val="00C26A09"/>
    <w:rPr>
      <w:rFonts w:ascii="Times New Roman" w:eastAsia="Times New Roman" w:hAnsi="Times New Roman" w:cs="Times New Roman"/>
      <w:sz w:val="24"/>
      <w:szCs w:val="24"/>
      <w:lang w:eastAsia="ru-RU"/>
    </w:rPr>
  </w:style>
  <w:style w:type="paragraph" w:styleId="a9">
    <w:name w:val="Document Map"/>
    <w:basedOn w:val="a"/>
    <w:link w:val="aa"/>
    <w:semiHidden/>
    <w:rsid w:val="00C26A09"/>
    <w:pPr>
      <w:shd w:val="clear" w:color="auto" w:fill="000080"/>
    </w:pPr>
    <w:rPr>
      <w:rFonts w:ascii="Tahoma" w:hAnsi="Tahoma" w:cs="Tahoma"/>
      <w:sz w:val="24"/>
      <w:szCs w:val="24"/>
    </w:rPr>
  </w:style>
  <w:style w:type="character" w:customStyle="1" w:styleId="aa">
    <w:name w:val="Схема документа Знак"/>
    <w:basedOn w:val="a0"/>
    <w:link w:val="a9"/>
    <w:semiHidden/>
    <w:rsid w:val="00C26A09"/>
    <w:rPr>
      <w:rFonts w:ascii="Tahoma" w:eastAsia="Times New Roman" w:hAnsi="Tahoma" w:cs="Tahoma"/>
      <w:sz w:val="24"/>
      <w:szCs w:val="24"/>
      <w:shd w:val="clear" w:color="auto" w:fill="000080"/>
      <w:lang w:eastAsia="ru-RU"/>
    </w:rPr>
  </w:style>
  <w:style w:type="paragraph" w:styleId="ab">
    <w:name w:val="footer"/>
    <w:basedOn w:val="a"/>
    <w:link w:val="ac"/>
    <w:rsid w:val="00C26A09"/>
    <w:pPr>
      <w:tabs>
        <w:tab w:val="center" w:pos="4677"/>
        <w:tab w:val="right" w:pos="9355"/>
      </w:tabs>
    </w:pPr>
    <w:rPr>
      <w:sz w:val="24"/>
      <w:szCs w:val="24"/>
    </w:rPr>
  </w:style>
  <w:style w:type="character" w:customStyle="1" w:styleId="ac">
    <w:name w:val="Нижний колонтитул Знак"/>
    <w:basedOn w:val="a0"/>
    <w:link w:val="ab"/>
    <w:rsid w:val="00C26A09"/>
    <w:rPr>
      <w:rFonts w:ascii="Times New Roman" w:eastAsia="Times New Roman" w:hAnsi="Times New Roman" w:cs="Times New Roman"/>
      <w:sz w:val="24"/>
      <w:szCs w:val="24"/>
      <w:lang w:eastAsia="ru-RU"/>
    </w:rPr>
  </w:style>
  <w:style w:type="character" w:styleId="ad">
    <w:name w:val="page number"/>
    <w:basedOn w:val="a0"/>
    <w:rsid w:val="00C26A09"/>
  </w:style>
  <w:style w:type="paragraph" w:styleId="ae">
    <w:name w:val="Balloon Text"/>
    <w:basedOn w:val="a"/>
    <w:link w:val="af"/>
    <w:semiHidden/>
    <w:rsid w:val="00C26A09"/>
    <w:rPr>
      <w:rFonts w:ascii="Tahoma" w:hAnsi="Tahoma" w:cs="Tahoma"/>
      <w:sz w:val="16"/>
      <w:szCs w:val="16"/>
    </w:rPr>
  </w:style>
  <w:style w:type="character" w:customStyle="1" w:styleId="af">
    <w:name w:val="Текст выноски Знак"/>
    <w:basedOn w:val="a0"/>
    <w:link w:val="ae"/>
    <w:semiHidden/>
    <w:rsid w:val="00C26A09"/>
    <w:rPr>
      <w:rFonts w:ascii="Tahoma" w:eastAsia="Times New Roman" w:hAnsi="Tahoma" w:cs="Tahoma"/>
      <w:sz w:val="16"/>
      <w:szCs w:val="16"/>
      <w:lang w:eastAsia="ru-RU"/>
    </w:rPr>
  </w:style>
  <w:style w:type="paragraph" w:customStyle="1" w:styleId="ConsPlusNormal">
    <w:name w:val="ConsPlusNormal"/>
    <w:rsid w:val="00C26A0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rsid w:val="00C26A09"/>
    <w:pPr>
      <w:tabs>
        <w:tab w:val="center" w:pos="4677"/>
        <w:tab w:val="right" w:pos="9355"/>
      </w:tabs>
    </w:pPr>
    <w:rPr>
      <w:sz w:val="24"/>
      <w:szCs w:val="24"/>
    </w:rPr>
  </w:style>
  <w:style w:type="character" w:customStyle="1" w:styleId="af1">
    <w:name w:val="Верхний колонтитул Знак"/>
    <w:basedOn w:val="a0"/>
    <w:link w:val="af0"/>
    <w:rsid w:val="00C26A09"/>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C26A09"/>
  </w:style>
  <w:style w:type="paragraph" w:styleId="af2">
    <w:name w:val="Plain Text"/>
    <w:basedOn w:val="a"/>
    <w:link w:val="af3"/>
    <w:rsid w:val="00C26A09"/>
    <w:rPr>
      <w:rFonts w:ascii="Courier New" w:hAnsi="Courier New"/>
      <w:sz w:val="20"/>
      <w:szCs w:val="20"/>
    </w:rPr>
  </w:style>
  <w:style w:type="character" w:customStyle="1" w:styleId="af3">
    <w:name w:val="Текст Знак"/>
    <w:basedOn w:val="a0"/>
    <w:link w:val="af2"/>
    <w:rsid w:val="00C26A09"/>
    <w:rPr>
      <w:rFonts w:ascii="Courier New" w:eastAsia="Times New Roman" w:hAnsi="Courier New" w:cs="Times New Roman"/>
      <w:sz w:val="20"/>
      <w:szCs w:val="20"/>
      <w:lang w:eastAsia="ru-RU"/>
    </w:rPr>
  </w:style>
  <w:style w:type="paragraph" w:customStyle="1" w:styleId="ConsPlusCell">
    <w:name w:val="ConsPlusCell"/>
    <w:rsid w:val="00C26A0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C26A09"/>
    <w:pPr>
      <w:spacing w:after="160" w:line="240" w:lineRule="exact"/>
    </w:pPr>
    <w:rPr>
      <w:rFonts w:ascii="Verdana" w:hAnsi="Verdana" w:cs="Verdana"/>
      <w:sz w:val="20"/>
      <w:szCs w:val="20"/>
      <w:lang w:val="en-US" w:eastAsia="en-US"/>
    </w:rPr>
  </w:style>
  <w:style w:type="character" w:styleId="af5">
    <w:name w:val="annotation reference"/>
    <w:rsid w:val="00C26A09"/>
    <w:rPr>
      <w:sz w:val="16"/>
      <w:szCs w:val="16"/>
    </w:rPr>
  </w:style>
  <w:style w:type="paragraph" w:styleId="af6">
    <w:name w:val="annotation text"/>
    <w:basedOn w:val="a"/>
    <w:link w:val="af7"/>
    <w:rsid w:val="00C26A09"/>
    <w:rPr>
      <w:sz w:val="20"/>
      <w:szCs w:val="20"/>
    </w:rPr>
  </w:style>
  <w:style w:type="character" w:customStyle="1" w:styleId="af7">
    <w:name w:val="Текст примечания Знак"/>
    <w:basedOn w:val="a0"/>
    <w:link w:val="af6"/>
    <w:rsid w:val="00C26A09"/>
    <w:rPr>
      <w:rFonts w:ascii="Times New Roman" w:eastAsia="Times New Roman" w:hAnsi="Times New Roman" w:cs="Times New Roman"/>
      <w:sz w:val="20"/>
      <w:szCs w:val="20"/>
      <w:lang w:eastAsia="ru-RU"/>
    </w:rPr>
  </w:style>
  <w:style w:type="paragraph" w:styleId="af8">
    <w:name w:val="annotation subject"/>
    <w:basedOn w:val="af6"/>
    <w:next w:val="af6"/>
    <w:link w:val="af9"/>
    <w:rsid w:val="00C26A09"/>
    <w:rPr>
      <w:b/>
      <w:bCs/>
    </w:rPr>
  </w:style>
  <w:style w:type="character" w:customStyle="1" w:styleId="af9">
    <w:name w:val="Тема примечания Знак"/>
    <w:basedOn w:val="af7"/>
    <w:link w:val="af8"/>
    <w:rsid w:val="00C26A09"/>
    <w:rPr>
      <w:rFonts w:ascii="Times New Roman" w:eastAsia="Times New Roman" w:hAnsi="Times New Roman" w:cs="Times New Roman"/>
      <w:b/>
      <w:bCs/>
      <w:sz w:val="20"/>
      <w:szCs w:val="20"/>
      <w:lang w:eastAsia="ru-RU"/>
    </w:rPr>
  </w:style>
  <w:style w:type="paragraph" w:customStyle="1" w:styleId="afa">
    <w:name w:val="Знак Знак Знак Знак"/>
    <w:basedOn w:val="a"/>
    <w:rsid w:val="00C26A09"/>
    <w:pPr>
      <w:spacing w:after="160" w:line="240" w:lineRule="exact"/>
    </w:pPr>
    <w:rPr>
      <w:rFonts w:ascii="Verdana" w:hAnsi="Verdana" w:cs="Verdana"/>
      <w:sz w:val="20"/>
      <w:szCs w:val="20"/>
      <w:lang w:val="en-US" w:eastAsia="en-US"/>
    </w:rPr>
  </w:style>
  <w:style w:type="character" w:styleId="afb">
    <w:name w:val="Strong"/>
    <w:qFormat/>
    <w:rsid w:val="00C26A09"/>
    <w:rPr>
      <w:b/>
      <w:bCs/>
    </w:rPr>
  </w:style>
  <w:style w:type="paragraph" w:customStyle="1" w:styleId="ConsPlusNonformat">
    <w:name w:val="ConsPlusNonformat"/>
    <w:rsid w:val="00C26A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w:basedOn w:val="a"/>
    <w:link w:val="afd"/>
    <w:rsid w:val="00C26A09"/>
    <w:pPr>
      <w:spacing w:after="120"/>
    </w:pPr>
    <w:rPr>
      <w:sz w:val="20"/>
      <w:szCs w:val="20"/>
    </w:rPr>
  </w:style>
  <w:style w:type="character" w:customStyle="1" w:styleId="afd">
    <w:name w:val="Основной текст Знак"/>
    <w:basedOn w:val="a0"/>
    <w:link w:val="afc"/>
    <w:rsid w:val="00C26A09"/>
    <w:rPr>
      <w:rFonts w:ascii="Times New Roman" w:eastAsia="Times New Roman" w:hAnsi="Times New Roman" w:cs="Times New Roman"/>
      <w:sz w:val="20"/>
      <w:szCs w:val="20"/>
      <w:lang w:eastAsia="ru-RU"/>
    </w:rPr>
  </w:style>
  <w:style w:type="paragraph" w:customStyle="1" w:styleId="afe">
    <w:name w:val="Знак Знак Знак Знак Знак Знак"/>
    <w:basedOn w:val="a"/>
    <w:rsid w:val="00C26A09"/>
    <w:pPr>
      <w:spacing w:after="160" w:line="240" w:lineRule="exact"/>
    </w:pPr>
    <w:rPr>
      <w:rFonts w:ascii="Verdana" w:hAnsi="Verdana"/>
      <w:sz w:val="20"/>
      <w:szCs w:val="20"/>
      <w:lang w:val="en-US" w:eastAsia="en-US"/>
    </w:rPr>
  </w:style>
  <w:style w:type="paragraph" w:styleId="24">
    <w:name w:val="Body Text First Indent 2"/>
    <w:basedOn w:val="a7"/>
    <w:link w:val="25"/>
    <w:rsid w:val="00C26A09"/>
    <w:pPr>
      <w:spacing w:after="120"/>
      <w:ind w:left="283" w:firstLine="210"/>
    </w:pPr>
    <w:rPr>
      <w:szCs w:val="20"/>
    </w:rPr>
  </w:style>
  <w:style w:type="character" w:customStyle="1" w:styleId="25">
    <w:name w:val="Красная строка 2 Знак"/>
    <w:basedOn w:val="a8"/>
    <w:link w:val="24"/>
    <w:rsid w:val="00C26A09"/>
    <w:rPr>
      <w:rFonts w:ascii="Times New Roman" w:eastAsia="Times New Roman" w:hAnsi="Times New Roman" w:cs="Times New Roman"/>
      <w:sz w:val="24"/>
      <w:szCs w:val="20"/>
      <w:lang w:eastAsia="ru-RU"/>
    </w:rPr>
  </w:style>
  <w:style w:type="character" w:customStyle="1" w:styleId="13">
    <w:name w:val="Основной текст с отступом Знак1"/>
    <w:link w:val="a7"/>
    <w:rsid w:val="00C26A09"/>
    <w:rPr>
      <w:rFonts w:ascii="Times New Roman" w:eastAsia="Times New Roman" w:hAnsi="Times New Roman" w:cs="Times New Roman"/>
      <w:sz w:val="24"/>
      <w:szCs w:val="24"/>
      <w:lang w:eastAsia="ru-RU"/>
    </w:rPr>
  </w:style>
  <w:style w:type="paragraph" w:customStyle="1" w:styleId="aff">
    <w:name w:val="Знак Знак Знак Знак Знак Знак"/>
    <w:basedOn w:val="a"/>
    <w:rsid w:val="00C26A09"/>
    <w:pPr>
      <w:spacing w:after="160" w:line="240" w:lineRule="exact"/>
    </w:pPr>
    <w:rPr>
      <w:rFonts w:ascii="Verdana" w:hAnsi="Verdana"/>
      <w:sz w:val="20"/>
      <w:szCs w:val="20"/>
      <w:lang w:val="en-US" w:eastAsia="en-US"/>
    </w:rPr>
  </w:style>
  <w:style w:type="paragraph" w:styleId="aff0">
    <w:name w:val="Title"/>
    <w:basedOn w:val="a"/>
    <w:link w:val="aff1"/>
    <w:qFormat/>
    <w:rsid w:val="00C26A09"/>
    <w:pPr>
      <w:jc w:val="center"/>
    </w:pPr>
    <w:rPr>
      <w:sz w:val="28"/>
      <w:szCs w:val="20"/>
    </w:rPr>
  </w:style>
  <w:style w:type="character" w:customStyle="1" w:styleId="aff1">
    <w:name w:val="Название Знак"/>
    <w:basedOn w:val="a0"/>
    <w:link w:val="aff0"/>
    <w:rsid w:val="00C26A09"/>
    <w:rPr>
      <w:rFonts w:ascii="Times New Roman" w:eastAsia="Times New Roman" w:hAnsi="Times New Roman" w:cs="Times New Roman"/>
      <w:sz w:val="28"/>
      <w:szCs w:val="20"/>
      <w:lang w:eastAsia="ru-RU"/>
    </w:rPr>
  </w:style>
  <w:style w:type="paragraph" w:customStyle="1" w:styleId="15">
    <w:name w:val="Знак1 Знак Знак Знак Знак Знак Знак Знак Знак Знак"/>
    <w:basedOn w:val="a"/>
    <w:rsid w:val="00C26A09"/>
    <w:pPr>
      <w:widowControl w:val="0"/>
      <w:adjustRightInd w:val="0"/>
      <w:spacing w:line="360" w:lineRule="atLeast"/>
      <w:jc w:val="both"/>
      <w:textAlignment w:val="baseline"/>
    </w:pPr>
    <w:rPr>
      <w:rFonts w:ascii="Verdana" w:hAnsi="Verdana" w:cs="Verdana"/>
      <w:sz w:val="20"/>
      <w:szCs w:val="20"/>
      <w:lang w:val="en-US" w:eastAsia="en-US"/>
    </w:rPr>
  </w:style>
  <w:style w:type="table" w:styleId="aff2">
    <w:name w:val="Table Grid"/>
    <w:basedOn w:val="a1"/>
    <w:rsid w:val="00C26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w:basedOn w:val="a"/>
    <w:rsid w:val="00C26A09"/>
    <w:rPr>
      <w:rFonts w:ascii="Verdana" w:hAnsi="Verdana" w:cs="Verdana"/>
      <w:sz w:val="20"/>
      <w:szCs w:val="20"/>
      <w:lang w:val="en-US" w:eastAsia="en-US"/>
    </w:rPr>
  </w:style>
  <w:style w:type="paragraph" w:customStyle="1" w:styleId="220">
    <w:name w:val="Основной текст 22"/>
    <w:basedOn w:val="a"/>
    <w:rsid w:val="00C26A09"/>
    <w:pPr>
      <w:suppressAutoHyphens/>
    </w:pPr>
    <w:rPr>
      <w:sz w:val="20"/>
      <w:szCs w:val="20"/>
      <w:lang w:eastAsia="ar-SA"/>
    </w:rPr>
  </w:style>
  <w:style w:type="paragraph" w:customStyle="1" w:styleId="aff4">
    <w:name w:val="Знак Знак Знак"/>
    <w:basedOn w:val="a"/>
    <w:rsid w:val="00C26A09"/>
    <w:rPr>
      <w:rFonts w:ascii="Verdana" w:hAnsi="Verdana" w:cs="Verdana"/>
      <w:sz w:val="20"/>
      <w:szCs w:val="20"/>
      <w:lang w:val="en-US" w:eastAsia="en-US"/>
    </w:rPr>
  </w:style>
  <w:style w:type="paragraph" w:customStyle="1" w:styleId="14">
    <w:name w:val="Обычный + 14 пт"/>
    <w:basedOn w:val="a"/>
    <w:rsid w:val="00C26A09"/>
    <w:pPr>
      <w:numPr>
        <w:numId w:val="2"/>
      </w:numPr>
    </w:pPr>
    <w:rPr>
      <w:sz w:val="28"/>
      <w:szCs w:val="28"/>
    </w:rPr>
  </w:style>
  <w:style w:type="paragraph" w:customStyle="1" w:styleId="16">
    <w:name w:val="Основной текст + Первая строка:  1"/>
    <w:aliases w:val="25 см,Междустр.интервал:  множитель 1,2 ин"/>
    <w:basedOn w:val="afc"/>
    <w:rsid w:val="00C26A09"/>
    <w:pPr>
      <w:spacing w:after="0" w:line="288" w:lineRule="auto"/>
      <w:ind w:firstLine="709"/>
      <w:jc w:val="both"/>
    </w:pPr>
    <w:rPr>
      <w:sz w:val="28"/>
      <w:szCs w:val="28"/>
    </w:rPr>
  </w:style>
  <w:style w:type="paragraph" w:styleId="aff5">
    <w:name w:val="footnote text"/>
    <w:basedOn w:val="a"/>
    <w:link w:val="aff6"/>
    <w:rsid w:val="00C26A09"/>
    <w:rPr>
      <w:rFonts w:eastAsia="Calibri"/>
      <w:sz w:val="20"/>
      <w:szCs w:val="20"/>
    </w:rPr>
  </w:style>
  <w:style w:type="character" w:customStyle="1" w:styleId="aff6">
    <w:name w:val="Текст сноски Знак"/>
    <w:basedOn w:val="a0"/>
    <w:link w:val="aff5"/>
    <w:rsid w:val="00C26A09"/>
    <w:rPr>
      <w:rFonts w:ascii="Times New Roman" w:eastAsia="Calibri" w:hAnsi="Times New Roman" w:cs="Times New Roman"/>
      <w:sz w:val="20"/>
      <w:szCs w:val="20"/>
      <w:lang w:eastAsia="ru-RU"/>
    </w:rPr>
  </w:style>
  <w:style w:type="paragraph" w:customStyle="1" w:styleId="17">
    <w:name w:val="Абзац списка1"/>
    <w:basedOn w:val="a"/>
    <w:rsid w:val="00C26A09"/>
    <w:pPr>
      <w:spacing w:after="200" w:line="276" w:lineRule="auto"/>
      <w:ind w:left="720"/>
      <w:contextualSpacing/>
    </w:pPr>
    <w:rPr>
      <w:rFonts w:ascii="Calibri" w:hAnsi="Calibri"/>
      <w:lang w:eastAsia="en-US"/>
    </w:rPr>
  </w:style>
  <w:style w:type="paragraph" w:customStyle="1" w:styleId="aff7">
    <w:name w:val="Знак"/>
    <w:basedOn w:val="a"/>
    <w:rsid w:val="00C26A09"/>
    <w:pPr>
      <w:spacing w:after="160" w:line="240" w:lineRule="exact"/>
    </w:pPr>
    <w:rPr>
      <w:rFonts w:ascii="Verdana" w:eastAsia="Calibri" w:hAnsi="Verdana" w:cs="Verdana"/>
      <w:sz w:val="20"/>
      <w:szCs w:val="20"/>
      <w:lang w:val="en-US" w:eastAsia="en-US"/>
    </w:rPr>
  </w:style>
  <w:style w:type="paragraph" w:customStyle="1" w:styleId="aff8">
    <w:name w:val="Знак Знак Знак Знак"/>
    <w:basedOn w:val="a"/>
    <w:rsid w:val="00C26A09"/>
    <w:pPr>
      <w:spacing w:after="160" w:line="240" w:lineRule="exact"/>
    </w:pPr>
    <w:rPr>
      <w:rFonts w:ascii="Verdana" w:eastAsia="Calibri" w:hAnsi="Verdana" w:cs="Verdana"/>
      <w:sz w:val="20"/>
      <w:szCs w:val="20"/>
      <w:lang w:val="en-US" w:eastAsia="en-US"/>
    </w:rPr>
  </w:style>
  <w:style w:type="character" w:customStyle="1" w:styleId="BodyTextChar">
    <w:name w:val="Body Text Char"/>
    <w:locked/>
    <w:rsid w:val="00C26A09"/>
    <w:rPr>
      <w:rFonts w:ascii="Times New Roman" w:hAnsi="Times New Roman" w:cs="Times New Roman"/>
      <w:sz w:val="24"/>
      <w:szCs w:val="24"/>
      <w:lang w:eastAsia="ru-RU"/>
    </w:rPr>
  </w:style>
  <w:style w:type="paragraph" w:customStyle="1" w:styleId="18">
    <w:name w:val="Знак Знак Знак Знак Знак Знак1"/>
    <w:basedOn w:val="a"/>
    <w:rsid w:val="00C26A09"/>
    <w:pPr>
      <w:spacing w:after="160" w:line="240" w:lineRule="exact"/>
    </w:pPr>
    <w:rPr>
      <w:rFonts w:ascii="Verdana" w:eastAsia="Calibri" w:hAnsi="Verdana"/>
      <w:sz w:val="24"/>
      <w:szCs w:val="24"/>
      <w:lang w:val="en-US" w:eastAsia="en-US"/>
    </w:rPr>
  </w:style>
  <w:style w:type="paragraph" w:customStyle="1" w:styleId="19">
    <w:name w:val="Знак1 Знак Знак Знак Знак Знак Знак Знак Знак Знак"/>
    <w:basedOn w:val="a"/>
    <w:rsid w:val="00C26A09"/>
    <w:pPr>
      <w:widowControl w:val="0"/>
      <w:adjustRightInd w:val="0"/>
      <w:spacing w:line="360" w:lineRule="atLeast"/>
      <w:jc w:val="both"/>
      <w:textAlignment w:val="baseline"/>
    </w:pPr>
    <w:rPr>
      <w:rFonts w:ascii="Verdana" w:eastAsia="Calibri" w:hAnsi="Verdana" w:cs="Verdana"/>
      <w:sz w:val="20"/>
      <w:szCs w:val="20"/>
      <w:lang w:val="en-US" w:eastAsia="en-US"/>
    </w:rPr>
  </w:style>
  <w:style w:type="character" w:styleId="aff9">
    <w:name w:val="Emphasis"/>
    <w:qFormat/>
    <w:rsid w:val="00C26A09"/>
    <w:rPr>
      <w:rFonts w:cs="Times New Roman"/>
      <w:i/>
      <w:iCs/>
    </w:rPr>
  </w:style>
  <w:style w:type="character" w:customStyle="1" w:styleId="affa">
    <w:name w:val="Колонтитул_"/>
    <w:basedOn w:val="a0"/>
    <w:rsid w:val="00C65DEA"/>
    <w:rPr>
      <w:rFonts w:ascii="Consolas" w:eastAsia="Consolas" w:hAnsi="Consolas" w:cs="Consolas"/>
      <w:b/>
      <w:bCs/>
      <w:i w:val="0"/>
      <w:iCs w:val="0"/>
      <w:smallCaps w:val="0"/>
      <w:strike w:val="0"/>
      <w:sz w:val="15"/>
      <w:szCs w:val="15"/>
      <w:u w:val="none"/>
    </w:rPr>
  </w:style>
  <w:style w:type="character" w:customStyle="1" w:styleId="55pt">
    <w:name w:val="Колонтитул + 5;5 pt"/>
    <w:basedOn w:val="affa"/>
    <w:rsid w:val="00C65DEA"/>
    <w:rPr>
      <w:rFonts w:ascii="Consolas" w:eastAsia="Consolas" w:hAnsi="Consolas" w:cs="Consolas"/>
      <w:b/>
      <w:bCs/>
      <w:i w:val="0"/>
      <w:iCs w:val="0"/>
      <w:smallCaps w:val="0"/>
      <w:strike w:val="0"/>
      <w:color w:val="000000"/>
      <w:spacing w:val="0"/>
      <w:w w:val="100"/>
      <w:position w:val="0"/>
      <w:sz w:val="11"/>
      <w:szCs w:val="11"/>
      <w:u w:val="none"/>
    </w:rPr>
  </w:style>
  <w:style w:type="character" w:customStyle="1" w:styleId="4Exact">
    <w:name w:val="Основной текст (4) Exact"/>
    <w:basedOn w:val="a0"/>
    <w:link w:val="41"/>
    <w:rsid w:val="00C65DEA"/>
    <w:rPr>
      <w:rFonts w:ascii="Times New Roman" w:eastAsia="Times New Roman" w:hAnsi="Times New Roman" w:cs="Times New Roman"/>
      <w:spacing w:val="-1"/>
      <w:shd w:val="clear" w:color="auto" w:fill="FFFFFF"/>
    </w:rPr>
  </w:style>
  <w:style w:type="character" w:customStyle="1" w:styleId="40ptExact">
    <w:name w:val="Основной текст (4) + Интервал 0 pt Exact"/>
    <w:basedOn w:val="4Exact"/>
    <w:rsid w:val="00C65DEA"/>
    <w:rPr>
      <w:rFonts w:ascii="Times New Roman" w:eastAsia="Times New Roman" w:hAnsi="Times New Roman" w:cs="Times New Roman"/>
      <w:color w:val="000000"/>
      <w:spacing w:val="0"/>
      <w:w w:val="100"/>
      <w:position w:val="0"/>
      <w:sz w:val="24"/>
      <w:szCs w:val="24"/>
      <w:shd w:val="clear" w:color="auto" w:fill="FFFFFF"/>
    </w:rPr>
  </w:style>
  <w:style w:type="paragraph" w:customStyle="1" w:styleId="41">
    <w:name w:val="Основной текст (4)"/>
    <w:basedOn w:val="a"/>
    <w:link w:val="4Exact"/>
    <w:rsid w:val="00C65DEA"/>
    <w:pPr>
      <w:widowControl w:val="0"/>
      <w:shd w:val="clear" w:color="auto" w:fill="FFFFFF"/>
      <w:spacing w:line="0" w:lineRule="atLeast"/>
    </w:pPr>
    <w:rPr>
      <w:spacing w:val="-1"/>
      <w:lang w:eastAsia="en-US"/>
    </w:rPr>
  </w:style>
  <w:style w:type="character" w:customStyle="1" w:styleId="3Exact">
    <w:name w:val="Основной текст (3) Exact"/>
    <w:basedOn w:val="a0"/>
    <w:link w:val="33"/>
    <w:rsid w:val="00D6493F"/>
    <w:rPr>
      <w:rFonts w:ascii="Times New Roman" w:eastAsia="Times New Roman" w:hAnsi="Times New Roman" w:cs="Times New Roman"/>
      <w:b/>
      <w:bCs/>
      <w:i/>
      <w:iCs/>
      <w:spacing w:val="6"/>
      <w:sz w:val="8"/>
      <w:szCs w:val="8"/>
      <w:shd w:val="clear" w:color="auto" w:fill="FFFFFF"/>
    </w:rPr>
  </w:style>
  <w:style w:type="paragraph" w:customStyle="1" w:styleId="33">
    <w:name w:val="Основной текст (3)"/>
    <w:basedOn w:val="a"/>
    <w:link w:val="3Exact"/>
    <w:rsid w:val="00D6493F"/>
    <w:pPr>
      <w:widowControl w:val="0"/>
      <w:shd w:val="clear" w:color="auto" w:fill="FFFFFF"/>
      <w:spacing w:line="0" w:lineRule="atLeast"/>
    </w:pPr>
    <w:rPr>
      <w:b/>
      <w:bCs/>
      <w:i/>
      <w:iCs/>
      <w:spacing w:val="6"/>
      <w:sz w:val="8"/>
      <w:szCs w:val="8"/>
      <w:lang w:eastAsia="en-US"/>
    </w:rPr>
  </w:style>
  <w:style w:type="paragraph" w:styleId="affb">
    <w:name w:val="No Spacing"/>
    <w:uiPriority w:val="1"/>
    <w:qFormat/>
    <w:rsid w:val="00322E7A"/>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8388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2558" TargetMode="External"/><Relationship Id="rId13" Type="http://schemas.openxmlformats.org/officeDocument/2006/relationships/oleObject" Target="embeddings/_________Microsoft_Office_Word_97_-_20031.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A11C-2E36-4D89-AC76-5D7683A4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23136</Words>
  <Characters>131880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154707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kurenkova</cp:lastModifiedBy>
  <cp:revision>32</cp:revision>
  <dcterms:created xsi:type="dcterms:W3CDTF">2014-12-10T05:33:00Z</dcterms:created>
  <dcterms:modified xsi:type="dcterms:W3CDTF">2014-12-24T09:07:00Z</dcterms:modified>
</cp:coreProperties>
</file>