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07CDF" w:rsidRPr="001D3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D07CDF" w:rsidRPr="001D3CDF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1D3CDF" w:rsidRDefault="005C3B9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89099A">
        <w:rPr>
          <w:rFonts w:ascii="Times New Roman" w:hAnsi="Times New Roman" w:cs="Times New Roman"/>
          <w:b/>
          <w:bCs/>
          <w:spacing w:val="20"/>
          <w:sz w:val="28"/>
          <w:szCs w:val="28"/>
        </w:rPr>
        <w:t>11</w:t>
      </w:r>
      <w:r w:rsidR="005D2E38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» </w:t>
      </w:r>
      <w:r w:rsidR="0089099A">
        <w:rPr>
          <w:rFonts w:ascii="Times New Roman" w:hAnsi="Times New Roman" w:cs="Times New Roman"/>
          <w:b/>
          <w:bCs/>
          <w:spacing w:val="20"/>
          <w:sz w:val="28"/>
          <w:szCs w:val="28"/>
        </w:rPr>
        <w:t>января 2022</w:t>
      </w:r>
      <w:r w:rsidR="00D07CDF" w:rsidRPr="001D3CDF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F028E4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                                 № </w:t>
      </w:r>
      <w:r w:rsidR="0089099A">
        <w:rPr>
          <w:rFonts w:ascii="Times New Roman" w:hAnsi="Times New Roman" w:cs="Times New Roman"/>
          <w:b/>
          <w:spacing w:val="20"/>
          <w:sz w:val="28"/>
          <w:szCs w:val="28"/>
        </w:rPr>
        <w:t>3</w:t>
      </w:r>
    </w:p>
    <w:p w:rsidR="00D07CDF" w:rsidRPr="003743D5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433F13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124546">
        <w:rPr>
          <w:rFonts w:ascii="Times New Roman" w:hAnsi="Times New Roman"/>
          <w:sz w:val="28"/>
          <w:szCs w:val="28"/>
        </w:rPr>
        <w:t xml:space="preserve"> </w:t>
      </w:r>
      <w:r w:rsidR="00124546" w:rsidRPr="00433F13">
        <w:rPr>
          <w:rFonts w:ascii="Times New Roman" w:hAnsi="Times New Roman"/>
          <w:sz w:val="28"/>
          <w:szCs w:val="28"/>
        </w:rPr>
        <w:t xml:space="preserve">(с изменениями от 11.01.2021г. №2, от 22.01.2021г. № 6, от 09.02.2021г. №12, от 22.03.2021г. №23, </w:t>
      </w:r>
      <w:r w:rsidR="00124546">
        <w:rPr>
          <w:rFonts w:ascii="Times New Roman" w:hAnsi="Times New Roman"/>
          <w:sz w:val="28"/>
          <w:szCs w:val="28"/>
        </w:rPr>
        <w:t xml:space="preserve">от 05.04.2021г.№ 29, </w:t>
      </w:r>
      <w:r w:rsidR="00124546" w:rsidRPr="00433F13">
        <w:rPr>
          <w:rFonts w:ascii="Times New Roman" w:hAnsi="Times New Roman"/>
          <w:sz w:val="28"/>
          <w:szCs w:val="28"/>
        </w:rPr>
        <w:t>от 12.04.2021г. № 31-А,</w:t>
      </w:r>
      <w:r w:rsidR="00124546"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="00124546"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55, от 28.06.2021г. № 69</w:t>
      </w:r>
      <w:r w:rsidR="00124546">
        <w:rPr>
          <w:rFonts w:ascii="Times New Roman" w:hAnsi="Times New Roman"/>
          <w:spacing w:val="20"/>
          <w:sz w:val="28"/>
          <w:szCs w:val="28"/>
        </w:rPr>
        <w:t>,</w:t>
      </w:r>
      <w:r w:rsidR="00124546">
        <w:rPr>
          <w:rFonts w:ascii="Times New Roman" w:hAnsi="Times New Roman"/>
          <w:bCs/>
          <w:color w:val="26282F"/>
          <w:sz w:val="28"/>
          <w:szCs w:val="28"/>
        </w:rPr>
        <w:t xml:space="preserve"> от 23.07.2021г.</w:t>
      </w:r>
      <w:r w:rsidR="00124546">
        <w:rPr>
          <w:rFonts w:ascii="Times New Roman" w:hAnsi="Times New Roman"/>
          <w:sz w:val="28"/>
          <w:szCs w:val="28"/>
        </w:rPr>
        <w:t xml:space="preserve"> № 84,</w:t>
      </w:r>
      <w:r w:rsidR="00124546" w:rsidRPr="00500ED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124546">
        <w:rPr>
          <w:rFonts w:ascii="Times New Roman" w:hAnsi="Times New Roman"/>
          <w:bCs/>
          <w:color w:val="26282F"/>
          <w:sz w:val="28"/>
          <w:szCs w:val="28"/>
        </w:rPr>
        <w:t>от 24.09.2021г. № 121,</w:t>
      </w:r>
      <w:r w:rsidR="00124546" w:rsidRPr="00DC7CB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124546">
        <w:rPr>
          <w:rFonts w:ascii="Times New Roman" w:hAnsi="Times New Roman"/>
          <w:bCs/>
          <w:color w:val="26282F"/>
          <w:sz w:val="28"/>
          <w:szCs w:val="28"/>
        </w:rPr>
        <w:t>от 08.10.2021г. № 123</w:t>
      </w:r>
      <w:r w:rsidR="00133304">
        <w:rPr>
          <w:rFonts w:ascii="Times New Roman" w:hAnsi="Times New Roman"/>
          <w:bCs/>
          <w:color w:val="26282F"/>
          <w:sz w:val="28"/>
          <w:szCs w:val="28"/>
        </w:rPr>
        <w:t>, от 28.10.2021г.№137</w:t>
      </w:r>
      <w:r w:rsidR="006D5CA2">
        <w:rPr>
          <w:rFonts w:ascii="Times New Roman" w:hAnsi="Times New Roman"/>
          <w:bCs/>
          <w:color w:val="26282F"/>
          <w:sz w:val="28"/>
          <w:szCs w:val="28"/>
        </w:rPr>
        <w:t>, от 10.11.2021г. № 141</w:t>
      </w:r>
      <w:r w:rsidR="00114AB2">
        <w:rPr>
          <w:rFonts w:ascii="Times New Roman" w:hAnsi="Times New Roman"/>
          <w:bCs/>
          <w:color w:val="26282F"/>
          <w:sz w:val="28"/>
          <w:szCs w:val="28"/>
        </w:rPr>
        <w:t>, от 24.11.2021г. № 162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t>, от 24.12.2021г. № 175</w:t>
      </w:r>
      <w:r w:rsidR="00124546" w:rsidRPr="00433F13">
        <w:rPr>
          <w:rFonts w:ascii="Times New Roman" w:hAnsi="Times New Roman"/>
          <w:sz w:val="28"/>
          <w:szCs w:val="28"/>
        </w:rPr>
        <w:t>)</w:t>
      </w:r>
    </w:p>
    <w:p w:rsidR="00D07CDF" w:rsidRPr="00433F13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433F13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F1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433F13">
          <w:rPr>
            <w:rStyle w:val="af2"/>
            <w:color w:val="000000"/>
            <w:sz w:val="28"/>
            <w:szCs w:val="28"/>
            <w:u w:val="none"/>
          </w:rPr>
          <w:t>законом</w:t>
        </w:r>
      </w:hyperlink>
      <w:r w:rsidRPr="00433F13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433F13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433F13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433F13">
        <w:rPr>
          <w:rFonts w:ascii="Times New Roman" w:hAnsi="Times New Roman" w:cs="Times New Roman"/>
          <w:sz w:val="28"/>
          <w:szCs w:val="28"/>
        </w:rPr>
        <w:t>р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уководствуясь статьёй 24 Устава Писаревского муниципального образования</w:t>
      </w:r>
    </w:p>
    <w:p w:rsidR="00D07CDF" w:rsidRPr="00433F13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433F13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3F13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Pr="00C26DEB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1. Внести изменения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</w:t>
      </w:r>
      <w:r w:rsidR="00124546">
        <w:rPr>
          <w:rFonts w:ascii="Times New Roman" w:hAnsi="Times New Roman"/>
          <w:sz w:val="28"/>
          <w:szCs w:val="28"/>
        </w:rPr>
        <w:t xml:space="preserve">от 05.04.2021г.№ 29, </w:t>
      </w:r>
      <w:r w:rsidRPr="00433F13">
        <w:rPr>
          <w:rFonts w:ascii="Times New Roman" w:hAnsi="Times New Roman"/>
          <w:sz w:val="28"/>
          <w:szCs w:val="28"/>
        </w:rPr>
        <w:t>от 12.04.2021г. № 31-А,</w:t>
      </w:r>
      <w:r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55, от 28.06.2021г. № 69</w:t>
      </w:r>
      <w:r>
        <w:rPr>
          <w:rFonts w:ascii="Times New Roman" w:hAnsi="Times New Roman"/>
          <w:spacing w:val="20"/>
          <w:sz w:val="28"/>
          <w:szCs w:val="28"/>
        </w:rPr>
        <w:t>,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от 23.07.2021г.</w:t>
      </w:r>
      <w:r>
        <w:rPr>
          <w:rFonts w:ascii="Times New Roman" w:hAnsi="Times New Roman"/>
          <w:sz w:val="28"/>
          <w:szCs w:val="28"/>
        </w:rPr>
        <w:t xml:space="preserve"> № 84,</w:t>
      </w:r>
      <w:r w:rsidRPr="00500ED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26282F"/>
          <w:sz w:val="28"/>
          <w:szCs w:val="28"/>
        </w:rPr>
        <w:t>от 24.09.2021г. № 121,</w:t>
      </w:r>
      <w:r w:rsidRPr="00DC7CB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26282F"/>
          <w:sz w:val="28"/>
          <w:szCs w:val="28"/>
        </w:rPr>
        <w:t>от 08.10.2021г. № 123</w:t>
      </w:r>
      <w:r w:rsidR="00133304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133304" w:rsidRPr="00133304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133304">
        <w:rPr>
          <w:rFonts w:ascii="Times New Roman" w:hAnsi="Times New Roman"/>
          <w:bCs/>
          <w:color w:val="26282F"/>
          <w:sz w:val="28"/>
          <w:szCs w:val="28"/>
        </w:rPr>
        <w:t>от 28.10.2021г.№137</w:t>
      </w:r>
      <w:r w:rsidR="006D5CA2">
        <w:rPr>
          <w:rFonts w:ascii="Times New Roman" w:hAnsi="Times New Roman"/>
          <w:bCs/>
          <w:color w:val="26282F"/>
          <w:sz w:val="28"/>
          <w:szCs w:val="28"/>
        </w:rPr>
        <w:t>, от 10.11.2021г. №141</w:t>
      </w:r>
      <w:r w:rsidR="00114AB2">
        <w:rPr>
          <w:rFonts w:ascii="Times New Roman" w:hAnsi="Times New Roman"/>
          <w:bCs/>
          <w:color w:val="26282F"/>
          <w:sz w:val="28"/>
          <w:szCs w:val="28"/>
        </w:rPr>
        <w:t>,0т 24.11.2021г. № 162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AF6C1B" w:rsidRPr="00AF6C1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t>от 24.12.2021г. № 175</w:t>
      </w:r>
      <w:r w:rsidRPr="00433F13">
        <w:rPr>
          <w:rFonts w:ascii="Times New Roman" w:hAnsi="Times New Roman"/>
          <w:sz w:val="28"/>
          <w:szCs w:val="28"/>
        </w:rPr>
        <w:t xml:space="preserve">) </w:t>
      </w:r>
      <w:r w:rsidRPr="00433F13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МУНИЦИПАЛЬНОЙ ПРОГРАММЫ 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ПИСАРЕВСКОГО СЕЛЬСКОГО ПОСЕЛЕНИЯ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A42D55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СОЦИАЛЬНО-ЭКОНОМИЧЕСКОЕ РАЗВИТИЕ ТЕРРИТОРИИ СЕЛЬСКОГО ПОСЕЛЕНИЯ НА 2021 - 2025 годы»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(СРОК РЕАЛИЗАЦИИ)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ПАСПОРТ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ПРОГРАММЫ 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ПИСАРЕВСКОГО СЕЛЬСКОГО ПОСЕЛЕНИЯ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A42D5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СОЦИАЛЬНО-ЭКОНОМИЧЕСКОЕ РАЗВИТИЕ ТЕРРИТ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ОРИИ СЕЛЬСКОГО ПОСЕЛЕНИЯ на 2021-2025 </w:t>
      </w:r>
      <w:r w:rsidRPr="00A42D5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гг.»</w:t>
      </w:r>
    </w:p>
    <w:p w:rsidR="00F92E36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(далее – муниципальная программа)</w:t>
      </w:r>
    </w:p>
    <w:p w:rsidR="008A0BB0" w:rsidRPr="00A42D55" w:rsidRDefault="008A0BB0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74"/>
        <w:gridCol w:w="6471"/>
      </w:tblGrid>
      <w:tr w:rsidR="00F92E36" w:rsidRPr="00A42D55" w:rsidTr="00EA03FD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2021-2025 гг.»</w:t>
            </w:r>
          </w:p>
        </w:tc>
      </w:tr>
      <w:tr w:rsidR="00F92E36" w:rsidRPr="00A42D55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2E36" w:rsidRPr="00A42D55" w:rsidRDefault="00F92E36" w:rsidP="00EA03F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</w:tc>
      </w:tr>
      <w:tr w:rsidR="00F92E36" w:rsidRPr="00A42D55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2E36" w:rsidRPr="00A42D55" w:rsidRDefault="00F92E36" w:rsidP="00EA03F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</w:tc>
      </w:tr>
      <w:tr w:rsidR="00F92E36" w:rsidRPr="00A42D55" w:rsidTr="00EA03FD">
        <w:trPr>
          <w:trHeight w:val="4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</w:tc>
      </w:tr>
      <w:tr w:rsidR="00F92E36" w:rsidRPr="00A42D55" w:rsidTr="00EA03FD">
        <w:trPr>
          <w:trHeight w:hRule="exact" w:val="7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</w:t>
            </w:r>
          </w:p>
        </w:tc>
      </w:tr>
      <w:tr w:rsidR="00F92E36" w:rsidRPr="00A42D55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</w:t>
            </w: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существление эффективной муниципальной политики в Писаревском сельском поселении;</w:t>
            </w:r>
          </w:p>
          <w:p w:rsidR="00F92E36" w:rsidRPr="00A42D55" w:rsidRDefault="00F92E36" w:rsidP="00EA03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2. Повышение эффективности бюджетных расходов в Писаревском сельском поселении</w:t>
            </w: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92E36" w:rsidRPr="00A42D55" w:rsidRDefault="00F92E36" w:rsidP="00EA03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</w:t>
            </w: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комфортных и качественных условий проживания населения;</w:t>
            </w:r>
          </w:p>
          <w:p w:rsidR="00F92E36" w:rsidRPr="00A42D55" w:rsidRDefault="00F92E36" w:rsidP="00EA03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</w:t>
            </w: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  и повышение эффективности использования земельных ресурсов сельского поселения;</w:t>
            </w:r>
          </w:p>
          <w:p w:rsidR="00F92E36" w:rsidRPr="00A42D55" w:rsidRDefault="00F92E36" w:rsidP="00EA03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5. 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F92E36" w:rsidRDefault="00F92E36" w:rsidP="00EA03FD">
            <w:pPr>
              <w:suppressAutoHyphens/>
              <w:spacing w:after="0" w:line="240" w:lineRule="auto"/>
              <w:ind w:left="121" w:hanging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6. Создание условий для развития культуры, физической культуры и массового спорта на территории Писаревского сельского поселения.</w:t>
            </w:r>
          </w:p>
          <w:p w:rsidR="00F92E36" w:rsidRPr="005D5F9C" w:rsidRDefault="00F92E36" w:rsidP="00EA03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Pr="005D5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5F9C">
              <w:rPr>
                <w:rFonts w:ascii="Times New Roman" w:hAnsi="Times New Roman" w:cs="Times New Roman"/>
                <w:sz w:val="24"/>
                <w:szCs w:val="24"/>
              </w:rPr>
              <w:t>нижение объема потребления энергоресурсов;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:rsidR="00F92E36" w:rsidRPr="00A42D55" w:rsidRDefault="00424591" w:rsidP="0042459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Оказание мер социальной поддержки отдельным категориям граждан в части льгот по местным налогам.</w:t>
            </w:r>
          </w:p>
        </w:tc>
      </w:tr>
      <w:tr w:rsidR="00F92E36" w:rsidRPr="00A42D55" w:rsidTr="00EA03FD">
        <w:trPr>
          <w:trHeight w:val="5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F92E36" w:rsidRPr="00A42D55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1. Прирост поступлений налоговых доходов в местные бюджеты к предыдущему году (в нормативах текущего года);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2. Сокращение количества пожаров;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Протяженность автомобильных дорог, находящихся в границах населенных пунктов, соответствующих техническим требованиям;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4. Доля благоустроенных территорий общего пользования от общего количества таких территорий;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5. Доля объектов недвижимости зарегистрированных и поставленных на кадастровый учет;    </w:t>
            </w:r>
          </w:p>
          <w:p w:rsidR="00F92E36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6. Доля населения Писаревского сельского поселения, привлеченная к культурно-массовым и спортивным мероприятиям на территории поселения.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Сокращение потерь электрической энергии.</w:t>
            </w:r>
          </w:p>
        </w:tc>
      </w:tr>
      <w:tr w:rsidR="00F92E36" w:rsidRPr="00A42D55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1. «Обеспечение деятельности главы сельского поселения и Администрации сельского поселения на 2021-2025 гг.»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2. «Повышение эффективности бюджетных расходов сельских поселений на 2021-2025гг»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инфраструктуры на территории сельского поселения на 2021-2025 гг.»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4. «Обеспечение комплексного пространственного и территориального развития сельского поселения на 2021-2025гг.»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5. «Обеспечение комплексных мер безопасности на территории сельского поселения на 2021-2025 гг.»»</w:t>
            </w:r>
          </w:p>
          <w:p w:rsidR="00F92E36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6.Развитие сферы культуры и спорта на территории сельского поселения на 2021-2025 гг.»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Pr="00D273FE">
              <w:rPr>
                <w:rFonts w:ascii="Times New Roman" w:hAnsi="Times New Roman" w:cs="Times New Roman"/>
                <w:sz w:val="24"/>
                <w:szCs w:val="24"/>
              </w:rPr>
              <w:t xml:space="preserve"> Энергосбережение и повышение энергетической эффективности на территории Писаревского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на 2021 - 2025 годы</w:t>
            </w:r>
          </w:p>
        </w:tc>
      </w:tr>
      <w:tr w:rsidR="0013587E" w:rsidRPr="00A42D55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587E" w:rsidRPr="00A42D55" w:rsidRDefault="0013587E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3587E" w:rsidRPr="001D3CDF" w:rsidRDefault="0052172B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184 449,6</w:t>
            </w:r>
            <w:r w:rsidR="0033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тыс.</w:t>
            </w:r>
            <w:r w:rsidR="0013587E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руб., в том числе: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33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17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65 074,4</w:t>
            </w:r>
            <w:r w:rsidR="00EF6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33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50 033,3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16 805,3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</w:t>
            </w:r>
            <w:r w:rsidR="00936772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</w:t>
            </w:r>
            <w:r w:rsidR="00936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33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535,5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35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001,1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3587E" w:rsidRPr="001D3CDF" w:rsidRDefault="0052172B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106 502,8 </w:t>
            </w:r>
            <w:r w:rsidR="0013587E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5217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21 159,2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2022 год –</w:t>
            </w:r>
            <w:r w:rsidR="00936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18864,9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15 994,5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 w:rsidR="00936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15 806,5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34 677,7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</w:t>
            </w:r>
            <w:r w:rsidR="00E14CFE">
              <w:rPr>
                <w:rFonts w:ascii="Times New Roman" w:eastAsia="Calibri" w:hAnsi="Times New Roman" w:cs="Times New Roman"/>
                <w:sz w:val="24"/>
                <w:szCs w:val="24"/>
              </w:rPr>
              <w:t>редств районного бюджета 1 136,8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3587E" w:rsidRPr="001D3CDF" w:rsidRDefault="00E14CF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1 136,8</w:t>
            </w:r>
            <w:r w:rsidR="0013587E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13587E" w:rsidRPr="001D3CDF" w:rsidRDefault="0076461A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75 035,0 </w:t>
            </w:r>
            <w:r w:rsidR="0013587E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13587E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133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64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42 434,9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9367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30 811,5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441,5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9367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346,4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0,7 тыс. руб.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13587E" w:rsidRPr="001D3CDF" w:rsidRDefault="003743D5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1 775,0 </w:t>
            </w:r>
            <w:r w:rsidR="0013587E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356,9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369,3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382,6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A42D55" w:rsidRDefault="0013587E" w:rsidP="00135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322,7 тыс. руб.</w:t>
            </w:r>
          </w:p>
        </w:tc>
      </w:tr>
      <w:tr w:rsidR="00F92E36" w:rsidRPr="00A42D55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1. Повышение качества предоставляемых услуг администрацией Писаревского сельского поселения;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2. Эффективное использование средств местного бюджета;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Увеличение собственных доходов местного бюджета;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4. Обеспечение безопасности населения;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5. Сохранение и развитие транспортной инфраструктуры;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6. Улучшение санитарного и экологического состояния поселения;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7.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недвижимости; 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</w:rPr>
              <w:t>9. Формирование у населения здорового образа жизни;</w:t>
            </w:r>
          </w:p>
          <w:p w:rsidR="00F92E36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10. Повышение качества и уровня жизни населения, его занятости. </w:t>
            </w:r>
          </w:p>
          <w:p w:rsidR="00F92E36" w:rsidRPr="00A42D55" w:rsidRDefault="00F92E36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 Снижение нагрузки по оплате энергоносителей на местный бюджет.</w:t>
            </w:r>
          </w:p>
        </w:tc>
      </w:tr>
    </w:tbl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Раздел 1. ХАРАКТЕРИСТИКА ТЕКУЩЕГО СОСТОЯНИЯ СФЕРЫ РЕАЛИЗАЦИИ МУНИЦИПАЛЬНОЙ ПРОГРАММЫ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2E36" w:rsidRPr="00A42D55" w:rsidRDefault="00F92E36" w:rsidP="00F92E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Муниципальное образование «Писаревское» - сельское поселение </w:t>
      </w:r>
      <w:proofErr w:type="spellStart"/>
      <w:r w:rsidRPr="00A42D55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района Иркутской области. Границы территории сельского Поселения установлены законами Иркутской области в соответствии </w:t>
      </w:r>
      <w:r w:rsidRPr="00A42D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 требованиями, предусмотренными Федеральным законом № 131-ФЗ от 06.10.2003 г. «Об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общих принципах организации местного самоуправления в Российской Федерации» (далее - Федеральный закон). 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Площадь муниципального образования Писаревское сельское поселение – </w:t>
      </w:r>
      <w:smartTag w:uri="urn:schemas-microsoft-com:office:smarttags" w:element="metricconverter">
        <w:smartTagPr>
          <w:attr w:name="ProductID" w:val="23956,16 га"/>
        </w:smartTagPr>
        <w:r w:rsidRPr="00A42D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23956,16 га</w:t>
        </w:r>
      </w:smartTag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составляет 1,73% территории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Тулунского</w:t>
      </w:r>
      <w:proofErr w:type="spellEnd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 Общая площадь застройки </w:t>
      </w:r>
      <w:smartTag w:uri="urn:schemas-microsoft-com:office:smarttags" w:element="metricconverter">
        <w:smartTagPr>
          <w:attr w:name="ProductID" w:val="4500 га"/>
        </w:smartTagPr>
        <w:r w:rsidRPr="00A42D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4500 га</w:t>
        </w:r>
      </w:smartTag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площадь сельхозугодий составляет </w:t>
      </w:r>
      <w:smartTag w:uri="urn:schemas-microsoft-com:office:smarttags" w:element="metricconverter">
        <w:smartTagPr>
          <w:attr w:name="ProductID" w:val="848 га"/>
        </w:smartTagPr>
        <w:r w:rsidRPr="00A42D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848 га</w:t>
        </w:r>
      </w:smartTag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Наибольшую площадь территории Писаревского муниципального образования занимают леса. Лесной фонд составляет – </w:t>
      </w:r>
      <w:smartTag w:uri="urn:schemas-microsoft-com:office:smarttags" w:element="metricconverter">
        <w:smartTagPr>
          <w:attr w:name="ProductID" w:val="14997,88 га"/>
        </w:smartTagPr>
        <w:r w:rsidRPr="00A42D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14997,88 га</w:t>
        </w:r>
      </w:smartTag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2E36" w:rsidRPr="00A42D55" w:rsidRDefault="00F92E36" w:rsidP="00F9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территории Писаревского муниципального образования входят земли следующих населенных пунктов: деревня </w:t>
      </w:r>
      <w:proofErr w:type="spellStart"/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поселок </w:t>
      </w:r>
      <w:proofErr w:type="spellStart"/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Иннокентьевский</w:t>
      </w:r>
      <w:proofErr w:type="spellEnd"/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поселок 1-е отделение Государственной селекционной станции; поселок Центральные мастерские; поселок 4-е отделение Государственной селекционной станции, в пределах которых осуществляется местное самоуправление. Административный центр Писаревского сельского поселения – поселок 4-е отделение Государственной селекционной станции.</w:t>
      </w:r>
    </w:p>
    <w:p w:rsidR="00F92E36" w:rsidRPr="00A42D55" w:rsidRDefault="00F92E36" w:rsidP="00F92E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Численность населени</w:t>
      </w:r>
      <w:r w:rsidRPr="00511E7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по состоянию на 01.01.2020г. составляет 2276 человек, что на 33 человека меньше чем на 01.01.2019года (2309 чел.)</w:t>
      </w:r>
    </w:p>
    <w:p w:rsidR="00F92E36" w:rsidRPr="00A42D55" w:rsidRDefault="00F92E36" w:rsidP="00F9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Сокращение численности населения происходит из-за естественной убыли населения, смертности по заболеваниям, а также из-за миграционных процессов так же сказываются проблемы экономического и социального характера, это и отсутствие рабочих мест, и низкое качество жизни населения.</w:t>
      </w: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2E36" w:rsidRPr="00A42D55" w:rsidRDefault="00F92E36" w:rsidP="00F92E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территории Писаревского сельского поселения находятся два дошкольных образовательных учреждений (п. 4-е отделение ГСС, п. Центральные мастерские)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одно</w:t>
      </w: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 которых в п. Центральные мастерские, требовался капитальный ремонт.  В 2020 году Администрация </w:t>
      </w:r>
      <w:proofErr w:type="spellStart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Тулунского</w:t>
      </w:r>
      <w:proofErr w:type="spellEnd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района начала строительство детского сада СКАЗКА в п. Центральные мастерские. Два общеобразовательных учреждения (п. 4-е отделение ГСС, д. </w:t>
      </w:r>
      <w:proofErr w:type="spellStart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), </w:t>
      </w:r>
      <w:r w:rsidRPr="00A42D55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Pr="00A42D55">
        <w:rPr>
          <w:rFonts w:ascii="Times New Roman" w:hAnsi="Times New Roman" w:cs="Times New Roman"/>
          <w:sz w:val="24"/>
          <w:szCs w:val="24"/>
        </w:rPr>
        <w:t>Булюшкинская</w:t>
      </w:r>
      <w:proofErr w:type="spellEnd"/>
      <w:r w:rsidRPr="00A42D55">
        <w:rPr>
          <w:rFonts w:ascii="Times New Roman" w:hAnsi="Times New Roman" w:cs="Times New Roman"/>
          <w:sz w:val="24"/>
          <w:szCs w:val="24"/>
        </w:rPr>
        <w:t xml:space="preserve"> СОШ» стала победителем Всероссийского смотра-конкурса образовательных организаций «Школа года-2020» (Приказ Федеральных СМИ РФ № 3/20-ШГ-И от 27 апреля 2020 г. СМ-4983887),</w:t>
      </w:r>
      <w:r w:rsidRPr="00A42D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одна начальная школа (п. Центральные мастерские), три ФАП-а (п. 4-е отделение ГСС, п. Центральные мастерские, п. 1-е отделение ГСС), два почтовых отделения (п. 4-е отделение ГСС, п. Центральные мастерские), одна пекарня, два кафе и десять торговых точек. </w:t>
      </w:r>
    </w:p>
    <w:p w:rsidR="00F92E36" w:rsidRPr="00A42D55" w:rsidRDefault="00F92E36" w:rsidP="00F92E3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Сельское хозяйство поселения представлено ООО «Урожай»,</w:t>
      </w:r>
      <w:r w:rsidRPr="00A42D55">
        <w:rPr>
          <w:rFonts w:ascii="Times New Roman" w:hAnsi="Times New Roman" w:cs="Times New Roman"/>
          <w:sz w:val="24"/>
          <w:szCs w:val="24"/>
        </w:rPr>
        <w:t xml:space="preserve"> в котором успешно реализуются 2 инвестиционных проекта.</w:t>
      </w:r>
      <w:r w:rsidRPr="00A42D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Основным видом деятельности является смешанное сельское хозяйство, и 828   личными подсобными хозяйствами, в которых выращивают овощи и разводят животных: крупный рогатый скот, свиней, овец, лошадей.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частном секторе за последний 2019 год наблюдается снижение поголовья животных. Одна из причин, снижения поголовья КРС в личных подсобных хозяйствах: в поселении и районе не производятся централизованные муниципальные закупки в хозяйствах молока, картофеля, овощей и других сельскохозяйственных продуктов, владельцы ЛПХ вынуждены реализовывать продукцию самостоятельно или продавать частным перекупщикам и заготовителям. </w:t>
      </w:r>
    </w:p>
    <w:p w:rsidR="00F92E36" w:rsidRPr="00A42D55" w:rsidRDefault="00F92E36" w:rsidP="00F92E36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Трудовые ресурсы являются одним из главных факторов развития территории Писаревского сельского поселения. Население работает в сфере образования, торговли, сельском хозяйстве и бюджетных организациях, расположенных на территории поселения.</w:t>
      </w:r>
      <w:r w:rsidRPr="00A42D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Численность трудовых ресурсов в различных сферах деятельности Писаревского муниципального образования представлена в количестве 220 человек.</w:t>
      </w:r>
    </w:p>
    <w:p w:rsidR="00F92E36" w:rsidRPr="00A42D55" w:rsidRDefault="00F92E36" w:rsidP="00F92E36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Наибольший процент в доле занятых в экономике занимают работники образования 42,2 % от занятых в экономике и 16 % от трудоспособного населения. Доля работников торговли в общей численности, занятых в экономике составляет 13 %. Работники культуры в общей численности, занятых в экономике составляют 4,84 %. В связи с тем, что на </w:t>
      </w:r>
      <w:r w:rsidRPr="00A42D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территории сельского поселения не создаются новые организации, предприятия, не увеличиваются рабочие места, численность занятых в экономике   из года в год   больших отклонений не имеет.</w:t>
      </w:r>
    </w:p>
    <w:p w:rsidR="00F92E36" w:rsidRPr="00A42D55" w:rsidRDefault="00F92E36" w:rsidP="00F92E3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A42D55">
        <w:rPr>
          <w:rFonts w:ascii="Times New Roman" w:hAnsi="Times New Roman" w:cs="Times New Roman"/>
          <w:color w:val="000000"/>
          <w:sz w:val="24"/>
          <w:szCs w:val="24"/>
        </w:rPr>
        <w:t>В учреждениях, финансируемых из средств местного бюджета, заработная плата увеличилась на 7,9% и составила 34755 руб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92E36" w:rsidRPr="00A42D55" w:rsidRDefault="00F92E36" w:rsidP="00F92E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hAnsi="Times New Roman" w:cs="Times New Roman"/>
          <w:color w:val="000000"/>
          <w:sz w:val="24"/>
          <w:szCs w:val="24"/>
        </w:rPr>
        <w:t>Среднедушевой денежный доход работающего населения района – 41440 руб., превышает величину прожиточного минимума трудоспособного населения (11510 руб.) в 3,6 раза.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Из-за нехватки рабочих мест более молодому поколению приходится работать вахтовым методом, выезжают работать в г. Тулун. В связи с этим, одной из главных задач для муниципальной власти в поселении должна стать занятость населения, реализация мероприятий для расширения мест приложения труда на селе, совершенствование социальной инфраструктуры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и условий проживания.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Объекты инфраструктуры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Дорожное хозяйство</w:t>
      </w:r>
      <w:r w:rsidRPr="00A42D5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сельского поселения является одним их элементов транспортной инфраструктуры поселения, которое обеспечивает гарантии граждан на свободу передвижения и делает возможным свободное перемещение товаров и услуг.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Протяженность автомобильных дорог в черте населенных пунктов составляет 27,07 км, 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 автомобильных дорог с твердым покрытием (асфальтобетон, гравий, щебень) – 24,35 км; автомобильных дорог с грунтовым покрытием – 2,72 км.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Значительная часть автомобильных дорог имеет высокую степень износа. В течение длительного периода эксплуатации, в связи с холодными климатическими условиями, темпы износа автомобильных дорог превышают темпы восстановления и развития. Ускоренный износ автомобильных дорог обусловлен также ростом автотранспортных средств.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A42D5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Основной проблемой развития и содержания автомобильных является то, что администрация Писаревского сельского поселения не имеет возможности в полном объеме финансировать выполнение работ по текущему ремонту    автомобильных дорог местного значения, в виду глубоко дотационного бюджета.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  <w:t>Ежегодно, за счет средств дорожного фонда, ремонтируются участки дорог: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  <w:t xml:space="preserve">в 2015 году отремонтирован    участок дороги - 610 п\м,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  <w:t>в 2016 году отремонтирован    участок дороги   - 1300 п/м;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  <w:t>в 2017 году – 1590 п/м;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  <w:t>в 2018 году- 510 п/м;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  <w:t>в 2019 году- 700 п/м;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  <w:t xml:space="preserve">На ремонт и содержание автомобильных дорог в 2019 году использовано 2 121,7 тыс.руб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  <w:t>за восемь месяцев 2020 года -</w:t>
      </w:r>
      <w:r w:rsidRPr="00A42D55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/>
        </w:rPr>
        <w:t xml:space="preserve"> 999,120 тыс.руб. 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данной программы позволит увеличить данный показатель до 9000п/м.</w:t>
      </w:r>
    </w:p>
    <w:p w:rsidR="00F92E36" w:rsidRPr="00A42D55" w:rsidRDefault="00F92E36" w:rsidP="00F92E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Благоустройство</w:t>
      </w:r>
      <w:r w:rsidRPr="00A42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- 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последние годы в поселении проводилась   работа по благоустройству   населённых пунктов. В 2020 году проведена работа по заключению муниципальных контрактов на устройство контейнерных площадок в черте населенных пунктов, для сбора ТКО на сумму 688,404 тыс. рублей.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Проведена работа 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по устройству уличного освещения в п. 4-е отделение ГСС, за счет областного бюджета, в сумме 297,651 тыс.руб., и восстановления освещения в п. 4-е отделение ГСС на сумму 133,130 тыс.руб.,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установлены светильники уличного освещения по ул. Мичурина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п. 4-е отделение ГСС. В п. Центральные мастерские по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ул. Кирова, Докучаева, переулок Урожайный в на сумму 77,0 тыс.руб.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 комплекс работ по строительное - техническому обследованию жилых помещений в п. Центральные мастерские на сумму 784,0 тыс.руб.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Общественные организации приняли участие в обустройстве школьного сада в п. 4-е отделение ГСС.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д.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ТОС «Деревенька» обустроили детскую площадку.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Необходимо и далее    проводить освещение населенных пунктов, поддерживать санитарное состояние территории сельского поселения, благоустраивать   общественную территорию, места сбора мусора, что позволит увеличить долю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благоустроенных территорий общего пользования от общего количества таких территорий, 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улучшить качественное проживание населения.    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Уровень развития жилищно-коммунального хозяйства: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Водоснабжение </w:t>
      </w:r>
      <w:r w:rsidRPr="00A44F4B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Писаревского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образования, в основном, осуществляется от подземных источников. 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В настоящее время на территории муниципального образования «Писаревское сельское поселение</w:t>
      </w: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 эксплуатируются объекты и сети инженерной инфраструктуры, являющиеся собственностью МО «</w:t>
      </w:r>
      <w:proofErr w:type="spellStart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Тулунский</w:t>
      </w:r>
      <w:proofErr w:type="spellEnd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район» и Писаревского муниципального образования.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Объектами водоснабжения являются 9 скважин: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п. 4-е отделение Государственной селекционной станции, ул. Садовая, 13, а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п. 4-е отделение Государственной селекционной станции, ул. Мичурина, 25, а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п. </w:t>
      </w:r>
      <w:proofErr w:type="spellStart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Иннокентьевский</w:t>
      </w:r>
      <w:proofErr w:type="spellEnd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ул. Целинная, 14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п. 1-е отделение Государственной селекционной станции, ул. Зерновая, 28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п. Центральные мастерские, ул. Кирова,9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п. Центральные мастерские, ул. Спортивная, 10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д. </w:t>
      </w:r>
      <w:proofErr w:type="spellStart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ул. Полевая, 7, а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д. </w:t>
      </w:r>
      <w:proofErr w:type="spellStart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ул. Молодежная, 9, а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д. </w:t>
      </w:r>
      <w:proofErr w:type="spellStart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ул. Лесная, 2 б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Централизованное водоснабжение в поселении отсутствует.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Общая протяженность сетей холодного водопровода по поселению составляет – 1300 </w:t>
      </w:r>
      <w:proofErr w:type="spellStart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п.м</w:t>
      </w:r>
      <w:proofErr w:type="spellEnd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Для населения п. </w:t>
      </w:r>
      <w:proofErr w:type="spellStart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Иннокентьевский</w:t>
      </w:r>
      <w:proofErr w:type="spellEnd"/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 2020 году приобретена и установлена емкость для водонапорной башни на сумму 217,281 тыс.руб. Приобретены металлические трубы 496 метров для жителей п. 1 отделение ГСС для устройства летнего водопровода на сумму 90,0 тыс.руб.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водонапорную башню в д.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приобретен глубинный насос и кабель на сумму 80,247 тыс. руб.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2020 году проведен комплекс геодезических и кадастровых работ под водонапорную башню в п. 4-е отделение ГСС по ул. Садовая, на сумму 11,503 тыс.руб. Постоянно проводится анализ воды на соответствие. 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в этом вопросе    имеется ряд проблем: в поселке 1- е отделение Государственной селекционной станции для водонапорной башни требуется приобретение сруба. Так же необходимы денежные средства и на оплату работ по ремонту водонапорных башен. Устройство санитарных зон вокруг водонапорных башен.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насосов, труб для летнего водопровода и сруба для водонапорной башни, позволит решить вопрос по бесперебойному обеспечению населения   водоснабжением и качественной питьевой водой. Для обеспечения развития систем водоснабжения и водоотведения для существующего и нового строительства жилищного комплекса, а также объектов социально-культурного назначения в период до 2025 года утверждена схема водоотведения и водоснабжения населения Писаревского сельского поселения.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территории сельского поселения жилой фонд представлен застройкой смешанного типа: индивидуальными жилыми домами с приусадебными участками, отапливаются печами и электричеством. И пятью многоквартирными жилыми домами, расположенных в п. 4-е отделение государственной селекционной станции, которые отапливаются котельной с мощностью до 3 Гкал/ч., площадью 357, 0кв.м. В качестве 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единой теплоснабжающей организации определено МУСХП «Центральное». Распоряжение мэра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Тулунского</w:t>
      </w:r>
      <w:proofErr w:type="spellEnd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№797-рг от 17.10.2012г. О внесении изменений в распоряжение администрации ТМР от 17.10.2012 №797-рг (№201-рг от 6.06.17)</w:t>
      </w:r>
    </w:p>
    <w:p w:rsidR="00F92E36" w:rsidRPr="00A42D55" w:rsidRDefault="00F92E36" w:rsidP="00F92E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Тепловые сети и сети и водоснабжения с 2012-2015 годы, полностью заменены.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Жилищный фонд муниципального образования составляет 50,02 тыс. м. кв., обеспеченностью жильем – </w:t>
      </w:r>
      <w:smartTag w:uri="urn:schemas-microsoft-com:office:smarttags" w:element="metricconverter">
        <w:smartTagPr>
          <w:attr w:name="ProductID" w:val="20,0 м2"/>
        </w:smartTagPr>
        <w:r w:rsidRPr="00A42D5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20,0 м2</w:t>
        </w:r>
      </w:smartTag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общей площади на одного жителя. Жилищный фонд имеет большой износ (от 40 до 50%) и ежегодно уменьшается, за счет выбытия домов по ветхости и в результате пожаров, стихийных бедствий (поднятия грунтовых вод)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Остро встает проблема строительства нового жилья. Индивидуальному жилищному строительству мешает отсутствие и нехватка инженерной инфраструктуры: электроснабжения, водоснабжения, газификации. Отсутствует перспектива многоэтажного строительства и увеличение жилого фонда преимущественно 1-2-х этажной усадебной застройкой с низкой плотностью, что не предусматривает развитие централизованного отопления жилья, несмотря на то, что мощность котлов позволяет присоединять свои здания к центральному теплоисточнику, а переходят на автономное обеспечение теплом, в основном электрическое. А частный сектор использует индивидуальные источники тепла. </w:t>
      </w:r>
    </w:p>
    <w:p w:rsidR="00F92E36" w:rsidRDefault="00F92E36" w:rsidP="00F92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 обеспечения комплексного пространственного и территориального развития   сельского поселения в 2020 году началась работа по приведению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градостроительных документов Писаревского сельского поселения в соответствие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действующим законодательством, з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аключен муниципальный контракт с ООО «Проектно-планировочная мастерская «Мастер-План» на сумму 599,900 тыс.руб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2E36" w:rsidRPr="00A42D55" w:rsidRDefault="00F92E36" w:rsidP="00F92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Внесение изменений в градостроительные документы   Писаревского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что позволит решить следующие вопросы: </w:t>
      </w:r>
    </w:p>
    <w:p w:rsidR="00F92E36" w:rsidRPr="00A42D55" w:rsidRDefault="00F92E36" w:rsidP="00F92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 обеспечить оптимальный уровень использования территории, с учетом сведений государственного кадастра недвижимости и существующего землепользования;</w:t>
      </w:r>
    </w:p>
    <w:p w:rsidR="00F92E36" w:rsidRPr="00A42D55" w:rsidRDefault="00F92E36" w:rsidP="00F92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-   внести сведения в государственный кадастр недвижимости о границах населенных пунктов, о территориальных зонах, обеспечить соответствие документов территориального планирования требованиям </w:t>
      </w:r>
      <w:proofErr w:type="spellStart"/>
      <w:r w:rsidRPr="00A42D55">
        <w:rPr>
          <w:rFonts w:ascii="Times New Roman" w:eastAsia="Times New Roman" w:hAnsi="Times New Roman" w:cs="Times New Roman"/>
          <w:sz w:val="24"/>
          <w:szCs w:val="24"/>
        </w:rPr>
        <w:t>Росреестра</w:t>
      </w:r>
      <w:proofErr w:type="spellEnd"/>
      <w:r w:rsidRPr="00A42D5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92E36" w:rsidRPr="00A42D55" w:rsidRDefault="00F92E36" w:rsidP="00F92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-установить границы земельных участков, под объектами муниципального имущества, осуществить резервирование земельных участков (при необходимости) под развитие отдельных территорий сельского поселения. </w:t>
      </w:r>
    </w:p>
    <w:p w:rsidR="00F92E36" w:rsidRPr="00A42D55" w:rsidRDefault="00F92E36" w:rsidP="00F92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-поставить на кадастровый учет   объекты недвижимости Писаревского сельского поселения. 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A42D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Безопасность территории сельского поселения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первичных мер пожарной безопасности администрацией Писаревского сельского поселения ведется определенная работа, а именно: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создана добровольная пожарная дружина;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 трех населенных пунктах (п.1-е отделение ГСС, п.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Иннокентьевский</w:t>
      </w:r>
      <w:proofErr w:type="spellEnd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д.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) избраны старосты;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Ежегодно проводит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ся прочистка и обновление противопожарных минерализованных полос вокруг населенных пунктов, в 2020 году заключен муниципальный контракт на сумму 100,940 тыс.руб. В 2019 году получено и израсходовано по визуально инструментальному обследованию жилых помещений, многоквартирных жилых домов, пострадавших в результате чрезвычайной ситуации в сумме 126,0 тыс.руб.</w:t>
      </w:r>
    </w:p>
    <w:p w:rsidR="00F92E36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2019 году из резервного фонда сельского поселения произведены расходы на приобретение ГСМ для заправки автомобильного транспорта, используемого для сбора и предоставления документов для получения социальных выплат, гражданам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Иннокентьевский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Тулунского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района, попавшим в зону затопления в сумме 0,8 тыс.руб.; на заправку электрогенератора для подачи электроэнергии водонапорной башни в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Иннокентьевский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1,2 тыс.руб.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Н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есмотря на то что, первичные средства пожаротушения в сельском поселении имеются, требуется их дополнительное приобретение, так как по причине длительной эксплуатации, мотопомпы и ранцевые опрыскиватели пришли в непригодное состояние.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Ежегодно требуется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прочистка и 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обновление минерализованных полос, для защиты населенного пункта от лесных пожаров.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позволит решить задачу по созданию резерва материальных ресурсов для предупреждения и ликвидации чрезвычайных ситуаций и в итоге приведет к сокращению количества пожаров на территории сельского поселения</w:t>
      </w:r>
      <w:r w:rsidRPr="00A42D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92E36" w:rsidRPr="00A42D55" w:rsidRDefault="00F92E36" w:rsidP="00F92E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42D5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Развитие культуры и спорта на территории Писаревского сельского поселения</w:t>
      </w:r>
    </w:p>
    <w:p w:rsidR="00F92E36" w:rsidRPr="00A42D55" w:rsidRDefault="00F92E36" w:rsidP="00F92E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Писаревского муниципального образования действует муниципальное</w:t>
      </w: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казенное учреждение культуры «Культурно-досуговый центр Писаревского муниципального образования».</w:t>
      </w:r>
    </w:p>
    <w:p w:rsidR="00F92E36" w:rsidRPr="00A42D55" w:rsidRDefault="00F92E36" w:rsidP="00F92E3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</w:pPr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МКУК «КДЦ Писаревского МО» состоит из пяти структурных подразделений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</w:pPr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 xml:space="preserve">-   Сельский клуб д.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Булюшкина</w:t>
      </w:r>
      <w:proofErr w:type="spellEnd"/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</w:pPr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-   Стадион «Урожай»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</w:pPr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 xml:space="preserve"> -   библиотека д.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Булюшкина</w:t>
      </w:r>
      <w:proofErr w:type="spellEnd"/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</w:pPr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-    библиотека п. 4-отделения Государственной селекционной станции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</w:pPr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- МКУК «КДЦ Писаревского МО»</w:t>
      </w:r>
    </w:p>
    <w:p w:rsidR="00F92E36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 xml:space="preserve"> </w:t>
      </w:r>
      <w:r w:rsidRPr="00A42D55">
        <w:rPr>
          <w:rFonts w:ascii="Times New Roman" w:eastAsia="Times New Roman" w:hAnsi="Times New Roman" w:cs="Times New Roman"/>
          <w:spacing w:val="-4"/>
          <w:sz w:val="24"/>
          <w:szCs w:val="24"/>
        </w:rPr>
        <w:t>Численность работников МКУК «КДЦ Писаревского МО» по штатному   расписанию составляет 11,5 единиц:</w:t>
      </w:r>
    </w:p>
    <w:p w:rsidR="00F92E36" w:rsidRPr="00FB42DA" w:rsidRDefault="00F92E36" w:rsidP="00F92E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B42D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Контрольные показатели за 2019 год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2"/>
        <w:gridCol w:w="3815"/>
        <w:gridCol w:w="2385"/>
        <w:gridCol w:w="2353"/>
      </w:tblGrid>
      <w:tr w:rsidR="00F92E36" w:rsidTr="00EA03FD">
        <w:tc>
          <w:tcPr>
            <w:tcW w:w="846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4251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Название показателей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МКУК «КДЦ Писаревского МО»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Сельский клуб </w:t>
            </w:r>
            <w:proofErr w:type="spellStart"/>
            <w:r>
              <w:rPr>
                <w:spacing w:val="-4"/>
                <w:sz w:val="24"/>
                <w:szCs w:val="24"/>
              </w:rPr>
              <w:t>Булюшкина</w:t>
            </w:r>
            <w:proofErr w:type="spellEnd"/>
          </w:p>
        </w:tc>
      </w:tr>
      <w:tr w:rsidR="00F92E36" w:rsidTr="00EA03FD">
        <w:tc>
          <w:tcPr>
            <w:tcW w:w="846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Число клубных формирований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</w:t>
            </w:r>
          </w:p>
        </w:tc>
      </w:tr>
      <w:tr w:rsidR="00F92E36" w:rsidTr="00EA03FD">
        <w:tc>
          <w:tcPr>
            <w:tcW w:w="846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Число спортивных секций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</w:t>
            </w:r>
          </w:p>
        </w:tc>
      </w:tr>
      <w:tr w:rsidR="00F92E36" w:rsidTr="00EA03FD">
        <w:tc>
          <w:tcPr>
            <w:tcW w:w="846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Участников в спортивных секциях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78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74</w:t>
            </w:r>
          </w:p>
        </w:tc>
      </w:tr>
      <w:tr w:rsidR="00F92E36" w:rsidTr="00EA03FD">
        <w:tc>
          <w:tcPr>
            <w:tcW w:w="846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Количество культурно досуговых мероприятий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149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161</w:t>
            </w:r>
          </w:p>
        </w:tc>
      </w:tr>
      <w:tr w:rsidR="00F92E36" w:rsidTr="00EA03FD">
        <w:tc>
          <w:tcPr>
            <w:tcW w:w="846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Количество мероприятий на платной основе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81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89</w:t>
            </w:r>
          </w:p>
        </w:tc>
      </w:tr>
      <w:tr w:rsidR="00F92E36" w:rsidTr="00EA03FD">
        <w:tc>
          <w:tcPr>
            <w:tcW w:w="846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Число посетителей (чел.)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2308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2355</w:t>
            </w:r>
          </w:p>
        </w:tc>
      </w:tr>
      <w:tr w:rsidR="00F92E36" w:rsidTr="00EA03FD">
        <w:tc>
          <w:tcPr>
            <w:tcW w:w="846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F92E36" w:rsidRDefault="00F92E36" w:rsidP="00EA03FD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Доход от основных видов установленной деятельности (руб.)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27 000,0</w:t>
            </w:r>
          </w:p>
        </w:tc>
        <w:tc>
          <w:tcPr>
            <w:tcW w:w="2549" w:type="dxa"/>
          </w:tcPr>
          <w:p w:rsidR="00F92E36" w:rsidRDefault="00F92E36" w:rsidP="00EA03F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25000,0</w:t>
            </w:r>
          </w:p>
        </w:tc>
      </w:tr>
    </w:tbl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</w:pPr>
      <w:r w:rsidRPr="00A42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 xml:space="preserve">Творческие работники организуют работу Дома культуры таким образом, чтобы охватить все категории населения: детей, подростков, молодежь, людей среднего и старшего возраста. Для них проводятся различные по форме и тематике мероприятия, имеющие нравственную, эстетическую, патриотическую, экологическую направленность, а также пропагандирующие здоровый образ жизни. </w:t>
      </w:r>
    </w:p>
    <w:p w:rsidR="00F92E36" w:rsidRDefault="00F92E36" w:rsidP="00F9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Основные посетители ДК дети и подростки. Учитывая данный факт, именно для этой возрастной категории разрабатывались и проводились культурно-досуговые мероприятия, ведут свою работу клубные формирования </w:t>
      </w:r>
      <w:r w:rsidRPr="00A42D5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различных жанров творчества: вокального, театрального, декоративно-прикладного искусства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т.д. Целенаправленная работа в этом направлении позволила привлечь в дом культуры представителей других возрастных категорий: </w:t>
      </w:r>
      <w:r w:rsidRPr="00A42D5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мам, пап, бабушек и дедушек.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Как результат – появление общих интересов между детьми, подростками и взрослым населением.</w:t>
      </w:r>
    </w:p>
    <w:p w:rsidR="00F92E36" w:rsidRDefault="00F92E36" w:rsidP="00F9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сельского поселения развиты физическая культура и спорт. На стадионе «Урожай» и на корте в 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Булюшкина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работают 9 спортивных секций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разновозростных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групп населения, которые посещают 244 человека в том числе 65 взрослых.</w:t>
      </w:r>
      <w:r w:rsidRPr="00122F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Ежегодно спортивные команды принимают участие в летних и зимних спортивных играх, региональных и всероссийских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соревнованиях.В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2019 году за счет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привлеченных дополнительных финансовых средств позволили приобрести спортивный инвентарь для МКУК «КДЦ Писаревского МО».</w:t>
      </w:r>
    </w:p>
    <w:p w:rsidR="00F92E36" w:rsidRPr="00A42D55" w:rsidRDefault="00F92E36" w:rsidP="00F9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Учитывая вышеизложенное, коллектив МКУК «Писаревского МО» ставит на 2021-2025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гг</w:t>
      </w:r>
      <w:proofErr w:type="spellEnd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цели:</w:t>
      </w:r>
    </w:p>
    <w:p w:rsidR="00F92E36" w:rsidRPr="00A42D55" w:rsidRDefault="00F92E36" w:rsidP="00F9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Основной целью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Дома культуры являются организация досуга и приобщение жителей муниципального образования Писаревского сельского поселения к творчеству, культурному развитию и самообразованию, любительскому искусству и ремёслам, к занятиям физической культурой и спортом. Развитие культурной деятельности на территории поселения, удовлетворение культурных потребностей населения.</w:t>
      </w:r>
    </w:p>
    <w:p w:rsidR="00F92E36" w:rsidRPr="00A42D55" w:rsidRDefault="00F92E36" w:rsidP="00F92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Реализация поставленных целей будет осуществляться через решение следующих задач: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создание условий для обеспечения поселения услугами по организации досуга организацией культуры;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удовлетворение потребностей населения в сохранении и развитии традиционного самодеятельного народного художественного творчества, любительского искусства, другой самодеятельной творческой инициативы и социально-культурной активности населения;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создание благоприятных условий для организации культурного досуга и отдыха жителей Писаревского сельского поселения;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поддержка и развитие художественного самодеятельного творчества.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организация, развитие и внедрение различных форм культурно – просветительской деятельности;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организация, развитие и внедрение различных форм досуга населения;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удовлетворение потребностей населения в сохранении и развитии традиционного народного, художественного творчества инициативы и социально – культурной активности населения.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Выявление и поддержка талантливых жителей села, развитие их творческих способностей посредством участия в работе клубных формирований, мероприятиях различного уровня.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 Сохранение и развитие творческого потенциала специалистов учреждения, повышение их профессионального мастерства.</w:t>
      </w:r>
    </w:p>
    <w:p w:rsidR="00F92E36" w:rsidRPr="00A42D55" w:rsidRDefault="00F92E36" w:rsidP="00F92E3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- Укрепление социального партнерства на территории Писаревского сельского поселения, расширение социокультурных связей, </w:t>
      </w:r>
      <w:proofErr w:type="spellStart"/>
      <w:r w:rsidRPr="00A42D55">
        <w:rPr>
          <w:rFonts w:ascii="Times New Roman" w:eastAsia="Times New Roman" w:hAnsi="Times New Roman" w:cs="Times New Roman"/>
          <w:sz w:val="24"/>
          <w:szCs w:val="24"/>
        </w:rPr>
        <w:t>межпоселенческого</w:t>
      </w:r>
      <w:proofErr w:type="spellEnd"/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сотрудничества.</w:t>
      </w:r>
    </w:p>
    <w:p w:rsidR="00F92E36" w:rsidRPr="00A42D55" w:rsidRDefault="00F92E36" w:rsidP="00F92E3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Пропаганда здорового образа жизни, формирование активной жизненной позиции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В 2020 году в п. 4-е отделение ГСС </w:t>
      </w:r>
      <w:proofErr w:type="spellStart"/>
      <w:r w:rsidRPr="00A42D55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района началось строительство культурно досугового центра по адресу п</w:t>
      </w:r>
      <w:r>
        <w:rPr>
          <w:rFonts w:ascii="Times New Roman" w:eastAsia="Times New Roman" w:hAnsi="Times New Roman" w:cs="Times New Roman"/>
          <w:sz w:val="24"/>
          <w:szCs w:val="24"/>
        </w:rPr>
        <w:t>. 4-е отделение ГСС ул. Чапаева,2</w:t>
      </w:r>
    </w:p>
    <w:p w:rsidR="00F92E36" w:rsidRPr="00A42D55" w:rsidRDefault="00F92E36" w:rsidP="00F92E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 ведут деятельность по расширению информационных возможностей для пользователей всех возрастных групп, формированию благоприятных условий для работы библиотеки.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одной из важнейших отраслей социальной сферы является физическая культура и спорт. 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Поддержание оптимальной физической активности в течение всей жизни каждого гражданина является существенным фактором, определяющим качество здоровья.</w:t>
      </w: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2E36" w:rsidRPr="00A42D55" w:rsidRDefault="00F92E36" w:rsidP="00F92E36">
      <w:pPr>
        <w:spacing w:after="0" w:line="240" w:lineRule="auto"/>
        <w:ind w:right="48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 сельского поселения   развиты физическая культура и спорт. На стадионе «Урожай» и на корте в д.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работают 12 спортивных секций для разновозрастных групп населения, которые посещают 318 человек, в том числе – 95 взрослых. </w:t>
      </w:r>
    </w:p>
    <w:p w:rsidR="00F92E36" w:rsidRDefault="00F92E36" w:rsidP="00F92E36">
      <w:pPr>
        <w:spacing w:after="0" w:line="240" w:lineRule="auto"/>
        <w:ind w:right="48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Ежегодно две спортивные команды (д. </w:t>
      </w:r>
      <w:proofErr w:type="spellStart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Булюшкина</w:t>
      </w:r>
      <w:proofErr w:type="spellEnd"/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п. Центральные мастерские) принимают участи в летних и зимних спортивных играх, областных, региональных и всероссийских соревнованиях. О</w:t>
      </w:r>
      <w:r w:rsidRPr="00A42D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сновная задача состоит в том, чтобы привлечь наибольшее количество жителей поселения всех возрастов к занятию физической культурой и спортом. Для этого необходимо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создание материально-спортивной базы.</w:t>
      </w:r>
    </w:p>
    <w:p w:rsidR="00F92E36" w:rsidRDefault="00F92E36" w:rsidP="00F92E36">
      <w:pPr>
        <w:spacing w:after="0" w:line="240" w:lineRule="auto"/>
        <w:ind w:right="48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2E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4A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Энергосбережение и повышение энергетической эффективности на территории Писаревского сельского поселения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 xml:space="preserve">Энергосбережение является актуальным и необходимым условием нормального функционирования администрации </w:t>
      </w:r>
      <w:r>
        <w:rPr>
          <w:rFonts w:ascii="Times New Roman" w:hAnsi="Times New Roman" w:cs="Times New Roman"/>
          <w:sz w:val="24"/>
        </w:rPr>
        <w:t>Писаревского</w:t>
      </w:r>
      <w:r w:rsidRPr="00221536">
        <w:rPr>
          <w:rFonts w:ascii="Times New Roman" w:hAnsi="Times New Roman" w:cs="Times New Roman"/>
          <w:sz w:val="24"/>
        </w:rPr>
        <w:t xml:space="preserve"> сельского поселения, так как повышение эффективности использования энергетических ресурсов при непрерывном росте цен на энергоресурсы и соответственно росте стоимости электрической, тепловой энергии позволяет добиться существенной экономии, как энергетических ресурсов, так и финансовых ресурсов.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>Анализ функционирования организации показывает, что основные потери энергетических ресурсов наблюдаются при неэффективном использовании, распределении и потреблении электрической энергии. Нерациональное использование и потери приводят к увеличению затрат на данный вид ресурсов.</w:t>
      </w:r>
    </w:p>
    <w:p w:rsidR="00F92E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 xml:space="preserve">Основной задачей государственной политики в сфере энергосбережения и повышения энергетической эффективности является разумное и бережное использование энергетических ресурсов на основе обеспечения заинтересованности потребителей в энергосбережении, в повышении собственной энергетической эффективности и инвестировании в эту сферу. 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 xml:space="preserve">Данная муниципальная программа направлена на снижение </w:t>
      </w:r>
      <w:proofErr w:type="spellStart"/>
      <w:r w:rsidRPr="00221536">
        <w:rPr>
          <w:rFonts w:ascii="Times New Roman" w:hAnsi="Times New Roman" w:cs="Times New Roman"/>
          <w:sz w:val="24"/>
        </w:rPr>
        <w:t>энергозатрат</w:t>
      </w:r>
      <w:proofErr w:type="spellEnd"/>
      <w:r w:rsidRPr="00221536">
        <w:rPr>
          <w:rFonts w:ascii="Times New Roman" w:hAnsi="Times New Roman" w:cs="Times New Roman"/>
          <w:sz w:val="24"/>
        </w:rPr>
        <w:t xml:space="preserve"> за счет замены энергоемких и неэффективных источников света на светодиодные. Переход на светодиодные светильники позволяет существенно снизить расходы на электроэнергию, благодаря их </w:t>
      </w:r>
      <w:proofErr w:type="spellStart"/>
      <w:r w:rsidRPr="00221536">
        <w:rPr>
          <w:rFonts w:ascii="Times New Roman" w:hAnsi="Times New Roman" w:cs="Times New Roman"/>
          <w:sz w:val="24"/>
        </w:rPr>
        <w:t>энергоэффективности</w:t>
      </w:r>
      <w:proofErr w:type="spellEnd"/>
      <w:r w:rsidRPr="00221536">
        <w:rPr>
          <w:rFonts w:ascii="Times New Roman" w:hAnsi="Times New Roman" w:cs="Times New Roman"/>
          <w:sz w:val="24"/>
        </w:rPr>
        <w:t>. После замены освещения на светодиодное экономия может достигать 90% (по сравнению с лампами накаливания). Кроме того, светодиодные лампы "живут" намного дольше, что позволяет дополнительно экономить на оплате работ по их замене.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>Программа энергосбережения должна обеспечить снижение потребления энергетических ресурсов за счет выполнения плана мероприятий и соответственно перехода на экономичное и рациональное расходование энергетических ресурсов при полном удовлетворении потребностей в количестве и качестве энергетических ресурсов, превратить энергосбережение в решающий фактор технического функционирования.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>В настоящее время затраты на энергетические ресурсы составляют существенную часть расходов. В условиях увеличения тарифов и цен на энергоносители их расточительное и неэффективное использование недопустимо.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 xml:space="preserve">Создание условий для повышения эффективности использования энергетических ресурсов становится одним из приоритетных направлений работы администрации </w:t>
      </w:r>
      <w:r>
        <w:rPr>
          <w:rFonts w:ascii="Times New Roman" w:hAnsi="Times New Roman" w:cs="Times New Roman"/>
          <w:sz w:val="24"/>
        </w:rPr>
        <w:t xml:space="preserve">Писаревского </w:t>
      </w:r>
      <w:r w:rsidRPr="00221536">
        <w:rPr>
          <w:rFonts w:ascii="Times New Roman" w:hAnsi="Times New Roman" w:cs="Times New Roman"/>
          <w:sz w:val="24"/>
        </w:rPr>
        <w:t>сельского поселения.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>Основными проблемами, приводящими к нерациональному использов</w:t>
      </w:r>
      <w:r>
        <w:rPr>
          <w:rFonts w:ascii="Times New Roman" w:hAnsi="Times New Roman" w:cs="Times New Roman"/>
          <w:sz w:val="24"/>
        </w:rPr>
        <w:t>анию энергетических ресурсов в Писаревском</w:t>
      </w:r>
      <w:r w:rsidRPr="00221536">
        <w:rPr>
          <w:rFonts w:ascii="Times New Roman" w:hAnsi="Times New Roman" w:cs="Times New Roman"/>
          <w:sz w:val="24"/>
        </w:rPr>
        <w:t xml:space="preserve"> сельском поселении, являются: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</w:t>
      </w:r>
      <w:r w:rsidRPr="00221536">
        <w:rPr>
          <w:rFonts w:ascii="Times New Roman" w:hAnsi="Times New Roman" w:cs="Times New Roman"/>
          <w:sz w:val="24"/>
        </w:rPr>
        <w:t>износ зданий, строений, сооружений;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>- использование оборудования и материалов низкого класса энергетической эффективности.</w:t>
      </w:r>
    </w:p>
    <w:p w:rsidR="00F92E36" w:rsidRPr="00221536" w:rsidRDefault="00F92E36" w:rsidP="00F92E36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 xml:space="preserve">Программа энергосбережения администрации </w:t>
      </w:r>
      <w:r>
        <w:rPr>
          <w:rFonts w:ascii="Times New Roman" w:hAnsi="Times New Roman" w:cs="Times New Roman"/>
          <w:sz w:val="24"/>
        </w:rPr>
        <w:t>Писаревского</w:t>
      </w:r>
      <w:r w:rsidRPr="00221536">
        <w:rPr>
          <w:rFonts w:ascii="Times New Roman" w:hAnsi="Times New Roman" w:cs="Times New Roman"/>
          <w:sz w:val="24"/>
        </w:rPr>
        <w:t xml:space="preserve"> сельского поселения обеспечивает перевод на минимальные затраты на энергетические ресурсы.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Оценка финансового состояния Писаревского муниципального образования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 Писаревского сельского поселения является глубоко дотационным. По доходам за 2019 год исполнен в сумме 18 718,1 тыс.руб. План доходов на 2019 год, утвержденный в сумме 19 152,9 тыс.руб., выполнен на 97,7%.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Основным доходным источником бюджета Писаревского муниципального образования в 2019 году являются доходы от земельного налога. Удельный вес поступления доходов от уплаты акцизов составляет 27,4 %, в общем поступлении собственных доходов.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lastRenderedPageBreak/>
        <w:t>В структуре расходов</w:t>
      </w: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наиболее значимые суммы направлены на: выплату заработной платы с начислениями, оплату коммунальных услуг (электроэнергия), межбюджетные трансферты.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 поселения является социально ориентированным.</w:t>
      </w:r>
    </w:p>
    <w:p w:rsidR="00F92E36" w:rsidRPr="00A42D55" w:rsidRDefault="00F92E36" w:rsidP="00F92E36">
      <w:pPr>
        <w:tabs>
          <w:tab w:val="center" w:pos="5037"/>
          <w:tab w:val="right" w:pos="97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Раздел 2. ЦЕЛЬ И ЗАДАЧИ МУНИЦИПАЛЬНОЙ ПРОГРАММЫ, ЦЕЛЕВЫЕ ПОКАЗАТЕЛИ МУНИЦИПАЛЬНОЙ ПРОГРАММЫ, СРОКИ РЕАЛИЗАЦИИ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Программы является: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</w:t>
      </w: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Для реализации поставленной цели необходимо решение следующих задач:</w:t>
      </w:r>
    </w:p>
    <w:p w:rsidR="00F92E36" w:rsidRPr="00A42D55" w:rsidRDefault="00F92E36" w:rsidP="00F92E36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существление эффективной муниципальной политики в Писаревском сельском поселении;</w:t>
      </w:r>
    </w:p>
    <w:p w:rsidR="00F92E36" w:rsidRPr="00A42D55" w:rsidRDefault="00F92E36" w:rsidP="00F92E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ab/>
        <w:t>- повышение эффективности бюджетных расходов в Писаревском сельском поселении</w:t>
      </w: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2E36" w:rsidRPr="00A42D55" w:rsidRDefault="00F92E36" w:rsidP="00F92E36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оздание комфортных и качественных условий проживания населения;</w:t>
      </w:r>
    </w:p>
    <w:p w:rsidR="00F92E36" w:rsidRPr="00A42D55" w:rsidRDefault="00F92E36" w:rsidP="00F92E36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>оздание условий для обеспечения развития территории Писаревского сельского поселения, благоприятных условий жизнедеятельности   и повышение эффективности использования земельных ресурсов сельского поселения;</w:t>
      </w:r>
    </w:p>
    <w:p w:rsidR="00F92E36" w:rsidRPr="00A42D55" w:rsidRDefault="00F92E36" w:rsidP="00F92E36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</w:r>
    </w:p>
    <w:p w:rsidR="00F92E36" w:rsidRPr="00A42D55" w:rsidRDefault="00F92E36" w:rsidP="00F9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создание условий для развития культуры, физической культуры и массового спорта на территории Писаревского сельского поселения.</w:t>
      </w:r>
    </w:p>
    <w:p w:rsidR="00F92E36" w:rsidRPr="00A42D55" w:rsidRDefault="00F92E36" w:rsidP="00F92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Оценкой выполнения поставленных задач будут являться следующие целевые показатели: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прирост поступлений налоговых доходов в местные бюджеты к предыдущему году (в нормативах текущего года);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сокращение количества пожаров;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протяженность автомобильных дорог, находящихся в границах населенных пунктов, соответствующих техническим требованиям;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доля благоустроенных территорий общего пользования от общего количества таких территорий;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доля объектов недвижимости зарегистрированных и поставленных на кадастровый учет;    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доля населения Писаревского сельского поселения, привлеченная к культурно-массовым и спортивным мероприятиям на территории поселения.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Сведения о составе и значении целевых показателей муниципальной программы представлены в приложении № 1 к муниципальной программе.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>Раздел 3. ОБОСНОВАНИЕ ВЫДЕЛЕНИЯ ПОДПРОГРАММ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Для достижения заявленной цели и решения поставленных задач в рамках муниципальной программы предусмотрена реализация следующих подпрограмм: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1. «Обеспечение деятельности главы Писаревского сельского поселения и администрации Писаревского сельского поселения»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Pr="00A42D5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«</w:t>
      </w: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Повышение эффективности бюджетных расходов Писаревского сельского поселения».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Pr="00A42D5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«</w:t>
      </w: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инфраструктуры на территории Писаревского сельского поселения»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4. «Обеспечение комплексного пространственного и территориального развития Писаревского сельского поселения»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5. </w:t>
      </w:r>
      <w:r w:rsidRPr="00A42D5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«</w:t>
      </w: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Обеспечение комплексных мер безопасности на территории Писаревского сельского поселения».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6.</w:t>
      </w:r>
      <w:r w:rsidRPr="00A42D5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«</w:t>
      </w: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сферы культуры и спорта на территории Писаревского сельского поселения»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Каждая из подпрограмм выделана исходя из масштаба и сложности, решаемых в её рамках задач муниципальной программы. Предусмотренные в рамках каждой из подпрограмм   цели, задачи и мероприятия   в максимальной степени будут способствовать достижению целей и конечных результатов муниципальной программы.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 Достижение поставленных задач подпрограмм, включенных в муниципальную программу, реализуется посредством выполнения основных мероприятий.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Мероприятия подпрограммы разработаны в области профилактики пожарной безопасности, в области благоустройства, развития культуры и спорта, развития транспортной инфраструктуры, проведения кадастровых работ, обеспечения градостроительной и землеустроительной деятельности на территории поселения, повышении эффективности бюджетных расходов, содержании органов местного самоуправления. Подпрограммы также характеризуются </w:t>
      </w:r>
      <w:hyperlink w:anchor="Par607" w:history="1">
        <w:r w:rsidRPr="00A42D55">
          <w:rPr>
            <w:rFonts w:ascii="Times New Roman" w:eastAsia="Times New Roman" w:hAnsi="Times New Roman" w:cs="Times New Roman"/>
            <w:sz w:val="24"/>
            <w:szCs w:val="24"/>
          </w:rPr>
          <w:t>перечнем</w:t>
        </w:r>
      </w:hyperlink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основных мероприятий к муниципальной программе.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w:anchor="Par607" w:history="1">
        <w:r w:rsidRPr="00A42D55">
          <w:rPr>
            <w:rFonts w:ascii="Times New Roman" w:eastAsia="Times New Roman" w:hAnsi="Times New Roman" w:cs="Times New Roman"/>
            <w:sz w:val="24"/>
            <w:szCs w:val="24"/>
          </w:rPr>
          <w:t>Перечень</w:t>
        </w:r>
      </w:hyperlink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основных мероприятий муниципальной программы представлен в приложении № 2 к муниципальной программе.</w:t>
      </w:r>
    </w:p>
    <w:p w:rsidR="00F92E36" w:rsidRPr="00A42D55" w:rsidRDefault="00F92E36" w:rsidP="00F92E3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2E36" w:rsidRPr="00A42D55" w:rsidRDefault="00F92E36" w:rsidP="00F92E3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4. АНАЛИЗ РИСКОВ РЕАЛИЗАЦИИ МУНИЦИПАЛЬНОЙ ПРОГРАММЫ И ОПИСАНИЕ МЕР УПРАВЛЕНИЯ РИСКАМИ РЕАЛИЗАЦИИ МУНИЦИПАЛЬНОЙ ПРОГРАММЫ </w:t>
      </w:r>
    </w:p>
    <w:p w:rsidR="00F92E36" w:rsidRPr="00A42D55" w:rsidRDefault="00F92E36" w:rsidP="00F92E3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Реализация муниципальной программы сопряжена с рядом рисков, которые могут препятствовать своевременному достижению запланированных результатов.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Это риски финансовые, операционные и природно-техногенные. 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Риск финансового обеспечения связан с недостаточным или поздним финансированием муниципальной программы. Операционные риски связаны с ошибками управления. Эти риски могут привести к нарушению сроков выполнения мероприятий и достижению запланированных результатов.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Природно-техногенные риски связаны с возможностью возникновения природных факторов. Эти риски могут привести к отвлечению средств от финансирования мероприятий программы в пользу других мероприятий.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управления указанными рисками в ходе реализации муниципальной программы предусматривается: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- формирование эффективной системы управления муниципальной программой на основе четкого распределения функций;</w:t>
      </w:r>
    </w:p>
    <w:p w:rsidR="00F92E36" w:rsidRPr="002434CF" w:rsidRDefault="00F92E36" w:rsidP="002434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Calibri" w:hAnsi="Times New Roman" w:cs="Times New Roman"/>
          <w:sz w:val="24"/>
          <w:szCs w:val="24"/>
          <w:lang w:eastAsia="ru-RU"/>
        </w:rPr>
        <w:t>- проведение регулярного анализа и мониторинга и при необходимости корректировке показ</w:t>
      </w:r>
      <w:r w:rsidR="002434CF">
        <w:rPr>
          <w:rFonts w:ascii="Times New Roman" w:eastAsia="Calibri" w:hAnsi="Times New Roman" w:cs="Times New Roman"/>
          <w:sz w:val="24"/>
          <w:szCs w:val="24"/>
          <w:lang w:eastAsia="ru-RU"/>
        </w:rPr>
        <w:t>ателей и мероприятий программы;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5. РЕСУРСНОЕ ОБЕСПЕЧЕНИЕ МУНИЦИПАЛЬНОЙ ПРОГРАММЫ  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ресурсном </w:t>
      </w:r>
      <w:hyperlink r:id="rId9" w:history="1">
        <w:r w:rsidRPr="00A42D55">
          <w:rPr>
            <w:rFonts w:ascii="Times New Roman" w:eastAsia="Times New Roman" w:hAnsi="Times New Roman" w:cs="Times New Roman"/>
            <w:sz w:val="24"/>
            <w:szCs w:val="24"/>
          </w:rPr>
          <w:t>обеспечении</w:t>
        </w:r>
      </w:hyperlink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реализации муниципальной программы за счет средств, предусмотренных в бюджете Писаревского сельского поселения представлена в Приложении № 3 к муниципальной программе.</w:t>
      </w:r>
    </w:p>
    <w:p w:rsidR="00F92E36" w:rsidRPr="002434CF" w:rsidRDefault="00F92E36" w:rsidP="00243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Прогнозная (справочная) </w:t>
      </w:r>
      <w:hyperlink r:id="rId10" w:history="1">
        <w:r w:rsidRPr="00A42D55">
          <w:rPr>
            <w:rFonts w:ascii="Times New Roman" w:eastAsia="Times New Roman" w:hAnsi="Times New Roman" w:cs="Times New Roman"/>
            <w:sz w:val="24"/>
            <w:szCs w:val="24"/>
          </w:rPr>
          <w:t>оценка</w:t>
        </w:r>
      </w:hyperlink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ресурсного обеспечения реализации муниципальной программы за счет всех источников финансирования приводится в Приложении</w:t>
      </w:r>
      <w:r w:rsidR="002434CF">
        <w:rPr>
          <w:rFonts w:ascii="Times New Roman" w:eastAsia="Times New Roman" w:hAnsi="Times New Roman" w:cs="Times New Roman"/>
          <w:sz w:val="24"/>
          <w:szCs w:val="24"/>
        </w:rPr>
        <w:t xml:space="preserve"> № 4 к муниципальной программе.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6. ОЖИДАЕМЫЕ КОНЕЧНЫЕ РЕЗУЛЬТАТЫ РЕАЛИЗАЦИИ МУНИЦИПАЛЬНОЙ ПРОГРАММЫ 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Социально-экономическая эффективность муниципальной программы будет рассчитана исходя из количественной оценки показателей затрат и целевых показателей программы как соотношение достигнутых и планируемых результатов.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Результатами реализации муниципальной программы станет разработка мер и мероприятий, направленных на совершенствование механизмов управления экономическим развитием Писаревского сельского поселения.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Реализация муниципальной программы позволит обеспечить получение следующих результатов: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Повышение качества предоставляемых услуг администрацией Писаревского сельского поселения;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эффективное использование средств местного бюджета;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увеличение собственных доходов местного бюджета;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обеспечение безопасности населения;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сохранение и развитие транспортной инфраструктуры;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улучшение санитарного и экологического состояния поселения;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2D55">
        <w:rPr>
          <w:rFonts w:ascii="Times New Roman" w:eastAsia="Times New Roman" w:hAnsi="Times New Roman" w:cs="Times New Roman"/>
          <w:sz w:val="24"/>
          <w:szCs w:val="24"/>
        </w:rPr>
        <w:tab/>
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недвижимости; </w:t>
      </w:r>
    </w:p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sz w:val="24"/>
          <w:szCs w:val="24"/>
        </w:rPr>
        <w:t>- формирование у населения здорового образа жизни;</w:t>
      </w:r>
    </w:p>
    <w:p w:rsidR="00F92E36" w:rsidRPr="00A42D55" w:rsidRDefault="00F92E36" w:rsidP="00F92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повышение качества и уровня жизни населения, его занятости;</w:t>
      </w:r>
    </w:p>
    <w:p w:rsidR="00C23EC7" w:rsidRDefault="00F92E36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-повышение качества и уровня жизни населения, его</w:t>
      </w:r>
      <w:r w:rsidR="00243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занятости</w:t>
      </w:r>
    </w:p>
    <w:p w:rsidR="00C23EC7" w:rsidRDefault="00C23EC7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1.1. Приложения № 3, 4, 5, 6, 7,8,9, 10,11 к</w:t>
      </w:r>
      <w:r w:rsidRPr="001D3CDF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программе изложить в новой редакции (прилагаются).</w:t>
      </w:r>
    </w:p>
    <w:p w:rsidR="00F92E36" w:rsidRDefault="00C23EC7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1.2</w:t>
      </w:r>
      <w:r w:rsidRPr="001D3CD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Pr="001D3CDF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1D3CDF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</w:t>
      </w:r>
      <w:r w:rsidR="001572D0">
        <w:rPr>
          <w:rFonts w:ascii="Times New Roman" w:eastAsia="Calibri" w:hAnsi="Times New Roman" w:cs="Times New Roman"/>
          <w:color w:val="000000"/>
          <w:sz w:val="24"/>
          <w:szCs w:val="24"/>
        </w:rPr>
        <w:t>и:</w:t>
      </w:r>
    </w:p>
    <w:p w:rsidR="00C23EC7" w:rsidRDefault="00C23EC7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5889"/>
      </w:tblGrid>
      <w:tr w:rsidR="00CB287E" w:rsidRPr="001267DF" w:rsidTr="00EE76D5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51 818,7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11 625,7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618,3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10 119,0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10 132,3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10 323,4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49 358,4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10 626,7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9 260,7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10 000,0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654,8 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654,8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775,0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369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,3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82,6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322,7 тыс. руб.</w:t>
            </w:r>
          </w:p>
        </w:tc>
      </w:tr>
    </w:tbl>
    <w:p w:rsidR="00C23EC7" w:rsidRDefault="00C23EC7" w:rsidP="00C23E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1572D0" w:rsidRPr="001572D0" w:rsidRDefault="001572D0" w:rsidP="00CB2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572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1.3. Строку «Ресурсное обеспечение подпрограммы» паспорта Подпрограммы </w:t>
      </w:r>
      <w:r w:rsidRPr="001572D0">
        <w:rPr>
          <w:rFonts w:ascii="Times New Roman" w:hAnsi="Times New Roman" w:cs="Times New Roman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>Повышение эффективности бюджетных расходов Писаревского сельско</w:t>
      </w:r>
      <w:r>
        <w:rPr>
          <w:rFonts w:ascii="Times New Roman" w:hAnsi="Times New Roman" w:cs="Times New Roman"/>
          <w:sz w:val="24"/>
          <w:szCs w:val="24"/>
        </w:rPr>
        <w:t xml:space="preserve">го поселения на 2021 – 2025 гг.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C23EC7" w:rsidRPr="00C23EC7" w:rsidRDefault="00C23EC7" w:rsidP="00C23E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13"/>
        <w:gridCol w:w="6532"/>
      </w:tblGrid>
      <w:tr w:rsidR="00CB287E" w:rsidRPr="001267DF" w:rsidTr="00FD7EA8">
        <w:trPr>
          <w:trHeight w:val="313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379,2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94,3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94,3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94,3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– 82,3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379,2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94,3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94,3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94,3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82,3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CB287E" w:rsidRPr="001267DF" w:rsidRDefault="00CB287E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 0 тыс. руб.</w:t>
            </w:r>
          </w:p>
        </w:tc>
      </w:tr>
    </w:tbl>
    <w:p w:rsidR="00690970" w:rsidRDefault="00690970" w:rsidP="00690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5E01" w:rsidRDefault="00F97079" w:rsidP="00F5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1.4</w:t>
      </w:r>
      <w:r w:rsidR="00F55E01" w:rsidRPr="00244AE5">
        <w:rPr>
          <w:rFonts w:ascii="Times New Roman" w:eastAsia="Calibri" w:hAnsi="Times New Roman" w:cs="Times New Roman"/>
          <w:sz w:val="24"/>
          <w:szCs w:val="24"/>
        </w:rPr>
        <w:t>.</w:t>
      </w:r>
      <w:r w:rsidR="00F55E01" w:rsidRPr="00244A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Строку «Ресурсное обеспечение подпрограммы» паспорта Подпрограммы «</w:t>
      </w:r>
      <w:r w:rsidR="00F55E01" w:rsidRPr="00244AE5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  <w:r w:rsidR="00F55E01" w:rsidRPr="00244A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F55E01" w:rsidRPr="00184EB5" w:rsidRDefault="00F55E01" w:rsidP="00F55E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  <w:gridCol w:w="6277"/>
      </w:tblGrid>
      <w:tr w:rsidR="003D0468" w:rsidRPr="001267DF" w:rsidTr="00EE76D5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0468" w:rsidRPr="001267DF" w:rsidRDefault="003D0468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3D0468" w:rsidRPr="001267DF" w:rsidRDefault="003D0468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12 840,0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3D0468" w:rsidRPr="001267DF" w:rsidRDefault="003D0468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374,4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D0468" w:rsidRPr="001267DF" w:rsidRDefault="003D0468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2 913,4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D0468" w:rsidRPr="001267DF" w:rsidRDefault="003D0468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2 099,3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D0468" w:rsidRPr="001267DF" w:rsidRDefault="003D0468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2 262,7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190,2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EE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402,7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817,5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EE76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2 033,0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2 099,3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2 262,7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D0468" w:rsidRPr="001267DF" w:rsidRDefault="003D0468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190,2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1</w:t>
            </w:r>
            <w:r w:rsidR="00EE76D5">
              <w:rPr>
                <w:rFonts w:ascii="Times New Roman" w:eastAsia="Calibri" w:hAnsi="Times New Roman" w:cs="Times New Roman"/>
                <w:sz w:val="24"/>
                <w:szCs w:val="24"/>
              </w:rPr>
              <w:t> 437,3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EE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880,4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3D0468" w:rsidRPr="001267DF" w:rsidRDefault="003D0468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3D0468" w:rsidRPr="001267DF" w:rsidRDefault="003D0468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2434CF" w:rsidRDefault="002434CF" w:rsidP="00376E1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434CF" w:rsidRPr="002434CF" w:rsidRDefault="002434CF" w:rsidP="00CB28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1.5.</w:t>
      </w:r>
      <w:r w:rsidRPr="002434C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44A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Pr="00A42D55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2021 – 2025 гг.»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AE5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2434CF" w:rsidRPr="002434CF" w:rsidRDefault="002434CF" w:rsidP="00243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2434CF" w:rsidRPr="00434D24" w:rsidTr="00C23EC7">
        <w:trPr>
          <w:trHeight w:val="94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4CF" w:rsidRPr="00A42D55" w:rsidRDefault="002434CF" w:rsidP="002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12 530,0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–12 500,0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12 530,0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434CF" w:rsidRPr="00434D24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–12 500,0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стного бюджета составляет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434CF" w:rsidRPr="00434D24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434CF" w:rsidRPr="00434D24" w:rsidRDefault="002434CF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</w:t>
            </w:r>
          </w:p>
        </w:tc>
      </w:tr>
    </w:tbl>
    <w:p w:rsidR="0052516E" w:rsidRDefault="0052516E" w:rsidP="00376E1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76E1A" w:rsidRDefault="00CB287E" w:rsidP="00376E1A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1.6</w:t>
      </w:r>
      <w:r w:rsidR="00376E1A">
        <w:rPr>
          <w:rFonts w:ascii="Times New Roman" w:eastAsia="Calibri" w:hAnsi="Times New Roman" w:cs="Times New Roman"/>
          <w:sz w:val="24"/>
          <w:szCs w:val="24"/>
        </w:rPr>
        <w:t xml:space="preserve">. Строку «Ресурсное обеспечение подпрограммы» </w:t>
      </w:r>
      <w:r w:rsidR="00376E1A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паспорта Подпрограммы</w:t>
      </w:r>
      <w:r w:rsidR="00376E1A" w:rsidRPr="0052516E">
        <w:rPr>
          <w:rFonts w:ascii="Times New Roman" w:hAnsi="Times New Roman" w:cs="Times New Roman"/>
          <w:sz w:val="24"/>
          <w:szCs w:val="24"/>
        </w:rPr>
        <w:t xml:space="preserve"> </w:t>
      </w:r>
      <w:r w:rsidR="00376E1A" w:rsidRPr="00A42D55">
        <w:rPr>
          <w:rFonts w:ascii="Times New Roman" w:hAnsi="Times New Roman" w:cs="Times New Roman"/>
          <w:sz w:val="24"/>
          <w:szCs w:val="24"/>
        </w:rPr>
        <w:t>«Обеспечение комплексных мер безопасности на территории Писаревского сельского поселения</w:t>
      </w:r>
      <w:r w:rsidR="00376E1A" w:rsidRPr="00BE6D94">
        <w:rPr>
          <w:rFonts w:ascii="Times New Roman" w:hAnsi="Times New Roman" w:cs="Times New Roman"/>
          <w:sz w:val="24"/>
          <w:szCs w:val="24"/>
        </w:rPr>
        <w:t xml:space="preserve"> на 2021 – 2025 гг.»</w:t>
      </w:r>
      <w:r w:rsidR="00376E1A">
        <w:rPr>
          <w:rFonts w:ascii="Times New Roman" w:hAnsi="Times New Roman" w:cs="Times New Roman"/>
          <w:sz w:val="24"/>
          <w:szCs w:val="24"/>
        </w:rPr>
        <w:t xml:space="preserve"> </w:t>
      </w:r>
      <w:r w:rsidR="00376E1A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376E1A" w:rsidRDefault="00376E1A" w:rsidP="00376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376E1A" w:rsidRPr="00A42D55" w:rsidTr="00C23EC7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E1A" w:rsidRDefault="00376E1A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376E1A" w:rsidRPr="00A42D55" w:rsidRDefault="00376E1A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1 558,2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102,7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113,4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446,3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446,3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449,5 тыс. руб.</w:t>
            </w:r>
          </w:p>
          <w:p w:rsidR="00376E1A" w:rsidRDefault="00376E1A" w:rsidP="00804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</w:t>
            </w:r>
            <w:r w:rsidR="00EE76D5"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EE76D5">
              <w:rPr>
                <w:rFonts w:ascii="Times New Roman" w:hAnsi="Times New Roman" w:cs="Times New Roman"/>
                <w:sz w:val="24"/>
                <w:szCs w:val="24"/>
              </w:rPr>
              <w:t xml:space="preserve">500,6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4,8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</w:t>
            </w:r>
            <w:r w:rsidR="00EE76D5"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EE7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8,7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</w:t>
            </w:r>
            <w:r w:rsidR="00EE7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18,8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</w:t>
            </w:r>
            <w:r w:rsidR="00EE7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18,8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449,5 тыс. руб.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1938FA">
              <w:rPr>
                <w:rFonts w:ascii="Times New Roman" w:eastAsia="Calibri" w:hAnsi="Times New Roman" w:cs="Times New Roman"/>
                <w:sz w:val="24"/>
                <w:szCs w:val="24"/>
              </w:rPr>
              <w:t>1 057,6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1938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97,9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1938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104,7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1938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427,5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2024 год </w:t>
            </w:r>
            <w:r w:rsidR="00FF3B1F">
              <w:rPr>
                <w:rFonts w:ascii="Times New Roman" w:eastAsia="Calibri" w:hAnsi="Times New Roman" w:cs="Times New Roman"/>
                <w:sz w:val="24"/>
                <w:szCs w:val="24"/>
              </w:rPr>
              <w:t>– 427</w:t>
            </w:r>
            <w:r w:rsidR="001938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804D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376E1A" w:rsidRPr="00A42D55" w:rsidRDefault="00376E1A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2434CF" w:rsidRDefault="002434CF" w:rsidP="00F95D4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52516E" w:rsidRDefault="00CB287E" w:rsidP="00F95D4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1.7</w:t>
      </w:r>
      <w:r w:rsidR="00376E1A">
        <w:rPr>
          <w:rFonts w:ascii="Times New Roman" w:eastAsia="Calibri" w:hAnsi="Times New Roman" w:cs="Times New Roman"/>
          <w:sz w:val="24"/>
          <w:szCs w:val="24"/>
        </w:rPr>
        <w:t xml:space="preserve">. Строку </w:t>
      </w:r>
      <w:r w:rsidR="00376E1A" w:rsidRPr="00244A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«Ресурсное обеспечение подпрограммы» </w:t>
      </w:r>
      <w:r w:rsidR="00376E1A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паспорта Подпрограммы </w:t>
      </w:r>
      <w:r w:rsidR="00376E1A"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76E1A" w:rsidRPr="00BE6D94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  <w:r w:rsidR="00376E1A">
        <w:rPr>
          <w:rFonts w:ascii="Times New Roman" w:hAnsi="Times New Roman" w:cs="Times New Roman"/>
          <w:sz w:val="24"/>
          <w:szCs w:val="24"/>
        </w:rPr>
        <w:t xml:space="preserve"> </w:t>
      </w:r>
      <w:r w:rsidR="00376E1A" w:rsidRPr="00BE6D94">
        <w:rPr>
          <w:rFonts w:ascii="Times New Roman" w:hAnsi="Times New Roman" w:cs="Times New Roman"/>
          <w:sz w:val="24"/>
          <w:szCs w:val="24"/>
        </w:rPr>
        <w:t>на 2021 – 2025 гг.»</w:t>
      </w:r>
      <w:r w:rsidR="00376E1A">
        <w:rPr>
          <w:rFonts w:ascii="Times New Roman" w:hAnsi="Times New Roman" w:cs="Times New Roman"/>
          <w:sz w:val="24"/>
          <w:szCs w:val="24"/>
        </w:rPr>
        <w:t xml:space="preserve"> </w:t>
      </w:r>
      <w:r w:rsidR="00376E1A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2434CF" w:rsidRPr="00F95D4D" w:rsidRDefault="002434CF" w:rsidP="00F95D4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30"/>
        <w:gridCol w:w="6426"/>
      </w:tblGrid>
      <w:tr w:rsidR="00517837" w:rsidRPr="001267DF" w:rsidTr="00C23EC7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837" w:rsidRPr="001267DF" w:rsidRDefault="00517837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517837" w:rsidRPr="001267DF" w:rsidRDefault="00517837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517837" w:rsidRPr="001267DF" w:rsidRDefault="002D3C4D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105 320,5 </w:t>
            </w:r>
            <w:r w:rsidR="00517837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517837" w:rsidRPr="001267DF" w:rsidRDefault="00517837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50 957,6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517837" w:rsidRPr="001267DF" w:rsidRDefault="00517837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37 282,9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17837" w:rsidRPr="001267DF" w:rsidRDefault="00517837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4 035,4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17837" w:rsidRPr="001267DF" w:rsidRDefault="00517837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2D3C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4 588,9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8 455,7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517837" w:rsidRPr="001267DF" w:rsidRDefault="00916FE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32 328,5 </w:t>
            </w:r>
            <w:r w:rsidR="00517837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916FE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8 696,2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 год –</w:t>
            </w:r>
            <w:r w:rsidR="002D3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7 457,2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 год – 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035,4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2D3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3 684,0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17837" w:rsidRPr="001267DF" w:rsidRDefault="00517837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8 455,7 тыс. руб.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517837" w:rsidRPr="001267DF" w:rsidRDefault="00375A8B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72 510,0 </w:t>
            </w:r>
            <w:r w:rsidR="00517837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375A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41 779,4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3E78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29 825,7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3E78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904,9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17837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1111CE" w:rsidRDefault="001111C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редств районного бюджета составляет 482,0 тыс. рублей в том числе:</w:t>
            </w:r>
          </w:p>
          <w:p w:rsidR="001111CE" w:rsidRPr="001267DF" w:rsidRDefault="001111CE" w:rsidP="00111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482,0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111CE" w:rsidRPr="001267DF" w:rsidRDefault="001111CE" w:rsidP="00111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1111CE" w:rsidRPr="001267DF" w:rsidRDefault="001111CE" w:rsidP="00111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1111CE" w:rsidRPr="001267DF" w:rsidRDefault="001111CE" w:rsidP="00111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1111CE" w:rsidRPr="001267DF" w:rsidRDefault="001111CE" w:rsidP="00111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 тыс. руб.;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517837" w:rsidRPr="001267DF" w:rsidRDefault="00517837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0 тыс. руб.;</w:t>
            </w:r>
          </w:p>
          <w:p w:rsidR="00517837" w:rsidRPr="00F95D4D" w:rsidRDefault="00517837" w:rsidP="00F95D4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CB287E" w:rsidRDefault="00CB287E" w:rsidP="00CB28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516E" w:rsidRPr="004268E7" w:rsidRDefault="0052516E" w:rsidP="00CB28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1.8.</w:t>
      </w:r>
      <w:r w:rsidRPr="005251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76E1A" w:rsidRPr="00D273FE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Писаревского сельского</w:t>
      </w:r>
      <w:r w:rsidR="00376E1A">
        <w:rPr>
          <w:rFonts w:ascii="Times New Roman" w:hAnsi="Times New Roman" w:cs="Times New Roman"/>
          <w:sz w:val="24"/>
          <w:szCs w:val="24"/>
        </w:rPr>
        <w:t xml:space="preserve"> поселения на 2021 - 2025 годы</w:t>
      </w:r>
      <w:r w:rsidRPr="00BE6D9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52516E" w:rsidRDefault="0052516E" w:rsidP="005251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19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5811"/>
      </w:tblGrid>
      <w:tr w:rsidR="002434CF" w:rsidRPr="00A42D55" w:rsidTr="00EE76D5">
        <w:trPr>
          <w:trHeight w:val="63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4CF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2434CF" w:rsidRPr="00A42D55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1,0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 составляет 3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1,0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руб., в том числе: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2434CF" w:rsidRPr="00A42D55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52516E" w:rsidRDefault="0052516E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1D3CDF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1D3CDF">
        <w:rPr>
          <w:rFonts w:ascii="Times New Roman" w:hAnsi="Times New Roman" w:cs="Times New Roman"/>
          <w:sz w:val="24"/>
          <w:szCs w:val="24"/>
        </w:rPr>
        <w:t>2</w:t>
      </w:r>
      <w:r w:rsidR="00EF55D9" w:rsidRPr="001D3CDF">
        <w:rPr>
          <w:rFonts w:ascii="Times New Roman" w:hAnsi="Times New Roman" w:cs="Times New Roman"/>
          <w:sz w:val="24"/>
          <w:szCs w:val="24"/>
        </w:rPr>
        <w:t>.</w:t>
      </w:r>
      <w:r w:rsidR="00456C5A" w:rsidRPr="001D3CDF">
        <w:rPr>
          <w:rFonts w:ascii="Times New Roman" w:hAnsi="Times New Roman" w:cs="Times New Roman"/>
          <w:sz w:val="24"/>
          <w:szCs w:val="24"/>
        </w:rPr>
        <w:t xml:space="preserve"> </w:t>
      </w:r>
      <w:r w:rsidR="00EF55D9" w:rsidRPr="001D3CDF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</w:t>
      </w:r>
      <w:r w:rsidR="00927C76" w:rsidRPr="001D3CDF">
        <w:rPr>
          <w:rFonts w:ascii="Times New Roman" w:hAnsi="Times New Roman" w:cs="Times New Roman"/>
          <w:sz w:val="24"/>
          <w:szCs w:val="24"/>
        </w:rPr>
        <w:t xml:space="preserve">Писаревский </w:t>
      </w:r>
      <w:r w:rsidR="00EF55D9" w:rsidRPr="001D3CDF">
        <w:rPr>
          <w:rFonts w:ascii="Times New Roman" w:hAnsi="Times New Roman" w:cs="Times New Roman"/>
          <w:sz w:val="24"/>
          <w:szCs w:val="24"/>
        </w:rPr>
        <w:t xml:space="preserve">вестник» и разместить на официальном сайте администрации </w:t>
      </w:r>
      <w:r w:rsidR="00927C76" w:rsidRPr="001D3CDF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="00EF55D9" w:rsidRPr="001D3CDF">
        <w:rPr>
          <w:rFonts w:ascii="Times New Roman" w:hAnsi="Times New Roman" w:cs="Times New Roman"/>
          <w:sz w:val="24"/>
          <w:szCs w:val="24"/>
        </w:rPr>
        <w:t>сельского поселения в информационно-телекоммуникационной сети Интернет.</w:t>
      </w:r>
    </w:p>
    <w:p w:rsidR="004C6CB7" w:rsidRPr="001D3CDF" w:rsidRDefault="003F1DC5" w:rsidP="00B0585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3CDF">
        <w:rPr>
          <w:rFonts w:ascii="Times New Roman" w:hAnsi="Times New Roman" w:cs="Times New Roman"/>
          <w:sz w:val="24"/>
          <w:szCs w:val="24"/>
        </w:rPr>
        <w:t>3</w:t>
      </w:r>
      <w:r w:rsidR="00EF55D9" w:rsidRPr="001D3CDF">
        <w:rPr>
          <w:rFonts w:ascii="Times New Roman" w:hAnsi="Times New Roman" w:cs="Times New Roman"/>
          <w:sz w:val="24"/>
          <w:szCs w:val="24"/>
        </w:rPr>
        <w:t>.</w:t>
      </w:r>
      <w:r w:rsidR="00894769" w:rsidRPr="001D3CDF">
        <w:rPr>
          <w:rFonts w:ascii="Times New Roman" w:hAnsi="Times New Roman" w:cs="Times New Roman"/>
          <w:sz w:val="24"/>
          <w:szCs w:val="24"/>
        </w:rPr>
        <w:t xml:space="preserve"> </w:t>
      </w:r>
      <w:r w:rsidR="00EF55D9" w:rsidRPr="001D3CDF">
        <w:rPr>
          <w:rFonts w:ascii="Times New Roman" w:hAnsi="Times New Roman" w:cs="Times New Roman"/>
          <w:sz w:val="24"/>
          <w:szCs w:val="24"/>
        </w:rPr>
        <w:t>Контроль за исполнением настоящего по</w:t>
      </w:r>
      <w:r w:rsidR="00CE2A5D" w:rsidRPr="001D3CDF">
        <w:rPr>
          <w:rFonts w:ascii="Times New Roman" w:hAnsi="Times New Roman" w:cs="Times New Roman"/>
          <w:sz w:val="24"/>
          <w:szCs w:val="24"/>
        </w:rPr>
        <w:t xml:space="preserve">становления оставляю за собой. </w:t>
      </w:r>
    </w:p>
    <w:p w:rsidR="00B0585A" w:rsidRPr="00690970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0585A" w:rsidRPr="00690970" w:rsidRDefault="001D5C2D" w:rsidP="00B0585A">
      <w:pPr>
        <w:pStyle w:val="ConsPlusNonformat"/>
        <w:rPr>
          <w:rFonts w:ascii="Times New Roman" w:eastAsia="Calibri" w:hAnsi="Times New Roman" w:cs="Times New Roman"/>
          <w:bCs/>
          <w:sz w:val="28"/>
          <w:szCs w:val="28"/>
        </w:rPr>
        <w:sectPr w:rsidR="00B0585A" w:rsidRPr="00690970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690970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69097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690970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690970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69097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="0069097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</w:t>
      </w:r>
      <w:r w:rsidRPr="00690970">
        <w:rPr>
          <w:rFonts w:ascii="Times New Roman" w:eastAsia="Calibri" w:hAnsi="Times New Roman" w:cs="Times New Roman"/>
          <w:bCs/>
          <w:sz w:val="28"/>
          <w:szCs w:val="28"/>
        </w:rPr>
        <w:t>А.Е. Самарин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3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муниципальной программе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Социально-экономическое развитие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территории сельского поселения на 2021-2025гг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2124" w:rsidRDefault="00722124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787958" w:rsidRPr="00EC2B70" w:rsidRDefault="00787958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440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2731"/>
        <w:gridCol w:w="2112"/>
        <w:gridCol w:w="2830"/>
        <w:gridCol w:w="1122"/>
        <w:gridCol w:w="1134"/>
        <w:gridCol w:w="1092"/>
        <w:gridCol w:w="1152"/>
        <w:gridCol w:w="1027"/>
        <w:gridCol w:w="1200"/>
      </w:tblGrid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Источники финансирования</w:t>
            </w: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2021г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2022г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2023г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2024г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2025г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84B" w:rsidRPr="00FF3B1F" w:rsidRDefault="00230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65 074,4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50 033,3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16 805,3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17 535,5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35 001,1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84B" w:rsidRPr="00FF3B1F" w:rsidRDefault="00230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184 449,6</w:t>
            </w:r>
          </w:p>
        </w:tc>
      </w:tr>
      <w:tr w:rsidR="00787958" w:rsidRPr="00EC2B70" w:rsidTr="00826540">
        <w:trPr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Местный бюджет (далее – МБ)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A84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21 159,2</w:t>
            </w:r>
            <w:r w:rsidR="00C57D0D" w:rsidRPr="00FF3B1F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18 864,9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15 994,5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15 806,5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34 677,7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642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>106 502,8</w:t>
            </w:r>
            <w:r w:rsidR="00C57D0D" w:rsidRPr="00FF3B1F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 xml:space="preserve"> </w:t>
            </w:r>
          </w:p>
        </w:tc>
      </w:tr>
      <w:tr w:rsidR="00787958" w:rsidRPr="00EC2B70" w:rsidTr="00826540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1 136,8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1 136,8</w:t>
            </w:r>
          </w:p>
        </w:tc>
      </w:tr>
      <w:tr w:rsidR="00787958" w:rsidRPr="00EC2B70" w:rsidTr="00826540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6C1" w:rsidRPr="00FF3B1F" w:rsidRDefault="00642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42 434,9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30 811,5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441,5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1 346,4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6C1" w:rsidRPr="00FF3B1F" w:rsidRDefault="00642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75 035,0</w:t>
            </w:r>
          </w:p>
        </w:tc>
      </w:tr>
      <w:tr w:rsidR="00787958" w:rsidRPr="00EC2B70" w:rsidTr="00826540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787958" w:rsidRPr="00EC2B70" w:rsidTr="00826540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11 625,7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9 618,3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10 119,0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10 132,3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10 323,4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51 818,7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0000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10 626,7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9 260,7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10 000,0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49 385,4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7 421,8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5 119,2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5 607,5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5 620,8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7 083,1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30 852,4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6 422,8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4 761,6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6 759,7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28 419,1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787958" w:rsidRPr="00EC2B70" w:rsidTr="00826540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муниципальным долгом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787958" w:rsidRPr="00EC2B70" w:rsidTr="00826540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Повышение квалификации муниципальных служащих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787958" w:rsidRPr="00EC2B70" w:rsidTr="00826540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826540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Информационные технологии в управлении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2 374,4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2 913,4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3 190,2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12 840,0</w:t>
            </w:r>
          </w:p>
        </w:tc>
      </w:tr>
      <w:tr w:rsidR="00787958" w:rsidRPr="00EC2B70" w:rsidTr="00826540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EC2B70">
              <w:rPr>
                <w:rFonts w:ascii="Times New Roman" w:hAnsi="Times New Roman" w:cs="Times New Roman"/>
                <w:color w:val="000000"/>
              </w:rPr>
              <w:t>гг</w:t>
            </w:r>
            <w:proofErr w:type="spellEnd"/>
            <w:r w:rsidRPr="00EC2B70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1 817,5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2</w:t>
            </w:r>
            <w:r w:rsidR="00A577F8">
              <w:rPr>
                <w:rFonts w:ascii="Times New Roman" w:hAnsi="Times New Roman" w:cs="Times New Roman"/>
                <w:i/>
                <w:iCs/>
                <w:color w:val="003366"/>
              </w:rPr>
              <w:t> 033,0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3 190,2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11 402,7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556,9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880,4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</w:t>
            </w:r>
            <w:r w:rsidR="00A577F8">
              <w:rPr>
                <w:rFonts w:ascii="Times New Roman" w:hAnsi="Times New Roman" w:cs="Times New Roman"/>
                <w:b/>
                <w:bCs/>
                <w:color w:val="003366"/>
              </w:rPr>
              <w:t> 437,3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2 656,9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9 791,8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Ремонт и содержание автомобильных дорог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1 967,1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</w:t>
            </w:r>
            <w:r w:rsidR="00A577F8">
              <w:rPr>
                <w:rFonts w:ascii="Times New Roman" w:hAnsi="Times New Roman" w:cs="Times New Roman"/>
                <w:b/>
                <w:bCs/>
                <w:color w:val="003366"/>
              </w:rPr>
              <w:t> 102,0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689,8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689,8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1 766,5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Организация благоустройства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1 766,5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115,2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1 001,8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Организация водоснабжения населения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542,4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459,4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111,3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111,3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"Водохозяйственная деятельность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3,3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108,0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3.6.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0,2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168,4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71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</w:t>
            </w:r>
            <w:r w:rsidR="00787958"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12 515,0</w:t>
            </w:r>
          </w:p>
        </w:tc>
      </w:tr>
      <w:tr w:rsidR="00787958" w:rsidRPr="00EC2B70" w:rsidTr="00826540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12 515,0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1 558,2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8,7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500,6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407,5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427,5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1 057,6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112,9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1 555,7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471,5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1 084,2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</w:t>
            </w: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50 957,6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37 282,9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4 588,9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105 320,5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FF3B1F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8 696,2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7 457,2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4 035,4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3 684,0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FF3B1F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32 328,5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FF3B1F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41 779,4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29 825,0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FF3B1F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72 510,0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7 856,1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30 383,0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7 374,1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29 901,0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932,9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1 793,4</w:t>
            </w:r>
          </w:p>
        </w:tc>
      </w:tr>
      <w:tr w:rsidR="00787958" w:rsidRPr="00EC2B70" w:rsidTr="00826540">
        <w:trPr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развития и укрепления материально технической базы домов культуры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932,9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958,7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834,7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834,7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42 211,0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30 748,1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72 959,1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EC2B70">
              <w:rPr>
                <w:rFonts w:ascii="Times New Roman" w:hAnsi="Times New Roman" w:cs="Times New Roman"/>
                <w:color w:val="000000"/>
              </w:rPr>
              <w:t>Тулунский</w:t>
            </w:r>
            <w:proofErr w:type="spellEnd"/>
            <w:r w:rsidRPr="00EC2B70">
              <w:rPr>
                <w:rFonts w:ascii="Times New Roman" w:hAnsi="Times New Roman" w:cs="Times New Roman"/>
                <w:color w:val="000000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FF3B1F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1 266,3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152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922,4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FF3B1F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2 188,7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733B" w:rsidRPr="00FF3B1F" w:rsidRDefault="002C733B" w:rsidP="00152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40 944,7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FF3B1F" w:rsidRDefault="00152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29 825,7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FF3B1F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FF3B1F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70 770,4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787958" w:rsidRPr="00EC2B70" w:rsidTr="00826540">
        <w:trPr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</w:tbl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E1FC3" w:rsidRDefault="00EE1FC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E1FC3" w:rsidRDefault="00EE1FC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E1FC3" w:rsidRPr="00EC2B70" w:rsidRDefault="00EE1FC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A03FD" w:rsidRPr="00EC2B70" w:rsidRDefault="00EA03F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lastRenderedPageBreak/>
        <w:t>Приложение № 4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 xml:space="preserve"> к муниципальной программе 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EC2B70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«Социально-экономическое развитие 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>террит</w:t>
      </w:r>
      <w:r w:rsidR="00C17E5F" w:rsidRPr="00EC2B70">
        <w:rPr>
          <w:rFonts w:ascii="Times New Roman" w:eastAsia="Calibri" w:hAnsi="Times New Roman" w:cs="Times New Roman"/>
          <w:color w:val="000000" w:themeColor="text1"/>
        </w:rPr>
        <w:t>ории сельского поселения на 2021-2025</w:t>
      </w:r>
      <w:r w:rsidRPr="00EC2B70">
        <w:rPr>
          <w:rFonts w:ascii="Times New Roman" w:eastAsia="Calibri" w:hAnsi="Times New Roman" w:cs="Times New Roman"/>
          <w:color w:val="000000" w:themeColor="text1"/>
        </w:rPr>
        <w:t>гг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17E5F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>ПРОГНОЗНАЯ (СПРАВОЧНАЯ) ОЦЕНКА РЕСУРСНОГО ОБЕСПЕЧЕНИЯ РЕАЛИЗАЦИИ МУНИЦИПАЛЬНОЙ ПРОГРАММЫ «СОЦИАЛЬНО-ЭКОНОМИЧЕСКОЕ РАЗВИТИЕ ТЕРРИТОРИИ С</w:t>
      </w:r>
      <w:r w:rsidR="00C17E5F" w:rsidRPr="00EC2B70">
        <w:rPr>
          <w:rFonts w:ascii="Times New Roman" w:eastAsia="Calibri" w:hAnsi="Times New Roman" w:cs="Times New Roman"/>
          <w:color w:val="000000" w:themeColor="text1"/>
        </w:rPr>
        <w:t>ЕЛЬСКОГО ПОСЕЛЕНИЯ НА 2021-2025</w:t>
      </w:r>
      <w:r w:rsidRPr="00EC2B70">
        <w:rPr>
          <w:rFonts w:ascii="Times New Roman" w:eastAsia="Calibri" w:hAnsi="Times New Roman" w:cs="Times New Roman"/>
          <w:color w:val="000000" w:themeColor="text1"/>
        </w:rPr>
        <w:t xml:space="preserve"> ГГ.» </w:t>
      </w:r>
    </w:p>
    <w:p w:rsidR="005B136D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>ЗА СЧЕТ ВСЕХ ИСТОЧНИКОВ ФИНАНСИРОВАНИЯ РЕСУРСНОЕ ОБЕСПЕЧЕНИЕ</w:t>
      </w:r>
    </w:p>
    <w:p w:rsidR="003F05A1" w:rsidRDefault="003F05A1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826540" w:rsidRDefault="00826540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W w:w="1440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2731"/>
        <w:gridCol w:w="2112"/>
        <w:gridCol w:w="2830"/>
        <w:gridCol w:w="1122"/>
        <w:gridCol w:w="1134"/>
        <w:gridCol w:w="1092"/>
        <w:gridCol w:w="1152"/>
        <w:gridCol w:w="1027"/>
        <w:gridCol w:w="1200"/>
      </w:tblGrid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Источники финансирования</w:t>
            </w: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2021г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2022г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2023г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2024г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2025г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65 074,4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50 033,3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16 805,3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17 535,5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35 001,1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184 449,6</w:t>
            </w:r>
          </w:p>
        </w:tc>
      </w:tr>
      <w:tr w:rsidR="00826540" w:rsidRPr="00EC2B70" w:rsidTr="00A025F6">
        <w:trPr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Местный бюджет (далее – МБ)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21 159,2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18 864,9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15 994,5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15 806,5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34 677,7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 xml:space="preserve">106 502,8 </w:t>
            </w:r>
          </w:p>
        </w:tc>
      </w:tr>
      <w:tr w:rsidR="00826540" w:rsidRPr="00EC2B70" w:rsidTr="00A025F6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1 136,8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1 136,8</w:t>
            </w:r>
          </w:p>
        </w:tc>
      </w:tr>
      <w:tr w:rsidR="00826540" w:rsidRPr="00EC2B70" w:rsidTr="00A025F6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42 434,9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30 811,5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441,5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1 346,4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75 035,0</w:t>
            </w:r>
          </w:p>
        </w:tc>
      </w:tr>
      <w:tr w:rsidR="00826540" w:rsidRPr="00EC2B70" w:rsidTr="00A025F6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826540" w:rsidRPr="00EC2B70" w:rsidTr="00A025F6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11 625,7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9 618,3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10 119,0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10 132,3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10 323,4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51 818,7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0000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10 626,7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9 260,7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10 000,0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49 385,4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7 421,8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5 119,2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5 607,5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5 620,8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7 083,1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30 852,4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6 422,8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4 761,6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6 759,7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28 419,1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826540" w:rsidRPr="00EC2B70" w:rsidTr="00A025F6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муниципальным долгом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826540" w:rsidRPr="00EC2B70" w:rsidTr="00A025F6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Повышение квалификации муниципальных служащих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826540" w:rsidRPr="00EC2B70" w:rsidTr="00A025F6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826540" w:rsidRPr="00EC2B70" w:rsidTr="00A025F6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Информационные технологии в управлении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2 374,4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2 913,4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3 190,2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12 840,0</w:t>
            </w:r>
          </w:p>
        </w:tc>
      </w:tr>
      <w:tr w:rsidR="00826540" w:rsidRPr="00EC2B70" w:rsidTr="00A025F6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EC2B70">
              <w:rPr>
                <w:rFonts w:ascii="Times New Roman" w:hAnsi="Times New Roman" w:cs="Times New Roman"/>
                <w:color w:val="000000"/>
              </w:rPr>
              <w:t>гг</w:t>
            </w:r>
            <w:proofErr w:type="spellEnd"/>
            <w:r w:rsidRPr="00EC2B70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1 817,5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3366"/>
              </w:rPr>
              <w:t> 033,0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3 190,2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11 402,7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556,9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880,4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3366"/>
              </w:rPr>
              <w:t> 437,3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2 656,9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9 791,8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Ремонт и содержание автомобильных дорог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1 967,1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3366"/>
              </w:rPr>
              <w:t> 102,0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689,8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689,8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1 766,5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Организация благоустройства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1 766,5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115,2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1 001,8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Организация водоснабжения населения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542,4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459,4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111,3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111,3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"Водохозяйственная деятельность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3,3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108,0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3.6.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0,2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168,4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</w:t>
            </w: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12 515,0</w:t>
            </w:r>
          </w:p>
        </w:tc>
      </w:tr>
      <w:tr w:rsidR="00826540" w:rsidRPr="00EC2B70" w:rsidTr="00A025F6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12 515,0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1 558,2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8,7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500,6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407,5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>
              <w:rPr>
                <w:rFonts w:ascii="Times New Roman" w:hAnsi="Times New Roman" w:cs="Times New Roman"/>
                <w:color w:val="0066CC"/>
              </w:rPr>
              <w:t>427,5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1 057,6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EC2B70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112,9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1 555,7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471,5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1 084,2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</w:t>
            </w: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50 957,6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37 282,9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4 588,9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105 320,5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8 696,2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7 457,2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4 035,4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3 684,0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32 328,5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41 779,4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29 825,0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72 510,0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7 856,1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30 383,0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7 374,1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29 901,0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932,9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1 793,4</w:t>
            </w:r>
          </w:p>
        </w:tc>
      </w:tr>
      <w:tr w:rsidR="00826540" w:rsidRPr="00EC2B70" w:rsidTr="00A025F6">
        <w:trPr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развития и укрепления материально технической базы домов культуры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932,9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958,7</w:t>
            </w:r>
          </w:p>
        </w:tc>
      </w:tr>
      <w:tr w:rsidR="00826540" w:rsidRPr="00EC2B70" w:rsidTr="00A025F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834,7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834,7</w:t>
            </w:r>
          </w:p>
        </w:tc>
      </w:tr>
      <w:tr w:rsidR="00826540" w:rsidRPr="00EC2B70" w:rsidTr="00A025F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42 211,0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30 748,1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72 959,1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EC2B70">
              <w:rPr>
                <w:rFonts w:ascii="Times New Roman" w:hAnsi="Times New Roman" w:cs="Times New Roman"/>
                <w:color w:val="000000"/>
              </w:rPr>
              <w:t>Тулунский</w:t>
            </w:r>
            <w:proofErr w:type="spellEnd"/>
            <w:r w:rsidRPr="00EC2B70">
              <w:rPr>
                <w:rFonts w:ascii="Times New Roman" w:hAnsi="Times New Roman" w:cs="Times New Roman"/>
                <w:color w:val="000000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1 266,3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922,4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2 188,7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40 944,7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29 825,7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F3B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FF3B1F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70 770,4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26540" w:rsidRPr="00EC2B70" w:rsidTr="00A025F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26540" w:rsidRPr="00EC2B70" w:rsidTr="00A025F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826540" w:rsidRPr="00EC2B70" w:rsidTr="00A025F6">
        <w:trPr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826540" w:rsidRPr="00EC2B70" w:rsidTr="00A025F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826540" w:rsidRPr="00EC2B70" w:rsidTr="00A025F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540" w:rsidRPr="00EC2B70" w:rsidRDefault="00826540" w:rsidP="00A025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</w:tbl>
    <w:p w:rsidR="00826540" w:rsidRDefault="00826540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F36DD" w:rsidRDefault="00CF36D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F36DD" w:rsidRPr="00013AB8" w:rsidRDefault="00CF36D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0673CF" w:rsidRDefault="000673CF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21B02" w:rsidRDefault="00C21B02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E3306" w:rsidRDefault="002E330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22124" w:rsidRPr="001267DF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1267DF" w:rsidSect="000838D7">
          <w:footerReference w:type="default" r:id="rId11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985EBA" w:rsidRPr="001267DF" w:rsidRDefault="00985EBA" w:rsidP="00985E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5889"/>
      </w:tblGrid>
      <w:tr w:rsidR="00985EBA" w:rsidRPr="001267DF" w:rsidTr="00BD4AED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985EBA" w:rsidRPr="001267DF" w:rsidTr="00BD4AED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985EBA" w:rsidRPr="001267DF" w:rsidTr="00BD4AED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2021-2025 </w:t>
            </w:r>
            <w:proofErr w:type="spellStart"/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985EBA" w:rsidRPr="001267DF" w:rsidTr="00BD4AED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985EBA" w:rsidRPr="001267DF" w:rsidTr="00BD4AED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муниципальным долгом сельского поселения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повышение квалификации муниципальных служащих.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Управление средствами резервного фонда администрации сельского поселения.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985EBA" w:rsidRPr="001267DF" w:rsidTr="00904EB0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85EBA" w:rsidRPr="001267DF" w:rsidRDefault="005C44F7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51 818,7 </w:t>
            </w:r>
            <w:r w:rsidR="00985EBA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2272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11 625,7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5C44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</w:t>
            </w:r>
            <w:r w:rsidR="002272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618,3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2272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10 119,0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</w:t>
            </w:r>
            <w:r w:rsidR="002272BB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2272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10 132,3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2272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10 323,4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85EBA" w:rsidRPr="001267DF" w:rsidRDefault="00997D49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  <w:r w:rsidR="002272BB">
              <w:rPr>
                <w:rFonts w:ascii="Times New Roman" w:eastAsia="Calibri" w:hAnsi="Times New Roman" w:cs="Times New Roman"/>
                <w:sz w:val="24"/>
                <w:szCs w:val="24"/>
              </w:rPr>
              <w:t> 385,4 тыс.</w:t>
            </w:r>
            <w:r w:rsidR="00985EBA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985EBA" w:rsidRPr="001267DF" w:rsidRDefault="002272BB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10 626,7 </w:t>
            </w:r>
            <w:r w:rsidR="00985EBA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,7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2272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9 260,7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 w:rsidR="002272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 w:rsidR="002272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10 000,0 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654,8 тыс. руб., в том числе: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654,8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1</w:t>
            </w:r>
            <w:r w:rsidR="00EA5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775,0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</w:t>
            </w:r>
            <w:r w:rsidR="00EA5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85EBA" w:rsidRPr="001267DF" w:rsidRDefault="00EA511E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369</w:t>
            </w:r>
            <w:r w:rsidR="00985EBA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,3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3</w:t>
            </w:r>
            <w:r w:rsidR="00EA5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82,6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 322,7 тыс. руб.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1267DF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985EBA" w:rsidRPr="001267DF" w:rsidRDefault="00985EBA" w:rsidP="00985EBA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67DF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1267DF">
        <w:rPr>
          <w:rFonts w:ascii="Times New Roman" w:eastAsia="Calibri" w:hAnsi="Times New Roman" w:cs="Times New Roman"/>
          <w:sz w:val="24"/>
          <w:szCs w:val="24"/>
        </w:rPr>
        <w:t>Управление муниципальным долгом сельского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Нормативно-правовая база для подпрограммы сформирована и не изменяется. </w:t>
      </w: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1267DF" w:rsidRDefault="00985EBA" w:rsidP="00985E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1267DF" w:rsidRDefault="00985EBA" w:rsidP="0098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2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985EBA" w:rsidRPr="001267DF" w:rsidRDefault="00985EBA" w:rsidP="00985E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F1F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9F1F7F" w:rsidRPr="001267DF" w:rsidRDefault="009F1F7F" w:rsidP="009F1F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F1F7F" w:rsidRPr="001267DF" w:rsidRDefault="009F1F7F" w:rsidP="009F1F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9F1F7F" w:rsidRPr="001267DF" w:rsidRDefault="009F1F7F" w:rsidP="009F1F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9F1F7F" w:rsidRPr="001267DF" w:rsidRDefault="009F1F7F" w:rsidP="009F1F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9F1F7F" w:rsidRPr="001267DF" w:rsidRDefault="009F1F7F" w:rsidP="009F1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F7F" w:rsidRPr="001267DF" w:rsidRDefault="009F1F7F" w:rsidP="009F1F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2021 – 2025 гг.»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2021 – 2025 гг.» муниципальной программы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16"/>
        <w:gridCol w:w="6652"/>
      </w:tblGrid>
      <w:tr w:rsidR="009F1F7F" w:rsidRPr="001267DF" w:rsidTr="00BD4AED">
        <w:trPr>
          <w:trHeight w:val="54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F7F" w:rsidRPr="001267DF" w:rsidTr="00BD4AED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2021 – 2025 гг.»</w:t>
            </w:r>
          </w:p>
        </w:tc>
      </w:tr>
      <w:tr w:rsidR="009F1F7F" w:rsidRPr="001267DF" w:rsidTr="00BD4AED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F1F7F" w:rsidRPr="001267DF" w:rsidTr="00BD4AED">
        <w:trPr>
          <w:trHeight w:val="23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F1F7F" w:rsidRPr="001267DF" w:rsidTr="00BD4AED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9F1F7F" w:rsidRPr="001267DF" w:rsidTr="00BD4AED">
        <w:trPr>
          <w:trHeight w:val="95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9F1F7F" w:rsidRPr="001267DF" w:rsidTr="00BD4AED">
        <w:trPr>
          <w:trHeight w:val="23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9F1F7F" w:rsidRPr="001267DF" w:rsidTr="00BD4AED">
        <w:trPr>
          <w:trHeight w:val="255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9F1F7F" w:rsidRPr="001267DF" w:rsidTr="00BD4AED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9F1F7F" w:rsidRPr="001267DF" w:rsidTr="00BD4AED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F1F7F" w:rsidRPr="001267DF" w:rsidRDefault="005A5DF8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379,2 </w:t>
            </w:r>
            <w:r w:rsidR="009F1F7F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5A5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F1F7F" w:rsidRPr="001267DF" w:rsidRDefault="000D43E5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5A5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94,3 </w:t>
            </w:r>
            <w:r w:rsidR="005A5DF8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9F1F7F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="009F1F7F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1F7F" w:rsidRPr="001267DF" w:rsidRDefault="000D43E5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="005A5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94,3 </w:t>
            </w:r>
            <w:r w:rsidR="005A5DF8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9F1F7F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="009F1F7F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1F7F" w:rsidRPr="001267DF" w:rsidRDefault="000D43E5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  <w:r w:rsidR="005A5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  <w:r w:rsidR="00092832">
              <w:rPr>
                <w:rFonts w:ascii="Times New Roman" w:eastAsia="Calibri" w:hAnsi="Times New Roman" w:cs="Times New Roman"/>
                <w:sz w:val="24"/>
                <w:szCs w:val="24"/>
              </w:rPr>
              <w:t>– 94</w:t>
            </w:r>
            <w:r w:rsidR="005A5DF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0928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="00092832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9F1F7F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9F1F7F" w:rsidRPr="001267DF" w:rsidRDefault="000D43E5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  <w:r w:rsidR="009F1F7F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82,3 </w:t>
            </w:r>
            <w:r w:rsidR="009F1F7F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F1F7F" w:rsidRPr="001267DF" w:rsidRDefault="00092832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379,2 </w:t>
            </w:r>
            <w:r w:rsidR="009F1F7F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0928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F1F7F" w:rsidRPr="001267DF" w:rsidRDefault="00092832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94,3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9F1F7F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="009F1F7F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1F7F" w:rsidRPr="001267DF" w:rsidRDefault="00092832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94,3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9F1F7F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="009F1F7F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1F7F" w:rsidRPr="001267DF" w:rsidRDefault="00092832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94,3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9F1F7F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82,3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F1F7F" w:rsidRPr="001267DF" w:rsidRDefault="009F1F7F" w:rsidP="009F1F7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9F1F7F" w:rsidRPr="001267DF" w:rsidTr="00BD4AED">
        <w:trPr>
          <w:trHeight w:val="168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9F1F7F" w:rsidRPr="001267DF" w:rsidRDefault="009F1F7F" w:rsidP="009F1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9F1F7F" w:rsidRPr="001267DF" w:rsidRDefault="009F1F7F" w:rsidP="009F1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1F7F" w:rsidRPr="001267DF" w:rsidRDefault="009F1F7F" w:rsidP="009F1F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67DF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9F1F7F" w:rsidRPr="001267DF" w:rsidRDefault="009F1F7F" w:rsidP="009F1F7F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Для достижения данной цели необходимо выполнить следующие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задачи: 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lastRenderedPageBreak/>
        <w:t>- прирост поступлений налоговых доходов в местные бюджеты к предыдущему году (в нормативах текущего года);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9F1F7F" w:rsidRPr="001267DF" w:rsidRDefault="009F1F7F" w:rsidP="009F1F7F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9F1F7F" w:rsidRPr="001267DF" w:rsidRDefault="009F1F7F" w:rsidP="009F1F7F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9F1F7F" w:rsidRPr="001267DF" w:rsidRDefault="009F1F7F" w:rsidP="009F1F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1F7F" w:rsidRPr="001267DF" w:rsidRDefault="009F1F7F" w:rsidP="009F1F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9F1F7F" w:rsidRPr="001267DF" w:rsidRDefault="009F1F7F" w:rsidP="009F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9F1F7F" w:rsidRPr="001267DF" w:rsidRDefault="009F1F7F" w:rsidP="009F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9F1F7F" w:rsidRPr="001267DF" w:rsidRDefault="009F1F7F" w:rsidP="009F1F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F1F7F" w:rsidRPr="001267DF" w:rsidRDefault="009F1F7F" w:rsidP="009F1F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9F1F7F" w:rsidRPr="001267DF" w:rsidRDefault="009F1F7F" w:rsidP="009F1F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F1F7F" w:rsidRPr="001267DF" w:rsidRDefault="009F1F7F" w:rsidP="009F1F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F1F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9F1F7F" w:rsidRPr="001267DF" w:rsidRDefault="009F1F7F" w:rsidP="009F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 w:rsidRPr="001267DF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1267DF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F1F7F" w:rsidRPr="001267DF" w:rsidRDefault="009F1F7F" w:rsidP="009F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1F7F" w:rsidRPr="001267DF" w:rsidRDefault="009F1F7F" w:rsidP="009F1F7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F1F7F" w:rsidRPr="001267DF" w:rsidRDefault="009F1F7F" w:rsidP="009F1F7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F1F7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9F1F7F" w:rsidRPr="001267DF" w:rsidRDefault="009F1F7F" w:rsidP="009F1F7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 ГОСУДАРСТВЕННЫХ ВНЕБЮДЖЕТНЫХ ФОНДОВ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F1F7F" w:rsidRPr="001267DF" w:rsidRDefault="009F1F7F" w:rsidP="009F1F7F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F1F7F" w:rsidRPr="001267DF" w:rsidRDefault="009F1F7F" w:rsidP="009F1F7F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9F1F7F" w:rsidRPr="001267DF" w:rsidRDefault="009F1F7F" w:rsidP="009F1F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985EBA" w:rsidRPr="001267DF" w:rsidRDefault="00985EBA" w:rsidP="001267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  <w:gridCol w:w="6277"/>
      </w:tblGrid>
      <w:tr w:rsidR="00985EBA" w:rsidRPr="001267DF" w:rsidTr="00BD4AED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985EBA" w:rsidRPr="001267DF" w:rsidTr="00BD4AED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985EBA" w:rsidRPr="001267DF" w:rsidTr="00BD4AED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985EBA" w:rsidRPr="001267DF" w:rsidTr="00BD4AED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985EBA" w:rsidRPr="001267DF" w:rsidTr="00BD4AED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985EBA" w:rsidRPr="001267DF" w:rsidTr="00BD4AED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985EBA" w:rsidRPr="001267DF" w:rsidRDefault="00985EBA" w:rsidP="00BD4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985EBA" w:rsidRPr="001267DF" w:rsidRDefault="00985EBA" w:rsidP="00BD4A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985EBA" w:rsidRPr="001267DF" w:rsidRDefault="00985EBA" w:rsidP="00BD4A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985EBA" w:rsidRPr="001267DF" w:rsidTr="00BD4AED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985EBA" w:rsidRPr="001267DF" w:rsidTr="00BD4AED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85EBA" w:rsidRPr="001267DF" w:rsidRDefault="000C6AAB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12 840,0 </w:t>
            </w:r>
            <w:r w:rsidR="00985EBA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2</w:t>
            </w:r>
            <w:r w:rsidR="00C26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374,4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0C6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2 913,4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0C6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2 099,3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0C6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2 262,7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</w:t>
            </w:r>
            <w:r w:rsidR="000C6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190,2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A44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375,4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1</w:t>
            </w:r>
            <w:r w:rsidR="00E0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817,5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A440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2 005,7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 w:rsidR="00A440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2 099,3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 w:rsidR="00A440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2 262,7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3</w:t>
            </w:r>
            <w:r w:rsidR="00A440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190,2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1</w:t>
            </w:r>
            <w:r w:rsidR="00A44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464,6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E0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A44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907,7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A44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85EBA" w:rsidRPr="001267DF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985EBA" w:rsidRPr="001267DF" w:rsidTr="00BD4AED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985EBA" w:rsidRPr="001267DF" w:rsidRDefault="00985EBA" w:rsidP="00BD4AE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Раздел 1. ЦЕЛЬ И ЗАДАЧИ ПОДПРОГРАММЫ, ЦЕЛЕВЫЕ ПОКАЗАТЕЛИ ПОДПРОГРАММЫ, СРОКИ РЕАЛИЗАЦИИ</w:t>
      </w:r>
    </w:p>
    <w:p w:rsidR="00985EBA" w:rsidRPr="001267DF" w:rsidRDefault="00985EBA" w:rsidP="00985EB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985EBA" w:rsidRPr="001267DF" w:rsidRDefault="00985EBA" w:rsidP="00985EBA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85EBA" w:rsidRPr="001267DF" w:rsidRDefault="00985EBA" w:rsidP="00985EBA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985EBA" w:rsidRPr="001267DF" w:rsidRDefault="00985EBA" w:rsidP="00985EBA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 w:rsidRPr="001267DF"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985EBA" w:rsidRPr="001267DF" w:rsidRDefault="00985EBA" w:rsidP="00985EBA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985EBA" w:rsidRPr="001267DF" w:rsidRDefault="00985EBA" w:rsidP="00985EBA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 w:rsidRPr="001267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985EBA" w:rsidRPr="001267DF" w:rsidRDefault="00985EBA" w:rsidP="0098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1267DF" w:rsidRDefault="00985EBA" w:rsidP="0098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1267DF" w:rsidRDefault="00985EBA" w:rsidP="00985EBA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4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3058" w:rsidRDefault="002B305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3058" w:rsidRDefault="002B305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3058" w:rsidRDefault="002B305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3058" w:rsidRDefault="002B305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3058" w:rsidRDefault="002B305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3058" w:rsidRDefault="002B305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3058" w:rsidRDefault="002B305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3058" w:rsidRPr="001267DF" w:rsidRDefault="002B3058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2B3058" w:rsidRPr="00A42D55" w:rsidRDefault="002B3058" w:rsidP="002B3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2B3058" w:rsidRPr="00A42D55" w:rsidRDefault="002B3058" w:rsidP="002B3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2021 – 2025 гг.»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2B3058" w:rsidRPr="00A42D55" w:rsidRDefault="002B3058" w:rsidP="002B305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B3058" w:rsidRPr="00A42D55" w:rsidRDefault="002B3058" w:rsidP="002B305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525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63"/>
        <w:gridCol w:w="7063"/>
      </w:tblGrid>
      <w:tr w:rsidR="002B3058" w:rsidRPr="00A42D55" w:rsidTr="005C44F7">
        <w:trPr>
          <w:trHeight w:val="39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2B3058" w:rsidRPr="00A42D55" w:rsidTr="005C44F7">
        <w:trPr>
          <w:trHeight w:val="785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2021 – 2025 гг.»</w:t>
            </w:r>
          </w:p>
        </w:tc>
      </w:tr>
      <w:tr w:rsidR="002B3058" w:rsidRPr="00A42D55" w:rsidTr="005C44F7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2B3058" w:rsidRPr="00A42D55" w:rsidTr="005C44F7">
        <w:trPr>
          <w:trHeight w:val="24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2B3058" w:rsidRPr="00A42D55" w:rsidTr="005C44F7">
        <w:trPr>
          <w:trHeight w:val="56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2B3058" w:rsidRPr="00A42D55" w:rsidTr="005C44F7">
        <w:trPr>
          <w:trHeight w:val="182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2D55"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2B3058" w:rsidRPr="00A42D55" w:rsidRDefault="002B3058" w:rsidP="005C4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2B3058" w:rsidRPr="00A42D55" w:rsidTr="005C44F7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2B3058" w:rsidRPr="00A42D55" w:rsidTr="005C44F7">
        <w:trPr>
          <w:trHeight w:val="13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2B3058" w:rsidRPr="00A42D55" w:rsidRDefault="002B3058" w:rsidP="005C44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2D5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2B3058" w:rsidRPr="00A42D55" w:rsidTr="005C44F7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градостроительной и землеустроительной деятельности на территории Писаревского сельского поселения.</w:t>
            </w:r>
          </w:p>
        </w:tc>
      </w:tr>
      <w:tr w:rsidR="002B3058" w:rsidRPr="00A42D55" w:rsidTr="005C44F7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4CF" w:rsidRPr="00A42D55" w:rsidRDefault="002B3058" w:rsidP="002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2B3058" w:rsidRPr="00434D24" w:rsidRDefault="0043072C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12 530,0 </w:t>
            </w:r>
            <w:r w:rsidR="002B3058"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4307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43072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43072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год –</w:t>
            </w:r>
            <w:r w:rsidR="004307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–12 500,0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2B3058" w:rsidRPr="00434D24" w:rsidRDefault="006179DE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12 530,0 </w:t>
            </w:r>
            <w:r w:rsidR="002B3058"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617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6179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6179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B3058" w:rsidRPr="00434D24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год –</w:t>
            </w:r>
            <w:r w:rsidR="006179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–12 500,0 </w:t>
            </w:r>
            <w:r w:rsidRPr="00434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стного бюджета составляет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0 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B3058" w:rsidRPr="00434D24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2B3058" w:rsidRPr="00434D24" w:rsidRDefault="002B3058" w:rsidP="005C44F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434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</w:t>
            </w:r>
          </w:p>
        </w:tc>
      </w:tr>
      <w:tr w:rsidR="002B3058" w:rsidRPr="00A42D55" w:rsidTr="005C44F7">
        <w:trPr>
          <w:trHeight w:val="15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2B3058" w:rsidRPr="00A42D55" w:rsidRDefault="002B3058" w:rsidP="005C4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 w:rsidRPr="00A42D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B3058" w:rsidRPr="00A42D55" w:rsidRDefault="002B3058" w:rsidP="002B305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A42D55">
        <w:rPr>
          <w:rFonts w:ascii="Times New Roman" w:hAnsi="Times New Roman" w:cs="Times New Roman"/>
          <w:sz w:val="24"/>
          <w:szCs w:val="24"/>
        </w:rPr>
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</w:r>
      <w:r w:rsidRPr="00A42D5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42D55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2B3058" w:rsidRPr="00A42D55" w:rsidRDefault="002B3058" w:rsidP="002B3058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sz w:val="24"/>
          <w:szCs w:val="24"/>
        </w:rPr>
        <w:lastRenderedPageBreak/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2B3058" w:rsidRPr="00A42D55" w:rsidRDefault="002B3058" w:rsidP="002B3058">
      <w:pPr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2B3058" w:rsidRPr="00A42D55" w:rsidRDefault="002B3058" w:rsidP="002B3058">
      <w:pPr>
        <w:pStyle w:val="a5"/>
        <w:spacing w:after="0" w:line="240" w:lineRule="auto"/>
        <w:ind w:left="-567" w:right="-567" w:firstLine="567"/>
        <w:jc w:val="both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2B3058" w:rsidRPr="00A42D55" w:rsidRDefault="002B3058" w:rsidP="002B3058">
      <w:pPr>
        <w:autoSpaceDE w:val="0"/>
        <w:autoSpaceDN w:val="0"/>
        <w:adjustRightInd w:val="0"/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О</w:t>
      </w:r>
      <w:r w:rsidRPr="00A42D55">
        <w:rPr>
          <w:rFonts w:ascii="Times New Roman" w:hAnsi="Times New Roman" w:cs="Times New Roman"/>
          <w:color w:val="000000"/>
          <w:sz w:val="24"/>
          <w:szCs w:val="24"/>
        </w:rPr>
        <w:t xml:space="preserve">ценкой выполнения поставленных задач будут следующие </w:t>
      </w:r>
      <w:r>
        <w:rPr>
          <w:rFonts w:ascii="Times New Roman" w:hAnsi="Times New Roman" w:cs="Times New Roman"/>
          <w:sz w:val="24"/>
          <w:szCs w:val="24"/>
        </w:rPr>
        <w:t>целевые показатели:</w:t>
      </w:r>
    </w:p>
    <w:p w:rsidR="002B3058" w:rsidRPr="00A42D55" w:rsidRDefault="002B3058" w:rsidP="002B305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2B3058" w:rsidRPr="00A42D55" w:rsidRDefault="002B3058" w:rsidP="002B3058">
      <w:pPr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D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Сроки реализации подпрограммы: 2021-2025гг.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2B3058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3058" w:rsidRPr="00C50ECD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D55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16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- </w:t>
      </w:r>
      <w:r w:rsidRPr="00A42D55">
        <w:rPr>
          <w:rFonts w:ascii="Times New Roman" w:hAnsi="Times New Roman" w:cs="Times New Roman"/>
          <w:color w:val="000000"/>
          <w:sz w:val="24"/>
          <w:szCs w:val="24"/>
        </w:rPr>
        <w:t>Обеспечение градостроительной и землеустроительной деятельности на территории Писаревского сельского поселения.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2B3058" w:rsidRPr="00A42D55" w:rsidRDefault="002B3058" w:rsidP="002B3058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2B3058" w:rsidRPr="00A42D55" w:rsidRDefault="002B3058" w:rsidP="002B3058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2B3058" w:rsidRPr="00A42D55" w:rsidRDefault="002B3058" w:rsidP="002B3058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2B3058" w:rsidRPr="00A42D55" w:rsidRDefault="002B3058" w:rsidP="002B3058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2B3058" w:rsidRPr="00A42D55" w:rsidRDefault="002B3058" w:rsidP="002B3058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2B3058" w:rsidRPr="00A42D55" w:rsidRDefault="002B3058" w:rsidP="002B3058">
      <w:pPr>
        <w:pStyle w:val="aa"/>
        <w:spacing w:after="0" w:line="240" w:lineRule="auto"/>
        <w:ind w:right="-1"/>
        <w:jc w:val="both"/>
        <w:rPr>
          <w:szCs w:val="24"/>
        </w:rPr>
      </w:pPr>
      <w:r w:rsidRPr="00A42D55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2B3058" w:rsidRPr="00A42D55" w:rsidRDefault="002B3058" w:rsidP="002B3058">
      <w:pPr>
        <w:pStyle w:val="aa"/>
        <w:spacing w:after="0" w:line="240" w:lineRule="auto"/>
        <w:ind w:right="-1"/>
        <w:jc w:val="both"/>
        <w:rPr>
          <w:szCs w:val="24"/>
        </w:rPr>
      </w:pPr>
      <w:r w:rsidRPr="00A42D55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2B3058" w:rsidRPr="00A42D55" w:rsidRDefault="002B3058" w:rsidP="002B3058">
      <w:pPr>
        <w:pStyle w:val="aa"/>
        <w:spacing w:after="0" w:line="240" w:lineRule="auto"/>
        <w:ind w:right="-1"/>
        <w:jc w:val="both"/>
        <w:rPr>
          <w:szCs w:val="24"/>
        </w:rPr>
      </w:pPr>
      <w:r w:rsidRPr="00A42D55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5" w:history="1">
        <w:r w:rsidRPr="00A42D55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42D55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2B3058" w:rsidRPr="00A42D55" w:rsidRDefault="002B3058" w:rsidP="002B3058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2B3058" w:rsidRPr="00A42D55" w:rsidRDefault="002B3058" w:rsidP="002B3058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3058" w:rsidRPr="00A42D55" w:rsidRDefault="002B3058" w:rsidP="002B3058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</w:t>
      </w:r>
      <w:r w:rsidRPr="00A42D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федерального бюджетов не предусмотрены.</w:t>
      </w:r>
    </w:p>
    <w:p w:rsidR="002B3058" w:rsidRPr="00A42D55" w:rsidRDefault="002B3058" w:rsidP="002B3058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3058" w:rsidRPr="00A42D55" w:rsidRDefault="002B3058" w:rsidP="002B3058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2B3058" w:rsidRPr="00A42D55" w:rsidRDefault="002B3058" w:rsidP="002B3058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42D55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2B3058" w:rsidRPr="00A42D55" w:rsidRDefault="002B3058" w:rsidP="002B3058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2B3058" w:rsidRPr="00A42D55" w:rsidRDefault="002B3058" w:rsidP="002B3058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42D55"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2B3058" w:rsidRPr="00A42D55" w:rsidRDefault="002B3058" w:rsidP="002B30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2B3058" w:rsidRPr="00A42D55" w:rsidRDefault="002B3058" w:rsidP="002B3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«Обеспечение комплексных мер безопасности на территории Писаревского сельского поселения на 2021 – 2025 гг.»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 «Обеспечение комплексных мер безопасности на территории Писаревского сельского поселения 2021 – 2025 гг.»</w:t>
      </w:r>
    </w:p>
    <w:p w:rsidR="002B3058" w:rsidRPr="00A42D55" w:rsidRDefault="002B3058" w:rsidP="002B305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B3058" w:rsidRPr="00A42D55" w:rsidRDefault="002B3058" w:rsidP="002B305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подпрограмма, муниципальная программа)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7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29"/>
        <w:gridCol w:w="7109"/>
      </w:tblGrid>
      <w:tr w:rsidR="002B3058" w:rsidRPr="00A42D55" w:rsidTr="002B3058">
        <w:trPr>
          <w:trHeight w:val="395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территории сельского поселения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комплексных мер безопасности на территории Писаревского сельского поселения 2021 – 2025 гг.»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ДПД Писаревского сельского поселения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pStyle w:val="Default"/>
            </w:pPr>
            <w:r w:rsidRPr="00A42D55"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поселения.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3058" w:rsidRPr="00A42D55" w:rsidRDefault="002B3058" w:rsidP="005C44F7">
            <w:pPr>
              <w:pStyle w:val="Default"/>
            </w:pPr>
            <w:r w:rsidRPr="00A42D55">
              <w:t>1.Создание резерва материальных ресурсов для предупреждения и ликвидации чрезвычайных ситуаций;</w:t>
            </w:r>
          </w:p>
          <w:p w:rsidR="002B3058" w:rsidRPr="00A42D55" w:rsidRDefault="002B3058" w:rsidP="005C44F7">
            <w:pPr>
              <w:pStyle w:val="Default"/>
            </w:pPr>
            <w:r w:rsidRPr="00A42D55">
              <w:t xml:space="preserve">2. Обеспечение надлежащего состояния источников противопожарного водоснабжения и минерализованных полос. 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количества пожаров на территории сельского поселения к показателям. </w:t>
            </w:r>
          </w:p>
          <w:p w:rsidR="002B3058" w:rsidRPr="00A42D55" w:rsidRDefault="002B3058" w:rsidP="005C44F7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 2.Оснащение команды ДПД необходимыми средствами для тушения пожаров.</w:t>
            </w:r>
          </w:p>
          <w:p w:rsidR="002B3058" w:rsidRPr="00A42D55" w:rsidRDefault="002B3058" w:rsidP="005C44F7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3.Снижение ущерба от пожаров.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1.Обеспечение первичных мер пожарной безопасности в границах населенных пунктов</w:t>
            </w:r>
          </w:p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.Профилактика безнадзорности и правонарушений на территории сельского поселения.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  <w:p w:rsidR="0052516E" w:rsidRPr="00A42D55" w:rsidRDefault="0052516E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480C">
              <w:rPr>
                <w:rFonts w:ascii="Times New Roman" w:hAnsi="Times New Roman" w:cs="Times New Roman"/>
                <w:sz w:val="24"/>
                <w:szCs w:val="24"/>
              </w:rPr>
              <w:t xml:space="preserve"> 558,2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</w:t>
            </w:r>
            <w:r w:rsidR="00EC4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102,7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</w:t>
            </w:r>
            <w:r w:rsidR="00EC4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,4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B3058" w:rsidRPr="00A42D55" w:rsidRDefault="00EC480C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446,3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2B3058"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руб.;</w:t>
            </w:r>
          </w:p>
          <w:p w:rsidR="002B3058" w:rsidRPr="00A42D55" w:rsidRDefault="00EC480C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446,3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2B3058"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449,5 тыс. руб.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44549C">
              <w:rPr>
                <w:rFonts w:ascii="Times New Roman" w:hAnsi="Times New Roman" w:cs="Times New Roman"/>
                <w:sz w:val="24"/>
                <w:szCs w:val="24"/>
              </w:rPr>
              <w:t xml:space="preserve">500,6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</w:t>
            </w:r>
            <w:r w:rsidR="00D16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4,8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</w:t>
            </w:r>
            <w:r w:rsidR="00D16A10"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445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8,7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B3058" w:rsidRPr="00A42D55" w:rsidRDefault="00D16A10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</w:t>
            </w:r>
            <w:r w:rsidR="00445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18,8 </w:t>
            </w:r>
            <w:r w:rsidR="002B3058"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B3058" w:rsidRPr="00A42D55" w:rsidRDefault="00D16A10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</w:t>
            </w:r>
            <w:r w:rsidR="00445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18,8 </w:t>
            </w:r>
            <w:r w:rsidR="002B3058"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449,5 тыс. руб.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</w:t>
            </w:r>
            <w:r w:rsidR="005C4C68"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</w:t>
            </w:r>
            <w:r w:rsidR="005E4F27">
              <w:rPr>
                <w:rFonts w:ascii="Times New Roman" w:eastAsia="Calibri" w:hAnsi="Times New Roman" w:cs="Times New Roman"/>
                <w:sz w:val="24"/>
                <w:szCs w:val="24"/>
              </w:rPr>
              <w:t>1 057,6</w:t>
            </w:r>
            <w:r w:rsidR="005C4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5C4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97,9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</w:t>
            </w:r>
            <w:r w:rsidR="005E4F27">
              <w:rPr>
                <w:rFonts w:ascii="Times New Roman" w:eastAsia="Calibri" w:hAnsi="Times New Roman" w:cs="Times New Roman"/>
                <w:sz w:val="24"/>
                <w:szCs w:val="24"/>
              </w:rPr>
              <w:t>– 104,7</w:t>
            </w:r>
            <w:r w:rsidR="005C4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</w:t>
            </w:r>
            <w:r w:rsidR="005E4F27">
              <w:rPr>
                <w:rFonts w:ascii="Times New Roman" w:eastAsia="Calibri" w:hAnsi="Times New Roman" w:cs="Times New Roman"/>
                <w:sz w:val="24"/>
                <w:szCs w:val="24"/>
              </w:rPr>
              <w:t>– 427,5</w:t>
            </w:r>
            <w:r w:rsidR="005C4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2B3058" w:rsidRPr="00A42D55" w:rsidRDefault="002F04E7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</w:t>
            </w:r>
            <w:r w:rsidR="005E4F27">
              <w:rPr>
                <w:rFonts w:ascii="Times New Roman" w:eastAsia="Calibri" w:hAnsi="Times New Roman" w:cs="Times New Roman"/>
                <w:sz w:val="24"/>
                <w:szCs w:val="24"/>
              </w:rPr>
              <w:t>– 427,5</w:t>
            </w:r>
            <w:r w:rsidR="005C4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 w:rsidR="002B3058"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2B3058" w:rsidRPr="00A42D55" w:rsidRDefault="002F04E7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8102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2B3058"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2B3058" w:rsidRPr="00A42D55" w:rsidRDefault="002B3058" w:rsidP="005C4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2B3058" w:rsidRPr="00A42D55" w:rsidTr="002B3058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58" w:rsidRPr="00A42D55" w:rsidRDefault="002B3058" w:rsidP="005C4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защиты населенного пункта и людей от чрезвычайных ситуаций; </w:t>
            </w:r>
          </w:p>
          <w:p w:rsidR="002B3058" w:rsidRPr="00A42D55" w:rsidRDefault="002B3058" w:rsidP="005C44F7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-снижение количества пожаров;</w:t>
            </w:r>
          </w:p>
          <w:p w:rsidR="002B3058" w:rsidRPr="00A42D55" w:rsidRDefault="002B3058" w:rsidP="005C44F7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 -повышение боеготовности добровольной пожарной дружины Писаревского сельского поселения;</w:t>
            </w:r>
          </w:p>
          <w:p w:rsidR="002B3058" w:rsidRPr="00A42D55" w:rsidRDefault="002B3058" w:rsidP="005C4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-оперативность пожаротушения.</w:t>
            </w:r>
          </w:p>
        </w:tc>
      </w:tr>
    </w:tbl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необходимого уровня пожарной безопасности, и минимизация потерь вследствие пожаров являются важными факторами устойчивого социально-экономического развития сельского поселения. 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С целью предотвращения материального ущерба и гибели людей в результате пожаров была разработана настоящая подпрограмма «Обеспечение комплексных мер безопасности на территории Писаревского сельского поселения».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Целью подпрограммы является: обеспечение необходимых условий для укрепления пожарной безопасности, защиты жизни и здоровья граждан, проживающих на территории Писаревского сельского поселения.</w:t>
      </w:r>
      <w:r w:rsidRPr="00A42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B3058" w:rsidRPr="00A42D55" w:rsidRDefault="002B3058" w:rsidP="002B3058">
      <w:pPr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2B3058" w:rsidRPr="00A42D55" w:rsidRDefault="002B3058" w:rsidP="002B305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- создание резерва материальных ресурсов для предупреждения и ликвидации чрезвычайных ситуаций;</w:t>
      </w:r>
    </w:p>
    <w:p w:rsidR="002B3058" w:rsidRPr="00A42D55" w:rsidRDefault="002B3058" w:rsidP="002B3058">
      <w:pPr>
        <w:pStyle w:val="af0"/>
        <w:spacing w:before="0" w:beforeAutospacing="0" w:after="0" w:afterAutospacing="0"/>
        <w:ind w:right="-143"/>
        <w:jc w:val="both"/>
        <w:rPr>
          <w:color w:val="000000"/>
        </w:rPr>
      </w:pPr>
      <w:r w:rsidRPr="00A42D55">
        <w:lastRenderedPageBreak/>
        <w:t>- обеспечение надлежащего состояния источников противопожарного водоснабжения и минерализованных полос</w:t>
      </w:r>
      <w:r w:rsidRPr="00A42D55">
        <w:rPr>
          <w:color w:val="000000"/>
        </w:rPr>
        <w:t>.</w:t>
      </w:r>
    </w:p>
    <w:p w:rsidR="002B3058" w:rsidRPr="00A42D55" w:rsidRDefault="002B3058" w:rsidP="002B3058">
      <w:pPr>
        <w:spacing w:after="0" w:line="240" w:lineRule="auto"/>
        <w:ind w:right="-143" w:firstLine="708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Оценкой выполнения задач будут следующие целевые показатели: </w:t>
      </w:r>
    </w:p>
    <w:p w:rsidR="002B3058" w:rsidRPr="00A42D55" w:rsidRDefault="002B3058" w:rsidP="002B3058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- сокращение количества пожаров на территории сельского поселения к показателям. </w:t>
      </w:r>
    </w:p>
    <w:p w:rsidR="002B3058" w:rsidRPr="00A42D55" w:rsidRDefault="002B3058" w:rsidP="002B3058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 - оснащение команды ДПД необходимыми средствами для тушения пожаров.</w:t>
      </w:r>
    </w:p>
    <w:p w:rsidR="002B3058" w:rsidRPr="00A42D55" w:rsidRDefault="002B3058" w:rsidP="002B3058">
      <w:pPr>
        <w:spacing w:after="0" w:line="240" w:lineRule="auto"/>
        <w:ind w:left="-567" w:right="-143" w:firstLine="709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- снижение ущерба от пожаров.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Сроки реализации подпрограммы: 2021-2025 гг.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2B3058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3058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D55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2B3058" w:rsidRPr="002B3058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границах населенных пунктов поселения.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- Профилактика безнадзорности и правонарушений на территории сельского поселения.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 Перечень основных мероприятий подпрограммы представлен в Приложении 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2B3058" w:rsidRPr="00A42D55" w:rsidRDefault="002B3058" w:rsidP="002B305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2B3058" w:rsidRPr="00A42D55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3058" w:rsidRPr="002B0A0E" w:rsidRDefault="002B3058" w:rsidP="002B3058">
      <w:pPr>
        <w:pStyle w:val="ConsPlusNormal"/>
        <w:ind w:right="-143" w:firstLine="708"/>
        <w:jc w:val="both"/>
        <w:rPr>
          <w:rFonts w:ascii="Times New Roman" w:hAnsi="Times New Roman"/>
          <w:szCs w:val="22"/>
        </w:rPr>
      </w:pPr>
      <w:r w:rsidRPr="002B0A0E">
        <w:rPr>
          <w:rFonts w:ascii="Times New Roman" w:hAnsi="Times New Roman"/>
          <w:szCs w:val="22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2B3058" w:rsidRPr="002B0A0E" w:rsidRDefault="002B3058" w:rsidP="002B3058">
      <w:pPr>
        <w:pStyle w:val="ConsPlusNormal"/>
        <w:ind w:right="-143"/>
        <w:jc w:val="both"/>
        <w:rPr>
          <w:rFonts w:ascii="Times New Roman" w:hAnsi="Times New Roman"/>
          <w:szCs w:val="22"/>
        </w:rPr>
      </w:pPr>
      <w:r w:rsidRPr="002B0A0E">
        <w:rPr>
          <w:rFonts w:ascii="Times New Roman" w:hAnsi="Times New Roman"/>
          <w:szCs w:val="22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2B3058" w:rsidRPr="002B0A0E" w:rsidRDefault="002B3058" w:rsidP="002B3058">
      <w:pPr>
        <w:pStyle w:val="ConsPlusNormal"/>
        <w:ind w:right="-143"/>
        <w:jc w:val="both"/>
        <w:rPr>
          <w:rFonts w:ascii="Times New Roman" w:hAnsi="Times New Roman"/>
          <w:szCs w:val="22"/>
        </w:rPr>
      </w:pPr>
      <w:r w:rsidRPr="002B0A0E">
        <w:rPr>
          <w:rFonts w:ascii="Times New Roman" w:hAnsi="Times New Roman"/>
          <w:szCs w:val="22"/>
        </w:rPr>
        <w:t>-Уставе Писаревского муниципального образования.</w:t>
      </w:r>
    </w:p>
    <w:p w:rsidR="002B3058" w:rsidRPr="002B0A0E" w:rsidRDefault="002B3058" w:rsidP="002B3058">
      <w:pPr>
        <w:pStyle w:val="ConsPlusNormal"/>
        <w:widowControl/>
        <w:ind w:right="-143" w:firstLine="708"/>
        <w:jc w:val="both"/>
        <w:rPr>
          <w:rFonts w:ascii="Times New Roman" w:hAnsi="Times New Roman"/>
          <w:szCs w:val="22"/>
        </w:rPr>
      </w:pPr>
      <w:r w:rsidRPr="002B0A0E">
        <w:rPr>
          <w:rFonts w:ascii="Times New Roman" w:hAnsi="Times New Roman"/>
          <w:szCs w:val="22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2B3058" w:rsidRPr="002B0A0E" w:rsidRDefault="002B3058" w:rsidP="002B3058">
      <w:pPr>
        <w:pStyle w:val="ConsPlusNormal"/>
        <w:widowControl/>
        <w:ind w:left="-567" w:right="-142" w:firstLine="1275"/>
        <w:jc w:val="both"/>
        <w:rPr>
          <w:rFonts w:ascii="Times New Roman" w:hAnsi="Times New Roman"/>
          <w:szCs w:val="22"/>
        </w:rPr>
      </w:pPr>
      <w:r w:rsidRPr="002B0A0E">
        <w:rPr>
          <w:rFonts w:ascii="Times New Roman" w:hAnsi="Times New Roman"/>
          <w:szCs w:val="22"/>
        </w:rPr>
        <w:t>Нормативно-правовая база для подпрограммы сформирована и не изменяется.</w:t>
      </w:r>
    </w:p>
    <w:p w:rsidR="002B3058" w:rsidRPr="002B0A0E" w:rsidRDefault="002B3058" w:rsidP="002B3058">
      <w:pPr>
        <w:pStyle w:val="aa"/>
        <w:spacing w:after="0" w:line="240" w:lineRule="auto"/>
        <w:ind w:right="-142"/>
        <w:jc w:val="both"/>
        <w:rPr>
          <w:sz w:val="22"/>
          <w:szCs w:val="22"/>
        </w:rPr>
      </w:pPr>
      <w:r w:rsidRPr="002B0A0E">
        <w:rPr>
          <w:sz w:val="22"/>
          <w:szCs w:val="22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2B3058" w:rsidRPr="002B0A0E" w:rsidRDefault="002B3058" w:rsidP="002B3058">
      <w:pPr>
        <w:pStyle w:val="aa"/>
        <w:spacing w:after="0" w:line="240" w:lineRule="auto"/>
        <w:ind w:right="-142"/>
        <w:jc w:val="both"/>
        <w:rPr>
          <w:sz w:val="22"/>
          <w:szCs w:val="22"/>
        </w:rPr>
      </w:pPr>
      <w:r w:rsidRPr="002B0A0E">
        <w:rPr>
          <w:sz w:val="22"/>
          <w:szCs w:val="22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2B3058" w:rsidRPr="002B0A0E" w:rsidRDefault="002B3058" w:rsidP="002B3058">
      <w:pPr>
        <w:pStyle w:val="aa"/>
        <w:spacing w:after="0" w:line="240" w:lineRule="auto"/>
        <w:ind w:right="-142" w:firstLine="708"/>
        <w:jc w:val="both"/>
        <w:rPr>
          <w:sz w:val="22"/>
          <w:szCs w:val="22"/>
        </w:rPr>
      </w:pPr>
      <w:r w:rsidRPr="002B0A0E">
        <w:rPr>
          <w:sz w:val="22"/>
          <w:szCs w:val="22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2B3058" w:rsidRPr="002B0A0E" w:rsidRDefault="002B3058" w:rsidP="002B3058">
      <w:pPr>
        <w:pStyle w:val="aa"/>
        <w:spacing w:after="0" w:line="240" w:lineRule="auto"/>
        <w:ind w:left="-567" w:right="-142" w:firstLine="709"/>
        <w:jc w:val="both"/>
        <w:rPr>
          <w:sz w:val="22"/>
          <w:szCs w:val="22"/>
        </w:rPr>
      </w:pPr>
    </w:p>
    <w:p w:rsidR="002B3058" w:rsidRPr="002B0A0E" w:rsidRDefault="002B3058" w:rsidP="002B3058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Раздел 4. РЕСУРСНОЕ ОБЕСПЕЧЕНИЕ ПОДПРОГРАММЫ</w:t>
      </w:r>
    </w:p>
    <w:p w:rsidR="002B3058" w:rsidRPr="002B0A0E" w:rsidRDefault="002B3058" w:rsidP="002B3058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 xml:space="preserve">Информация о ресурсном </w:t>
      </w:r>
      <w:hyperlink r:id="rId16" w:history="1">
        <w:r w:rsidRPr="002B0A0E">
          <w:rPr>
            <w:rFonts w:ascii="Times New Roman" w:hAnsi="Times New Roman" w:cs="Times New Roman"/>
          </w:rPr>
          <w:t>обеспечении</w:t>
        </w:r>
      </w:hyperlink>
      <w:r w:rsidRPr="002B0A0E"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2B3058" w:rsidRPr="00A42D55" w:rsidRDefault="002B3058" w:rsidP="002B3058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3058" w:rsidRPr="002B0A0E" w:rsidRDefault="002B3058" w:rsidP="002B3058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2B3058" w:rsidRPr="002B0A0E" w:rsidRDefault="002B3058" w:rsidP="002B305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БЮДЖЕТОВ</w:t>
      </w:r>
    </w:p>
    <w:p w:rsidR="002B3058" w:rsidRPr="002B0A0E" w:rsidRDefault="002B3058" w:rsidP="002B3058">
      <w:pPr>
        <w:widowControl w:val="0"/>
        <w:tabs>
          <w:tab w:val="left" w:pos="142"/>
          <w:tab w:val="left" w:pos="1276"/>
        </w:tabs>
        <w:spacing w:after="0" w:line="240" w:lineRule="auto"/>
        <w:ind w:right="-143"/>
        <w:jc w:val="both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2B3058" w:rsidRPr="002B0A0E" w:rsidRDefault="002B3058" w:rsidP="002B3058">
      <w:pPr>
        <w:pStyle w:val="ConsPlusNormal"/>
        <w:ind w:right="-143"/>
        <w:jc w:val="both"/>
        <w:rPr>
          <w:rFonts w:ascii="Times New Roman" w:hAnsi="Times New Roman"/>
          <w:kern w:val="36"/>
          <w:szCs w:val="22"/>
        </w:rPr>
      </w:pPr>
    </w:p>
    <w:p w:rsidR="002B3058" w:rsidRPr="002B0A0E" w:rsidRDefault="002B3058" w:rsidP="002B3058">
      <w:pPr>
        <w:pStyle w:val="ConsPlusNormal"/>
        <w:ind w:right="-143"/>
        <w:jc w:val="center"/>
        <w:rPr>
          <w:rFonts w:ascii="Times New Roman" w:hAnsi="Times New Roman"/>
          <w:szCs w:val="22"/>
        </w:rPr>
      </w:pPr>
      <w:r w:rsidRPr="002B0A0E">
        <w:rPr>
          <w:rFonts w:ascii="Times New Roman" w:hAnsi="Times New Roman"/>
          <w:kern w:val="36"/>
          <w:szCs w:val="22"/>
        </w:rPr>
        <w:t>Раздел 6. СВЕДЕНИЯ ОБ УЧАСТИИ В ПОДПРОГРАММЕ ГОСУДАРСТВЕННЫХ ВНЕБЮДЖЕТНЫХ ФОНДОВ</w:t>
      </w:r>
    </w:p>
    <w:p w:rsidR="002B3058" w:rsidRPr="002B0A0E" w:rsidRDefault="002B3058" w:rsidP="002B3058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2B3058" w:rsidRPr="002B0A0E" w:rsidRDefault="002B3058" w:rsidP="002B3058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</w:rPr>
      </w:pPr>
    </w:p>
    <w:p w:rsidR="002B3058" w:rsidRPr="002B0A0E" w:rsidRDefault="002B3058" w:rsidP="002B3058">
      <w:pPr>
        <w:pStyle w:val="ConsPlusNormal"/>
        <w:ind w:left="-567" w:right="-143" w:firstLine="709"/>
        <w:jc w:val="both"/>
        <w:rPr>
          <w:rFonts w:ascii="Times New Roman" w:hAnsi="Times New Roman"/>
          <w:szCs w:val="22"/>
        </w:rPr>
      </w:pPr>
      <w:r w:rsidRPr="002B0A0E">
        <w:rPr>
          <w:rFonts w:ascii="Times New Roman" w:hAnsi="Times New Roman"/>
          <w:kern w:val="36"/>
          <w:szCs w:val="22"/>
        </w:rPr>
        <w:t xml:space="preserve">Раздел 7. </w:t>
      </w:r>
      <w:r w:rsidRPr="002B0A0E">
        <w:rPr>
          <w:rFonts w:ascii="Times New Roman" w:hAnsi="Times New Roman"/>
          <w:szCs w:val="22"/>
        </w:rPr>
        <w:t>СВЕДЕНИЯ ОБ УЧАСТИИ В ПОДПРОГРАММЕ ОРГАНИЗАЦИЙ</w:t>
      </w:r>
    </w:p>
    <w:p w:rsidR="002B3058" w:rsidRPr="002B0A0E" w:rsidRDefault="002B3058" w:rsidP="002B3058">
      <w:pPr>
        <w:pStyle w:val="ConsPlusNormal"/>
        <w:ind w:right="-143"/>
        <w:jc w:val="both"/>
        <w:rPr>
          <w:rFonts w:ascii="Times New Roman" w:hAnsi="Times New Roman"/>
          <w:szCs w:val="22"/>
        </w:rPr>
      </w:pPr>
      <w:r w:rsidRPr="002B0A0E">
        <w:rPr>
          <w:rFonts w:ascii="Times New Roman" w:hAnsi="Times New Roman"/>
          <w:szCs w:val="22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985EBA" w:rsidRPr="001267DF" w:rsidRDefault="00985EBA" w:rsidP="002B0A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985EBA" w:rsidRPr="001267DF" w:rsidRDefault="00985EBA" w:rsidP="00985E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65"/>
        <w:gridCol w:w="5802"/>
      </w:tblGrid>
      <w:tr w:rsidR="00985EBA" w:rsidRPr="001267DF" w:rsidTr="00BD4AED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985EBA" w:rsidRPr="001267DF" w:rsidRDefault="00985EBA" w:rsidP="00BD4AED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985EBA" w:rsidRPr="001267DF" w:rsidRDefault="00985EBA" w:rsidP="00BD4AED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985EBA" w:rsidRPr="001267DF" w:rsidRDefault="00985EBA" w:rsidP="00BD4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985EBA" w:rsidRPr="001267DF" w:rsidRDefault="00985EBA" w:rsidP="00BD4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985EBA" w:rsidRPr="001267DF" w:rsidRDefault="00985EBA" w:rsidP="00BD4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985EBA" w:rsidRPr="001267DF" w:rsidTr="00BD4AED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985EBA" w:rsidRPr="001267DF" w:rsidTr="00BD4AED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985EBA" w:rsidRPr="001267DF" w:rsidTr="00BD4AED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Чапаева,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</w:t>
            </w:r>
          </w:p>
        </w:tc>
      </w:tr>
      <w:tr w:rsidR="00985EBA" w:rsidRPr="001267DF" w:rsidTr="00BD4AED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85EBA" w:rsidRPr="001267DF" w:rsidRDefault="00300CC8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105 320,5 </w:t>
            </w:r>
            <w:r w:rsidR="00985EBA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A76CB1">
              <w:rPr>
                <w:rFonts w:ascii="Times New Roman" w:eastAsia="Calibri" w:hAnsi="Times New Roman" w:cs="Times New Roman"/>
                <w:sz w:val="24"/>
                <w:szCs w:val="24"/>
              </w:rPr>
              <w:t>50 957,6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1D03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37 282,9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85EBA" w:rsidRPr="001267DF" w:rsidRDefault="001D038C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4</w:t>
            </w:r>
            <w:r w:rsidR="00300CC8">
              <w:rPr>
                <w:rFonts w:ascii="Times New Roman" w:eastAsia="Calibri" w:hAnsi="Times New Roman" w:cs="Times New Roman"/>
                <w:sz w:val="24"/>
                <w:szCs w:val="24"/>
              </w:rPr>
              <w:t> 588,9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985EBA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="00985EBA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85EBA" w:rsidRPr="001267DF" w:rsidRDefault="001D038C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5 422,5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985EBA"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8 455,7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85EBA" w:rsidRPr="001267DF" w:rsidRDefault="007730B0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32 328,5 </w:t>
            </w:r>
            <w:r w:rsidR="00985EBA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7730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8 696,2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 год –</w:t>
            </w:r>
            <w:r w:rsidR="00543B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7 457,2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 год – 4</w:t>
            </w:r>
            <w:r w:rsidR="006175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035,4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543B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3 684,0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85EBA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8 455,7 тыс. руб.</w:t>
            </w:r>
          </w:p>
          <w:p w:rsidR="008743BE" w:rsidRPr="001267DF" w:rsidRDefault="008743BE" w:rsidP="00874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районного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бюджета составляет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482,0 тыс. руб. в том числе: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743BE" w:rsidRPr="001267DF" w:rsidRDefault="008743BE" w:rsidP="008743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482,</w:t>
            </w:r>
            <w:r w:rsidR="002B0A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="002B0A0E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743BE" w:rsidRPr="001267DF" w:rsidRDefault="008743BE" w:rsidP="008743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8743BE" w:rsidRPr="001267DF" w:rsidRDefault="008743BE" w:rsidP="008743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8743BE" w:rsidRPr="001267DF" w:rsidRDefault="008743BE" w:rsidP="008743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8743BE" w:rsidRPr="001267DF" w:rsidRDefault="008743BE" w:rsidP="008743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985EBA" w:rsidRPr="001267DF" w:rsidRDefault="00F916A3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72 510,0 </w:t>
            </w:r>
            <w:r w:rsidR="00985EBA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F91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41 779,4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B95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29 825,7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B95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904,9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985EBA" w:rsidRPr="001267DF" w:rsidRDefault="00CA0D94" w:rsidP="00BD4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85EBA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985EBA" w:rsidRPr="001267DF" w:rsidRDefault="00985EBA" w:rsidP="00BD4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85EBA" w:rsidRPr="001267DF" w:rsidRDefault="00985EBA" w:rsidP="00BD4AE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985EBA" w:rsidRPr="001267DF" w:rsidTr="00BD4AED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7D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85EBA" w:rsidRPr="001267DF" w:rsidRDefault="00985EBA" w:rsidP="00985E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</w:t>
      </w:r>
      <w:r w:rsidRPr="001267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85EBA" w:rsidRPr="001267DF" w:rsidRDefault="00985EBA" w:rsidP="00985E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985EBA" w:rsidRPr="001267DF" w:rsidRDefault="00985EBA" w:rsidP="00985EB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985EBA" w:rsidRPr="001267DF" w:rsidRDefault="00985EBA" w:rsidP="00985EB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985EBA" w:rsidRPr="001267DF" w:rsidRDefault="00985EBA" w:rsidP="00985E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985EBA" w:rsidRPr="001267DF" w:rsidRDefault="00985EBA" w:rsidP="00985E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985EBA" w:rsidRPr="001267DF" w:rsidRDefault="00985EBA" w:rsidP="00985E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985EBA" w:rsidRPr="001267DF" w:rsidRDefault="00985EBA" w:rsidP="00985E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985EBA" w:rsidRPr="001267DF" w:rsidRDefault="00985EBA" w:rsidP="00985E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lastRenderedPageBreak/>
        <w:t>Раздел 2. ОСНОВНЫЕ МЕРОПРИЯТИЯ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B0A0E">
        <w:rPr>
          <w:rFonts w:ascii="Times New Roman" w:eastAsia="Calibri" w:hAnsi="Times New Roman" w:cs="Times New Roman"/>
          <w:lang w:eastAsia="ru-RU"/>
        </w:rPr>
        <w:t>Уставе Писаревского муниципального образования.</w:t>
      </w:r>
    </w:p>
    <w:p w:rsidR="00985EBA" w:rsidRPr="002B0A0E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85EBA" w:rsidRPr="002B0A0E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Нормативно-правовая база для подпрограммы сформирована и не изменяется.</w:t>
      </w:r>
    </w:p>
    <w:p w:rsidR="00985EBA" w:rsidRPr="002B0A0E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2B0A0E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2B0A0E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985EBA" w:rsidRPr="002B0A0E" w:rsidRDefault="00985EBA" w:rsidP="00985EB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Раздел 4. РЕСУРСНОЕ ОБЕСПЕЧЕНИЕ ПОДПРОГРАММЫ</w:t>
      </w:r>
    </w:p>
    <w:p w:rsidR="00985EBA" w:rsidRPr="002B0A0E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 xml:space="preserve">Информация о ресурсном </w:t>
      </w:r>
      <w:hyperlink r:id="rId17" w:history="1">
        <w:r w:rsidRPr="002B0A0E">
          <w:rPr>
            <w:rFonts w:ascii="Times New Roman" w:hAnsi="Times New Roman" w:cs="Times New Roman"/>
          </w:rPr>
          <w:t>обеспечении</w:t>
        </w:r>
      </w:hyperlink>
      <w:r w:rsidRPr="002B0A0E"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85EBA" w:rsidRPr="002B0A0E" w:rsidRDefault="00985EBA" w:rsidP="00985EBA">
      <w:pPr>
        <w:spacing w:after="200" w:line="276" w:lineRule="auto"/>
        <w:jc w:val="both"/>
        <w:rPr>
          <w:rFonts w:ascii="Times New Roman" w:eastAsia="Calibri" w:hAnsi="Times New Roman" w:cs="Times New Roman"/>
          <w:u w:val="single"/>
          <w:lang w:eastAsia="ru-RU"/>
        </w:rPr>
      </w:pPr>
    </w:p>
    <w:p w:rsidR="00985EBA" w:rsidRPr="002B0A0E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985EBA" w:rsidRPr="002B0A0E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 xml:space="preserve">БЮДЖЕТОВ </w:t>
      </w:r>
    </w:p>
    <w:p w:rsidR="00985EBA" w:rsidRPr="002B0A0E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u w:val="single"/>
        </w:rPr>
      </w:pP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Раздел 6. СВЕДЕНИЯ ОБ УЧАСТИИ В ПОДПРОГРАММЕ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ГОСУДАРСТВЕННЫХ ВНЕБЮДЖЕТНЫХ ФОНДОВ</w:t>
      </w:r>
    </w:p>
    <w:p w:rsidR="00985EBA" w:rsidRPr="002B0A0E" w:rsidRDefault="00985EBA" w:rsidP="00985EBA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 xml:space="preserve">Раздел 7. </w:t>
      </w:r>
      <w:r w:rsidRPr="002B0A0E">
        <w:rPr>
          <w:rFonts w:ascii="Times New Roman" w:eastAsia="Calibri" w:hAnsi="Times New Roman" w:cs="Times New Roman"/>
          <w:lang w:eastAsia="ru-RU"/>
        </w:rPr>
        <w:t>СВЕДЕНИЯ ОБ УЧАСТИИ В ПОДПРОГРАММЕ ОРГАНИЗАЦИЙ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lang w:eastAsia="ru-RU"/>
        </w:rPr>
      </w:pPr>
    </w:p>
    <w:p w:rsidR="00985EBA" w:rsidRPr="002B0A0E" w:rsidRDefault="00985EBA" w:rsidP="002B0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11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81584F" w:rsidRPr="00A42D55" w:rsidRDefault="0081584F" w:rsidP="00815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84F" w:rsidRPr="00A42D55" w:rsidRDefault="0081584F" w:rsidP="00815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3F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на 2021 - 2025 годы"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81584F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D273F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на 2021 - 2025 годы"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81584F" w:rsidRDefault="0081584F" w:rsidP="008158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9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5811"/>
      </w:tblGrid>
      <w:tr w:rsidR="0081584F" w:rsidRPr="00A42D55" w:rsidTr="00A61C83">
        <w:trPr>
          <w:trHeight w:val="36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81584F" w:rsidRPr="00A42D55" w:rsidTr="002B0A0E">
        <w:trPr>
          <w:trHeight w:val="78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2B0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FE">
              <w:rPr>
                <w:rFonts w:ascii="Times New Roman" w:hAnsi="Times New Roman" w:cs="Times New Roman"/>
                <w:sz w:val="24"/>
                <w:szCs w:val="24"/>
              </w:rPr>
              <w:t>"Энергосбережение и повышение энергетической эффективности на территории Писаревского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на 2021 - 2025 годы"</w:t>
            </w:r>
          </w:p>
        </w:tc>
      </w:tr>
      <w:tr w:rsidR="0081584F" w:rsidRPr="00A42D55" w:rsidTr="00A61C83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81584F" w:rsidRPr="00A42D55" w:rsidTr="00A61C83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МКУК «Культурно - досуговый центр Писаревского МО»</w:t>
            </w:r>
          </w:p>
        </w:tc>
      </w:tr>
      <w:tr w:rsidR="0081584F" w:rsidRPr="00A42D55" w:rsidTr="00A61C83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B84000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1. Повышение заинтересованности в энергосбережении;</w:t>
            </w:r>
          </w:p>
          <w:p w:rsidR="0081584F" w:rsidRPr="00E30634" w:rsidRDefault="0081584F" w:rsidP="00A61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634">
              <w:rPr>
                <w:rFonts w:ascii="Times New Roman" w:hAnsi="Times New Roman" w:cs="Times New Roman"/>
                <w:sz w:val="24"/>
                <w:szCs w:val="24"/>
              </w:rPr>
              <w:t>2.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81584F" w:rsidRPr="00A42D55" w:rsidTr="00A61C83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B84000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1.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      </w:r>
          </w:p>
          <w:p w:rsidR="0081584F" w:rsidRPr="004A079E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 xml:space="preserve">2. Снижение объема потребления энергоресурсов администрацией Писаревского сельского поселения и объектов, находящихся в муниципальной </w:t>
            </w:r>
            <w:r w:rsidRPr="004A079E">
              <w:rPr>
                <w:rFonts w:ascii="Times New Roman" w:hAnsi="Times New Roman" w:cs="Times New Roman"/>
              </w:rPr>
              <w:t>собственности Писаревского сельского поселения;</w:t>
            </w:r>
          </w:p>
          <w:p w:rsidR="0081584F" w:rsidRPr="004A079E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4A079E">
              <w:rPr>
                <w:rFonts w:ascii="Times New Roman" w:hAnsi="Times New Roman" w:cs="Times New Roman"/>
              </w:rPr>
              <w:t>3. Снижение удельных показателей потребления электрической энергии;</w:t>
            </w:r>
          </w:p>
          <w:p w:rsidR="0081584F" w:rsidRPr="004A079E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4A079E">
              <w:rPr>
                <w:rFonts w:ascii="Times New Roman" w:hAnsi="Times New Roman" w:cs="Times New Roman"/>
              </w:rPr>
              <w:t>4. Сокращение расходов на оплату энергоресурсов администрацией Писаревского сельского поселения;</w:t>
            </w:r>
          </w:p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 Сокращение потерь электрической энергии.</w:t>
            </w:r>
          </w:p>
        </w:tc>
      </w:tr>
      <w:tr w:rsidR="0081584F" w:rsidRPr="00A42D55" w:rsidTr="00A61C83">
        <w:trPr>
          <w:trHeight w:val="27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</w:tr>
      <w:tr w:rsidR="0081584F" w:rsidRPr="00A42D55" w:rsidTr="00A82DBA">
        <w:trPr>
          <w:trHeight w:val="1993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Default="0081584F" w:rsidP="00A61C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Pr="005D5F9C">
              <w:rPr>
                <w:rFonts w:ascii="Times New Roman" w:hAnsi="Times New Roman" w:cs="Times New Roman"/>
                <w:sz w:val="24"/>
                <w:szCs w:val="24"/>
              </w:rPr>
              <w:t>овышение заинтересованности в энергосбережении;</w:t>
            </w:r>
          </w:p>
          <w:p w:rsidR="0081584F" w:rsidRPr="00A42D55" w:rsidRDefault="0081584F" w:rsidP="002B0A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5D5F9C">
              <w:rPr>
                <w:rFonts w:ascii="Times New Roman" w:hAnsi="Times New Roman" w:cs="Times New Roman"/>
                <w:sz w:val="24"/>
                <w:szCs w:val="24"/>
              </w:rPr>
              <w:t>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81584F" w:rsidRPr="00A42D55" w:rsidTr="002B0A0E">
        <w:trPr>
          <w:trHeight w:val="433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124182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C6EDE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 использования энергоресурсов</w:t>
            </w:r>
          </w:p>
        </w:tc>
      </w:tr>
      <w:tr w:rsidR="0081584F" w:rsidRPr="00A42D55" w:rsidTr="00A61C83">
        <w:trPr>
          <w:trHeight w:val="63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52516E" w:rsidRPr="00A42D55" w:rsidRDefault="0052516E" w:rsidP="0037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1,0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 составляет 3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1,0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руб., в том числе: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81584F" w:rsidRPr="00A42D55" w:rsidRDefault="0081584F" w:rsidP="00A61C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81584F" w:rsidRPr="00A42D55" w:rsidTr="002B0A0E">
        <w:trPr>
          <w:trHeight w:val="130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B84000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- снижения объемов потребления энергетических ресурсов;</w:t>
            </w:r>
          </w:p>
          <w:p w:rsidR="0081584F" w:rsidRPr="00B84000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- снижение нагрузки по оплате энергоносителей на местный бюджет;</w:t>
            </w:r>
          </w:p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</w:rPr>
              <w:t>- снижение удельных показателей энергопотребления.</w:t>
            </w:r>
          </w:p>
        </w:tc>
      </w:tr>
    </w:tbl>
    <w:p w:rsidR="0081584F" w:rsidRDefault="0081584F" w:rsidP="008158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84F" w:rsidRPr="00A42D55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Целью муниципальной программы является: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повышение заинтересованности в энергосбережении;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Индикаторы достижения цели: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объема потребления энергетических ресурсов администрацией Писаревского сельского поселения, финансируемой из бюджета поселения.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решить следующие задачи: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объема потребления энергоресурсов;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 xml:space="preserve">- сокращение потерь электрической энергии, за счет замены </w:t>
      </w:r>
      <w:proofErr w:type="spellStart"/>
      <w:r w:rsidRPr="005D5F9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5D5F9C">
        <w:rPr>
          <w:rFonts w:ascii="Times New Roman" w:hAnsi="Times New Roman" w:cs="Times New Roman"/>
          <w:sz w:val="24"/>
          <w:szCs w:val="24"/>
        </w:rPr>
        <w:t xml:space="preserve"> на энергосберегающее, светодиодно</w:t>
      </w:r>
      <w:r w:rsidRPr="0034266C">
        <w:rPr>
          <w:rFonts w:ascii="Times New Roman" w:hAnsi="Times New Roman" w:cs="Times New Roman"/>
          <w:color w:val="FF0000"/>
          <w:sz w:val="24"/>
          <w:szCs w:val="24"/>
        </w:rPr>
        <w:t>е.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По итогам реализации муниципальной программы прогнозируется достижение следующих основных результатов: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обеспечения надежной и бесперебойной работы системы энергоснабжения организации;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расходов на энергетические ресурсы;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использование оборудования и материалов высокого класса энергетической эффективности;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стимулирование энергосберегающего поведения работников организации.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также обеспечит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 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Сроки реализации подпрограммы: 2021-2023гг.</w:t>
      </w:r>
    </w:p>
    <w:p w:rsidR="0081584F" w:rsidRPr="005D5F9C" w:rsidRDefault="0081584F" w:rsidP="00442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1584F" w:rsidRDefault="0081584F" w:rsidP="0081584F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81584F" w:rsidRPr="00D17D60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D55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81584F" w:rsidRDefault="0081584F" w:rsidP="008158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</w:t>
      </w:r>
      <w:r w:rsidRPr="002C6EDE">
        <w:rPr>
          <w:rFonts w:ascii="Times New Roman" w:hAnsi="Times New Roman" w:cs="Times New Roman"/>
          <w:sz w:val="24"/>
          <w:szCs w:val="24"/>
        </w:rPr>
        <w:t>ехнические и организационные мероприятия по снижен</w:t>
      </w:r>
      <w:r>
        <w:rPr>
          <w:rFonts w:ascii="Times New Roman" w:hAnsi="Times New Roman" w:cs="Times New Roman"/>
          <w:sz w:val="24"/>
          <w:szCs w:val="24"/>
        </w:rPr>
        <w:t>ию использования энергоресурсов</w:t>
      </w:r>
    </w:p>
    <w:p w:rsidR="0081584F" w:rsidRPr="005D5F9C" w:rsidRDefault="0081584F" w:rsidP="008158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 Приложении № 3 к муниципальной программе</w:t>
      </w:r>
    </w:p>
    <w:p w:rsidR="0081584F" w:rsidRPr="005D5F9C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81584F" w:rsidRPr="005D5F9C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Постановление Правительства РФ от 07.10.2019 № 1289 «О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</w:t>
      </w:r>
      <w:r w:rsidR="002B0A0E">
        <w:rPr>
          <w:rFonts w:ascii="Times New Roman" w:eastAsia="Calibri" w:hAnsi="Times New Roman" w:cs="Times New Roman"/>
          <w:sz w:val="24"/>
          <w:szCs w:val="24"/>
          <w:lang w:eastAsia="ru-RU"/>
        </w:rPr>
        <w:t>угля,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</w:t>
      </w:r>
      <w:r w:rsidR="002B0A0E">
        <w:rPr>
          <w:rFonts w:ascii="Times New Roman" w:eastAsia="Calibri" w:hAnsi="Times New Roman" w:cs="Times New Roman"/>
          <w:sz w:val="24"/>
          <w:szCs w:val="24"/>
          <w:lang w:eastAsia="ru-RU"/>
        </w:rPr>
        <w:t>также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объема потребляемой ими воды».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</w:t>
      </w: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Писаревского муниципального образования.</w:t>
      </w:r>
    </w:p>
    <w:p w:rsidR="0081584F" w:rsidRPr="005D5F9C" w:rsidRDefault="0081584F" w:rsidP="00815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81584F" w:rsidRPr="005D5F9C" w:rsidRDefault="0081584F" w:rsidP="00815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81584F" w:rsidRPr="005D5F9C" w:rsidRDefault="0081584F" w:rsidP="0081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81584F" w:rsidRPr="005D5F9C" w:rsidRDefault="0081584F" w:rsidP="0081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81584F" w:rsidRPr="005D5F9C" w:rsidRDefault="0081584F" w:rsidP="0081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81584F" w:rsidRPr="005D5F9C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584F" w:rsidRPr="005D5F9C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81584F" w:rsidRPr="005D5F9C" w:rsidRDefault="0081584F" w:rsidP="00815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584F" w:rsidRPr="00934ED0" w:rsidRDefault="0081584F" w:rsidP="00815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8" w:history="1">
        <w:r w:rsidRPr="005D5F9C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5D5F9C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81584F" w:rsidRPr="005D5F9C" w:rsidRDefault="0081584F" w:rsidP="0081584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D5F9C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81584F" w:rsidRPr="005D5F9C" w:rsidRDefault="0081584F" w:rsidP="0081584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1584F" w:rsidRPr="005D5F9C" w:rsidRDefault="0081584F" w:rsidP="0081584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1584F" w:rsidRPr="005D5F9C" w:rsidRDefault="0081584F" w:rsidP="0081584F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3C5BC5" w:rsidRDefault="003C5BC5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3C5BC5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298" w:rsidRDefault="00EB7298" w:rsidP="00015309">
      <w:pPr>
        <w:spacing w:after="0" w:line="240" w:lineRule="auto"/>
      </w:pPr>
      <w:r>
        <w:separator/>
      </w:r>
    </w:p>
  </w:endnote>
  <w:endnote w:type="continuationSeparator" w:id="0">
    <w:p w:rsidR="00EB7298" w:rsidRDefault="00EB7298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6D5" w:rsidRDefault="00EE76D5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298" w:rsidRDefault="00EB7298" w:rsidP="00015309">
      <w:pPr>
        <w:spacing w:after="0" w:line="240" w:lineRule="auto"/>
      </w:pPr>
      <w:r>
        <w:separator/>
      </w:r>
    </w:p>
  </w:footnote>
  <w:footnote w:type="continuationSeparator" w:id="0">
    <w:p w:rsidR="00EB7298" w:rsidRDefault="00EB7298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15"/>
  </w:num>
  <w:num w:numId="5">
    <w:abstractNumId w:val="12"/>
  </w:num>
  <w:num w:numId="6">
    <w:abstractNumId w:val="10"/>
  </w:num>
  <w:num w:numId="7">
    <w:abstractNumId w:val="16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D4"/>
    <w:rsid w:val="000051F3"/>
    <w:rsid w:val="000073C1"/>
    <w:rsid w:val="0000749E"/>
    <w:rsid w:val="00012EE0"/>
    <w:rsid w:val="00013AB8"/>
    <w:rsid w:val="00015309"/>
    <w:rsid w:val="00020587"/>
    <w:rsid w:val="00020C1A"/>
    <w:rsid w:val="00025A2D"/>
    <w:rsid w:val="00030229"/>
    <w:rsid w:val="00035833"/>
    <w:rsid w:val="0003775B"/>
    <w:rsid w:val="000401FA"/>
    <w:rsid w:val="00042499"/>
    <w:rsid w:val="00052252"/>
    <w:rsid w:val="00053F40"/>
    <w:rsid w:val="000560B0"/>
    <w:rsid w:val="00057D2E"/>
    <w:rsid w:val="0006138C"/>
    <w:rsid w:val="000652F1"/>
    <w:rsid w:val="00065B96"/>
    <w:rsid w:val="00065DA4"/>
    <w:rsid w:val="000673CF"/>
    <w:rsid w:val="00074B11"/>
    <w:rsid w:val="00076DA6"/>
    <w:rsid w:val="000775A8"/>
    <w:rsid w:val="00077AFD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A2C53"/>
    <w:rsid w:val="000A2E11"/>
    <w:rsid w:val="000A56ED"/>
    <w:rsid w:val="000A5AE5"/>
    <w:rsid w:val="000B2F9D"/>
    <w:rsid w:val="000B4A59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624E"/>
    <w:rsid w:val="000F1512"/>
    <w:rsid w:val="000F3EA9"/>
    <w:rsid w:val="000F444D"/>
    <w:rsid w:val="000F5D0D"/>
    <w:rsid w:val="000F795E"/>
    <w:rsid w:val="0010053F"/>
    <w:rsid w:val="00100D7C"/>
    <w:rsid w:val="0010272C"/>
    <w:rsid w:val="00105FAF"/>
    <w:rsid w:val="0010639F"/>
    <w:rsid w:val="001063B1"/>
    <w:rsid w:val="0010704E"/>
    <w:rsid w:val="00107088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20CA"/>
    <w:rsid w:val="00184EB5"/>
    <w:rsid w:val="00185502"/>
    <w:rsid w:val="001858F2"/>
    <w:rsid w:val="00190B7A"/>
    <w:rsid w:val="001938FA"/>
    <w:rsid w:val="00195CD3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43F4"/>
    <w:rsid w:val="001B787F"/>
    <w:rsid w:val="001C0093"/>
    <w:rsid w:val="001C772F"/>
    <w:rsid w:val="001D038C"/>
    <w:rsid w:val="001D042E"/>
    <w:rsid w:val="001D3CDF"/>
    <w:rsid w:val="001D4EA3"/>
    <w:rsid w:val="001D5C2D"/>
    <w:rsid w:val="001E0D0B"/>
    <w:rsid w:val="001E1ADE"/>
    <w:rsid w:val="001E264C"/>
    <w:rsid w:val="001E4D9D"/>
    <w:rsid w:val="001F02A8"/>
    <w:rsid w:val="001F48D1"/>
    <w:rsid w:val="001F4B59"/>
    <w:rsid w:val="001F707A"/>
    <w:rsid w:val="001F7F37"/>
    <w:rsid w:val="002005DD"/>
    <w:rsid w:val="00200623"/>
    <w:rsid w:val="00200632"/>
    <w:rsid w:val="00204932"/>
    <w:rsid w:val="00205E36"/>
    <w:rsid w:val="00206B28"/>
    <w:rsid w:val="0021081C"/>
    <w:rsid w:val="0021206E"/>
    <w:rsid w:val="0021345A"/>
    <w:rsid w:val="00214451"/>
    <w:rsid w:val="00214DDB"/>
    <w:rsid w:val="0021578B"/>
    <w:rsid w:val="00215A26"/>
    <w:rsid w:val="002168B0"/>
    <w:rsid w:val="00220944"/>
    <w:rsid w:val="0022395C"/>
    <w:rsid w:val="00226A25"/>
    <w:rsid w:val="002272BB"/>
    <w:rsid w:val="00227521"/>
    <w:rsid w:val="0023084B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5013F"/>
    <w:rsid w:val="0025199F"/>
    <w:rsid w:val="0025297E"/>
    <w:rsid w:val="0025365A"/>
    <w:rsid w:val="0025500D"/>
    <w:rsid w:val="00257C79"/>
    <w:rsid w:val="00261DDE"/>
    <w:rsid w:val="00261FA4"/>
    <w:rsid w:val="00262A84"/>
    <w:rsid w:val="00263868"/>
    <w:rsid w:val="00264BA3"/>
    <w:rsid w:val="00267B5D"/>
    <w:rsid w:val="0027165F"/>
    <w:rsid w:val="002774E0"/>
    <w:rsid w:val="00277640"/>
    <w:rsid w:val="002779EC"/>
    <w:rsid w:val="00280B60"/>
    <w:rsid w:val="0028208B"/>
    <w:rsid w:val="00284A9F"/>
    <w:rsid w:val="00284B92"/>
    <w:rsid w:val="00284BC1"/>
    <w:rsid w:val="002867D9"/>
    <w:rsid w:val="002927D1"/>
    <w:rsid w:val="0029377F"/>
    <w:rsid w:val="00297C26"/>
    <w:rsid w:val="002A096B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6EDE"/>
    <w:rsid w:val="002C733B"/>
    <w:rsid w:val="002D0E2C"/>
    <w:rsid w:val="002D3C4D"/>
    <w:rsid w:val="002D3E1C"/>
    <w:rsid w:val="002D43F2"/>
    <w:rsid w:val="002D586C"/>
    <w:rsid w:val="002D62D3"/>
    <w:rsid w:val="002D7E40"/>
    <w:rsid w:val="002E3306"/>
    <w:rsid w:val="002E564C"/>
    <w:rsid w:val="002E6473"/>
    <w:rsid w:val="002F027E"/>
    <w:rsid w:val="002F04E7"/>
    <w:rsid w:val="002F08C0"/>
    <w:rsid w:val="002F23A8"/>
    <w:rsid w:val="002F6A26"/>
    <w:rsid w:val="00300CC8"/>
    <w:rsid w:val="003062F0"/>
    <w:rsid w:val="0030709B"/>
    <w:rsid w:val="00310FC7"/>
    <w:rsid w:val="00311433"/>
    <w:rsid w:val="003142F8"/>
    <w:rsid w:val="00317DBA"/>
    <w:rsid w:val="00317EC0"/>
    <w:rsid w:val="003213C6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613BA"/>
    <w:rsid w:val="003634A6"/>
    <w:rsid w:val="003654F7"/>
    <w:rsid w:val="00365DEF"/>
    <w:rsid w:val="0036684D"/>
    <w:rsid w:val="00366F93"/>
    <w:rsid w:val="003716B3"/>
    <w:rsid w:val="00372658"/>
    <w:rsid w:val="003740B9"/>
    <w:rsid w:val="003743D5"/>
    <w:rsid w:val="00374DAD"/>
    <w:rsid w:val="0037555A"/>
    <w:rsid w:val="00375A8B"/>
    <w:rsid w:val="00376E1A"/>
    <w:rsid w:val="00381364"/>
    <w:rsid w:val="003822F6"/>
    <w:rsid w:val="003828F9"/>
    <w:rsid w:val="00384710"/>
    <w:rsid w:val="003867E5"/>
    <w:rsid w:val="00386F0A"/>
    <w:rsid w:val="00390267"/>
    <w:rsid w:val="00391D80"/>
    <w:rsid w:val="00395794"/>
    <w:rsid w:val="00397430"/>
    <w:rsid w:val="003A47CE"/>
    <w:rsid w:val="003A4A79"/>
    <w:rsid w:val="003A5ACE"/>
    <w:rsid w:val="003A72D4"/>
    <w:rsid w:val="003B04E0"/>
    <w:rsid w:val="003B3F9F"/>
    <w:rsid w:val="003B4800"/>
    <w:rsid w:val="003B7F19"/>
    <w:rsid w:val="003C1FB3"/>
    <w:rsid w:val="003C2577"/>
    <w:rsid w:val="003C354C"/>
    <w:rsid w:val="003C5BC5"/>
    <w:rsid w:val="003C74BD"/>
    <w:rsid w:val="003C7714"/>
    <w:rsid w:val="003C7760"/>
    <w:rsid w:val="003D0468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CB8"/>
    <w:rsid w:val="003F05A1"/>
    <w:rsid w:val="003F1DC5"/>
    <w:rsid w:val="003F1F7E"/>
    <w:rsid w:val="003F2409"/>
    <w:rsid w:val="003F39A7"/>
    <w:rsid w:val="003F3D17"/>
    <w:rsid w:val="003F5EDC"/>
    <w:rsid w:val="00405482"/>
    <w:rsid w:val="00405EB4"/>
    <w:rsid w:val="00406598"/>
    <w:rsid w:val="00407D46"/>
    <w:rsid w:val="00410CF9"/>
    <w:rsid w:val="00410ECB"/>
    <w:rsid w:val="0041191D"/>
    <w:rsid w:val="00412BA6"/>
    <w:rsid w:val="00415B84"/>
    <w:rsid w:val="00422D59"/>
    <w:rsid w:val="00424591"/>
    <w:rsid w:val="0042534B"/>
    <w:rsid w:val="00425C88"/>
    <w:rsid w:val="00426583"/>
    <w:rsid w:val="004268E7"/>
    <w:rsid w:val="0043072C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6C5A"/>
    <w:rsid w:val="00457A00"/>
    <w:rsid w:val="00457DB7"/>
    <w:rsid w:val="00460AE4"/>
    <w:rsid w:val="0046314C"/>
    <w:rsid w:val="004655E9"/>
    <w:rsid w:val="00466842"/>
    <w:rsid w:val="00472768"/>
    <w:rsid w:val="004732D1"/>
    <w:rsid w:val="0047598E"/>
    <w:rsid w:val="00483F99"/>
    <w:rsid w:val="00486AA4"/>
    <w:rsid w:val="00486B6A"/>
    <w:rsid w:val="004910FA"/>
    <w:rsid w:val="00495CCB"/>
    <w:rsid w:val="004971A8"/>
    <w:rsid w:val="004A079E"/>
    <w:rsid w:val="004A08B9"/>
    <w:rsid w:val="004A0F1F"/>
    <w:rsid w:val="004A25A6"/>
    <w:rsid w:val="004A2A28"/>
    <w:rsid w:val="004A4757"/>
    <w:rsid w:val="004A538C"/>
    <w:rsid w:val="004A54C4"/>
    <w:rsid w:val="004B09EF"/>
    <w:rsid w:val="004B23FE"/>
    <w:rsid w:val="004B2ECA"/>
    <w:rsid w:val="004B70A8"/>
    <w:rsid w:val="004C5D8A"/>
    <w:rsid w:val="004C652B"/>
    <w:rsid w:val="004C6CB7"/>
    <w:rsid w:val="004C7160"/>
    <w:rsid w:val="004C7B25"/>
    <w:rsid w:val="004D3243"/>
    <w:rsid w:val="004D4573"/>
    <w:rsid w:val="004D655D"/>
    <w:rsid w:val="004E0FFA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104AF"/>
    <w:rsid w:val="00511E79"/>
    <w:rsid w:val="005143B2"/>
    <w:rsid w:val="00516105"/>
    <w:rsid w:val="00517837"/>
    <w:rsid w:val="0052172B"/>
    <w:rsid w:val="0052378F"/>
    <w:rsid w:val="0052516E"/>
    <w:rsid w:val="005253F4"/>
    <w:rsid w:val="00530581"/>
    <w:rsid w:val="0053283B"/>
    <w:rsid w:val="00532AE3"/>
    <w:rsid w:val="00534CF0"/>
    <w:rsid w:val="00535AE2"/>
    <w:rsid w:val="0054035C"/>
    <w:rsid w:val="00541D4B"/>
    <w:rsid w:val="00543B34"/>
    <w:rsid w:val="00545CC2"/>
    <w:rsid w:val="00545D60"/>
    <w:rsid w:val="00545FAC"/>
    <w:rsid w:val="00553189"/>
    <w:rsid w:val="00553352"/>
    <w:rsid w:val="0055799B"/>
    <w:rsid w:val="005614C7"/>
    <w:rsid w:val="0056364E"/>
    <w:rsid w:val="005638C7"/>
    <w:rsid w:val="00565756"/>
    <w:rsid w:val="00565E97"/>
    <w:rsid w:val="005660A6"/>
    <w:rsid w:val="005702B0"/>
    <w:rsid w:val="00575A6A"/>
    <w:rsid w:val="00580912"/>
    <w:rsid w:val="005868EC"/>
    <w:rsid w:val="0059213F"/>
    <w:rsid w:val="0059246A"/>
    <w:rsid w:val="00596A18"/>
    <w:rsid w:val="005A1189"/>
    <w:rsid w:val="005A14E6"/>
    <w:rsid w:val="005A5395"/>
    <w:rsid w:val="005A5B44"/>
    <w:rsid w:val="005A5DF8"/>
    <w:rsid w:val="005A65F2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24EF"/>
    <w:rsid w:val="005D2E38"/>
    <w:rsid w:val="005D4663"/>
    <w:rsid w:val="005D4B7C"/>
    <w:rsid w:val="005D5746"/>
    <w:rsid w:val="005D5F9C"/>
    <w:rsid w:val="005D620B"/>
    <w:rsid w:val="005D79A5"/>
    <w:rsid w:val="005E0826"/>
    <w:rsid w:val="005E19D0"/>
    <w:rsid w:val="005E1FF9"/>
    <w:rsid w:val="005E27CC"/>
    <w:rsid w:val="005E452C"/>
    <w:rsid w:val="005E4645"/>
    <w:rsid w:val="005E4F27"/>
    <w:rsid w:val="005E602D"/>
    <w:rsid w:val="005E7447"/>
    <w:rsid w:val="005F6AF9"/>
    <w:rsid w:val="00601EB6"/>
    <w:rsid w:val="00603E00"/>
    <w:rsid w:val="00604146"/>
    <w:rsid w:val="00606AAA"/>
    <w:rsid w:val="006102D9"/>
    <w:rsid w:val="0061060A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6F39"/>
    <w:rsid w:val="00642027"/>
    <w:rsid w:val="006426C1"/>
    <w:rsid w:val="00644B28"/>
    <w:rsid w:val="0065392F"/>
    <w:rsid w:val="0065406F"/>
    <w:rsid w:val="0065440B"/>
    <w:rsid w:val="00656E7D"/>
    <w:rsid w:val="0066183A"/>
    <w:rsid w:val="0066206E"/>
    <w:rsid w:val="00673105"/>
    <w:rsid w:val="006771B6"/>
    <w:rsid w:val="0067738F"/>
    <w:rsid w:val="00680433"/>
    <w:rsid w:val="00680B9D"/>
    <w:rsid w:val="00690970"/>
    <w:rsid w:val="006924C1"/>
    <w:rsid w:val="00693018"/>
    <w:rsid w:val="006961AF"/>
    <w:rsid w:val="00697947"/>
    <w:rsid w:val="006A514E"/>
    <w:rsid w:val="006A7619"/>
    <w:rsid w:val="006A7655"/>
    <w:rsid w:val="006A7791"/>
    <w:rsid w:val="006B1E5B"/>
    <w:rsid w:val="006B4283"/>
    <w:rsid w:val="006B4839"/>
    <w:rsid w:val="006B4B29"/>
    <w:rsid w:val="006B6AA1"/>
    <w:rsid w:val="006C2CBE"/>
    <w:rsid w:val="006C44C3"/>
    <w:rsid w:val="006C51A2"/>
    <w:rsid w:val="006C7002"/>
    <w:rsid w:val="006C7D9D"/>
    <w:rsid w:val="006D2EBB"/>
    <w:rsid w:val="006D5CA2"/>
    <w:rsid w:val="006E03E9"/>
    <w:rsid w:val="006E138C"/>
    <w:rsid w:val="006E1A19"/>
    <w:rsid w:val="006E23E1"/>
    <w:rsid w:val="006E4908"/>
    <w:rsid w:val="006E5AD7"/>
    <w:rsid w:val="006F1EA0"/>
    <w:rsid w:val="006F445C"/>
    <w:rsid w:val="006F69E7"/>
    <w:rsid w:val="006F6BEB"/>
    <w:rsid w:val="00700B87"/>
    <w:rsid w:val="007010DA"/>
    <w:rsid w:val="007036B0"/>
    <w:rsid w:val="00704FEE"/>
    <w:rsid w:val="007051B6"/>
    <w:rsid w:val="00705B3C"/>
    <w:rsid w:val="00705CF1"/>
    <w:rsid w:val="00711D3C"/>
    <w:rsid w:val="00711E3E"/>
    <w:rsid w:val="0071272F"/>
    <w:rsid w:val="007143AA"/>
    <w:rsid w:val="00715BA0"/>
    <w:rsid w:val="007169D4"/>
    <w:rsid w:val="00717774"/>
    <w:rsid w:val="00722124"/>
    <w:rsid w:val="007304FE"/>
    <w:rsid w:val="00732E16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E95"/>
    <w:rsid w:val="0076461A"/>
    <w:rsid w:val="007647CF"/>
    <w:rsid w:val="00764B4F"/>
    <w:rsid w:val="00770B2D"/>
    <w:rsid w:val="00771C27"/>
    <w:rsid w:val="007730B0"/>
    <w:rsid w:val="00773587"/>
    <w:rsid w:val="00773BBA"/>
    <w:rsid w:val="00774117"/>
    <w:rsid w:val="00781BF6"/>
    <w:rsid w:val="00782F8B"/>
    <w:rsid w:val="00783652"/>
    <w:rsid w:val="00785614"/>
    <w:rsid w:val="00787958"/>
    <w:rsid w:val="00792310"/>
    <w:rsid w:val="00792E79"/>
    <w:rsid w:val="00794BC4"/>
    <w:rsid w:val="007A0E7D"/>
    <w:rsid w:val="007A0F51"/>
    <w:rsid w:val="007A1990"/>
    <w:rsid w:val="007A4171"/>
    <w:rsid w:val="007B05DA"/>
    <w:rsid w:val="007B5FDC"/>
    <w:rsid w:val="007C13AA"/>
    <w:rsid w:val="007C1C71"/>
    <w:rsid w:val="007C31F2"/>
    <w:rsid w:val="007C35C4"/>
    <w:rsid w:val="007C4AD7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6462"/>
    <w:rsid w:val="007F05F3"/>
    <w:rsid w:val="007F4E57"/>
    <w:rsid w:val="007F55B1"/>
    <w:rsid w:val="00801103"/>
    <w:rsid w:val="008024C8"/>
    <w:rsid w:val="00804D3F"/>
    <w:rsid w:val="00810279"/>
    <w:rsid w:val="00812126"/>
    <w:rsid w:val="008126D1"/>
    <w:rsid w:val="00815779"/>
    <w:rsid w:val="0081584F"/>
    <w:rsid w:val="00821C13"/>
    <w:rsid w:val="008252A7"/>
    <w:rsid w:val="00825F07"/>
    <w:rsid w:val="0082614C"/>
    <w:rsid w:val="00826540"/>
    <w:rsid w:val="00830197"/>
    <w:rsid w:val="0083182E"/>
    <w:rsid w:val="00835682"/>
    <w:rsid w:val="00836D41"/>
    <w:rsid w:val="00837814"/>
    <w:rsid w:val="00840C8E"/>
    <w:rsid w:val="00841969"/>
    <w:rsid w:val="00847178"/>
    <w:rsid w:val="00847992"/>
    <w:rsid w:val="0085034E"/>
    <w:rsid w:val="008508E5"/>
    <w:rsid w:val="0085422D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3AD2"/>
    <w:rsid w:val="00894769"/>
    <w:rsid w:val="0089698C"/>
    <w:rsid w:val="008A0BB0"/>
    <w:rsid w:val="008A0C1B"/>
    <w:rsid w:val="008A11A1"/>
    <w:rsid w:val="008A4776"/>
    <w:rsid w:val="008A52F6"/>
    <w:rsid w:val="008A724A"/>
    <w:rsid w:val="008B1A29"/>
    <w:rsid w:val="008B245B"/>
    <w:rsid w:val="008B3182"/>
    <w:rsid w:val="008C57D7"/>
    <w:rsid w:val="008C69F4"/>
    <w:rsid w:val="008D0EB5"/>
    <w:rsid w:val="008D1030"/>
    <w:rsid w:val="008D3EFC"/>
    <w:rsid w:val="008D4286"/>
    <w:rsid w:val="008D42BD"/>
    <w:rsid w:val="008D68C5"/>
    <w:rsid w:val="008E0062"/>
    <w:rsid w:val="008E47D0"/>
    <w:rsid w:val="008E6899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681C"/>
    <w:rsid w:val="00927507"/>
    <w:rsid w:val="00927C76"/>
    <w:rsid w:val="009305EF"/>
    <w:rsid w:val="0093180E"/>
    <w:rsid w:val="00931F00"/>
    <w:rsid w:val="00932957"/>
    <w:rsid w:val="00932FEF"/>
    <w:rsid w:val="009347BE"/>
    <w:rsid w:val="009352B2"/>
    <w:rsid w:val="00936772"/>
    <w:rsid w:val="0093708E"/>
    <w:rsid w:val="00940293"/>
    <w:rsid w:val="009424CA"/>
    <w:rsid w:val="00943075"/>
    <w:rsid w:val="00951A1B"/>
    <w:rsid w:val="00953456"/>
    <w:rsid w:val="009534B4"/>
    <w:rsid w:val="00954717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BEE"/>
    <w:rsid w:val="00985EBA"/>
    <w:rsid w:val="00986D8A"/>
    <w:rsid w:val="00987EC0"/>
    <w:rsid w:val="00995AAE"/>
    <w:rsid w:val="00995CA6"/>
    <w:rsid w:val="00997D49"/>
    <w:rsid w:val="00997F5F"/>
    <w:rsid w:val="009A3416"/>
    <w:rsid w:val="009A5651"/>
    <w:rsid w:val="009A5D59"/>
    <w:rsid w:val="009B0E0B"/>
    <w:rsid w:val="009B2D7E"/>
    <w:rsid w:val="009B4F64"/>
    <w:rsid w:val="009C3D9D"/>
    <w:rsid w:val="009C683C"/>
    <w:rsid w:val="009D00AC"/>
    <w:rsid w:val="009D0EB6"/>
    <w:rsid w:val="009D15B9"/>
    <w:rsid w:val="009D294C"/>
    <w:rsid w:val="009D345C"/>
    <w:rsid w:val="009D36FB"/>
    <w:rsid w:val="009E2FF4"/>
    <w:rsid w:val="009E3262"/>
    <w:rsid w:val="009E3652"/>
    <w:rsid w:val="009E664F"/>
    <w:rsid w:val="009F1F7F"/>
    <w:rsid w:val="009F3F28"/>
    <w:rsid w:val="009F6158"/>
    <w:rsid w:val="009F61AA"/>
    <w:rsid w:val="009F6ABA"/>
    <w:rsid w:val="00A01B16"/>
    <w:rsid w:val="00A075BC"/>
    <w:rsid w:val="00A126BF"/>
    <w:rsid w:val="00A13084"/>
    <w:rsid w:val="00A13DAF"/>
    <w:rsid w:val="00A14152"/>
    <w:rsid w:val="00A15365"/>
    <w:rsid w:val="00A1676A"/>
    <w:rsid w:val="00A21DA5"/>
    <w:rsid w:val="00A22272"/>
    <w:rsid w:val="00A3207B"/>
    <w:rsid w:val="00A34FC9"/>
    <w:rsid w:val="00A3763D"/>
    <w:rsid w:val="00A42D55"/>
    <w:rsid w:val="00A4407E"/>
    <w:rsid w:val="00A44F4B"/>
    <w:rsid w:val="00A522AF"/>
    <w:rsid w:val="00A53BD2"/>
    <w:rsid w:val="00A54986"/>
    <w:rsid w:val="00A556E9"/>
    <w:rsid w:val="00A56D3E"/>
    <w:rsid w:val="00A573A1"/>
    <w:rsid w:val="00A5747B"/>
    <w:rsid w:val="00A577F8"/>
    <w:rsid w:val="00A6004A"/>
    <w:rsid w:val="00A60059"/>
    <w:rsid w:val="00A61C83"/>
    <w:rsid w:val="00A62186"/>
    <w:rsid w:val="00A63805"/>
    <w:rsid w:val="00A66DBF"/>
    <w:rsid w:val="00A710BB"/>
    <w:rsid w:val="00A76CB1"/>
    <w:rsid w:val="00A80269"/>
    <w:rsid w:val="00A82DBA"/>
    <w:rsid w:val="00A849DE"/>
    <w:rsid w:val="00A84EBE"/>
    <w:rsid w:val="00A85103"/>
    <w:rsid w:val="00A8734A"/>
    <w:rsid w:val="00A908F3"/>
    <w:rsid w:val="00A910B2"/>
    <w:rsid w:val="00A947AF"/>
    <w:rsid w:val="00A9482B"/>
    <w:rsid w:val="00A95C63"/>
    <w:rsid w:val="00AA260F"/>
    <w:rsid w:val="00AA63B1"/>
    <w:rsid w:val="00AB0562"/>
    <w:rsid w:val="00AB0B11"/>
    <w:rsid w:val="00AB189B"/>
    <w:rsid w:val="00AB6AF0"/>
    <w:rsid w:val="00AC11E2"/>
    <w:rsid w:val="00AC26D3"/>
    <w:rsid w:val="00AC27C8"/>
    <w:rsid w:val="00AC3440"/>
    <w:rsid w:val="00AC41ED"/>
    <w:rsid w:val="00AC4B8A"/>
    <w:rsid w:val="00AC6DBC"/>
    <w:rsid w:val="00AD099C"/>
    <w:rsid w:val="00AD4610"/>
    <w:rsid w:val="00AD7956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5986"/>
    <w:rsid w:val="00AF6C1B"/>
    <w:rsid w:val="00AF6F28"/>
    <w:rsid w:val="00AF7E33"/>
    <w:rsid w:val="00B04BC4"/>
    <w:rsid w:val="00B0585A"/>
    <w:rsid w:val="00B079B3"/>
    <w:rsid w:val="00B101DB"/>
    <w:rsid w:val="00B129B1"/>
    <w:rsid w:val="00B20851"/>
    <w:rsid w:val="00B21648"/>
    <w:rsid w:val="00B21E47"/>
    <w:rsid w:val="00B2265A"/>
    <w:rsid w:val="00B24BA8"/>
    <w:rsid w:val="00B25754"/>
    <w:rsid w:val="00B30FB2"/>
    <w:rsid w:val="00B311E8"/>
    <w:rsid w:val="00B34F55"/>
    <w:rsid w:val="00B356A3"/>
    <w:rsid w:val="00B35A5C"/>
    <w:rsid w:val="00B415DA"/>
    <w:rsid w:val="00B42E63"/>
    <w:rsid w:val="00B462B8"/>
    <w:rsid w:val="00B47C21"/>
    <w:rsid w:val="00B5462C"/>
    <w:rsid w:val="00B604BB"/>
    <w:rsid w:val="00B618E6"/>
    <w:rsid w:val="00B6302D"/>
    <w:rsid w:val="00B63B95"/>
    <w:rsid w:val="00B660DA"/>
    <w:rsid w:val="00B723A1"/>
    <w:rsid w:val="00B73C54"/>
    <w:rsid w:val="00B7436B"/>
    <w:rsid w:val="00B81F66"/>
    <w:rsid w:val="00B861E1"/>
    <w:rsid w:val="00B91FBD"/>
    <w:rsid w:val="00B92414"/>
    <w:rsid w:val="00B93776"/>
    <w:rsid w:val="00B93C5A"/>
    <w:rsid w:val="00B957D2"/>
    <w:rsid w:val="00BA0AEF"/>
    <w:rsid w:val="00BA4838"/>
    <w:rsid w:val="00BB0410"/>
    <w:rsid w:val="00BB1145"/>
    <w:rsid w:val="00BB183A"/>
    <w:rsid w:val="00BB1A08"/>
    <w:rsid w:val="00BB3330"/>
    <w:rsid w:val="00BB6086"/>
    <w:rsid w:val="00BC59FE"/>
    <w:rsid w:val="00BD232B"/>
    <w:rsid w:val="00BD25CE"/>
    <w:rsid w:val="00BD4AED"/>
    <w:rsid w:val="00BD58C1"/>
    <w:rsid w:val="00BD5EF8"/>
    <w:rsid w:val="00BD6A24"/>
    <w:rsid w:val="00BD6F1B"/>
    <w:rsid w:val="00BE23CE"/>
    <w:rsid w:val="00BE41F2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6254"/>
    <w:rsid w:val="00BF7376"/>
    <w:rsid w:val="00C03E08"/>
    <w:rsid w:val="00C076BB"/>
    <w:rsid w:val="00C17E5F"/>
    <w:rsid w:val="00C21B02"/>
    <w:rsid w:val="00C23D28"/>
    <w:rsid w:val="00C23D51"/>
    <w:rsid w:val="00C23EC7"/>
    <w:rsid w:val="00C2617C"/>
    <w:rsid w:val="00C26DEB"/>
    <w:rsid w:val="00C32951"/>
    <w:rsid w:val="00C33171"/>
    <w:rsid w:val="00C35BF1"/>
    <w:rsid w:val="00C3775A"/>
    <w:rsid w:val="00C44D6E"/>
    <w:rsid w:val="00C44FDE"/>
    <w:rsid w:val="00C45C05"/>
    <w:rsid w:val="00C46AAF"/>
    <w:rsid w:val="00C50ECD"/>
    <w:rsid w:val="00C52249"/>
    <w:rsid w:val="00C54FD1"/>
    <w:rsid w:val="00C57D0D"/>
    <w:rsid w:val="00C6614A"/>
    <w:rsid w:val="00C6726D"/>
    <w:rsid w:val="00C67332"/>
    <w:rsid w:val="00C70746"/>
    <w:rsid w:val="00C708BC"/>
    <w:rsid w:val="00C735C0"/>
    <w:rsid w:val="00C735D6"/>
    <w:rsid w:val="00C8078B"/>
    <w:rsid w:val="00C80A89"/>
    <w:rsid w:val="00C80E06"/>
    <w:rsid w:val="00C816B1"/>
    <w:rsid w:val="00C846C4"/>
    <w:rsid w:val="00C87E32"/>
    <w:rsid w:val="00C91ED8"/>
    <w:rsid w:val="00C92B2B"/>
    <w:rsid w:val="00C93206"/>
    <w:rsid w:val="00C94C8D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75A8"/>
    <w:rsid w:val="00CB7729"/>
    <w:rsid w:val="00CC070F"/>
    <w:rsid w:val="00CC4C88"/>
    <w:rsid w:val="00CC5447"/>
    <w:rsid w:val="00CD074B"/>
    <w:rsid w:val="00CD3239"/>
    <w:rsid w:val="00CE1D15"/>
    <w:rsid w:val="00CE2A5D"/>
    <w:rsid w:val="00CE4EFF"/>
    <w:rsid w:val="00CE5C4A"/>
    <w:rsid w:val="00CE5F09"/>
    <w:rsid w:val="00CE6716"/>
    <w:rsid w:val="00CF1D17"/>
    <w:rsid w:val="00CF20B7"/>
    <w:rsid w:val="00CF2694"/>
    <w:rsid w:val="00CF36DD"/>
    <w:rsid w:val="00CF3C8E"/>
    <w:rsid w:val="00CF4B4F"/>
    <w:rsid w:val="00CF4FF3"/>
    <w:rsid w:val="00CF5585"/>
    <w:rsid w:val="00CF68C7"/>
    <w:rsid w:val="00D01879"/>
    <w:rsid w:val="00D019F3"/>
    <w:rsid w:val="00D036B7"/>
    <w:rsid w:val="00D0418E"/>
    <w:rsid w:val="00D0432E"/>
    <w:rsid w:val="00D051A9"/>
    <w:rsid w:val="00D07CDF"/>
    <w:rsid w:val="00D11F0D"/>
    <w:rsid w:val="00D155A0"/>
    <w:rsid w:val="00D16A10"/>
    <w:rsid w:val="00D17D60"/>
    <w:rsid w:val="00D21EDB"/>
    <w:rsid w:val="00D223D9"/>
    <w:rsid w:val="00D24ACC"/>
    <w:rsid w:val="00D264D6"/>
    <w:rsid w:val="00D26FB7"/>
    <w:rsid w:val="00D321EE"/>
    <w:rsid w:val="00D32C7F"/>
    <w:rsid w:val="00D40519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74E7"/>
    <w:rsid w:val="00D6253C"/>
    <w:rsid w:val="00D62D3E"/>
    <w:rsid w:val="00D6378B"/>
    <w:rsid w:val="00D63E9A"/>
    <w:rsid w:val="00D66B99"/>
    <w:rsid w:val="00D6760C"/>
    <w:rsid w:val="00D7071E"/>
    <w:rsid w:val="00D713A5"/>
    <w:rsid w:val="00D749EE"/>
    <w:rsid w:val="00D7663D"/>
    <w:rsid w:val="00D77892"/>
    <w:rsid w:val="00D8077D"/>
    <w:rsid w:val="00D8265B"/>
    <w:rsid w:val="00D83EA2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5138"/>
    <w:rsid w:val="00D95FD5"/>
    <w:rsid w:val="00DA09A4"/>
    <w:rsid w:val="00DA0BF6"/>
    <w:rsid w:val="00DA22B7"/>
    <w:rsid w:val="00DA3CE3"/>
    <w:rsid w:val="00DA6B7A"/>
    <w:rsid w:val="00DC0300"/>
    <w:rsid w:val="00DC13C7"/>
    <w:rsid w:val="00DC1C6D"/>
    <w:rsid w:val="00DC2A41"/>
    <w:rsid w:val="00DC3775"/>
    <w:rsid w:val="00DC5B59"/>
    <w:rsid w:val="00DC5D0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6142"/>
    <w:rsid w:val="00E11E7E"/>
    <w:rsid w:val="00E13084"/>
    <w:rsid w:val="00E14CFE"/>
    <w:rsid w:val="00E16F6F"/>
    <w:rsid w:val="00E20E35"/>
    <w:rsid w:val="00E21DFA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119B"/>
    <w:rsid w:val="00E51E4E"/>
    <w:rsid w:val="00E53CFA"/>
    <w:rsid w:val="00E551D3"/>
    <w:rsid w:val="00E60738"/>
    <w:rsid w:val="00E645DB"/>
    <w:rsid w:val="00E652C3"/>
    <w:rsid w:val="00E719CB"/>
    <w:rsid w:val="00E74666"/>
    <w:rsid w:val="00E81B4B"/>
    <w:rsid w:val="00E81C0E"/>
    <w:rsid w:val="00E81FBF"/>
    <w:rsid w:val="00E82626"/>
    <w:rsid w:val="00E83A87"/>
    <w:rsid w:val="00E83F59"/>
    <w:rsid w:val="00E9277C"/>
    <w:rsid w:val="00E94377"/>
    <w:rsid w:val="00E958C2"/>
    <w:rsid w:val="00E965DA"/>
    <w:rsid w:val="00EA03FD"/>
    <w:rsid w:val="00EA318F"/>
    <w:rsid w:val="00EA511E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D0F1E"/>
    <w:rsid w:val="00ED1A5D"/>
    <w:rsid w:val="00ED4788"/>
    <w:rsid w:val="00ED5378"/>
    <w:rsid w:val="00ED60F9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507"/>
    <w:rsid w:val="00EF2C48"/>
    <w:rsid w:val="00EF55D9"/>
    <w:rsid w:val="00EF654C"/>
    <w:rsid w:val="00F01169"/>
    <w:rsid w:val="00F01FA8"/>
    <w:rsid w:val="00F028E4"/>
    <w:rsid w:val="00F052A0"/>
    <w:rsid w:val="00F07BC5"/>
    <w:rsid w:val="00F12984"/>
    <w:rsid w:val="00F2242F"/>
    <w:rsid w:val="00F22D71"/>
    <w:rsid w:val="00F23AD2"/>
    <w:rsid w:val="00F32B77"/>
    <w:rsid w:val="00F347CA"/>
    <w:rsid w:val="00F34C13"/>
    <w:rsid w:val="00F3621C"/>
    <w:rsid w:val="00F37F5A"/>
    <w:rsid w:val="00F42FB8"/>
    <w:rsid w:val="00F478AF"/>
    <w:rsid w:val="00F50529"/>
    <w:rsid w:val="00F522C2"/>
    <w:rsid w:val="00F53E89"/>
    <w:rsid w:val="00F55E01"/>
    <w:rsid w:val="00F56855"/>
    <w:rsid w:val="00F6186E"/>
    <w:rsid w:val="00F7239F"/>
    <w:rsid w:val="00F724BA"/>
    <w:rsid w:val="00F73C4B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71AA"/>
    <w:rsid w:val="00FB15F1"/>
    <w:rsid w:val="00FB2F48"/>
    <w:rsid w:val="00FB4202"/>
    <w:rsid w:val="00FB42DA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3F5"/>
    <w:rsid w:val="00FC63CF"/>
    <w:rsid w:val="00FC697A"/>
    <w:rsid w:val="00FC7B8A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D8DE19-9BF8-4425-A266-DD8010BF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6D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18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17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B2DF59B42F212FDCEA6F9650B12DF011FE27AABCB8681BF87278320C54474CF248886D78B3E4F25BCC1557v1eC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B2DF59B42F212FDCEA6F9650B12DF011FE27AABCB8681BF87278320C54474CF248886D78B3E4F25BCC1557v1eCH" TargetMode="External"/><Relationship Id="rId10" Type="http://schemas.openxmlformats.org/officeDocument/2006/relationships/hyperlink" Target="consultantplus://offline/ref=542E65CD09B74D8D11C3C326AB38659B57D5F91D248BC3DEBCDA1DF2CCBC7BA06BC81CAF252900E98A1E36EBhC45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2E65CD09B74D8D11C3C326AB38659B57D5F91D248BC3DEBCDA1DF2CCBC7BA06BC81CAF252900E98A1A35EDhC44K" TargetMode="Externa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104DB0DF-7A04-4206-A8DE-EF98A677A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65</Pages>
  <Words>18530</Words>
  <Characters>105626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339</cp:revision>
  <cp:lastPrinted>2021-11-30T03:01:00Z</cp:lastPrinted>
  <dcterms:created xsi:type="dcterms:W3CDTF">2021-07-27T01:58:00Z</dcterms:created>
  <dcterms:modified xsi:type="dcterms:W3CDTF">2022-01-28T03:46:00Z</dcterms:modified>
</cp:coreProperties>
</file>