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98" w:rsidRDefault="00046798" w:rsidP="00046798">
      <w:pPr>
        <w:widowControl/>
        <w:autoSpaceDE/>
        <w:adjustRightInd/>
        <w:jc w:val="center"/>
        <w:rPr>
          <w:b/>
          <w:color w:val="0070C0"/>
          <w:sz w:val="32"/>
          <w:szCs w:val="32"/>
        </w:rPr>
      </w:pPr>
      <w:proofErr w:type="gramStart"/>
      <w:r w:rsidRPr="00046798">
        <w:rPr>
          <w:b/>
          <w:color w:val="0070C0"/>
          <w:sz w:val="32"/>
          <w:szCs w:val="32"/>
        </w:rPr>
        <w:t xml:space="preserve">ПИСАРЕВСКИЙ </w:t>
      </w:r>
      <w:r>
        <w:rPr>
          <w:b/>
          <w:color w:val="0070C0"/>
          <w:sz w:val="32"/>
          <w:szCs w:val="32"/>
        </w:rPr>
        <w:t xml:space="preserve"> ВЕСТНИК</w:t>
      </w:r>
      <w:proofErr w:type="gramEnd"/>
      <w:r>
        <w:rPr>
          <w:b/>
          <w:color w:val="0070C0"/>
          <w:sz w:val="32"/>
          <w:szCs w:val="32"/>
        </w:rPr>
        <w:t xml:space="preserve"> №</w:t>
      </w:r>
      <w:r w:rsidR="00925331">
        <w:rPr>
          <w:b/>
          <w:color w:val="0070C0"/>
          <w:sz w:val="32"/>
          <w:szCs w:val="32"/>
        </w:rPr>
        <w:t xml:space="preserve"> 30 от 17</w:t>
      </w:r>
      <w:r>
        <w:rPr>
          <w:b/>
          <w:color w:val="0070C0"/>
          <w:sz w:val="32"/>
          <w:szCs w:val="32"/>
        </w:rPr>
        <w:t xml:space="preserve"> ноября 2015г.</w:t>
      </w:r>
    </w:p>
    <w:p w:rsidR="00925331" w:rsidRPr="00046798" w:rsidRDefault="00925331" w:rsidP="00046798">
      <w:pPr>
        <w:widowControl/>
        <w:autoSpaceDE/>
        <w:adjustRightInd/>
        <w:jc w:val="center"/>
        <w:rPr>
          <w:b/>
          <w:color w:val="0070C0"/>
          <w:sz w:val="32"/>
          <w:szCs w:val="32"/>
        </w:rPr>
      </w:pPr>
    </w:p>
    <w:p w:rsidR="00925331" w:rsidRDefault="00046798" w:rsidP="00925331">
      <w:pPr>
        <w:widowControl/>
        <w:autoSpaceDE/>
        <w:adjustRightInd/>
        <w:jc w:val="center"/>
        <w:rPr>
          <w:b/>
          <w:sz w:val="28"/>
        </w:rPr>
      </w:pPr>
      <w:proofErr w:type="gramStart"/>
      <w:r>
        <w:rPr>
          <w:b/>
          <w:sz w:val="28"/>
        </w:rPr>
        <w:t>СЕГОДНЯ  В</w:t>
      </w:r>
      <w:proofErr w:type="gramEnd"/>
      <w:r>
        <w:rPr>
          <w:b/>
          <w:sz w:val="28"/>
        </w:rPr>
        <w:t xml:space="preserve">  НОМЕРЕ:</w:t>
      </w:r>
    </w:p>
    <w:p w:rsidR="00925331" w:rsidRDefault="00925331" w:rsidP="00925331">
      <w:pPr>
        <w:widowControl/>
        <w:autoSpaceDE/>
        <w:adjustRightInd/>
        <w:jc w:val="center"/>
        <w:rPr>
          <w:b/>
          <w:sz w:val="28"/>
        </w:rPr>
      </w:pPr>
    </w:p>
    <w:p w:rsidR="00925331" w:rsidRPr="00925331" w:rsidRDefault="00925331" w:rsidP="00925331">
      <w:pPr>
        <w:widowControl/>
        <w:autoSpaceDE/>
        <w:adjustRightInd/>
        <w:ind w:firstLine="539"/>
        <w:rPr>
          <w:bCs/>
          <w:color w:val="000000"/>
          <w:sz w:val="28"/>
          <w:szCs w:val="28"/>
        </w:rPr>
      </w:pPr>
      <w:r w:rsidRPr="00925331">
        <w:rPr>
          <w:b/>
          <w:bCs/>
          <w:color w:val="000000"/>
          <w:sz w:val="28"/>
          <w:szCs w:val="28"/>
        </w:rPr>
        <w:t>1.</w:t>
      </w:r>
      <w:r w:rsidRPr="00925331">
        <w:rPr>
          <w:bCs/>
          <w:color w:val="000000"/>
          <w:sz w:val="28"/>
          <w:szCs w:val="28"/>
        </w:rPr>
        <w:t>Объявление в газету «Писаревский вестник» от 17 ноября 2015 года о проведении аукциона на право заключения договора аренды земельного участка»</w:t>
      </w:r>
    </w:p>
    <w:p w:rsidR="00925331" w:rsidRDefault="00925331" w:rsidP="00925331">
      <w:pPr>
        <w:widowControl/>
        <w:autoSpaceDE/>
        <w:adjustRightInd/>
        <w:rPr>
          <w:b/>
          <w:sz w:val="28"/>
        </w:rPr>
      </w:pPr>
      <w:bookmarkStart w:id="0" w:name="_GoBack"/>
      <w:bookmarkEnd w:id="0"/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/>
        <w:ind w:firstLine="539"/>
        <w:jc w:val="center"/>
        <w:rPr>
          <w:b/>
          <w:bCs/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Объявление в газету «Писаревский вестник» от 17 ноября 2015 г.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Организатор торгов: </w:t>
      </w:r>
      <w:r w:rsidRPr="00925331">
        <w:rPr>
          <w:bCs/>
          <w:color w:val="000000"/>
          <w:sz w:val="24"/>
          <w:szCs w:val="24"/>
        </w:rPr>
        <w:t>Администрация Писаревского сельского поселения</w:t>
      </w:r>
      <w:r w:rsidRPr="00925331">
        <w:rPr>
          <w:color w:val="000000"/>
          <w:sz w:val="24"/>
          <w:szCs w:val="24"/>
        </w:rPr>
        <w:t xml:space="preserve"> на основании распоряжения администрации Писаревского сельского поселения от «16» ноября 2015г. № 63 «О проведении аукциона на право заключения договора аренды земельного участка»</w:t>
      </w:r>
      <w:r w:rsidRPr="00925331">
        <w:rPr>
          <w:color w:val="FF0000"/>
          <w:sz w:val="24"/>
          <w:szCs w:val="24"/>
        </w:rPr>
        <w:t xml:space="preserve"> </w:t>
      </w:r>
      <w:r w:rsidRPr="00925331">
        <w:rPr>
          <w:color w:val="000000"/>
          <w:sz w:val="24"/>
          <w:szCs w:val="24"/>
        </w:rPr>
        <w:t>проводит аукцион</w:t>
      </w:r>
      <w:r w:rsidRPr="00925331">
        <w:rPr>
          <w:color w:val="FF0000"/>
          <w:sz w:val="24"/>
          <w:szCs w:val="24"/>
        </w:rPr>
        <w:t xml:space="preserve"> </w:t>
      </w:r>
      <w:r w:rsidRPr="00925331">
        <w:rPr>
          <w:color w:val="000000"/>
          <w:sz w:val="24"/>
          <w:szCs w:val="24"/>
        </w:rPr>
        <w:t>на право заключения договора аренды земельного участка.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Аукцион является открытым по составу участников и открытый по форме подачи предложений о размере ежегодной арендной платы.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 xml:space="preserve">Аукцион и подведение его итогов состоится 22 декабря 2015 г. в 10 часов 00 минут (время местное) по адресу: Иркутская область, </w:t>
      </w:r>
      <w:proofErr w:type="spellStart"/>
      <w:r w:rsidRPr="00925331">
        <w:rPr>
          <w:bCs/>
          <w:color w:val="000000"/>
          <w:sz w:val="24"/>
          <w:szCs w:val="24"/>
        </w:rPr>
        <w:t>Тулунский</w:t>
      </w:r>
      <w:proofErr w:type="spellEnd"/>
      <w:r w:rsidRPr="00925331">
        <w:rPr>
          <w:bCs/>
          <w:color w:val="000000"/>
          <w:sz w:val="24"/>
          <w:szCs w:val="24"/>
        </w:rPr>
        <w:t xml:space="preserve"> район, п. 4-е отделение Государственной селекционной станции, ул. Мичурина, д. 36.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bCs/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 xml:space="preserve">Заявки принимаются ежедневно с 18 ноября 2015 г. по 18 декабря 2015 г. с 08-00 до 17-00 часов (обед с 12-00 до 13-00) по адресу: Иркутская область, </w:t>
      </w:r>
      <w:proofErr w:type="spellStart"/>
      <w:r w:rsidRPr="00925331">
        <w:rPr>
          <w:bCs/>
          <w:color w:val="000000"/>
          <w:sz w:val="24"/>
          <w:szCs w:val="24"/>
        </w:rPr>
        <w:t>Тулунский</w:t>
      </w:r>
      <w:proofErr w:type="spellEnd"/>
      <w:r w:rsidRPr="00925331">
        <w:rPr>
          <w:bCs/>
          <w:color w:val="000000"/>
          <w:sz w:val="24"/>
          <w:szCs w:val="24"/>
        </w:rPr>
        <w:t xml:space="preserve"> район, п. 4-е отделение Государственной селекционной станции, ул. Мичурина, д. 36.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bCs/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 xml:space="preserve">Рассмотрение заявок и принятие решения о признании претендентов участниками аукциона – 21 декабря 2015 г. в 15 час. 00 мин. (время местное) по адресу: Иркутская область, </w:t>
      </w:r>
      <w:proofErr w:type="spellStart"/>
      <w:r w:rsidRPr="00925331">
        <w:rPr>
          <w:bCs/>
          <w:color w:val="000000"/>
          <w:sz w:val="24"/>
          <w:szCs w:val="24"/>
        </w:rPr>
        <w:t>Тулунский</w:t>
      </w:r>
      <w:proofErr w:type="spellEnd"/>
      <w:r w:rsidRPr="00925331">
        <w:rPr>
          <w:bCs/>
          <w:color w:val="000000"/>
          <w:sz w:val="24"/>
          <w:szCs w:val="24"/>
        </w:rPr>
        <w:t xml:space="preserve"> район, п. 4-е отделение Государственной селекционной станции, ул. Мичурина, д. 36.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 xml:space="preserve">Справки по телефону: (839530)49033, в Интернете по адресу: </w:t>
      </w:r>
      <w:hyperlink r:id="rId5" w:history="1"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www</w:t>
        </w:r>
        <w:r w:rsidRPr="00925331">
          <w:rPr>
            <w:bCs/>
            <w:color w:val="000000"/>
            <w:sz w:val="24"/>
            <w:szCs w:val="24"/>
            <w:u w:val="single"/>
          </w:rPr>
          <w:t>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pisarevskoe</w:t>
        </w:r>
        <w:r w:rsidRPr="00925331">
          <w:rPr>
            <w:bCs/>
            <w:color w:val="000000"/>
            <w:sz w:val="24"/>
            <w:szCs w:val="24"/>
            <w:u w:val="single"/>
          </w:rPr>
          <w:t>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mo</w:t>
        </w:r>
        <w:r w:rsidRPr="00925331">
          <w:rPr>
            <w:bCs/>
            <w:color w:val="000000"/>
            <w:sz w:val="24"/>
            <w:szCs w:val="24"/>
            <w:u w:val="single"/>
          </w:rPr>
          <w:t>38.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ru</w:t>
        </w:r>
      </w:hyperlink>
      <w:r w:rsidRPr="00925331">
        <w:rPr>
          <w:bCs/>
          <w:color w:val="000000"/>
          <w:sz w:val="24"/>
          <w:szCs w:val="24"/>
        </w:rPr>
        <w:t xml:space="preserve">, </w:t>
      </w:r>
      <w:hyperlink r:id="rId6" w:history="1"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www</w:t>
        </w:r>
        <w:r w:rsidRPr="00925331">
          <w:rPr>
            <w:bCs/>
            <w:color w:val="000000"/>
            <w:sz w:val="24"/>
            <w:szCs w:val="24"/>
            <w:u w:val="single"/>
          </w:rPr>
          <w:t>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torgi</w:t>
        </w:r>
        <w:r w:rsidRPr="00925331">
          <w:rPr>
            <w:bCs/>
            <w:color w:val="000000"/>
            <w:sz w:val="24"/>
            <w:szCs w:val="24"/>
            <w:u w:val="single"/>
          </w:rPr>
          <w:t>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gov</w:t>
        </w:r>
        <w:r w:rsidRPr="00925331">
          <w:rPr>
            <w:bCs/>
            <w:color w:val="000000"/>
            <w:sz w:val="24"/>
            <w:szCs w:val="24"/>
            <w:u w:val="single"/>
          </w:rPr>
          <w:t>.</w:t>
        </w:r>
        <w:proofErr w:type="spellStart"/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5331">
        <w:rPr>
          <w:bCs/>
          <w:color w:val="000000"/>
          <w:sz w:val="24"/>
          <w:szCs w:val="24"/>
        </w:rPr>
        <w:t>.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Предмет аукциона: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Земельный участок из земель сельскохозяйственного назначения площадью 54509 </w:t>
      </w:r>
      <w:proofErr w:type="spellStart"/>
      <w:r w:rsidRPr="00925331">
        <w:rPr>
          <w:color w:val="000000"/>
          <w:sz w:val="24"/>
          <w:szCs w:val="24"/>
        </w:rPr>
        <w:t>кв.м</w:t>
      </w:r>
      <w:proofErr w:type="spellEnd"/>
      <w:r w:rsidRPr="00925331">
        <w:rPr>
          <w:color w:val="000000"/>
          <w:sz w:val="24"/>
          <w:szCs w:val="24"/>
        </w:rPr>
        <w:t xml:space="preserve">., кадастровый номер 38:15:010401:565, местоположение: Иркутская область, </w:t>
      </w:r>
      <w:proofErr w:type="spellStart"/>
      <w:r w:rsidRPr="00925331">
        <w:rPr>
          <w:color w:val="000000"/>
          <w:sz w:val="24"/>
          <w:szCs w:val="24"/>
        </w:rPr>
        <w:t>Тулунский</w:t>
      </w:r>
      <w:proofErr w:type="spellEnd"/>
      <w:r w:rsidRPr="00925331">
        <w:rPr>
          <w:color w:val="000000"/>
          <w:sz w:val="24"/>
          <w:szCs w:val="24"/>
        </w:rPr>
        <w:t xml:space="preserve"> район, </w:t>
      </w:r>
      <w:proofErr w:type="spellStart"/>
      <w:r w:rsidRPr="00925331">
        <w:rPr>
          <w:color w:val="000000"/>
          <w:sz w:val="24"/>
          <w:szCs w:val="24"/>
        </w:rPr>
        <w:t>Писаревское</w:t>
      </w:r>
      <w:proofErr w:type="spellEnd"/>
      <w:r w:rsidRPr="00925331">
        <w:rPr>
          <w:color w:val="000000"/>
          <w:sz w:val="24"/>
          <w:szCs w:val="24"/>
        </w:rPr>
        <w:t xml:space="preserve"> МО, 560м по автодороге на восток от п. 4-е отделение Государственной селекционной станции.</w:t>
      </w:r>
    </w:p>
    <w:p w:rsidR="00925331" w:rsidRPr="00925331" w:rsidRDefault="00925331" w:rsidP="00925331">
      <w:pPr>
        <w:widowControl/>
        <w:autoSpaceDE/>
        <w:autoSpaceDN/>
        <w:adjustRightInd/>
        <w:ind w:firstLine="363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 xml:space="preserve">Право на земельный участок: </w:t>
      </w:r>
      <w:r w:rsidRPr="00925331">
        <w:rPr>
          <w:color w:val="000000"/>
          <w:sz w:val="24"/>
          <w:szCs w:val="24"/>
        </w:rPr>
        <w:t>государственная собственность не разграничена</w:t>
      </w:r>
      <w:r w:rsidRPr="00925331">
        <w:rPr>
          <w:b/>
          <w:bCs/>
          <w:color w:val="000000"/>
          <w:sz w:val="24"/>
          <w:szCs w:val="24"/>
        </w:rPr>
        <w:t>.</w:t>
      </w:r>
    </w:p>
    <w:p w:rsidR="00925331" w:rsidRPr="00925331" w:rsidRDefault="00925331" w:rsidP="00925331">
      <w:pPr>
        <w:widowControl/>
        <w:autoSpaceDE/>
        <w:autoSpaceDN/>
        <w:adjustRightInd/>
        <w:ind w:firstLine="363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Ограничения на право земельного участка:</w:t>
      </w:r>
      <w:r w:rsidRPr="00925331">
        <w:rPr>
          <w:color w:val="000000"/>
          <w:sz w:val="24"/>
          <w:szCs w:val="24"/>
        </w:rPr>
        <w:t xml:space="preserve"> отсутствуют.</w:t>
      </w:r>
    </w:p>
    <w:p w:rsidR="00925331" w:rsidRPr="00925331" w:rsidRDefault="00925331" w:rsidP="00925331">
      <w:pPr>
        <w:widowControl/>
        <w:autoSpaceDE/>
        <w:autoSpaceDN/>
        <w:adjustRightInd/>
        <w:ind w:firstLine="363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 xml:space="preserve">Разрешенное использование: </w:t>
      </w:r>
      <w:r w:rsidRPr="00925331">
        <w:rPr>
          <w:bCs/>
          <w:color w:val="000000"/>
          <w:sz w:val="24"/>
          <w:szCs w:val="24"/>
        </w:rPr>
        <w:t>для производства сельскохозяйственной продукции.</w:t>
      </w:r>
    </w:p>
    <w:p w:rsidR="00925331" w:rsidRPr="00925331" w:rsidRDefault="00925331" w:rsidP="00925331">
      <w:pPr>
        <w:widowControl/>
        <w:autoSpaceDE/>
        <w:autoSpaceDN/>
        <w:adjustRightInd/>
        <w:ind w:firstLine="363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 xml:space="preserve">Категория земель: </w:t>
      </w:r>
      <w:r w:rsidRPr="00925331">
        <w:rPr>
          <w:color w:val="000000"/>
          <w:sz w:val="24"/>
          <w:szCs w:val="24"/>
        </w:rPr>
        <w:t>земли сельскохозяйственного назначения.</w:t>
      </w:r>
    </w:p>
    <w:p w:rsidR="00925331" w:rsidRPr="00925331" w:rsidRDefault="00925331" w:rsidP="00925331">
      <w:pPr>
        <w:widowControl/>
        <w:autoSpaceDE/>
        <w:autoSpaceDN/>
        <w:adjustRightInd/>
        <w:ind w:firstLine="363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Срок действия договора аренды</w:t>
      </w:r>
      <w:r w:rsidRPr="00925331">
        <w:rPr>
          <w:color w:val="000000"/>
          <w:sz w:val="24"/>
          <w:szCs w:val="24"/>
        </w:rPr>
        <w:t>: 49 лет.</w:t>
      </w:r>
    </w:p>
    <w:p w:rsidR="00925331" w:rsidRPr="00925331" w:rsidRDefault="00925331" w:rsidP="00925331">
      <w:pPr>
        <w:widowControl/>
        <w:autoSpaceDE/>
        <w:autoSpaceDN/>
        <w:adjustRightInd/>
        <w:ind w:firstLine="426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Начальный размер годовой арендной платы</w:t>
      </w:r>
      <w:r w:rsidRPr="00925331">
        <w:rPr>
          <w:bCs/>
          <w:color w:val="000000"/>
          <w:sz w:val="24"/>
          <w:szCs w:val="24"/>
        </w:rPr>
        <w:t>: 500</w:t>
      </w:r>
      <w:r w:rsidRPr="00925331">
        <w:rPr>
          <w:color w:val="000000"/>
          <w:sz w:val="24"/>
          <w:szCs w:val="24"/>
        </w:rPr>
        <w:t xml:space="preserve"> (Пятьсот) рублей за год.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 xml:space="preserve">Шаг аукциона: </w:t>
      </w:r>
      <w:r w:rsidRPr="00925331">
        <w:rPr>
          <w:color w:val="000000"/>
          <w:sz w:val="24"/>
          <w:szCs w:val="24"/>
        </w:rPr>
        <w:t>3% от начального размера годовой арендной платы в сумме 15 (Пятнадцать)</w:t>
      </w:r>
      <w:r w:rsidRPr="00925331">
        <w:rPr>
          <w:i/>
          <w:iCs/>
          <w:color w:val="000000"/>
          <w:sz w:val="24"/>
          <w:szCs w:val="24"/>
        </w:rPr>
        <w:t xml:space="preserve"> </w:t>
      </w:r>
      <w:r w:rsidRPr="00925331">
        <w:rPr>
          <w:color w:val="000000"/>
          <w:sz w:val="24"/>
          <w:szCs w:val="24"/>
        </w:rPr>
        <w:t>рублей</w:t>
      </w:r>
      <w:r w:rsidRPr="00925331">
        <w:rPr>
          <w:i/>
          <w:iCs/>
          <w:color w:val="000000"/>
          <w:sz w:val="24"/>
          <w:szCs w:val="24"/>
        </w:rPr>
        <w:t>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 xml:space="preserve">Размер задатка: </w:t>
      </w:r>
      <w:r w:rsidRPr="00925331">
        <w:rPr>
          <w:color w:val="000000"/>
          <w:sz w:val="24"/>
          <w:szCs w:val="24"/>
        </w:rPr>
        <w:t>20 % от начального размера годовой арендной платы в сумме 100 (Сто) рублей.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в установленный в извещении о проведении аукциона срок следующие документы: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2) копии документов, удостоверяющих личность заявителя (для граждан);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4) документы, подтверждающие внесение задатка.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Заявка установленного образца, опись представленных документов составляются в 2 экземплярах, один из которых остается у организатора торгов, другой – у заявителя.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925331">
        <w:rPr>
          <w:rFonts w:eastAsia="Calibri"/>
          <w:sz w:val="24"/>
          <w:szCs w:val="24"/>
          <w:lang w:eastAsia="en-US"/>
        </w:rPr>
        <w:t>Задаток вносится в размере 20% от начального размера годовой арендной платы на расчетный счет Продавца Р/</w:t>
      </w:r>
      <w:proofErr w:type="spellStart"/>
      <w:r w:rsidRPr="00925331">
        <w:rPr>
          <w:rFonts w:eastAsia="Calibri"/>
          <w:sz w:val="24"/>
          <w:szCs w:val="24"/>
          <w:lang w:eastAsia="en-US"/>
        </w:rPr>
        <w:t>сч</w:t>
      </w:r>
      <w:proofErr w:type="spellEnd"/>
      <w:r w:rsidRPr="00925331">
        <w:rPr>
          <w:rFonts w:eastAsia="Calibri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snapToGrid w:val="0"/>
          <w:color w:val="000000"/>
          <w:sz w:val="24"/>
          <w:szCs w:val="24"/>
          <w:lang w:eastAsia="en-US"/>
        </w:rPr>
        <w:t>40302810725203000193</w:t>
      </w:r>
      <w:r w:rsidRPr="00925331">
        <w:rPr>
          <w:rFonts w:eastAsia="Calibri"/>
          <w:sz w:val="24"/>
          <w:szCs w:val="24"/>
          <w:lang w:eastAsia="en-US"/>
        </w:rPr>
        <w:t xml:space="preserve"> Отделение Иркутск г. Иркутск</w:t>
      </w:r>
      <w:r w:rsidRPr="00925331">
        <w:rPr>
          <w:rFonts w:eastAsia="Calibri"/>
          <w:snapToGrid w:val="0"/>
          <w:color w:val="000000"/>
          <w:sz w:val="24"/>
          <w:szCs w:val="24"/>
          <w:lang w:eastAsia="en-US"/>
        </w:rPr>
        <w:t xml:space="preserve">, </w:t>
      </w:r>
      <w:r w:rsidRPr="00925331">
        <w:rPr>
          <w:rFonts w:eastAsia="Calibri"/>
          <w:sz w:val="24"/>
          <w:szCs w:val="24"/>
          <w:lang w:eastAsia="en-US"/>
        </w:rPr>
        <w:t>БИК 042520001, Получатель: ИНН 3816007856 КПП 381601001 УФК по Иркутской области (Администрация Писаревского сельского поселения, л/с 05343005580) ОКТМО 25638443 назначение платежа: задаток на участие в аукционе.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Задаток должен поступить на счет Продавца не позднее даты рассмотрения заявок на участие в аукционе.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2) </w:t>
      </w:r>
      <w:proofErr w:type="spellStart"/>
      <w:r w:rsidRPr="00925331">
        <w:rPr>
          <w:color w:val="000000"/>
          <w:sz w:val="24"/>
          <w:szCs w:val="24"/>
        </w:rPr>
        <w:t>непоступление</w:t>
      </w:r>
      <w:proofErr w:type="spellEnd"/>
      <w:r w:rsidRPr="00925331">
        <w:rPr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Задаток возвращается заявителю, не допущенному к участию в аукционе, в течение трех рабочих дней со дня оформления протокола рассмотрения заявок на участие в аукционе.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Аукцион проводится при наличии не менее двух участников. Выигравшим торги на аукционе признается лицо, предложившее наиболее высокую цену.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о начальное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25331" w:rsidRPr="00925331" w:rsidRDefault="00925331" w:rsidP="00925331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 xml:space="preserve">Победитель аукциона обязан заключить договор аренды земельного участка с Администрацией Писаревского сельского поселения не ранее чем через 10 дней со дня размещения информации о результатах торгов на официальном сайте торгов РФ </w:t>
      </w:r>
      <w:hyperlink r:id="rId7" w:history="1">
        <w:r w:rsidRPr="00925331">
          <w:rPr>
            <w:bCs/>
            <w:color w:val="00000A"/>
            <w:sz w:val="24"/>
            <w:szCs w:val="24"/>
            <w:u w:val="single"/>
            <w:lang w:val="en-US"/>
          </w:rPr>
          <w:t>www</w:t>
        </w:r>
        <w:r w:rsidRPr="00925331">
          <w:rPr>
            <w:bCs/>
            <w:color w:val="00000A"/>
            <w:sz w:val="24"/>
            <w:szCs w:val="24"/>
            <w:u w:val="single"/>
          </w:rPr>
          <w:t>.</w:t>
        </w:r>
        <w:proofErr w:type="spellStart"/>
        <w:r w:rsidRPr="00925331">
          <w:rPr>
            <w:bCs/>
            <w:color w:val="00000A"/>
            <w:sz w:val="24"/>
            <w:szCs w:val="24"/>
            <w:u w:val="single"/>
            <w:lang w:val="en-US"/>
          </w:rPr>
          <w:t>torgi</w:t>
        </w:r>
        <w:proofErr w:type="spellEnd"/>
        <w:r w:rsidRPr="00925331">
          <w:rPr>
            <w:bCs/>
            <w:color w:val="00000A"/>
            <w:sz w:val="24"/>
            <w:szCs w:val="24"/>
            <w:u w:val="single"/>
          </w:rPr>
          <w:t>.</w:t>
        </w:r>
        <w:proofErr w:type="spellStart"/>
        <w:r w:rsidRPr="00925331">
          <w:rPr>
            <w:bCs/>
            <w:color w:val="00000A"/>
            <w:sz w:val="24"/>
            <w:szCs w:val="24"/>
            <w:u w:val="single"/>
            <w:lang w:val="en-US"/>
          </w:rPr>
          <w:t>gov</w:t>
        </w:r>
        <w:proofErr w:type="spellEnd"/>
        <w:r w:rsidRPr="00925331">
          <w:rPr>
            <w:bCs/>
            <w:color w:val="00000A"/>
            <w:sz w:val="24"/>
            <w:szCs w:val="24"/>
            <w:u w:val="single"/>
          </w:rPr>
          <w:t>.</w:t>
        </w:r>
        <w:proofErr w:type="spellStart"/>
        <w:r w:rsidRPr="00925331">
          <w:rPr>
            <w:bCs/>
            <w:color w:val="00000A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5331">
        <w:rPr>
          <w:bCs/>
          <w:color w:val="000000"/>
          <w:sz w:val="24"/>
          <w:szCs w:val="24"/>
        </w:rPr>
        <w:t xml:space="preserve"> протокола об итогах аукциона, осуществить государственную регистрацию договора аренды земельного участка в порядке, установленном законодательством Российской Федерации.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Задатки лицам, участвовавшим в аукционе, но не победившим в нем возвращаются в течение трех рабочих дней со дня подписания протокола о результатах аукциона.</w:t>
      </w:r>
    </w:p>
    <w:p w:rsidR="00925331" w:rsidRPr="00925331" w:rsidRDefault="00925331" w:rsidP="0092533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В случае если Победитель аукциона уклонился от подписания протокола о результатах аукциона или от заключения договора аренды земельного участка аукцион признается несостоявшимся, внесенный Победителем аукциона задаток ему не возвращается.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Подробнее ознакомиться с объектом, условиями проведения аукциона,</w:t>
      </w:r>
      <w:r w:rsidRPr="00925331">
        <w:rPr>
          <w:b/>
          <w:bCs/>
          <w:color w:val="000000"/>
          <w:sz w:val="24"/>
          <w:szCs w:val="24"/>
        </w:rPr>
        <w:t xml:space="preserve"> </w:t>
      </w:r>
      <w:r w:rsidRPr="00925331">
        <w:rPr>
          <w:bCs/>
          <w:color w:val="000000"/>
          <w:sz w:val="24"/>
          <w:szCs w:val="24"/>
        </w:rPr>
        <w:t xml:space="preserve">подачи Заявки на участие в аукционе, заключения договора о задатке и договора аренды земельного участка можно по адресу: Иркутская область, </w:t>
      </w:r>
      <w:proofErr w:type="spellStart"/>
      <w:r w:rsidRPr="00925331">
        <w:rPr>
          <w:bCs/>
          <w:color w:val="000000"/>
          <w:sz w:val="24"/>
          <w:szCs w:val="24"/>
        </w:rPr>
        <w:t>Тулунский</w:t>
      </w:r>
      <w:proofErr w:type="spellEnd"/>
      <w:r w:rsidRPr="00925331">
        <w:rPr>
          <w:bCs/>
          <w:color w:val="000000"/>
          <w:sz w:val="24"/>
          <w:szCs w:val="24"/>
        </w:rPr>
        <w:t xml:space="preserve"> район, п. 4-е отделение Государственной селекционной станции, ул. Мичурина, д. 36 в рабочие дни с 09.00 до 17.00. Телефон для справок: 8(39530)49033, в Интернете по адресу: </w:t>
      </w:r>
      <w:hyperlink r:id="rId8" w:history="1"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www</w:t>
        </w:r>
        <w:r w:rsidRPr="00925331">
          <w:rPr>
            <w:bCs/>
            <w:color w:val="000000"/>
            <w:sz w:val="24"/>
            <w:szCs w:val="24"/>
            <w:u w:val="single"/>
          </w:rPr>
          <w:t>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pisarevskoe</w:t>
        </w:r>
        <w:r w:rsidRPr="00925331">
          <w:rPr>
            <w:bCs/>
            <w:color w:val="000000"/>
            <w:sz w:val="24"/>
            <w:szCs w:val="24"/>
            <w:u w:val="single"/>
          </w:rPr>
          <w:t>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mo</w:t>
        </w:r>
        <w:r w:rsidRPr="00925331">
          <w:rPr>
            <w:bCs/>
            <w:color w:val="000000"/>
            <w:sz w:val="24"/>
            <w:szCs w:val="24"/>
            <w:u w:val="single"/>
          </w:rPr>
          <w:t>38.</w:t>
        </w:r>
        <w:r w:rsidRPr="00925331">
          <w:rPr>
            <w:bCs/>
            <w:color w:val="000000"/>
            <w:sz w:val="24"/>
            <w:szCs w:val="24"/>
            <w:u w:val="single"/>
            <w:lang w:val="en-US"/>
          </w:rPr>
          <w:t>ru</w:t>
        </w:r>
      </w:hyperlink>
      <w:r w:rsidRPr="00925331">
        <w:rPr>
          <w:bCs/>
          <w:color w:val="000000"/>
          <w:sz w:val="24"/>
          <w:szCs w:val="24"/>
        </w:rPr>
        <w:t>, www.torgi.gov.ru.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lastRenderedPageBreak/>
        <w:t>Осмотр земельных участков на местности осуществляется в период приема заявок ежедневно в рабочие дни с 15-00 до 17-00 часов, совместно с представителем организатора торгов Шевцовым Владиславом Ивановичем (запись по телефону: 83953049033).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bCs/>
          <w:color w:val="000000"/>
          <w:sz w:val="24"/>
          <w:szCs w:val="24"/>
        </w:rPr>
        <w:t>Глава Писаревского сельского поселения                                                         В.И. Шевцов</w:t>
      </w: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ЗАЯВКА</w:t>
      </w: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proofErr w:type="gramStart"/>
      <w:r w:rsidRPr="00925331">
        <w:rPr>
          <w:color w:val="000000"/>
          <w:sz w:val="24"/>
          <w:szCs w:val="24"/>
        </w:rPr>
        <w:t>на</w:t>
      </w:r>
      <w:proofErr w:type="gramEnd"/>
      <w:r w:rsidRPr="00925331">
        <w:rPr>
          <w:color w:val="000000"/>
          <w:sz w:val="24"/>
          <w:szCs w:val="24"/>
        </w:rPr>
        <w:t xml:space="preserve"> участие в аукционе по продаже права на заключение</w:t>
      </w: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proofErr w:type="gramStart"/>
      <w:r w:rsidRPr="00925331">
        <w:rPr>
          <w:color w:val="000000"/>
          <w:sz w:val="24"/>
          <w:szCs w:val="24"/>
        </w:rPr>
        <w:t>договора</w:t>
      </w:r>
      <w:proofErr w:type="gramEnd"/>
      <w:r w:rsidRPr="00925331">
        <w:rPr>
          <w:color w:val="000000"/>
          <w:sz w:val="24"/>
          <w:szCs w:val="24"/>
        </w:rPr>
        <w:t xml:space="preserve"> аренды земельного участка</w:t>
      </w: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1. Изучив информационное сообщение об аукционе по продаже права на заключение договора аренды земельного участка </w:t>
      </w:r>
      <w:r w:rsidRPr="00925331">
        <w:rPr>
          <w:b/>
          <w:bCs/>
          <w:color w:val="000000"/>
          <w:sz w:val="24"/>
          <w:szCs w:val="24"/>
        </w:rPr>
        <w:t>(заполняется юридическим лицом)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ЗАЯВИТЕЛЬ______________________________________________________________________________________________________________________________________________</w:t>
      </w:r>
    </w:p>
    <w:p w:rsidR="00925331" w:rsidRPr="00925331" w:rsidRDefault="00925331" w:rsidP="00925331">
      <w:pPr>
        <w:keepNext/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                               (</w:t>
      </w:r>
      <w:proofErr w:type="gramStart"/>
      <w:r w:rsidRPr="00925331">
        <w:rPr>
          <w:i/>
          <w:iCs/>
          <w:color w:val="000000"/>
          <w:sz w:val="24"/>
          <w:szCs w:val="24"/>
        </w:rPr>
        <w:t>наименование</w:t>
      </w:r>
      <w:proofErr w:type="gramEnd"/>
      <w:r w:rsidRPr="00925331">
        <w:rPr>
          <w:i/>
          <w:iCs/>
          <w:color w:val="000000"/>
          <w:sz w:val="24"/>
          <w:szCs w:val="24"/>
        </w:rPr>
        <w:t xml:space="preserve"> организации заявителя, ИНН, ОГРН)</w:t>
      </w:r>
    </w:p>
    <w:p w:rsidR="00925331" w:rsidRPr="00925331" w:rsidRDefault="00925331" w:rsidP="00925331">
      <w:pPr>
        <w:keepNext/>
        <w:widowControl/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proofErr w:type="gramStart"/>
      <w:r w:rsidRPr="00925331">
        <w:rPr>
          <w:color w:val="000000"/>
          <w:sz w:val="24"/>
          <w:szCs w:val="24"/>
        </w:rPr>
        <w:t>в</w:t>
      </w:r>
      <w:proofErr w:type="gramEnd"/>
      <w:r w:rsidRPr="00925331">
        <w:rPr>
          <w:color w:val="000000"/>
          <w:sz w:val="24"/>
          <w:szCs w:val="24"/>
        </w:rPr>
        <w:t xml:space="preserve"> лице _______________________________________________________________________,</w:t>
      </w:r>
    </w:p>
    <w:p w:rsidR="00925331" w:rsidRPr="00925331" w:rsidRDefault="00925331" w:rsidP="00925331">
      <w:pPr>
        <w:keepNext/>
        <w:widowControl/>
        <w:autoSpaceDE/>
        <w:autoSpaceDN/>
        <w:adjustRightInd/>
        <w:ind w:left="284" w:firstLine="363"/>
        <w:jc w:val="both"/>
        <w:rPr>
          <w:color w:val="000000"/>
          <w:sz w:val="24"/>
          <w:szCs w:val="24"/>
        </w:rPr>
      </w:pPr>
      <w:r w:rsidRPr="00925331">
        <w:rPr>
          <w:i/>
          <w:iCs/>
          <w:color w:val="000000"/>
          <w:sz w:val="24"/>
          <w:szCs w:val="24"/>
        </w:rPr>
        <w:t xml:space="preserve">                  (</w:t>
      </w:r>
      <w:proofErr w:type="gramStart"/>
      <w:r w:rsidRPr="00925331">
        <w:rPr>
          <w:i/>
          <w:iCs/>
          <w:color w:val="000000"/>
          <w:sz w:val="24"/>
          <w:szCs w:val="24"/>
        </w:rPr>
        <w:t>наименование</w:t>
      </w:r>
      <w:proofErr w:type="gramEnd"/>
      <w:r w:rsidRPr="00925331">
        <w:rPr>
          <w:i/>
          <w:iCs/>
          <w:color w:val="000000"/>
          <w:sz w:val="24"/>
          <w:szCs w:val="24"/>
        </w:rPr>
        <w:t xml:space="preserve"> должности руководителя и его Ф.И.О.)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 w:after="119"/>
        <w:jc w:val="both"/>
        <w:rPr>
          <w:color w:val="000000"/>
          <w:sz w:val="24"/>
          <w:szCs w:val="24"/>
        </w:rPr>
      </w:pPr>
      <w:proofErr w:type="gramStart"/>
      <w:r w:rsidRPr="00925331">
        <w:rPr>
          <w:color w:val="000000"/>
          <w:sz w:val="24"/>
          <w:szCs w:val="24"/>
        </w:rPr>
        <w:t>действующего</w:t>
      </w:r>
      <w:proofErr w:type="gramEnd"/>
      <w:r w:rsidRPr="00925331">
        <w:rPr>
          <w:color w:val="000000"/>
          <w:sz w:val="24"/>
          <w:szCs w:val="24"/>
        </w:rPr>
        <w:t xml:space="preserve"> на основании ____________________________________________________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 w:after="119"/>
        <w:ind w:left="284" w:hanging="284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Юридический и фактический адреса: _____________________________________________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 w:after="119"/>
        <w:ind w:left="284" w:hanging="284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_____________________________________________________________________________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 w:after="119"/>
        <w:ind w:left="284" w:hanging="284"/>
        <w:jc w:val="both"/>
        <w:rPr>
          <w:color w:val="000000"/>
          <w:sz w:val="24"/>
          <w:szCs w:val="24"/>
        </w:rPr>
      </w:pPr>
      <w:proofErr w:type="gramStart"/>
      <w:r w:rsidRPr="00925331">
        <w:rPr>
          <w:color w:val="000000"/>
          <w:sz w:val="24"/>
          <w:szCs w:val="24"/>
        </w:rPr>
        <w:t>телефоны</w:t>
      </w:r>
      <w:proofErr w:type="gramEnd"/>
      <w:r w:rsidRPr="00925331">
        <w:rPr>
          <w:color w:val="000000"/>
          <w:sz w:val="24"/>
          <w:szCs w:val="24"/>
        </w:rPr>
        <w:t xml:space="preserve"> _______________________________________, факс _______________________.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(</w:t>
      </w:r>
      <w:proofErr w:type="gramStart"/>
      <w:r w:rsidRPr="00925331">
        <w:rPr>
          <w:b/>
          <w:bCs/>
          <w:color w:val="000000"/>
          <w:sz w:val="24"/>
          <w:szCs w:val="24"/>
        </w:rPr>
        <w:t>заполняется</w:t>
      </w:r>
      <w:proofErr w:type="gramEnd"/>
      <w:r w:rsidRPr="00925331">
        <w:rPr>
          <w:b/>
          <w:bCs/>
          <w:color w:val="000000"/>
          <w:sz w:val="24"/>
          <w:szCs w:val="24"/>
        </w:rPr>
        <w:t xml:space="preserve"> физическим лицом)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ЗАЯВИТЕЛЬ _____________________________________________________________________________</w:t>
      </w:r>
    </w:p>
    <w:p w:rsidR="00925331" w:rsidRPr="00925331" w:rsidRDefault="00925331" w:rsidP="00925331">
      <w:pPr>
        <w:keepNext/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                                                            (</w:t>
      </w:r>
      <w:r w:rsidRPr="00925331">
        <w:rPr>
          <w:i/>
          <w:iCs/>
          <w:color w:val="000000"/>
          <w:sz w:val="24"/>
          <w:szCs w:val="24"/>
        </w:rPr>
        <w:t>Ф.И.О. заявителя)</w:t>
      </w:r>
    </w:p>
    <w:p w:rsidR="00925331" w:rsidRPr="00925331" w:rsidRDefault="00925331" w:rsidP="00925331">
      <w:pPr>
        <w:keepNext/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Документ, удостоверяющий личность ____________________________________________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Серия____________ №_____________________ выдан «___» __________________20___г.</w:t>
      </w:r>
    </w:p>
    <w:p w:rsidR="00925331" w:rsidRPr="00925331" w:rsidRDefault="00925331" w:rsidP="00925331">
      <w:pPr>
        <w:keepNext/>
        <w:widowControl/>
        <w:autoSpaceDE/>
        <w:autoSpaceDN/>
        <w:adjustRightInd/>
        <w:spacing w:before="11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_____________________________________________________________________________</w:t>
      </w:r>
    </w:p>
    <w:p w:rsidR="00925331" w:rsidRPr="00925331" w:rsidRDefault="00925331" w:rsidP="00925331">
      <w:pPr>
        <w:keepNext/>
        <w:widowControl/>
        <w:autoSpaceDE/>
        <w:autoSpaceDN/>
        <w:adjustRightInd/>
        <w:jc w:val="both"/>
        <w:rPr>
          <w:i/>
          <w:color w:val="000000"/>
          <w:sz w:val="24"/>
          <w:szCs w:val="24"/>
        </w:rPr>
      </w:pPr>
      <w:r w:rsidRPr="00925331">
        <w:rPr>
          <w:i/>
          <w:color w:val="000000"/>
          <w:sz w:val="24"/>
          <w:szCs w:val="24"/>
        </w:rPr>
        <w:t xml:space="preserve">                                                                     (</w:t>
      </w:r>
      <w:proofErr w:type="gramStart"/>
      <w:r w:rsidRPr="00925331">
        <w:rPr>
          <w:i/>
          <w:color w:val="000000"/>
          <w:sz w:val="24"/>
          <w:szCs w:val="24"/>
        </w:rPr>
        <w:t>кем</w:t>
      </w:r>
      <w:proofErr w:type="gramEnd"/>
      <w:r w:rsidRPr="00925331">
        <w:rPr>
          <w:i/>
          <w:color w:val="000000"/>
          <w:sz w:val="24"/>
          <w:szCs w:val="24"/>
        </w:rPr>
        <w:t xml:space="preserve"> выдан)</w:t>
      </w:r>
    </w:p>
    <w:p w:rsidR="00925331" w:rsidRPr="00925331" w:rsidRDefault="00925331" w:rsidP="00925331">
      <w:pPr>
        <w:keepNext/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Место регистрации (адрес)______________________________________________________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_____________________________________________________________________________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Телефон: _________________________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925331">
        <w:rPr>
          <w:color w:val="000000"/>
          <w:sz w:val="24"/>
          <w:szCs w:val="24"/>
        </w:rPr>
        <w:t>согласен</w:t>
      </w:r>
      <w:proofErr w:type="gramEnd"/>
      <w:r w:rsidRPr="00925331">
        <w:rPr>
          <w:color w:val="000000"/>
          <w:sz w:val="24"/>
          <w:szCs w:val="24"/>
        </w:rPr>
        <w:t xml:space="preserve"> приобрести право на заключение договора аренды на земельный участок, расположенный: __________________________________________________________________________________________________________________________________________________________</w:t>
      </w:r>
    </w:p>
    <w:p w:rsidR="00925331" w:rsidRPr="00925331" w:rsidRDefault="00925331" w:rsidP="0092533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2. Не ранее чем через 10 дней со дня размещения информации о результатах торгов на официальном сайте торгов РФ </w:t>
      </w:r>
      <w:hyperlink r:id="rId9" w:history="1">
        <w:r w:rsidRPr="00925331">
          <w:rPr>
            <w:color w:val="00000A"/>
            <w:sz w:val="24"/>
            <w:szCs w:val="24"/>
            <w:u w:val="single"/>
            <w:lang w:val="en-US"/>
          </w:rPr>
          <w:t>www</w:t>
        </w:r>
        <w:r w:rsidRPr="00925331">
          <w:rPr>
            <w:color w:val="00000A"/>
            <w:sz w:val="24"/>
            <w:szCs w:val="24"/>
            <w:u w:val="single"/>
          </w:rPr>
          <w:t>.</w:t>
        </w:r>
        <w:proofErr w:type="spellStart"/>
        <w:r w:rsidRPr="00925331">
          <w:rPr>
            <w:color w:val="00000A"/>
            <w:sz w:val="24"/>
            <w:szCs w:val="24"/>
            <w:u w:val="single"/>
            <w:lang w:val="en-US"/>
          </w:rPr>
          <w:t>torgi</w:t>
        </w:r>
        <w:proofErr w:type="spellEnd"/>
        <w:r w:rsidRPr="00925331">
          <w:rPr>
            <w:color w:val="00000A"/>
            <w:sz w:val="24"/>
            <w:szCs w:val="24"/>
            <w:u w:val="single"/>
          </w:rPr>
          <w:t>.</w:t>
        </w:r>
        <w:proofErr w:type="spellStart"/>
        <w:r w:rsidRPr="00925331">
          <w:rPr>
            <w:color w:val="00000A"/>
            <w:sz w:val="24"/>
            <w:szCs w:val="24"/>
            <w:u w:val="single"/>
            <w:lang w:val="en-US"/>
          </w:rPr>
          <w:t>gov</w:t>
        </w:r>
        <w:proofErr w:type="spellEnd"/>
        <w:r w:rsidRPr="00925331">
          <w:rPr>
            <w:color w:val="00000A"/>
            <w:sz w:val="24"/>
            <w:szCs w:val="24"/>
            <w:u w:val="single"/>
          </w:rPr>
          <w:t>.</w:t>
        </w:r>
        <w:proofErr w:type="spellStart"/>
        <w:r w:rsidRPr="00925331">
          <w:rPr>
            <w:color w:val="00000A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5331">
        <w:rPr>
          <w:color w:val="000000"/>
          <w:sz w:val="24"/>
          <w:szCs w:val="24"/>
        </w:rPr>
        <w:t xml:space="preserve"> Претендент принимает на себя обязательство заключить договор аренды с Администрацией Писаревского сельского поселения.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3. Претендент согласен с тем, что в случае признания его победителем аукциона и его уклонения от подписания протокола аукциона либо отказа от внесения установленной суммы платежа, равно как и от заключения договора аренды, сумма внесенного Претендентом задатка не возвращается.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4. Платежные реквизиты Заявителя, по которым перечисляется сумма возвращаемого задатка: _____________________________________________________________________________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i/>
          <w:iCs/>
          <w:color w:val="000000"/>
          <w:sz w:val="24"/>
          <w:szCs w:val="24"/>
          <w:u w:val="single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925331">
        <w:rPr>
          <w:i/>
          <w:iCs/>
          <w:color w:val="000000"/>
          <w:sz w:val="24"/>
          <w:szCs w:val="24"/>
          <w:u w:val="single"/>
        </w:rPr>
        <w:t>Перечень предоставляемых документов: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2) копии документов, удостоверяющих личность заявителя (для граждан);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25331" w:rsidRPr="00925331" w:rsidRDefault="00925331" w:rsidP="00925331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4) документы, подтверждающие внесение задатка.</w:t>
      </w: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Подпись Заявителя _____________________ /______________________/</w:t>
      </w: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«___» _____________ 201_г.</w:t>
      </w: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  <w:r w:rsidRPr="00925331">
        <w:rPr>
          <w:b/>
          <w:bCs/>
          <w:color w:val="000000"/>
          <w:sz w:val="24"/>
          <w:szCs w:val="24"/>
        </w:rPr>
        <w:t>Заявка принята Продавцом:</w:t>
      </w: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>Час. ___ мин. _____ «____</w:t>
      </w:r>
      <w:proofErr w:type="gramStart"/>
      <w:r w:rsidRPr="00925331">
        <w:rPr>
          <w:color w:val="000000"/>
          <w:sz w:val="24"/>
          <w:szCs w:val="24"/>
        </w:rPr>
        <w:t>_»_</w:t>
      </w:r>
      <w:proofErr w:type="gramEnd"/>
      <w:r w:rsidRPr="00925331">
        <w:rPr>
          <w:color w:val="000000"/>
          <w:sz w:val="24"/>
          <w:szCs w:val="24"/>
        </w:rPr>
        <w:t>_________________201_ г. за №____</w:t>
      </w: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  <w:r w:rsidRPr="00925331">
        <w:rPr>
          <w:color w:val="000000"/>
          <w:sz w:val="24"/>
          <w:szCs w:val="24"/>
        </w:rPr>
        <w:t xml:space="preserve">Подпись уполномоченного лица Продавца ____________ </w:t>
      </w:r>
      <w:proofErr w:type="gramStart"/>
      <w:r w:rsidRPr="00925331">
        <w:rPr>
          <w:color w:val="000000"/>
          <w:sz w:val="24"/>
          <w:szCs w:val="24"/>
        </w:rPr>
        <w:t>( _</w:t>
      </w:r>
      <w:proofErr w:type="gramEnd"/>
      <w:r w:rsidRPr="00925331">
        <w:rPr>
          <w:color w:val="000000"/>
          <w:sz w:val="24"/>
          <w:szCs w:val="24"/>
        </w:rPr>
        <w:t>_________________)</w:t>
      </w: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Приложение №1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Договор аренды земельного участка №</w:t>
      </w: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Иркутская область,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Тулунский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район                                                                              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  «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>___»__________ 201__ г.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25331">
        <w:rPr>
          <w:rFonts w:eastAsia="Calibri"/>
          <w:sz w:val="24"/>
          <w:szCs w:val="24"/>
          <w:lang w:eastAsia="en-US"/>
        </w:rPr>
        <w:t>На основании ___________________________________________________________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sz w:val="24"/>
          <w:szCs w:val="24"/>
          <w:lang w:eastAsia="en-US"/>
        </w:rPr>
        <w:t xml:space="preserve">Администрация Писаревского сельского поселения, именуемая в дальнейшем «Арендодатель», в лице 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главы Шевцова Владислава Ивановича, действующего на основании Устава, с одной стороны, и </w:t>
      </w: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____________________________________________</w:t>
      </w:r>
      <w:r w:rsidRPr="00925331">
        <w:rPr>
          <w:rFonts w:eastAsia="Calibri"/>
          <w:color w:val="000000"/>
          <w:sz w:val="24"/>
          <w:szCs w:val="24"/>
          <w:lang w:eastAsia="en-US"/>
        </w:rPr>
        <w:t>, в лице _______________________________________________________,</w:t>
      </w: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5331">
        <w:rPr>
          <w:rFonts w:eastAsia="Calibri"/>
          <w:color w:val="000000"/>
          <w:sz w:val="24"/>
          <w:szCs w:val="24"/>
          <w:lang w:eastAsia="en-US"/>
        </w:rPr>
        <w:t>действующего(ей) на основании ______________________, именуемый(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ая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>) в дальнейшем «Арендатор»,</w:t>
      </w: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5331">
        <w:rPr>
          <w:rFonts w:eastAsia="Calibri"/>
          <w:color w:val="000000"/>
          <w:sz w:val="24"/>
          <w:szCs w:val="24"/>
          <w:lang w:eastAsia="en-US"/>
        </w:rPr>
        <w:t>с другой стороны, вместе именуемые Стороны, заключили настоящий договор (далее - Договор) о нижеследующем.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1. Предмет Договора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1.1.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По настоящему Договору </w:t>
      </w:r>
      <w:r w:rsidRPr="00925331">
        <w:rPr>
          <w:rFonts w:eastAsia="Calibri"/>
          <w:sz w:val="24"/>
          <w:szCs w:val="24"/>
          <w:lang w:eastAsia="en-US"/>
        </w:rPr>
        <w:t>Арендодатель предоставляет, а Арендатор принимает в аренду сроком на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___________________________________ земельный участок из земель _____________________, расположенный по адресу: Иркутская область,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Тулунский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район, ___________________________, с кадастровым номером ___________________________, площадью ________________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кв.м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>. (далее – Участок).</w:t>
      </w:r>
    </w:p>
    <w:p w:rsidR="00925331" w:rsidRPr="00925331" w:rsidRDefault="00925331" w:rsidP="00925331">
      <w:pPr>
        <w:widowControl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1.2.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Место исполнения Договора: Иркутская область,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Тулунский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район.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1.3.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Основанием для заключения Договора является __________________________.</w:t>
      </w:r>
    </w:p>
    <w:p w:rsidR="00925331" w:rsidRPr="00925331" w:rsidRDefault="00925331" w:rsidP="00925331">
      <w:pPr>
        <w:widowControl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1.4.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Границы Участка установлены на местности и обозначены поворотными точками в кадастровом паспорте Участка.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1.5.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Разрешенное использование Участка: ____________________</w:t>
      </w: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925331">
        <w:rPr>
          <w:rFonts w:eastAsia="Calibri"/>
          <w:color w:val="000000"/>
          <w:sz w:val="24"/>
          <w:szCs w:val="24"/>
          <w:lang w:eastAsia="en-US"/>
        </w:rPr>
        <w:t>(далее - Объект).</w:t>
      </w:r>
    </w:p>
    <w:p w:rsidR="00925331" w:rsidRPr="00925331" w:rsidRDefault="00925331" w:rsidP="00925331">
      <w:pPr>
        <w:widowControl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1.6.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На Участке имеются: 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а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>) объекты недвижимости (здания, сооружения): ___.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б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) иные объекты: </w:t>
      </w:r>
      <w:r w:rsidRPr="00925331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____.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1.7.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Иные характеристики Участка: ____.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1" w:name="sub_1200"/>
      <w:bookmarkEnd w:id="1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1.8.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Приведенная в п. 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1.1.,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п.п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>. 1.4. – 1.7. характеристика Участка является окончательной. Любая деятельность Арендатора, изменяющая приведенную характеристику, может осуществляться исключительно по письменному согласованию с Арендодателем в установленном законодательством порядке.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ind w:left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2. Срок Договора</w:t>
      </w:r>
    </w:p>
    <w:p w:rsidR="00925331" w:rsidRPr="00925331" w:rsidRDefault="00925331" w:rsidP="00925331">
      <w:pPr>
        <w:widowControl/>
        <w:numPr>
          <w:ilvl w:val="1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Договор действует с _________ г. по _________ г. сроком на ____ (______) лет.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2" w:name="sub_1401"/>
      <w:bookmarkEnd w:id="2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 Права и обязанности Сторон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3.1. Арендодатель имеет право: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3" w:name="sub_1411"/>
      <w:bookmarkEnd w:id="3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3.1.1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на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беспрепятственный доступ на территорию Участка с целью его осмотра на предмет соблюдения Арендатором условий Договора;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3.1.2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осуществлять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контроль за исполнением Арендатором условий Договора, фиксировать результаты проверок в соответствующем акте проверки, составленном совместно с Арендатором.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В случае несогласия с выводами, сделанными Арендодателем и отраженными в акте проверки, Арендатор делает об этом отметку с указанием соответствующих причин.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Отказ Арендатора от подписи на акте проверки подтверждает факт ненадлежащего исполнения или неисполнения условий Договора, отраженный в акте проверки.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4" w:name="sub_1412"/>
      <w:bookmarkEnd w:id="4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3.1.3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требовать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от Арендатора устранения выявленных Арендодателем нарушений условий Договора;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5" w:name="sub_1413"/>
      <w:bookmarkEnd w:id="5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3.1.4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требовать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досрочного расторжения Договора в случаях, предусмотренных законодательством и Договором;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3.1.5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осуществлять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другие права, предусмотренные законодательством и Договором.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3.2. Арендодатель обязан: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3.2.1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. передать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Участок Арендатору по акту приема-передачи, прилагаемому к Договору и являющемуся неотъемлемой его частью (приложение 2), в течение 3 дней с момента подписания Договора;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3.2.2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принять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Участок от Арендатора в случае окончания срока действия Договора (при его расторжении, прекращении);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3.2.3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не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вмешиваться в хозяйственную деятельность Арендатора, если она не противоречит условиям Договора и действующему законодательству;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3.2.4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не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использовать и не предоставлять прав третьим лицам на использование природных ресурсов, находящихся на Участке, если иное не предусмотрено законодательством РФ и соглашением сторон;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3.2.5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течение семи календарных дней с момента изменения банковских реквизитов, определенных в п. 4.3. Договора, письменно уведомить Арендатора об указанном изменении;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3.2.6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осуществлять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контроль за исполнением Арендатором условий Договора, фиксировать результаты проверок соответствующим актом.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3.3. Арендатор имеет право: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3.3.1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производить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с письменного согласия Арендодателя улучшения Участка. При этом отделимые улучшения являются собственностью Арендатора, стоимость неотделимых улучшений Участка возмещению Арендодателем не подлежит;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3.3.2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осуществлять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другие права, предусмотренные законодательством.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 Арендатор обязан: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3.4.1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принять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Участок в соответствии с актом приема-передачи, прилагаемым к Договору и являющимся неотъемлемой его частью (приложение 2), в порядке, установленном п. 3.2.1.;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3.4.2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использовать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Участок в соответствии с его целевым назначением и разрешенным использованием, определенным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п.п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>. 1.1, 1.5. Договора, способами, которые не должны наносить вред окружающей среде, в том числе земле как природному объекту;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3.4.3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своевременно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 полностью вносить Арендодателю арендную плату в размере и на условиях, установленных Договором;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3.4.4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обеспечивать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свободный доступ на Участок представителю Арендодателя и контролирующих органов, в пределах их компетенции;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3.4.5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не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передавать свои права и обязанности по Договору третьим лицам, в том числе не передавать право аренды Участка в залог, не вносить его в качестве вклада в уставный капитал хозяйственного товарищества или общества либо паевого взноса в производственный кооператив, а также не передавать Участок в субаренду без письменного согласия Арендодателя;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3.4.6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течение 45 дней с момента подписания Договора (дополнительного соглашения) обратиться за его регистрацией в Управление Федеральной службы государственной регистрации, кадастра и картографии по Иркутской области и оплатить расходы, связанные с государственной регистрацией;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3.4.7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соблюдать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3.4.8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не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допускать загрязнение, захламление, деградацию и ухудшение плодородия почв на Участке;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3.4.9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регулярно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 в полном объеме производить сбор и транспортировку отходов производства и потребления на объекты их размещения в соответствии с действующим законодательством;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3.4.10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течение семи календарных дней с момента изменения адреса или иных реквизитов письменно уведомить Арендодателя об указанном изменении;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3.4.11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при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прекращении Договора передать Участок Арендодателю по акту приема-передачи в состоянии не хуже первоначального, оговоренного в акте приема-передачи Участка от Арендодателя Арендатору.</w:t>
      </w:r>
    </w:p>
    <w:p w:rsidR="00925331" w:rsidRPr="00925331" w:rsidRDefault="00925331" w:rsidP="00925331">
      <w:pPr>
        <w:widowControl/>
        <w:autoSpaceDE/>
        <w:autoSpaceDN/>
        <w:adjustRightInd/>
        <w:ind w:left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4. Арендная плата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4.1.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За пользование Участком Арендатор вносит арендную плату.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4.2.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Арендная плата исчисляется с даты, определенной в п. 2.1. Договора.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4.3.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Арендная плата по Договору вносится Арендатором на счет:</w:t>
      </w:r>
    </w:p>
    <w:p w:rsidR="00925331" w:rsidRPr="00925331" w:rsidRDefault="00925331" w:rsidP="00925331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925331">
        <w:rPr>
          <w:rFonts w:eastAsia="Calibri"/>
          <w:b/>
          <w:bCs/>
          <w:sz w:val="24"/>
          <w:szCs w:val="24"/>
          <w:lang w:eastAsia="en-US"/>
        </w:rPr>
        <w:t>УФК  по</w:t>
      </w:r>
      <w:proofErr w:type="gramEnd"/>
      <w:r w:rsidRPr="00925331">
        <w:rPr>
          <w:rFonts w:eastAsia="Calibri"/>
          <w:b/>
          <w:bCs/>
          <w:sz w:val="24"/>
          <w:szCs w:val="24"/>
          <w:lang w:eastAsia="en-US"/>
        </w:rPr>
        <w:t xml:space="preserve"> Иркутской области   </w:t>
      </w:r>
      <w:proofErr w:type="spellStart"/>
      <w:r w:rsidRPr="00925331">
        <w:rPr>
          <w:rFonts w:eastAsia="Calibri"/>
          <w:b/>
          <w:bCs/>
          <w:sz w:val="24"/>
          <w:szCs w:val="24"/>
          <w:lang w:eastAsia="en-US"/>
        </w:rPr>
        <w:t>Писаревское</w:t>
      </w:r>
      <w:proofErr w:type="spellEnd"/>
      <w:r w:rsidRPr="00925331">
        <w:rPr>
          <w:rFonts w:eastAsia="Calibri"/>
          <w:b/>
          <w:bCs/>
          <w:sz w:val="24"/>
          <w:szCs w:val="24"/>
          <w:lang w:eastAsia="en-US"/>
        </w:rPr>
        <w:t xml:space="preserve"> сельское поселение.</w:t>
      </w:r>
    </w:p>
    <w:p w:rsidR="00925331" w:rsidRPr="00925331" w:rsidRDefault="00925331" w:rsidP="00925331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925331">
        <w:rPr>
          <w:rFonts w:eastAsia="Calibri"/>
          <w:b/>
          <w:bCs/>
          <w:sz w:val="24"/>
          <w:szCs w:val="24"/>
          <w:lang w:eastAsia="en-US"/>
        </w:rPr>
        <w:t>Сч</w:t>
      </w:r>
      <w:proofErr w:type="spellEnd"/>
      <w:r w:rsidRPr="00925331">
        <w:rPr>
          <w:rFonts w:eastAsia="Calibri"/>
          <w:b/>
          <w:bCs/>
          <w:sz w:val="24"/>
          <w:szCs w:val="24"/>
          <w:lang w:eastAsia="en-US"/>
        </w:rPr>
        <w:t>. 40101810900000010001   ИНН 3816007856   КПП 381601001</w:t>
      </w:r>
    </w:p>
    <w:p w:rsidR="00925331" w:rsidRPr="00925331" w:rsidRDefault="00925331" w:rsidP="00925331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25331">
        <w:rPr>
          <w:rFonts w:eastAsia="Calibri"/>
          <w:b/>
          <w:bCs/>
          <w:sz w:val="24"/>
          <w:szCs w:val="24"/>
          <w:lang w:eastAsia="en-US"/>
        </w:rPr>
        <w:t>ОКТМО 25638445   БИК банка 042520001 КОД 93511105013100000120</w:t>
      </w:r>
    </w:p>
    <w:p w:rsidR="00925331" w:rsidRPr="00925331" w:rsidRDefault="00925331" w:rsidP="00925331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25331">
        <w:rPr>
          <w:rFonts w:eastAsia="Calibri"/>
          <w:b/>
          <w:bCs/>
          <w:sz w:val="24"/>
          <w:szCs w:val="24"/>
          <w:lang w:eastAsia="en-US"/>
        </w:rPr>
        <w:t>Банк получателя: Отделение Иркутск г. Иркутск.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4.4. </w:t>
      </w:r>
      <w:r w:rsidRPr="00925331">
        <w:rPr>
          <w:rFonts w:eastAsia="Calibri"/>
          <w:color w:val="000000"/>
          <w:sz w:val="24"/>
          <w:szCs w:val="24"/>
          <w:lang w:eastAsia="en-US"/>
        </w:rPr>
        <w:t>Размер годовой арендной платы составляет _________ (сумма прописью) рублей.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4.5.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Внесение арендной платы осуществляется в течение 10 дней с момента подписания Договора в размере, указанном в п. 4.4. Договора, за вычетом задатка внесенного Арендатором в счет обеспечения участия в аукционе по продаже права на заключение Договора, оплата арендной платы за последующие годы производится ежегодно.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4.6.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При перечислении денежных средств в оплату арендной платы Арендатор обязан указывать в платежном документе все банковские реквизиты, определенные в п. 4.3. Договора, а также точное назначение платежа, номер и дату Договора, период, за который осуществляется оплата.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4.7.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 случае продления Договора на неопределенный срок Арендатор вносит арендную плату ежеквартально равными долями не позднее 10 числа второго месяца каждого квартала в размере, соответствующем 1/12 от суммы, определенной в п. 4.4. Договора.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Ответственность сторон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5.1.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За неисполнение, ненадлежащее исполнение обязательств по Договору Стороны несут ответственность в соответствии с действующим законодательством и Договором.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5.2.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За неисполнение, ненадлежащее исполнение обязанности, установленной п. 3.4.4. Договора, Арендатор уплачивает Арендодателю неустойку в двукратном размере годовой арендной платы, рассчитанной по ставкам текущего года. 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5.3.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За неисполнение, ненадлежащее исполнение обязанностей, установленных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п.п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3.4.5.,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4.5., 4.7. Договора, Арендатор оплачивает Арендодателю неустойку в размере 0,1 % от невнесенной суммы арендой платы за каждый календарный день просрочки.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5.4.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 случае неисполнения обязательства, предусмотренного п. 3.4.8. Договора, Арендодатель вправе обратиться в суд с иском о понуждении к государственной регистрации Договора (дополнительного соглашения). За неисполнение обязательства, предусмотренного п. 3.4.8. Договора, Арендатор уплачивает Арендодателю неустойку в размере годовой арендной платы, рассчитанной по ставкам текущего года.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5.5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. За неисполнение, ненадлежащее исполнение обязанностей, установленных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п.п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3.4.2.,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3.4.3., 3.4.6., 3.4.7., 3.4.9. – 3.4.14. Договора, Арендатор уплачивает Арендодателю неустойку в размере годовой арендной платы, рассчитанной по ставкам текущего года. Арендодатель вправе неоднократно взыскивать неустойку до момента полного исполнения обязанностей, установленных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п.п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3.4.2.,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3.4.3., 3.4.6., 3.4.7., 3.4.9. – 3.4.14. Договора.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5.6.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За неисполнение, ненадлежащее исполнение обязанности, установленной п. 4.6. Договора, Арендатор оплачивает Арендодателю неустойку в размере 50% от неправильно перечисленной суммы арендной платы.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5.7</w:t>
      </w:r>
      <w:r w:rsidRPr="00925331">
        <w:rPr>
          <w:rFonts w:eastAsia="Calibri"/>
          <w:color w:val="000000"/>
          <w:sz w:val="24"/>
          <w:szCs w:val="24"/>
          <w:lang w:eastAsia="en-US"/>
        </w:rPr>
        <w:t>. Помимо уплаты неустойки Арендатор, допустивший нарушение закона и Договора, обязан возместить Арендодателю убытки в полном объеме.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5.8.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Уплата неустойки не освобождает Арендатора от исполнения своих обязательств по Договору в натуре.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5.9.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Подписанием настоящего Договора стороны подтверждают, что ими достигнуто соглашение о том, что указанные в настоящем разделе Договора нарушения (обстоятельства нарушений) условий настоящего Договора могут устанавливаться и доказываться односторонними актами и другими документами, составленными представителями Арендодателя.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5.10.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Оплата неустойки по Договору вносится Арендатором на счет, указанный в п. 4.3. Договора.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Изменение, прекращение, расторжение Договора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6.1.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Изменение, прекращение, расторжение Договора осуществляется по соглашению сторон, если иное не установлено законодательством РФ и условиями Договора.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6.2.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Договор прекращает свое действие в случаях: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6.2.1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расторжения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его по письменному соглашению сторон;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6.2.2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при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расторжении его по инициативе Арендодателя в случаях, предусмотренных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п.п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>. 6.3., 6.4. Договора;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6.2.3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в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иных случаях, в соответствии с законодательством.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6.3</w:t>
      </w:r>
      <w:r w:rsidRPr="00925331">
        <w:rPr>
          <w:rFonts w:eastAsia="Calibri"/>
          <w:color w:val="000000"/>
          <w:sz w:val="24"/>
          <w:szCs w:val="24"/>
          <w:lang w:eastAsia="en-US"/>
        </w:rPr>
        <w:t>. По требованию Арендодателя Договор может быть досрочно расторгнут судом в случаях, когда Арендатор: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6.3.1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пользуется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Участком с существенным нарушением условий Договора либо с неоднократными нарушениями;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6.3.2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существенно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ухудшает состояние Участка;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6.3.3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по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истечении установленного Договором срока платежа не вносит арендную плату;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6.3.4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два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раза подряд и более по истечении установленного Договором срока платежа вносит арендную плату не в полном объеме.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Помимо оснований, указанных в п. 6.3. Договора, Договор может быть расторгнут по инициативе Арендодателя при ненадлежащем использовании Участка по основаниям, предусмотренным земельным законодательством для прекращения аренды земельного участка, а именно при:</w:t>
      </w:r>
    </w:p>
    <w:p w:rsidR="00925331" w:rsidRPr="00925331" w:rsidRDefault="00925331" w:rsidP="0092533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6" w:name="BM45212"/>
      <w:bookmarkEnd w:id="6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6.4.1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использовании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925331" w:rsidRPr="00925331" w:rsidRDefault="00925331" w:rsidP="0092533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6.4.2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порче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земель;</w:t>
      </w:r>
    </w:p>
    <w:p w:rsidR="00925331" w:rsidRPr="00925331" w:rsidRDefault="00925331" w:rsidP="0092533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6.4.3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невыполнении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925331" w:rsidRPr="00925331" w:rsidRDefault="00925331" w:rsidP="0092533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6.4.4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  <w:r w:rsidRPr="00925331">
        <w:rPr>
          <w:rFonts w:eastAsia="Calibri"/>
          <w:color w:val="000000"/>
          <w:sz w:val="24"/>
          <w:szCs w:val="24"/>
          <w:lang w:eastAsia="en-US"/>
        </w:rPr>
        <w:t>невыполнении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925331" w:rsidRPr="00925331" w:rsidRDefault="00925331" w:rsidP="0092533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6.4.5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. неиспользовании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Участка, предназначенного для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25331" w:rsidRPr="00925331" w:rsidRDefault="00925331" w:rsidP="0092533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6.4.6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при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изъятии Участка для государственных или муниципальных нужд в порядке, установленном законодательством;</w:t>
      </w:r>
    </w:p>
    <w:p w:rsidR="00925331" w:rsidRPr="00925331" w:rsidRDefault="00925331" w:rsidP="00925331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6.4.7</w:t>
      </w:r>
      <w:proofErr w:type="gramStart"/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иных предусмотренных федеральными законами случаях.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6.5.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Арендодатель имеет право досрочно отказаться от исполнения Договора в одностороннем порядке. В этом случае Арендодатель отправляет Арендатору извещение (заказным письмом с уведомлением о вручении) о принятом решении и требовании освободить Участок. По истечении 30 дней с момента направления Арендодателем Арендатору извещения Договор считается расторгнутым.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6.6.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 случае заключения (возобновления) Договора на неопределенный срок Арендодатель имеет право в любое время отказаться от Договора, предупредив об этом Арендатора за один месяц в порядке, установленном п. 6.5. Договора.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Особые условия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7.1.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Арендатор считается надлежащим образом уведомленным по всем условиям Договора (изменение размера арендной платы, отказ от Договора и др.) по истечении 10 дней с даты направления ему корреспонденции (расчета арендной платы, уведомления о расторжении Договора, предупреждений и других документов) заказным письмом с </w:t>
      </w:r>
      <w:r w:rsidRPr="00925331">
        <w:rPr>
          <w:rFonts w:eastAsia="Calibri"/>
          <w:color w:val="000000"/>
          <w:sz w:val="24"/>
          <w:szCs w:val="24"/>
          <w:lang w:eastAsia="en-US"/>
        </w:rPr>
        <w:lastRenderedPageBreak/>
        <w:t>уведомлением по месту нахождения (для юридического лица) и по месту регистрации (для физических лиц и индивидуальных предпринимателей) либо по адресу, о котором Арендатор письменно уведомил Арендодателя, либо отправки корреспонденции факсимильной связью, либо вручении корреспонденции Арендатору или его представителю под роспись.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В случае неполучения Арендатором корреспонденции и возврата ее почтовым отделением связи с пометкой «возврат по истечении срока хранения», «организация не значится», «организация выбыла» и т.п. Арендатор считается надлежащим образом уведомленным по всем условиям Договора, обо всех обстоятельствах, сведения о которых доводятся до него Арендодателем.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Заключительные положения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8.1.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Вопросы, не урегулированные настоящим Договором, регулируются действующим законодательством.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8.2. 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В случае изменения адреса или иных реквизитов Стороны обязаны письменно уведомить об этом друг друга в течение семи календарных дней со дня таких изменений. 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8.3.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Споры, возникающие при исполнении Договора, разрешаются по соглашению сторон, а при </w:t>
      </w: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не достижении 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>такого соглашения в судебном порядке в соответствующем суде по месту нахождения Арендодателя.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8.4.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Договор составлен на 7 листах, в четырех экземплярах, имеющих равную юридическую силу, два экземпляра – для Арендодателя, один – для Арендатора и один – для органов, осуществляющих государственную регистрацию прав на недвижимое имущество и сделок с ним.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8.5.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К Договору прилагаются и являются неотъемлемой его частью копия протокола (приложение 1), акт приема-передачи (приложение 2).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9. Реквизиты сторон:</w:t>
      </w:r>
    </w:p>
    <w:tbl>
      <w:tblPr>
        <w:tblW w:w="14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3"/>
        <w:gridCol w:w="5042"/>
      </w:tblGrid>
      <w:tr w:rsidR="00925331" w:rsidRPr="00925331" w:rsidTr="00463C27">
        <w:trPr>
          <w:tblCellSpacing w:w="0" w:type="dxa"/>
        </w:trPr>
        <w:tc>
          <w:tcPr>
            <w:tcW w:w="9603" w:type="dxa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Арендодатель:</w:t>
            </w:r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Администрация Писаревского сельского поселения Иркутская область, </w:t>
            </w:r>
            <w:proofErr w:type="spellStart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Тулунский</w:t>
            </w:r>
            <w:proofErr w:type="spellEnd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район, п. 4-е отделение Государственной селекционной станции, ул. Мичурина, д. 36 ИНН </w:t>
            </w:r>
            <w:r w:rsidRPr="00925331">
              <w:rPr>
                <w:rFonts w:eastAsia="Calibri"/>
                <w:sz w:val="24"/>
                <w:szCs w:val="24"/>
                <w:lang w:eastAsia="en-US"/>
              </w:rPr>
              <w:t>3816007856 ОГРН 1053816020752.</w:t>
            </w: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b/>
                <w:sz w:val="24"/>
                <w:szCs w:val="24"/>
                <w:lang w:eastAsia="en-US"/>
              </w:rPr>
              <w:t>Арендатор:</w:t>
            </w:r>
            <w:r w:rsidRPr="009253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42" w:type="dxa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ind w:left="396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25331" w:rsidRPr="00925331" w:rsidRDefault="00925331" w:rsidP="00925331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bCs/>
          <w:color w:val="000000"/>
          <w:sz w:val="24"/>
          <w:szCs w:val="24"/>
          <w:lang w:eastAsia="en-US"/>
        </w:rPr>
        <w:t>10. Подписи сторон:</w:t>
      </w:r>
    </w:p>
    <w:tbl>
      <w:tblPr>
        <w:tblW w:w="142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43"/>
        <w:gridCol w:w="4977"/>
      </w:tblGrid>
      <w:tr w:rsidR="00925331" w:rsidRPr="00925331" w:rsidTr="00463C27">
        <w:trPr>
          <w:trHeight w:val="2775"/>
          <w:tblCellSpacing w:w="0" w:type="dxa"/>
        </w:trPr>
        <w:tc>
          <w:tcPr>
            <w:tcW w:w="8970" w:type="dxa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Арендодатель:   </w:t>
            </w:r>
            <w:proofErr w:type="gramEnd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Арендатор:</w:t>
            </w: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_________________/ В.И. Шевцов                            _________________/ _______________</w:t>
            </w: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мп</w:t>
            </w:r>
            <w:proofErr w:type="spellEnd"/>
            <w:proofErr w:type="gramEnd"/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Приложение 2</w:t>
      </w:r>
    </w:p>
    <w:p w:rsidR="00925331" w:rsidRPr="00925331" w:rsidRDefault="00925331" w:rsidP="00925331">
      <w:pPr>
        <w:widowControl/>
        <w:autoSpaceDE/>
        <w:autoSpaceDN/>
        <w:adjustRightInd/>
        <w:jc w:val="right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к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договору аренды земельного участка </w:t>
      </w:r>
    </w:p>
    <w:p w:rsidR="00925331" w:rsidRPr="00925331" w:rsidRDefault="00925331" w:rsidP="00925331">
      <w:pPr>
        <w:widowControl/>
        <w:autoSpaceDE/>
        <w:autoSpaceDN/>
        <w:adjustRightInd/>
        <w:jc w:val="right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от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«___» __________20___ г. №______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color w:val="000000"/>
          <w:sz w:val="24"/>
          <w:szCs w:val="24"/>
          <w:lang w:eastAsia="en-US"/>
        </w:rPr>
        <w:lastRenderedPageBreak/>
        <w:t>АКТ</w:t>
      </w:r>
    </w:p>
    <w:p w:rsidR="00925331" w:rsidRPr="00925331" w:rsidRDefault="00925331" w:rsidP="00925331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25331">
        <w:rPr>
          <w:rFonts w:eastAsia="Calibri"/>
          <w:b/>
          <w:color w:val="000000"/>
          <w:sz w:val="24"/>
          <w:szCs w:val="24"/>
          <w:lang w:eastAsia="en-US"/>
        </w:rPr>
        <w:t>ПРИЕМА – ПЕРЕДАЧИ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Иркутская область,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Тулунский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район                                                                           "___" _____________ 201__ г.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sz w:val="24"/>
          <w:szCs w:val="24"/>
          <w:lang w:eastAsia="en-US"/>
        </w:rPr>
        <w:t xml:space="preserve">Администрация Писаревского сельского поселения, именуемая по договору «Арендодатель», в лице </w:t>
      </w:r>
      <w:r w:rsidRPr="00925331">
        <w:rPr>
          <w:rFonts w:eastAsia="Calibri"/>
          <w:color w:val="000000"/>
          <w:sz w:val="24"/>
          <w:szCs w:val="24"/>
          <w:lang w:eastAsia="en-US"/>
        </w:rPr>
        <w:t>главы Шевцова Владислава Ивановича, действующего на основании Устава, с одной стороны, и ____________________________________________, в лице ______________________________, действующего(ей) на основании ____________,</w:t>
      </w:r>
    </w:p>
    <w:p w:rsidR="00925331" w:rsidRPr="00925331" w:rsidRDefault="00925331" w:rsidP="00925331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25331">
        <w:rPr>
          <w:rFonts w:eastAsia="Calibri"/>
          <w:color w:val="000000"/>
          <w:sz w:val="24"/>
          <w:szCs w:val="24"/>
          <w:lang w:eastAsia="en-US"/>
        </w:rPr>
        <w:t>именуемый</w:t>
      </w:r>
      <w:proofErr w:type="gramEnd"/>
      <w:r w:rsidRPr="00925331">
        <w:rPr>
          <w:rFonts w:eastAsia="Calibri"/>
          <w:color w:val="000000"/>
          <w:sz w:val="24"/>
          <w:szCs w:val="24"/>
          <w:lang w:eastAsia="en-US"/>
        </w:rPr>
        <w:t>(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ая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>) по Договору «Арендатор», с другой стороны, вместе именуемые «Стороны», составили настоящий акт о следующем.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На основании договора аренды земельного участка от _________________ 20__ г. №______________ (далее – Договор) Арендодатель передает Арендатору в аренду земельный участок из земель _______________________________, расположенный по адресу: Иркутская область,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Тулунский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 район, _____________________________________,</w:t>
      </w:r>
      <w:r w:rsidRPr="00925331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925331">
        <w:rPr>
          <w:rFonts w:eastAsia="Calibri"/>
          <w:color w:val="000000"/>
          <w:sz w:val="24"/>
          <w:szCs w:val="24"/>
          <w:lang w:eastAsia="en-US"/>
        </w:rPr>
        <w:t xml:space="preserve">с кадастровым номером ______________________, площадью ________ </w:t>
      </w:r>
      <w:proofErr w:type="spellStart"/>
      <w:r w:rsidRPr="00925331">
        <w:rPr>
          <w:rFonts w:eastAsia="Calibri"/>
          <w:color w:val="000000"/>
          <w:sz w:val="24"/>
          <w:szCs w:val="24"/>
          <w:lang w:eastAsia="en-US"/>
        </w:rPr>
        <w:t>кв.м</w:t>
      </w:r>
      <w:proofErr w:type="spellEnd"/>
      <w:r w:rsidRPr="00925331">
        <w:rPr>
          <w:rFonts w:eastAsia="Calibri"/>
          <w:color w:val="000000"/>
          <w:sz w:val="24"/>
          <w:szCs w:val="24"/>
          <w:lang w:eastAsia="en-US"/>
        </w:rPr>
        <w:t>. (далее – Участок) для _________________________________.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Состояние Участка соответствует условиям Договора. Участок осмотрен в натуре, претензий к передаваемому Участку не имеется.</w:t>
      </w:r>
    </w:p>
    <w:p w:rsidR="00925331" w:rsidRPr="00925331" w:rsidRDefault="00925331" w:rsidP="0092533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Настоящий акт составлен в четырех экземплярах: два экземпляра – для Арендодателя, один – для Арендатора и один – для органов, осуществляющих государственную регистрацию прав на недвижимое имущество и сделок с ним.</w:t>
      </w:r>
    </w:p>
    <w:p w:rsidR="00925331" w:rsidRPr="00925331" w:rsidRDefault="00925331" w:rsidP="00925331">
      <w:pPr>
        <w:widowControl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5331">
        <w:rPr>
          <w:rFonts w:eastAsia="Calibri"/>
          <w:color w:val="000000"/>
          <w:sz w:val="24"/>
          <w:szCs w:val="24"/>
          <w:lang w:eastAsia="en-US"/>
        </w:rPr>
        <w:t>Арендодатель и Арендатор обязуются заключить Договор, неотъемлемой частью которого является настоящий передаточный акт.</w:t>
      </w:r>
    </w:p>
    <w:tbl>
      <w:tblPr>
        <w:tblW w:w="14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1"/>
        <w:gridCol w:w="4602"/>
        <w:gridCol w:w="477"/>
        <w:gridCol w:w="4565"/>
      </w:tblGrid>
      <w:tr w:rsidR="00925331" w:rsidRPr="00925331" w:rsidTr="00463C27">
        <w:trPr>
          <w:tblCellSpacing w:w="0" w:type="dxa"/>
        </w:trPr>
        <w:tc>
          <w:tcPr>
            <w:tcW w:w="9603" w:type="dxa"/>
            <w:gridSpan w:val="2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Арендодатель:</w:t>
            </w:r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Администрация Писаревского сельского поселения Иркутская область, </w:t>
            </w:r>
            <w:proofErr w:type="spellStart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Тулунский</w:t>
            </w:r>
            <w:proofErr w:type="spellEnd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район, п. 4-е отделение Государственной селекционной станции, ул. Мичурина, д. 36 ИНН </w:t>
            </w:r>
            <w:r w:rsidRPr="00925331">
              <w:rPr>
                <w:rFonts w:eastAsia="Calibri"/>
                <w:sz w:val="24"/>
                <w:szCs w:val="24"/>
                <w:lang w:eastAsia="en-US"/>
              </w:rPr>
              <w:t>3816007856 ОГРН 1053816020752.</w:t>
            </w: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b/>
                <w:sz w:val="24"/>
                <w:szCs w:val="24"/>
                <w:lang w:eastAsia="en-US"/>
              </w:rPr>
              <w:t>Арендатор:</w:t>
            </w:r>
            <w:r w:rsidRPr="009253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42" w:type="dxa"/>
            <w:gridSpan w:val="2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ind w:left="396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25331" w:rsidRPr="00925331" w:rsidTr="00463C27">
        <w:trPr>
          <w:gridAfter w:val="1"/>
          <w:wAfter w:w="4565" w:type="dxa"/>
          <w:trHeight w:val="2460"/>
          <w:tblCellSpacing w:w="0" w:type="dxa"/>
        </w:trPr>
        <w:tc>
          <w:tcPr>
            <w:tcW w:w="5001" w:type="dxa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Арендодатель:</w:t>
            </w: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 /В.И. Шевцов</w:t>
            </w: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мп</w:t>
            </w:r>
            <w:proofErr w:type="spellEnd"/>
            <w:proofErr w:type="gramEnd"/>
          </w:p>
        </w:tc>
        <w:tc>
          <w:tcPr>
            <w:tcW w:w="5079" w:type="dxa"/>
            <w:gridSpan w:val="2"/>
            <w:hideMark/>
          </w:tcPr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>Арендатор:</w:t>
            </w: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25331" w:rsidRPr="00925331" w:rsidRDefault="00925331" w:rsidP="0092533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53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________________/ ________________ </w:t>
            </w:r>
          </w:p>
        </w:tc>
      </w:tr>
    </w:tbl>
    <w:p w:rsidR="00925331" w:rsidRPr="00925331" w:rsidRDefault="00925331" w:rsidP="00925331">
      <w:pPr>
        <w:widowControl/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</w:p>
    <w:p w:rsidR="00925331" w:rsidRPr="00925331" w:rsidRDefault="00925331" w:rsidP="00925331">
      <w:pPr>
        <w:widowControl/>
        <w:autoSpaceDE/>
        <w:adjustRightInd/>
        <w:rPr>
          <w:b/>
          <w:sz w:val="28"/>
        </w:rPr>
      </w:pPr>
    </w:p>
    <w:p w:rsidR="00925331" w:rsidRPr="00675179" w:rsidRDefault="00925331" w:rsidP="00925331">
      <w:pPr>
        <w:widowControl/>
        <w:autoSpaceDE/>
        <w:adjustRightInd/>
        <w:rPr>
          <w:sz w:val="28"/>
        </w:rPr>
      </w:pPr>
    </w:p>
    <w:p w:rsidR="00220AD8" w:rsidRDefault="00220AD8"/>
    <w:sectPr w:rsidR="00220AD8" w:rsidSect="00A63D1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45AE"/>
    <w:multiLevelType w:val="hybridMultilevel"/>
    <w:tmpl w:val="DC34749E"/>
    <w:lvl w:ilvl="0" w:tplc="95C087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22400B8"/>
    <w:multiLevelType w:val="hybridMultilevel"/>
    <w:tmpl w:val="68645EDC"/>
    <w:lvl w:ilvl="0" w:tplc="8D103628">
      <w:start w:val="1"/>
      <w:numFmt w:val="decimal"/>
      <w:lvlText w:val="%1."/>
      <w:lvlJc w:val="left"/>
      <w:pPr>
        <w:ind w:left="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5142A94"/>
    <w:multiLevelType w:val="hybridMultilevel"/>
    <w:tmpl w:val="E752C2EC"/>
    <w:lvl w:ilvl="0" w:tplc="1B1ED5D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A67C9A"/>
    <w:multiLevelType w:val="hybridMultilevel"/>
    <w:tmpl w:val="1B109592"/>
    <w:lvl w:ilvl="0" w:tplc="0E56765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A5942FD"/>
    <w:multiLevelType w:val="multilevel"/>
    <w:tmpl w:val="DB107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17D5059"/>
    <w:multiLevelType w:val="hybridMultilevel"/>
    <w:tmpl w:val="0F5465E8"/>
    <w:lvl w:ilvl="0" w:tplc="E0943C2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32449"/>
    <w:multiLevelType w:val="hybridMultilevel"/>
    <w:tmpl w:val="14403FEA"/>
    <w:lvl w:ilvl="0" w:tplc="BA4C9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3E"/>
    <w:rsid w:val="00046798"/>
    <w:rsid w:val="00220AD8"/>
    <w:rsid w:val="0079023E"/>
    <w:rsid w:val="0092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04A8D-667C-4444-B46A-871A7D9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arevskoe.mo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isarevskoe.mo38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4254</Words>
  <Characters>24251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4</cp:revision>
  <dcterms:created xsi:type="dcterms:W3CDTF">2015-11-16T07:34:00Z</dcterms:created>
  <dcterms:modified xsi:type="dcterms:W3CDTF">2015-11-17T03:43:00Z</dcterms:modified>
</cp:coreProperties>
</file>