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C1A6F" w:rsidRPr="00D953E7" w:rsidRDefault="00DC1A6F" w:rsidP="00DC1A6F">
      <w:pPr>
        <w:jc w:val="center"/>
        <w:rPr>
          <w:sz w:val="28"/>
          <w:szCs w:val="28"/>
        </w:rPr>
      </w:pPr>
      <w:r w:rsidRPr="00D953E7">
        <w:rPr>
          <w:sz w:val="28"/>
          <w:szCs w:val="28"/>
        </w:rPr>
        <w:t>Газета Писаревский вестник № 39 от 30.11.2017года</w:t>
      </w:r>
    </w:p>
    <w:p w:rsidR="00DC1A6F" w:rsidRPr="00D953E7" w:rsidRDefault="00DC1A6F" w:rsidP="00DC1A6F">
      <w:pPr>
        <w:jc w:val="center"/>
        <w:rPr>
          <w:sz w:val="28"/>
          <w:szCs w:val="28"/>
        </w:rPr>
      </w:pPr>
      <w:r w:rsidRPr="00D953E7">
        <w:rPr>
          <w:sz w:val="28"/>
          <w:szCs w:val="28"/>
        </w:rPr>
        <w:t>СЕГОДНЯ В НОМЕРЕ:</w:t>
      </w:r>
    </w:p>
    <w:p w:rsidR="00DC1A6F" w:rsidRPr="00D953E7" w:rsidRDefault="00DC1A6F" w:rsidP="00487C58">
      <w:pPr>
        <w:pStyle w:val="a3"/>
        <w:numPr>
          <w:ilvl w:val="0"/>
          <w:numId w:val="2"/>
        </w:numPr>
        <w:ind w:left="0" w:firstLine="0"/>
        <w:jc w:val="both"/>
        <w:rPr>
          <w:rFonts w:ascii="Times New Roman" w:hAnsi="Times New Roman" w:cs="Times New Roman"/>
          <w:sz w:val="24"/>
          <w:szCs w:val="24"/>
        </w:rPr>
      </w:pPr>
      <w:r w:rsidRPr="00D953E7">
        <w:rPr>
          <w:rFonts w:ascii="Times New Roman" w:hAnsi="Times New Roman" w:cs="Times New Roman"/>
          <w:sz w:val="24"/>
          <w:szCs w:val="24"/>
        </w:rPr>
        <w:t>Решение Думы Писаревского сельского поселения № 12 от 28.11.2017 года «Об утверждении программы комплексного развития социальной инфраструктуры Писаревского сельского поселения Тулунского Муниципального района Иркутской области на 2017-2032 гг.»</w:t>
      </w:r>
    </w:p>
    <w:p w:rsidR="00487C58" w:rsidRPr="00D953E7" w:rsidRDefault="00487C58" w:rsidP="00487C58">
      <w:pPr>
        <w:pStyle w:val="a3"/>
        <w:ind w:left="0"/>
        <w:jc w:val="both"/>
        <w:rPr>
          <w:rFonts w:ascii="Times New Roman" w:hAnsi="Times New Roman" w:cs="Times New Roman"/>
          <w:sz w:val="24"/>
          <w:szCs w:val="24"/>
        </w:rPr>
      </w:pPr>
    </w:p>
    <w:p w:rsidR="00DC1A6F" w:rsidRPr="00D953E7" w:rsidRDefault="00DC1A6F" w:rsidP="00487C58">
      <w:pPr>
        <w:pStyle w:val="a3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D953E7">
        <w:rPr>
          <w:rFonts w:ascii="Times New Roman" w:hAnsi="Times New Roman" w:cs="Times New Roman"/>
          <w:sz w:val="24"/>
          <w:szCs w:val="24"/>
        </w:rPr>
        <w:t>Решение Думы Писаревского сельского поселения № 13 от 28.11.2017 года «О внесении изменений в решение Думы Писаревского сельского поселения от 27.12.2016г. № 105 «О бюджете Писаревского муниципального образования на 2017 год и на плановый период 2018 и 2019 годов» (с изменениями от 10.01.2017г. №109, от 31.03.2017г. №117, от 25.05.2017г. № 121, от 11.07.2017 г. № 128)»</w:t>
      </w:r>
    </w:p>
    <w:p w:rsidR="00487C58" w:rsidRPr="00D953E7" w:rsidRDefault="00487C58" w:rsidP="00487C58">
      <w:pPr>
        <w:pStyle w:val="a3"/>
        <w:rPr>
          <w:sz w:val="24"/>
          <w:szCs w:val="24"/>
        </w:rPr>
      </w:pPr>
    </w:p>
    <w:p w:rsidR="00487C58" w:rsidRPr="00D953E7" w:rsidRDefault="00487C58" w:rsidP="00487C58">
      <w:pPr>
        <w:pStyle w:val="a3"/>
        <w:ind w:left="0"/>
        <w:jc w:val="both"/>
        <w:rPr>
          <w:sz w:val="24"/>
          <w:szCs w:val="24"/>
        </w:rPr>
      </w:pPr>
    </w:p>
    <w:p w:rsidR="00DC1A6F" w:rsidRPr="00D953E7" w:rsidRDefault="00DC1A6F" w:rsidP="00487C58">
      <w:pPr>
        <w:pStyle w:val="a3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D953E7">
        <w:rPr>
          <w:rFonts w:ascii="Times New Roman" w:hAnsi="Times New Roman" w:cs="Times New Roman"/>
          <w:sz w:val="24"/>
          <w:szCs w:val="24"/>
        </w:rPr>
        <w:t>Решение Думы Писаревского сельского поселения  № 14 от 28.11.2017 года «О назначении публичных слушаний по проекту решения Думы Писаревского сельского поселения «О бюджете Писаревского муниципального образования на 2018 год и на плановый период 2019 и 2020 годов»</w:t>
      </w:r>
    </w:p>
    <w:p w:rsidR="00487C58" w:rsidRPr="00D953E7" w:rsidRDefault="00487C58" w:rsidP="00487C58">
      <w:pPr>
        <w:pStyle w:val="a3"/>
        <w:ind w:left="0"/>
        <w:jc w:val="both"/>
        <w:rPr>
          <w:sz w:val="24"/>
          <w:szCs w:val="24"/>
        </w:rPr>
      </w:pPr>
    </w:p>
    <w:p w:rsidR="00DC1A6F" w:rsidRPr="00D953E7" w:rsidRDefault="00DC1A6F" w:rsidP="00487C58">
      <w:pPr>
        <w:pStyle w:val="a3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D953E7">
        <w:rPr>
          <w:rFonts w:ascii="Times New Roman" w:hAnsi="Times New Roman" w:cs="Times New Roman"/>
          <w:sz w:val="24"/>
          <w:szCs w:val="24"/>
        </w:rPr>
        <w:t>Решение Думы Писаревского сельского поселения № 15 от 28.11.2017 года «Об исполнении бюджета Писаревского муниципального образования за 9 месяцев 2017 года»</w:t>
      </w:r>
    </w:p>
    <w:p w:rsidR="00487C58" w:rsidRPr="00D953E7" w:rsidRDefault="00487C58" w:rsidP="00487C58">
      <w:pPr>
        <w:pStyle w:val="a3"/>
        <w:rPr>
          <w:sz w:val="24"/>
          <w:szCs w:val="24"/>
        </w:rPr>
      </w:pPr>
    </w:p>
    <w:p w:rsidR="00487C58" w:rsidRPr="00D953E7" w:rsidRDefault="00487C58" w:rsidP="00487C58">
      <w:pPr>
        <w:pStyle w:val="a3"/>
        <w:ind w:left="0"/>
        <w:jc w:val="both"/>
        <w:rPr>
          <w:sz w:val="24"/>
          <w:szCs w:val="24"/>
        </w:rPr>
      </w:pPr>
    </w:p>
    <w:p w:rsidR="004122EB" w:rsidRPr="00D953E7" w:rsidRDefault="004122EB" w:rsidP="00487C58">
      <w:pPr>
        <w:pStyle w:val="a3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r w:rsidRPr="00D953E7">
        <w:rPr>
          <w:rFonts w:ascii="Times New Roman" w:hAnsi="Times New Roman" w:cs="Times New Roman"/>
          <w:sz w:val="24"/>
          <w:szCs w:val="24"/>
        </w:rPr>
        <w:t>Постановление администрации Писаревского сельского поселения  № 123 от 03.11.2017 года «О создании комиссии по предупреждению и ликвидации чрезвычайных ситуаций природного и техногенного характера, пожарной безопасности и безопасности людей на водных объектах»</w:t>
      </w:r>
    </w:p>
    <w:p w:rsidR="00487C58" w:rsidRPr="00D953E7" w:rsidRDefault="00487C58" w:rsidP="00487C58">
      <w:pPr>
        <w:pStyle w:val="a3"/>
        <w:ind w:left="0"/>
        <w:jc w:val="both"/>
        <w:rPr>
          <w:sz w:val="24"/>
          <w:szCs w:val="24"/>
        </w:rPr>
      </w:pPr>
    </w:p>
    <w:p w:rsidR="004122EB" w:rsidRPr="00D953E7" w:rsidRDefault="004122EB" w:rsidP="00487C58">
      <w:pPr>
        <w:pStyle w:val="a3"/>
        <w:numPr>
          <w:ilvl w:val="0"/>
          <w:numId w:val="2"/>
        </w:numPr>
        <w:ind w:left="0" w:firstLine="0"/>
        <w:jc w:val="both"/>
        <w:rPr>
          <w:sz w:val="24"/>
          <w:szCs w:val="24"/>
        </w:rPr>
      </w:pPr>
      <w:bookmarkStart w:id="0" w:name="_GoBack"/>
      <w:bookmarkEnd w:id="0"/>
      <w:r w:rsidRPr="00D953E7">
        <w:rPr>
          <w:rFonts w:ascii="Times New Roman" w:hAnsi="Times New Roman" w:cs="Times New Roman"/>
          <w:sz w:val="24"/>
          <w:szCs w:val="24"/>
        </w:rPr>
        <w:t>Распоряжение администрации Писаревского сельского поселения  № 66 от 16.11.2017 года «О проведении конкурса на право заключения договора управления многоквартирным домом»</w:t>
      </w:r>
    </w:p>
    <w:p w:rsidR="001B02DA" w:rsidRPr="00D953E7" w:rsidRDefault="001B02DA" w:rsidP="00DC1A6F">
      <w:pPr>
        <w:pStyle w:val="a3"/>
      </w:pPr>
    </w:p>
    <w:p w:rsidR="004122EB" w:rsidRPr="00D953E7" w:rsidRDefault="004122EB" w:rsidP="00DC1A6F">
      <w:pPr>
        <w:pStyle w:val="a3"/>
      </w:pPr>
    </w:p>
    <w:sectPr w:rsidR="004122EB" w:rsidRPr="00D953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506DE4"/>
    <w:multiLevelType w:val="hybridMultilevel"/>
    <w:tmpl w:val="8F869E6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32A0BA7"/>
    <w:multiLevelType w:val="hybridMultilevel"/>
    <w:tmpl w:val="01D0DEB2"/>
    <w:lvl w:ilvl="0" w:tplc="0DF005D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Bidi"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100F"/>
    <w:rsid w:val="001B02DA"/>
    <w:rsid w:val="004122EB"/>
    <w:rsid w:val="00470F8A"/>
    <w:rsid w:val="00487C58"/>
    <w:rsid w:val="0073100F"/>
    <w:rsid w:val="00D953E7"/>
    <w:rsid w:val="00DC1A6F"/>
    <w:rsid w:val="00FC4B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A6F"/>
    <w:pPr>
      <w:ind w:left="720"/>
      <w:contextualSpacing/>
    </w:pPr>
  </w:style>
  <w:style w:type="table" w:styleId="a4">
    <w:name w:val="Table Grid"/>
    <w:basedOn w:val="a1"/>
    <w:uiPriority w:val="59"/>
    <w:rsid w:val="00DC1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1A6F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C1A6F"/>
    <w:pPr>
      <w:ind w:left="720"/>
      <w:contextualSpacing/>
    </w:pPr>
  </w:style>
  <w:style w:type="table" w:styleId="a4">
    <w:name w:val="Table Grid"/>
    <w:basedOn w:val="a1"/>
    <w:uiPriority w:val="59"/>
    <w:rsid w:val="00DC1A6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43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231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Элемент</dc:creator>
  <cp:keywords/>
  <dc:description/>
  <cp:lastModifiedBy>Екатерина</cp:lastModifiedBy>
  <cp:revision>8</cp:revision>
  <cp:lastPrinted>2017-12-12T03:48:00Z</cp:lastPrinted>
  <dcterms:created xsi:type="dcterms:W3CDTF">2017-12-11T05:59:00Z</dcterms:created>
  <dcterms:modified xsi:type="dcterms:W3CDTF">2017-12-12T03:48:00Z</dcterms:modified>
</cp:coreProperties>
</file>