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0CF8" w:rsidRPr="006D3641" w:rsidRDefault="005C0BE5" w:rsidP="006D36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bookmarkStart w:id="0" w:name="_GoBack"/>
      <w:bookmarkEnd w:id="0"/>
      <w:r w:rsidRPr="006D3641">
        <w:rPr>
          <w:rFonts w:ascii="Times New Roman" w:hAnsi="Times New Roman" w:cs="Times New Roman"/>
          <w:b/>
          <w:color w:val="000000"/>
          <w:sz w:val="24"/>
          <w:szCs w:val="24"/>
        </w:rPr>
        <w:t>ПРОТОКОЛ №</w:t>
      </w:r>
      <w:r w:rsidR="00F17DC6" w:rsidRPr="006D364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CB461D">
        <w:rPr>
          <w:rFonts w:ascii="Times New Roman" w:hAnsi="Times New Roman" w:cs="Times New Roman"/>
          <w:b/>
          <w:color w:val="000000"/>
          <w:sz w:val="24"/>
          <w:szCs w:val="24"/>
        </w:rPr>
        <w:t>4</w:t>
      </w:r>
      <w:r w:rsidR="00F17DC6" w:rsidRPr="006D3641">
        <w:rPr>
          <w:rFonts w:ascii="Times New Roman" w:hAnsi="Times New Roman" w:cs="Times New Roman"/>
          <w:b/>
          <w:color w:val="000000"/>
          <w:sz w:val="24"/>
          <w:szCs w:val="24"/>
        </w:rPr>
        <w:t>/</w:t>
      </w:r>
      <w:r w:rsidR="00450CF8" w:rsidRPr="006D3641">
        <w:rPr>
          <w:rFonts w:ascii="Times New Roman" w:hAnsi="Times New Roman" w:cs="Times New Roman"/>
          <w:b/>
          <w:color w:val="000000"/>
          <w:sz w:val="24"/>
          <w:szCs w:val="24"/>
        </w:rPr>
        <w:t>1</w:t>
      </w:r>
      <w:r w:rsidR="00445BCF">
        <w:rPr>
          <w:rFonts w:ascii="Times New Roman" w:hAnsi="Times New Roman" w:cs="Times New Roman"/>
          <w:b/>
          <w:color w:val="000000"/>
          <w:sz w:val="24"/>
          <w:szCs w:val="24"/>
        </w:rPr>
        <w:t>6</w:t>
      </w:r>
    </w:p>
    <w:p w:rsidR="0031319E" w:rsidRDefault="00450CF8" w:rsidP="006D36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рассмотрения заявок на участие в аукционе </w:t>
      </w:r>
    </w:p>
    <w:p w:rsidR="00450CF8" w:rsidRDefault="00450CF8" w:rsidP="006D36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 извещению №</w:t>
      </w:r>
      <w:r w:rsidR="00CB461D">
        <w:rPr>
          <w:rFonts w:ascii="Times New Roman" w:hAnsi="Times New Roman" w:cs="Times New Roman"/>
          <w:b/>
          <w:bCs/>
          <w:color w:val="000000"/>
          <w:sz w:val="24"/>
          <w:szCs w:val="24"/>
        </w:rPr>
        <w:t>081116</w:t>
      </w:r>
      <w:r w:rsidR="006E3FC1">
        <w:rPr>
          <w:rFonts w:ascii="Times New Roman" w:hAnsi="Times New Roman" w:cs="Times New Roman"/>
          <w:b/>
          <w:bCs/>
          <w:color w:val="000000"/>
          <w:sz w:val="24"/>
          <w:szCs w:val="24"/>
        </w:rPr>
        <w:t>/</w:t>
      </w:r>
      <w:r w:rsidR="00445BCF">
        <w:rPr>
          <w:rFonts w:ascii="Times New Roman" w:hAnsi="Times New Roman" w:cs="Times New Roman"/>
          <w:b/>
          <w:bCs/>
          <w:color w:val="000000"/>
          <w:sz w:val="24"/>
          <w:szCs w:val="24"/>
        </w:rPr>
        <w:t>8706135</w:t>
      </w:r>
      <w:r w:rsidR="006E3FC1">
        <w:rPr>
          <w:rFonts w:ascii="Times New Roman" w:hAnsi="Times New Roman" w:cs="Times New Roman"/>
          <w:b/>
          <w:bCs/>
          <w:color w:val="000000"/>
          <w:sz w:val="24"/>
          <w:szCs w:val="24"/>
        </w:rPr>
        <w:t>/01</w:t>
      </w:r>
      <w:r w:rsidR="00F17DC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(</w:t>
      </w:r>
      <w:r w:rsidR="006917B1">
        <w:rPr>
          <w:rFonts w:ascii="Times New Roman" w:hAnsi="Times New Roman" w:cs="Times New Roman"/>
          <w:b/>
          <w:bCs/>
          <w:color w:val="000000"/>
          <w:sz w:val="24"/>
          <w:szCs w:val="24"/>
        </w:rPr>
        <w:t>лот</w:t>
      </w:r>
      <w:r w:rsidR="00F17DC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1</w:t>
      </w:r>
      <w:r w:rsidR="006917B1">
        <w:rPr>
          <w:rFonts w:ascii="Times New Roman" w:hAnsi="Times New Roman" w:cs="Times New Roman"/>
          <w:b/>
          <w:bCs/>
          <w:color w:val="000000"/>
          <w:sz w:val="24"/>
          <w:szCs w:val="24"/>
        </w:rPr>
        <w:t>)</w:t>
      </w:r>
    </w:p>
    <w:p w:rsidR="00E9227E" w:rsidRDefault="00E9227E" w:rsidP="006D364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17DC6" w:rsidRDefault="00450CF8" w:rsidP="006D364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26D72">
        <w:rPr>
          <w:rFonts w:ascii="Times New Roman" w:hAnsi="Times New Roman" w:cs="Times New Roman"/>
          <w:color w:val="000000"/>
          <w:sz w:val="24"/>
          <w:szCs w:val="24"/>
        </w:rPr>
        <w:t>Иркутск</w:t>
      </w:r>
      <w:r w:rsidR="00F17DC6">
        <w:rPr>
          <w:rFonts w:ascii="Times New Roman" w:hAnsi="Times New Roman" w:cs="Times New Roman"/>
          <w:color w:val="000000"/>
          <w:sz w:val="24"/>
          <w:szCs w:val="24"/>
        </w:rPr>
        <w:t>ая область,</w:t>
      </w:r>
    </w:p>
    <w:p w:rsidR="00450CF8" w:rsidRDefault="00F17DC6" w:rsidP="006D364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Тулунский район                                </w:t>
      </w:r>
      <w:r w:rsidR="00445BCF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</w:t>
      </w:r>
      <w:r w:rsidR="00445BCF">
        <w:rPr>
          <w:rFonts w:ascii="Times New Roman" w:hAnsi="Times New Roman" w:cs="Times New Roman"/>
          <w:color w:val="000000"/>
          <w:sz w:val="24"/>
          <w:szCs w:val="24"/>
        </w:rPr>
        <w:t xml:space="preserve">      </w:t>
      </w:r>
      <w:r w:rsidR="00CB461D">
        <w:rPr>
          <w:rFonts w:ascii="Times New Roman" w:hAnsi="Times New Roman" w:cs="Times New Roman"/>
          <w:color w:val="000000"/>
          <w:sz w:val="24"/>
          <w:szCs w:val="24"/>
        </w:rPr>
        <w:t>06 декабря</w:t>
      </w:r>
      <w:r w:rsidR="006917B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50CF8" w:rsidRPr="00726D72">
        <w:rPr>
          <w:rFonts w:ascii="Times New Roman" w:hAnsi="Times New Roman" w:cs="Times New Roman"/>
          <w:color w:val="000000"/>
          <w:sz w:val="24"/>
          <w:szCs w:val="24"/>
        </w:rPr>
        <w:t>201</w:t>
      </w:r>
      <w:r w:rsidR="00445BCF">
        <w:rPr>
          <w:rFonts w:ascii="Times New Roman" w:hAnsi="Times New Roman" w:cs="Times New Roman"/>
          <w:color w:val="000000"/>
          <w:sz w:val="24"/>
          <w:szCs w:val="24"/>
        </w:rPr>
        <w:t>6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г.</w:t>
      </w:r>
    </w:p>
    <w:p w:rsidR="00F17DC6" w:rsidRPr="00726D72" w:rsidRDefault="00F17DC6" w:rsidP="006D364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50CF8" w:rsidRPr="009900D4" w:rsidRDefault="00450CF8" w:rsidP="006D364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26D72">
        <w:rPr>
          <w:rFonts w:ascii="Times New Roman" w:hAnsi="Times New Roman" w:cs="Times New Roman"/>
          <w:color w:val="000000"/>
          <w:sz w:val="24"/>
          <w:szCs w:val="24"/>
        </w:rPr>
        <w:t xml:space="preserve">1. </w:t>
      </w:r>
      <w:r w:rsidR="003140FE">
        <w:rPr>
          <w:rFonts w:ascii="Times New Roman" w:hAnsi="Times New Roman" w:cs="Times New Roman"/>
          <w:color w:val="000000"/>
          <w:sz w:val="24"/>
          <w:szCs w:val="24"/>
        </w:rPr>
        <w:t>Аукционная комиссия</w:t>
      </w:r>
      <w:r w:rsidR="00F663D4">
        <w:rPr>
          <w:rFonts w:ascii="Times New Roman" w:hAnsi="Times New Roman" w:cs="Times New Roman"/>
          <w:color w:val="000000"/>
          <w:sz w:val="24"/>
          <w:szCs w:val="24"/>
        </w:rPr>
        <w:t xml:space="preserve"> Администрации Писаревского сельского поселения</w:t>
      </w:r>
      <w:r w:rsidRPr="00726D72">
        <w:rPr>
          <w:rFonts w:ascii="Times New Roman" w:hAnsi="Times New Roman" w:cs="Times New Roman"/>
          <w:color w:val="000000"/>
          <w:sz w:val="24"/>
          <w:szCs w:val="24"/>
        </w:rPr>
        <w:t xml:space="preserve"> провела процедуру рассмотрения заявок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на участие в </w:t>
      </w:r>
      <w:r w:rsidRPr="009900D4">
        <w:rPr>
          <w:rFonts w:ascii="Times New Roman" w:hAnsi="Times New Roman" w:cs="Times New Roman"/>
          <w:color w:val="000000"/>
          <w:sz w:val="24"/>
          <w:szCs w:val="24"/>
        </w:rPr>
        <w:t xml:space="preserve">аукционе в </w:t>
      </w:r>
      <w:r w:rsidR="006E3FC1" w:rsidRPr="009900D4"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="00445BCF">
        <w:rPr>
          <w:rFonts w:ascii="Times New Roman" w:hAnsi="Times New Roman" w:cs="Times New Roman"/>
          <w:color w:val="000000"/>
          <w:sz w:val="24"/>
          <w:szCs w:val="24"/>
        </w:rPr>
        <w:t>0</w:t>
      </w:r>
      <w:r w:rsidR="006E3FC1" w:rsidRPr="009900D4">
        <w:rPr>
          <w:rFonts w:ascii="Times New Roman" w:hAnsi="Times New Roman" w:cs="Times New Roman"/>
          <w:color w:val="000000"/>
          <w:sz w:val="24"/>
          <w:szCs w:val="24"/>
        </w:rPr>
        <w:t>:</w:t>
      </w:r>
      <w:r w:rsidRPr="009900D4">
        <w:rPr>
          <w:rFonts w:ascii="Times New Roman" w:hAnsi="Times New Roman" w:cs="Times New Roman"/>
          <w:color w:val="000000"/>
          <w:sz w:val="24"/>
          <w:szCs w:val="24"/>
        </w:rPr>
        <w:t xml:space="preserve">00 </w:t>
      </w:r>
      <w:r w:rsidR="00CB461D">
        <w:rPr>
          <w:rFonts w:ascii="Times New Roman" w:hAnsi="Times New Roman" w:cs="Times New Roman"/>
          <w:color w:val="000000"/>
          <w:sz w:val="24"/>
          <w:szCs w:val="24"/>
        </w:rPr>
        <w:t>06 декабря</w:t>
      </w:r>
      <w:r w:rsidR="006E3FC1" w:rsidRPr="009900D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900D4">
        <w:rPr>
          <w:rFonts w:ascii="Times New Roman" w:hAnsi="Times New Roman" w:cs="Times New Roman"/>
          <w:color w:val="000000"/>
          <w:sz w:val="24"/>
          <w:szCs w:val="24"/>
        </w:rPr>
        <w:t>201</w:t>
      </w:r>
      <w:r w:rsidR="00445BCF">
        <w:rPr>
          <w:rFonts w:ascii="Times New Roman" w:hAnsi="Times New Roman" w:cs="Times New Roman"/>
          <w:color w:val="000000"/>
          <w:sz w:val="24"/>
          <w:szCs w:val="24"/>
        </w:rPr>
        <w:t>6</w:t>
      </w:r>
      <w:r w:rsidRPr="009900D4">
        <w:rPr>
          <w:rFonts w:ascii="Times New Roman" w:hAnsi="Times New Roman" w:cs="Times New Roman"/>
          <w:color w:val="000000"/>
          <w:sz w:val="24"/>
          <w:szCs w:val="24"/>
        </w:rPr>
        <w:t xml:space="preserve"> года по адресу: </w:t>
      </w:r>
      <w:r w:rsidR="009900D4" w:rsidRPr="009900D4">
        <w:rPr>
          <w:rFonts w:ascii="Times New Roman" w:hAnsi="Times New Roman" w:cs="Times New Roman"/>
          <w:bCs/>
          <w:sz w:val="24"/>
          <w:szCs w:val="24"/>
        </w:rPr>
        <w:t>Иркутская область, Тулунский район, п. 4-е отделение Государственной селекционной станции, ул. Мичурина, д. 36</w:t>
      </w:r>
      <w:r w:rsidRPr="009900D4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450CF8" w:rsidRDefault="00450CF8" w:rsidP="006D3641">
      <w:pPr>
        <w:widowControl w:val="0"/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26D72">
        <w:rPr>
          <w:rFonts w:ascii="Times New Roman" w:hAnsi="Times New Roman" w:cs="Times New Roman"/>
          <w:color w:val="000000"/>
          <w:sz w:val="24"/>
          <w:szCs w:val="24"/>
        </w:rPr>
        <w:t>2. Рассмотрение заявок на участие в открытом аукционе проводилось комиссией, в следующем составе:</w:t>
      </w:r>
    </w:p>
    <w:p w:rsidR="00450CF8" w:rsidRPr="00757059" w:rsidRDefault="00245CE5" w:rsidP="00245CE5">
      <w:pPr>
        <w:pStyle w:val="a4"/>
        <w:widowControl w:val="0"/>
        <w:autoSpaceDE w:val="0"/>
        <w:autoSpaceDN w:val="0"/>
        <w:adjustRightInd w:val="0"/>
        <w:spacing w:after="0" w:line="240" w:lineRule="auto"/>
        <w:ind w:left="3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1. </w:t>
      </w:r>
      <w:r w:rsidR="00450CF8" w:rsidRPr="00757059">
        <w:rPr>
          <w:rFonts w:ascii="Times New Roman" w:hAnsi="Times New Roman" w:cs="Times New Roman"/>
          <w:color w:val="000000"/>
          <w:sz w:val="24"/>
          <w:szCs w:val="24"/>
        </w:rPr>
        <w:t xml:space="preserve">Председатель комиссии </w:t>
      </w:r>
      <w:r w:rsidR="006E3FC1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="000E543C">
        <w:rPr>
          <w:rFonts w:ascii="Times New Roman" w:hAnsi="Times New Roman" w:cs="Times New Roman"/>
          <w:color w:val="000000"/>
          <w:sz w:val="24"/>
          <w:szCs w:val="24"/>
        </w:rPr>
        <w:t>Шевцов Владислав Иванович</w:t>
      </w:r>
    </w:p>
    <w:p w:rsidR="00450CF8" w:rsidRPr="003140FE" w:rsidRDefault="00245CE5" w:rsidP="003140FE">
      <w:pPr>
        <w:pStyle w:val="a4"/>
        <w:widowControl w:val="0"/>
        <w:autoSpaceDE w:val="0"/>
        <w:autoSpaceDN w:val="0"/>
        <w:adjustRightInd w:val="0"/>
        <w:spacing w:after="0" w:line="240" w:lineRule="auto"/>
        <w:ind w:left="3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2. </w:t>
      </w:r>
      <w:r w:rsidR="003140FE" w:rsidRPr="00757059">
        <w:rPr>
          <w:rFonts w:ascii="Times New Roman" w:hAnsi="Times New Roman" w:cs="Times New Roman"/>
          <w:color w:val="000000"/>
          <w:sz w:val="24"/>
          <w:szCs w:val="24"/>
        </w:rPr>
        <w:t xml:space="preserve">Секретарь комиссии </w:t>
      </w:r>
      <w:r w:rsidR="003140FE">
        <w:rPr>
          <w:rFonts w:ascii="Times New Roman" w:hAnsi="Times New Roman" w:cs="Times New Roman"/>
          <w:color w:val="000000"/>
          <w:sz w:val="24"/>
          <w:szCs w:val="24"/>
        </w:rPr>
        <w:t>– Савостьянова Оксана Васильевна</w:t>
      </w:r>
    </w:p>
    <w:p w:rsidR="00450CF8" w:rsidRPr="00757059" w:rsidRDefault="00245CE5" w:rsidP="00245CE5">
      <w:pPr>
        <w:pStyle w:val="a4"/>
        <w:widowControl w:val="0"/>
        <w:autoSpaceDE w:val="0"/>
        <w:autoSpaceDN w:val="0"/>
        <w:adjustRightInd w:val="0"/>
        <w:spacing w:after="0" w:line="240" w:lineRule="auto"/>
        <w:ind w:left="3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3. </w:t>
      </w:r>
      <w:r w:rsidR="00450CF8" w:rsidRPr="00757059">
        <w:rPr>
          <w:rFonts w:ascii="Times New Roman" w:hAnsi="Times New Roman" w:cs="Times New Roman"/>
          <w:color w:val="000000"/>
          <w:sz w:val="24"/>
          <w:szCs w:val="24"/>
        </w:rPr>
        <w:t xml:space="preserve">Член комиссии </w:t>
      </w:r>
      <w:r w:rsidR="006E3FC1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="000E543C">
        <w:rPr>
          <w:rFonts w:ascii="Times New Roman" w:hAnsi="Times New Roman" w:cs="Times New Roman"/>
          <w:color w:val="000000"/>
          <w:sz w:val="24"/>
          <w:szCs w:val="24"/>
        </w:rPr>
        <w:t>Ведерникова Елена Викторовна</w:t>
      </w:r>
    </w:p>
    <w:p w:rsidR="00450CF8" w:rsidRDefault="00245CE5" w:rsidP="00245CE5">
      <w:pPr>
        <w:pStyle w:val="a4"/>
        <w:widowControl w:val="0"/>
        <w:autoSpaceDE w:val="0"/>
        <w:autoSpaceDN w:val="0"/>
        <w:adjustRightInd w:val="0"/>
        <w:spacing w:after="0" w:line="240" w:lineRule="auto"/>
        <w:ind w:left="3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4. </w:t>
      </w:r>
      <w:r w:rsidR="003140FE" w:rsidRPr="00757059">
        <w:rPr>
          <w:rFonts w:ascii="Times New Roman" w:hAnsi="Times New Roman" w:cs="Times New Roman"/>
          <w:color w:val="000000"/>
          <w:sz w:val="24"/>
          <w:szCs w:val="24"/>
        </w:rPr>
        <w:t xml:space="preserve">Член комиссии </w:t>
      </w:r>
      <w:r w:rsidR="003140FE">
        <w:rPr>
          <w:rFonts w:ascii="Times New Roman" w:hAnsi="Times New Roman" w:cs="Times New Roman"/>
          <w:color w:val="000000"/>
          <w:sz w:val="24"/>
          <w:szCs w:val="24"/>
        </w:rPr>
        <w:t>– Соколенко Елена Александровна</w:t>
      </w:r>
    </w:p>
    <w:p w:rsidR="00245CE5" w:rsidRPr="00245CE5" w:rsidRDefault="00245CE5" w:rsidP="00245CE5">
      <w:pPr>
        <w:widowControl w:val="0"/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5CE5">
        <w:rPr>
          <w:rFonts w:ascii="Times New Roman" w:hAnsi="Times New Roman" w:cs="Times New Roman"/>
          <w:color w:val="000000"/>
          <w:sz w:val="24"/>
          <w:szCs w:val="24"/>
        </w:rPr>
        <w:t>Всего на заседании присутствовало 4 члена комиссии, что составило 80 % от общего количества членов комиссии. Кворум имеется, заседание правомочно.</w:t>
      </w:r>
    </w:p>
    <w:p w:rsidR="00C5294B" w:rsidRPr="00757059" w:rsidRDefault="00450CF8" w:rsidP="006D3641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A423B8">
        <w:rPr>
          <w:rFonts w:ascii="Times New Roman" w:hAnsi="Times New Roman" w:cs="Times New Roman"/>
          <w:color w:val="000000"/>
          <w:sz w:val="24"/>
          <w:szCs w:val="24"/>
        </w:rPr>
        <w:t xml:space="preserve">3. Извещение о проведении настоящего аукциона было размещено на официальном сайте торгов </w:t>
      </w:r>
      <w:hyperlink r:id="rId6" w:history="1">
        <w:r w:rsidRPr="00957A99">
          <w:rPr>
            <w:rStyle w:val="a3"/>
            <w:rFonts w:ascii="Times New Roman" w:hAnsi="Times New Roman" w:cs="Times New Roman"/>
            <w:color w:val="000000" w:themeColor="text1"/>
            <w:sz w:val="24"/>
            <w:szCs w:val="24"/>
          </w:rPr>
          <w:t>http://torgi.gov.ru/</w:t>
        </w:r>
      </w:hyperlink>
      <w:r w:rsidRPr="00957A9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B461D">
        <w:rPr>
          <w:rFonts w:ascii="Times New Roman" w:hAnsi="Times New Roman" w:cs="Times New Roman"/>
          <w:color w:val="000000" w:themeColor="text1"/>
          <w:sz w:val="24"/>
          <w:szCs w:val="24"/>
        </w:rPr>
        <w:t>08</w:t>
      </w:r>
      <w:r w:rsidR="006917B1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CB461D">
        <w:rPr>
          <w:rFonts w:ascii="Times New Roman" w:hAnsi="Times New Roman" w:cs="Times New Roman"/>
          <w:color w:val="000000"/>
          <w:sz w:val="24"/>
          <w:szCs w:val="24"/>
        </w:rPr>
        <w:t>11</w:t>
      </w:r>
      <w:r w:rsidR="006E3FC1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6E3FC1" w:rsidRPr="003140FE">
        <w:rPr>
          <w:rFonts w:ascii="Times New Roman" w:hAnsi="Times New Roman" w:cs="Times New Roman"/>
          <w:color w:val="000000"/>
          <w:sz w:val="24"/>
          <w:szCs w:val="24"/>
        </w:rPr>
        <w:t>201</w:t>
      </w:r>
      <w:r w:rsidR="00445BCF" w:rsidRPr="003140FE">
        <w:rPr>
          <w:rFonts w:ascii="Times New Roman" w:hAnsi="Times New Roman" w:cs="Times New Roman"/>
          <w:color w:val="000000"/>
          <w:sz w:val="24"/>
          <w:szCs w:val="24"/>
        </w:rPr>
        <w:t xml:space="preserve">6 </w:t>
      </w:r>
      <w:r w:rsidR="00C5294B" w:rsidRPr="003140FE">
        <w:rPr>
          <w:rFonts w:ascii="Times New Roman" w:hAnsi="Times New Roman" w:cs="Times New Roman"/>
          <w:color w:val="000000"/>
          <w:sz w:val="24"/>
          <w:szCs w:val="24"/>
        </w:rPr>
        <w:t>г.</w:t>
      </w:r>
      <w:r w:rsidR="003140FE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hyperlink r:id="rId7" w:history="1">
        <w:r w:rsidR="003140FE" w:rsidRPr="003140FE">
          <w:rPr>
            <w:rStyle w:val="a3"/>
            <w:rFonts w:ascii="Times New Roman" w:hAnsi="Times New Roman" w:cs="Times New Roman"/>
            <w:bCs/>
            <w:color w:val="000000" w:themeColor="text1"/>
            <w:sz w:val="24"/>
            <w:szCs w:val="24"/>
            <w:lang w:val="en-US"/>
          </w:rPr>
          <w:t>www</w:t>
        </w:r>
        <w:r w:rsidR="003140FE" w:rsidRPr="003140FE">
          <w:rPr>
            <w:rStyle w:val="a3"/>
            <w:rFonts w:ascii="Times New Roman" w:hAnsi="Times New Roman" w:cs="Times New Roman"/>
            <w:bCs/>
            <w:color w:val="000000" w:themeColor="text1"/>
            <w:sz w:val="24"/>
            <w:szCs w:val="24"/>
          </w:rPr>
          <w:t>.</w:t>
        </w:r>
        <w:proofErr w:type="spellStart"/>
        <w:r w:rsidR="003140FE" w:rsidRPr="003140FE">
          <w:rPr>
            <w:rStyle w:val="a3"/>
            <w:rFonts w:ascii="Times New Roman" w:hAnsi="Times New Roman" w:cs="Times New Roman"/>
            <w:bCs/>
            <w:color w:val="000000" w:themeColor="text1"/>
            <w:sz w:val="24"/>
            <w:szCs w:val="24"/>
            <w:lang w:val="en-US"/>
          </w:rPr>
          <w:t>pisarevskoe</w:t>
        </w:r>
        <w:proofErr w:type="spellEnd"/>
        <w:r w:rsidR="003140FE" w:rsidRPr="003140FE">
          <w:rPr>
            <w:rStyle w:val="a3"/>
            <w:rFonts w:ascii="Times New Roman" w:hAnsi="Times New Roman" w:cs="Times New Roman"/>
            <w:bCs/>
            <w:color w:val="000000" w:themeColor="text1"/>
            <w:sz w:val="24"/>
            <w:szCs w:val="24"/>
          </w:rPr>
          <w:t>.</w:t>
        </w:r>
        <w:proofErr w:type="spellStart"/>
        <w:r w:rsidR="003140FE" w:rsidRPr="003140FE">
          <w:rPr>
            <w:rStyle w:val="a3"/>
            <w:rFonts w:ascii="Times New Roman" w:hAnsi="Times New Roman" w:cs="Times New Roman"/>
            <w:bCs/>
            <w:color w:val="000000" w:themeColor="text1"/>
            <w:sz w:val="24"/>
            <w:szCs w:val="24"/>
            <w:lang w:val="en-US"/>
          </w:rPr>
          <w:t>mo</w:t>
        </w:r>
        <w:proofErr w:type="spellEnd"/>
        <w:r w:rsidR="003140FE" w:rsidRPr="003140FE">
          <w:rPr>
            <w:rStyle w:val="a3"/>
            <w:rFonts w:ascii="Times New Roman" w:hAnsi="Times New Roman" w:cs="Times New Roman"/>
            <w:bCs/>
            <w:color w:val="000000" w:themeColor="text1"/>
            <w:sz w:val="24"/>
            <w:szCs w:val="24"/>
          </w:rPr>
          <w:t>38.</w:t>
        </w:r>
        <w:proofErr w:type="spellStart"/>
        <w:r w:rsidR="003140FE" w:rsidRPr="003140FE">
          <w:rPr>
            <w:rStyle w:val="a3"/>
            <w:rFonts w:ascii="Times New Roman" w:hAnsi="Times New Roman" w:cs="Times New Roman"/>
            <w:bCs/>
            <w:color w:val="000000" w:themeColor="text1"/>
            <w:sz w:val="24"/>
            <w:szCs w:val="24"/>
            <w:lang w:val="en-US"/>
          </w:rPr>
          <w:t>ru</w:t>
        </w:r>
        <w:proofErr w:type="spellEnd"/>
      </w:hyperlink>
      <w:r w:rsidR="003140FE">
        <w:rPr>
          <w:rFonts w:ascii="Times New Roman" w:hAnsi="Times New Roman" w:cs="Times New Roman"/>
          <w:sz w:val="24"/>
          <w:szCs w:val="24"/>
        </w:rPr>
        <w:t xml:space="preserve"> </w:t>
      </w:r>
      <w:r w:rsidR="00CB461D">
        <w:rPr>
          <w:rFonts w:ascii="Times New Roman" w:hAnsi="Times New Roman" w:cs="Times New Roman"/>
          <w:sz w:val="24"/>
          <w:szCs w:val="24"/>
        </w:rPr>
        <w:t>08</w:t>
      </w:r>
      <w:r w:rsidR="003140FE">
        <w:rPr>
          <w:rFonts w:ascii="Times New Roman" w:hAnsi="Times New Roman" w:cs="Times New Roman"/>
          <w:sz w:val="24"/>
          <w:szCs w:val="24"/>
        </w:rPr>
        <w:t>.</w:t>
      </w:r>
      <w:r w:rsidR="00CB461D">
        <w:rPr>
          <w:rFonts w:ascii="Times New Roman" w:hAnsi="Times New Roman" w:cs="Times New Roman"/>
          <w:sz w:val="24"/>
          <w:szCs w:val="24"/>
        </w:rPr>
        <w:t>11</w:t>
      </w:r>
      <w:r w:rsidR="003140FE">
        <w:rPr>
          <w:rFonts w:ascii="Times New Roman" w:hAnsi="Times New Roman" w:cs="Times New Roman"/>
          <w:sz w:val="24"/>
          <w:szCs w:val="24"/>
        </w:rPr>
        <w:t xml:space="preserve">.2016 г. </w:t>
      </w:r>
      <w:r w:rsidR="00C5294B" w:rsidRPr="003140FE">
        <w:rPr>
          <w:rFonts w:ascii="Times New Roman" w:hAnsi="Times New Roman" w:cs="Times New Roman"/>
          <w:sz w:val="24"/>
          <w:szCs w:val="24"/>
        </w:rPr>
        <w:t>и</w:t>
      </w:r>
      <w:r w:rsidR="00C5294B" w:rsidRPr="00757059">
        <w:rPr>
          <w:rFonts w:ascii="Times New Roman" w:hAnsi="Times New Roman"/>
          <w:sz w:val="24"/>
          <w:szCs w:val="24"/>
        </w:rPr>
        <w:t xml:space="preserve"> </w:t>
      </w:r>
      <w:r w:rsidR="00613944">
        <w:rPr>
          <w:rFonts w:ascii="Times New Roman" w:hAnsi="Times New Roman"/>
          <w:sz w:val="24"/>
          <w:szCs w:val="24"/>
        </w:rPr>
        <w:t xml:space="preserve">в </w:t>
      </w:r>
      <w:r w:rsidR="00C5294B" w:rsidRPr="00757059">
        <w:rPr>
          <w:rFonts w:ascii="Times New Roman" w:hAnsi="Times New Roman"/>
          <w:sz w:val="24"/>
          <w:szCs w:val="24"/>
        </w:rPr>
        <w:t>газете «</w:t>
      </w:r>
      <w:r w:rsidR="000E543C">
        <w:rPr>
          <w:rFonts w:ascii="Times New Roman" w:hAnsi="Times New Roman"/>
          <w:sz w:val="24"/>
          <w:szCs w:val="24"/>
        </w:rPr>
        <w:t>Писаревский вестник</w:t>
      </w:r>
      <w:r w:rsidR="00C5294B" w:rsidRPr="00757059">
        <w:rPr>
          <w:rFonts w:ascii="Times New Roman" w:hAnsi="Times New Roman"/>
          <w:sz w:val="24"/>
          <w:szCs w:val="24"/>
        </w:rPr>
        <w:t xml:space="preserve">» от </w:t>
      </w:r>
      <w:r w:rsidR="00CB461D">
        <w:rPr>
          <w:rFonts w:ascii="Times New Roman" w:hAnsi="Times New Roman"/>
          <w:sz w:val="24"/>
          <w:szCs w:val="24"/>
        </w:rPr>
        <w:t>08 ноября</w:t>
      </w:r>
      <w:r w:rsidR="00C5294B">
        <w:rPr>
          <w:rFonts w:ascii="Times New Roman" w:hAnsi="Times New Roman"/>
          <w:sz w:val="24"/>
          <w:szCs w:val="24"/>
        </w:rPr>
        <w:t xml:space="preserve"> 201</w:t>
      </w:r>
      <w:r w:rsidR="00445BCF">
        <w:rPr>
          <w:rFonts w:ascii="Times New Roman" w:hAnsi="Times New Roman"/>
          <w:sz w:val="24"/>
          <w:szCs w:val="24"/>
        </w:rPr>
        <w:t>6</w:t>
      </w:r>
      <w:r w:rsidR="00957A99">
        <w:rPr>
          <w:rFonts w:ascii="Times New Roman" w:hAnsi="Times New Roman"/>
          <w:sz w:val="24"/>
          <w:szCs w:val="24"/>
        </w:rPr>
        <w:t xml:space="preserve"> </w:t>
      </w:r>
      <w:r w:rsidR="00C5294B">
        <w:rPr>
          <w:rFonts w:ascii="Times New Roman" w:hAnsi="Times New Roman"/>
          <w:sz w:val="24"/>
          <w:szCs w:val="24"/>
        </w:rPr>
        <w:t>г. №</w:t>
      </w:r>
      <w:r w:rsidR="000E543C">
        <w:rPr>
          <w:rFonts w:ascii="Times New Roman" w:hAnsi="Times New Roman"/>
          <w:sz w:val="24"/>
          <w:szCs w:val="24"/>
        </w:rPr>
        <w:t xml:space="preserve"> </w:t>
      </w:r>
      <w:r w:rsidR="00E9227E">
        <w:rPr>
          <w:rFonts w:ascii="Times New Roman" w:hAnsi="Times New Roman"/>
          <w:sz w:val="24"/>
          <w:szCs w:val="24"/>
        </w:rPr>
        <w:t>50</w:t>
      </w:r>
      <w:r w:rsidR="00C5294B" w:rsidRPr="00757059">
        <w:rPr>
          <w:rFonts w:ascii="Times New Roman" w:hAnsi="Times New Roman"/>
          <w:sz w:val="24"/>
          <w:szCs w:val="24"/>
        </w:rPr>
        <w:t>.</w:t>
      </w:r>
    </w:p>
    <w:p w:rsidR="00450CF8" w:rsidRDefault="00450CF8" w:rsidP="006D3641">
      <w:pPr>
        <w:pStyle w:val="western"/>
        <w:spacing w:before="0" w:beforeAutospacing="0" w:after="0"/>
        <w:ind w:firstLine="539"/>
        <w:rPr>
          <w:bCs/>
          <w:sz w:val="24"/>
          <w:szCs w:val="24"/>
        </w:rPr>
      </w:pPr>
      <w:r w:rsidRPr="00173326">
        <w:rPr>
          <w:sz w:val="24"/>
          <w:szCs w:val="24"/>
        </w:rPr>
        <w:t xml:space="preserve">4. Предмет </w:t>
      </w:r>
      <w:r>
        <w:rPr>
          <w:sz w:val="24"/>
          <w:szCs w:val="24"/>
        </w:rPr>
        <w:t>аукциона</w:t>
      </w:r>
      <w:r w:rsidRPr="00173326">
        <w:rPr>
          <w:sz w:val="24"/>
          <w:szCs w:val="24"/>
        </w:rPr>
        <w:t>: право заключени</w:t>
      </w:r>
      <w:r w:rsidR="003140FE">
        <w:rPr>
          <w:sz w:val="24"/>
          <w:szCs w:val="24"/>
        </w:rPr>
        <w:t>я</w:t>
      </w:r>
      <w:r w:rsidRPr="00173326">
        <w:rPr>
          <w:sz w:val="24"/>
          <w:szCs w:val="24"/>
        </w:rPr>
        <w:t xml:space="preserve"> договора</w:t>
      </w:r>
      <w:r>
        <w:rPr>
          <w:sz w:val="24"/>
          <w:szCs w:val="24"/>
        </w:rPr>
        <w:t xml:space="preserve"> </w:t>
      </w:r>
      <w:r w:rsidRPr="00173326">
        <w:rPr>
          <w:sz w:val="24"/>
          <w:szCs w:val="24"/>
        </w:rPr>
        <w:t>аренды земельного участка</w:t>
      </w:r>
      <w:r>
        <w:rPr>
          <w:sz w:val="24"/>
          <w:szCs w:val="24"/>
        </w:rPr>
        <w:t>:</w:t>
      </w:r>
      <w:r w:rsidRPr="00173326">
        <w:rPr>
          <w:sz w:val="24"/>
          <w:szCs w:val="24"/>
        </w:rPr>
        <w:t xml:space="preserve"> </w:t>
      </w:r>
      <w:r w:rsidR="006E3FC1" w:rsidRPr="006E3FC1">
        <w:rPr>
          <w:sz w:val="24"/>
        </w:rPr>
        <w:t xml:space="preserve">площадью </w:t>
      </w:r>
      <w:r w:rsidR="00CB461D">
        <w:rPr>
          <w:sz w:val="24"/>
          <w:szCs w:val="24"/>
        </w:rPr>
        <w:t>2000</w:t>
      </w:r>
      <w:r w:rsidR="006917B1" w:rsidRPr="006917B1">
        <w:rPr>
          <w:sz w:val="24"/>
          <w:szCs w:val="24"/>
        </w:rPr>
        <w:t xml:space="preserve"> кв.м</w:t>
      </w:r>
      <w:r w:rsidR="00777BE4">
        <w:rPr>
          <w:sz w:val="24"/>
          <w:szCs w:val="24"/>
        </w:rPr>
        <w:t>,</w:t>
      </w:r>
      <w:r w:rsidR="006917B1" w:rsidRPr="006917B1">
        <w:rPr>
          <w:sz w:val="24"/>
          <w:szCs w:val="24"/>
        </w:rPr>
        <w:t xml:space="preserve"> кадастровый номер 38:</w:t>
      </w:r>
      <w:r w:rsidR="000E543C">
        <w:rPr>
          <w:sz w:val="24"/>
          <w:szCs w:val="24"/>
        </w:rPr>
        <w:t>15</w:t>
      </w:r>
      <w:r w:rsidR="006917B1" w:rsidRPr="006917B1">
        <w:rPr>
          <w:sz w:val="24"/>
          <w:szCs w:val="24"/>
        </w:rPr>
        <w:t>:</w:t>
      </w:r>
      <w:r w:rsidR="00245CE5">
        <w:rPr>
          <w:sz w:val="24"/>
          <w:szCs w:val="24"/>
        </w:rPr>
        <w:t>220101</w:t>
      </w:r>
      <w:r w:rsidR="006917B1" w:rsidRPr="006917B1">
        <w:rPr>
          <w:sz w:val="24"/>
          <w:szCs w:val="24"/>
        </w:rPr>
        <w:t>:</w:t>
      </w:r>
      <w:r w:rsidR="00CB461D">
        <w:rPr>
          <w:sz w:val="24"/>
          <w:szCs w:val="24"/>
        </w:rPr>
        <w:t>714</w:t>
      </w:r>
      <w:r w:rsidR="006917B1" w:rsidRPr="006917B1">
        <w:rPr>
          <w:sz w:val="24"/>
          <w:szCs w:val="24"/>
        </w:rPr>
        <w:t xml:space="preserve">, местоположение: </w:t>
      </w:r>
      <w:r w:rsidR="000E543C" w:rsidRPr="00332BC3">
        <w:rPr>
          <w:sz w:val="24"/>
          <w:szCs w:val="24"/>
        </w:rPr>
        <w:t xml:space="preserve">Иркутская область, </w:t>
      </w:r>
      <w:r w:rsidR="000E543C">
        <w:rPr>
          <w:sz w:val="24"/>
          <w:szCs w:val="24"/>
        </w:rPr>
        <w:t xml:space="preserve">Тулунский район, </w:t>
      </w:r>
      <w:r w:rsidR="00245CE5">
        <w:rPr>
          <w:sz w:val="24"/>
          <w:szCs w:val="24"/>
        </w:rPr>
        <w:t>п</w:t>
      </w:r>
      <w:r w:rsidR="000E543C">
        <w:rPr>
          <w:sz w:val="24"/>
          <w:szCs w:val="24"/>
        </w:rPr>
        <w:t xml:space="preserve">. </w:t>
      </w:r>
      <w:r w:rsidR="00245CE5">
        <w:rPr>
          <w:sz w:val="24"/>
          <w:szCs w:val="24"/>
        </w:rPr>
        <w:t>4-е отделение Государственной селекционной станции</w:t>
      </w:r>
      <w:r w:rsidR="000E543C">
        <w:rPr>
          <w:sz w:val="24"/>
          <w:szCs w:val="24"/>
        </w:rPr>
        <w:t xml:space="preserve">, ул. </w:t>
      </w:r>
      <w:r w:rsidR="00CB461D">
        <w:rPr>
          <w:sz w:val="24"/>
          <w:szCs w:val="24"/>
        </w:rPr>
        <w:t>Тепличная</w:t>
      </w:r>
      <w:r w:rsidR="000E543C">
        <w:rPr>
          <w:sz w:val="24"/>
          <w:szCs w:val="24"/>
        </w:rPr>
        <w:t xml:space="preserve">, </w:t>
      </w:r>
      <w:r w:rsidR="00CB461D">
        <w:rPr>
          <w:sz w:val="24"/>
          <w:szCs w:val="24"/>
        </w:rPr>
        <w:t>20</w:t>
      </w:r>
      <w:r w:rsidR="006917B1" w:rsidRPr="006917B1">
        <w:rPr>
          <w:sz w:val="24"/>
          <w:szCs w:val="24"/>
        </w:rPr>
        <w:t xml:space="preserve"> </w:t>
      </w:r>
      <w:r w:rsidR="00245CE5">
        <w:rPr>
          <w:bCs/>
          <w:sz w:val="24"/>
          <w:szCs w:val="24"/>
        </w:rPr>
        <w:t xml:space="preserve">для </w:t>
      </w:r>
      <w:r w:rsidR="00CB461D">
        <w:rPr>
          <w:bCs/>
          <w:sz w:val="24"/>
          <w:szCs w:val="24"/>
        </w:rPr>
        <w:t>строительства жилого дома.</w:t>
      </w:r>
    </w:p>
    <w:p w:rsidR="00E00B29" w:rsidRPr="00E9227E" w:rsidRDefault="00E00B29" w:rsidP="00E00B2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9227E">
        <w:rPr>
          <w:rFonts w:ascii="Times New Roman" w:hAnsi="Times New Roman" w:cs="Times New Roman"/>
          <w:color w:val="000000"/>
          <w:sz w:val="24"/>
          <w:szCs w:val="24"/>
        </w:rPr>
        <w:t xml:space="preserve">4.1. </w:t>
      </w:r>
      <w:r w:rsidRPr="00E9227E">
        <w:rPr>
          <w:rFonts w:ascii="Times New Roman" w:hAnsi="Times New Roman" w:cs="Times New Roman"/>
          <w:sz w:val="24"/>
          <w:szCs w:val="24"/>
        </w:rPr>
        <w:t xml:space="preserve">Прием заявок на участие в аукционе осуществлялся в период с 09 ноября </w:t>
      </w:r>
      <w:smartTag w:uri="urn:schemas-microsoft-com:office:smarttags" w:element="metricconverter">
        <w:smartTagPr>
          <w:attr w:name="ProductID" w:val="2016 г"/>
        </w:smartTagPr>
        <w:r w:rsidRPr="00E9227E">
          <w:rPr>
            <w:rFonts w:ascii="Times New Roman" w:hAnsi="Times New Roman" w:cs="Times New Roman"/>
            <w:sz w:val="24"/>
            <w:szCs w:val="24"/>
          </w:rPr>
          <w:t>2016 г</w:t>
        </w:r>
      </w:smartTag>
      <w:r w:rsidRPr="00E9227E">
        <w:rPr>
          <w:rFonts w:ascii="Times New Roman" w:hAnsi="Times New Roman" w:cs="Times New Roman"/>
          <w:sz w:val="24"/>
          <w:szCs w:val="24"/>
        </w:rPr>
        <w:t xml:space="preserve">. по 02 декабря </w:t>
      </w:r>
      <w:smartTag w:uri="urn:schemas-microsoft-com:office:smarttags" w:element="metricconverter">
        <w:smartTagPr>
          <w:attr w:name="ProductID" w:val="2016 г"/>
        </w:smartTagPr>
        <w:r w:rsidRPr="00E9227E">
          <w:rPr>
            <w:rFonts w:ascii="Times New Roman" w:hAnsi="Times New Roman" w:cs="Times New Roman"/>
            <w:sz w:val="24"/>
            <w:szCs w:val="24"/>
          </w:rPr>
          <w:t>2016 г</w:t>
        </w:r>
      </w:smartTag>
      <w:r w:rsidRPr="00E9227E">
        <w:rPr>
          <w:rFonts w:ascii="Times New Roman" w:hAnsi="Times New Roman" w:cs="Times New Roman"/>
          <w:sz w:val="24"/>
          <w:szCs w:val="24"/>
        </w:rPr>
        <w:t>. с 09-00 до 16-00 часов включительно, по адресу:</w:t>
      </w:r>
      <w:r w:rsidRPr="00E9227E">
        <w:rPr>
          <w:rFonts w:ascii="Times New Roman" w:hAnsi="Times New Roman" w:cs="Times New Roman"/>
          <w:bCs/>
          <w:sz w:val="24"/>
          <w:szCs w:val="24"/>
        </w:rPr>
        <w:t xml:space="preserve"> Иркутская область, Тулунский район, п. 4-е отделение Государственной селекционной станции, ул. Мичурина, д. 36,</w:t>
      </w:r>
      <w:r w:rsidRPr="00E9227E">
        <w:rPr>
          <w:rFonts w:ascii="Times New Roman" w:hAnsi="Times New Roman" w:cs="Times New Roman"/>
          <w:color w:val="000000"/>
          <w:sz w:val="24"/>
          <w:szCs w:val="24"/>
        </w:rPr>
        <w:t xml:space="preserve"> на момент окончания срока подачи заявок на участие в аукционе не было предоставлено ни одной заявки.</w:t>
      </w:r>
    </w:p>
    <w:p w:rsidR="00E00B29" w:rsidRDefault="00E00B29" w:rsidP="00E00B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9227E">
        <w:rPr>
          <w:rFonts w:ascii="Times New Roman" w:hAnsi="Times New Roman" w:cs="Times New Roman"/>
          <w:color w:val="000000"/>
          <w:sz w:val="24"/>
          <w:szCs w:val="24"/>
        </w:rPr>
        <w:t>4.2. Решение комиссии: аукцион признать не состоявшимся из-за отсутствия заявок.</w:t>
      </w:r>
    </w:p>
    <w:p w:rsidR="00E9227E" w:rsidRPr="00E9227E" w:rsidRDefault="00E9227E" w:rsidP="00E00B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50CF8" w:rsidRPr="00A423B8" w:rsidRDefault="00450CF8" w:rsidP="006D364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423B8">
        <w:rPr>
          <w:rFonts w:ascii="Times New Roman" w:hAnsi="Times New Roman" w:cs="Times New Roman"/>
          <w:color w:val="000000"/>
          <w:sz w:val="24"/>
          <w:szCs w:val="24"/>
        </w:rPr>
        <w:t>Председатель комиссии</w:t>
      </w:r>
      <w:r w:rsidR="006D3641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tbl>
      <w:tblPr>
        <w:tblW w:w="0" w:type="auto"/>
        <w:tblInd w:w="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00"/>
        <w:gridCol w:w="560"/>
        <w:gridCol w:w="2820"/>
      </w:tblGrid>
      <w:tr w:rsidR="00450CF8" w:rsidRPr="0021114C">
        <w:tc>
          <w:tcPr>
            <w:tcW w:w="510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5F1EF0" w:rsidRDefault="005F1EF0" w:rsidP="006D36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50CF8" w:rsidRPr="0021114C" w:rsidRDefault="00450CF8" w:rsidP="006D36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111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1. </w:t>
            </w:r>
            <w:r w:rsidR="006D36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Шевцов В.И.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</w:tcPr>
          <w:p w:rsidR="00450CF8" w:rsidRPr="0021114C" w:rsidRDefault="00450CF8" w:rsidP="006D36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450CF8" w:rsidRPr="0021114C" w:rsidRDefault="00450CF8" w:rsidP="006D36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F1EF0" w:rsidRPr="0021114C">
        <w:tc>
          <w:tcPr>
            <w:tcW w:w="510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5F1EF0" w:rsidRDefault="005F1EF0" w:rsidP="006D36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F1EF0" w:rsidRDefault="005F1EF0" w:rsidP="006D36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Секретарь комиссии:</w:t>
            </w:r>
          </w:p>
          <w:p w:rsidR="005F1EF0" w:rsidRDefault="005F1EF0" w:rsidP="006D36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F1EF0" w:rsidRPr="0021114C" w:rsidRDefault="005F1EF0" w:rsidP="006D36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 Савостьянова О.В.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</w:tcPr>
          <w:p w:rsidR="005F1EF0" w:rsidRPr="0021114C" w:rsidRDefault="005F1EF0" w:rsidP="006D36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5F1EF0" w:rsidRPr="0021114C" w:rsidRDefault="005F1EF0" w:rsidP="006D36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(подпись)</w:t>
            </w:r>
          </w:p>
        </w:tc>
      </w:tr>
      <w:tr w:rsidR="00450CF8" w:rsidRPr="0021114C"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</w:tcPr>
          <w:p w:rsidR="005F1EF0" w:rsidRPr="0021114C" w:rsidRDefault="005F1EF0" w:rsidP="005F1E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</w:tcPr>
          <w:p w:rsidR="00450CF8" w:rsidRPr="0021114C" w:rsidRDefault="00450CF8" w:rsidP="006D36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</w:tcPr>
          <w:p w:rsidR="00450CF8" w:rsidRPr="0021114C" w:rsidRDefault="00450CF8" w:rsidP="006D36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111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(подпись)</w:t>
            </w:r>
          </w:p>
        </w:tc>
      </w:tr>
    </w:tbl>
    <w:p w:rsidR="00450CF8" w:rsidRPr="00A423B8" w:rsidRDefault="00450CF8" w:rsidP="006D364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3B8">
        <w:rPr>
          <w:rFonts w:ascii="Times New Roman" w:hAnsi="Times New Roman" w:cs="Times New Roman"/>
          <w:color w:val="000000"/>
          <w:sz w:val="24"/>
          <w:szCs w:val="24"/>
        </w:rPr>
        <w:t>Член</w:t>
      </w:r>
      <w:r w:rsidR="006D3641">
        <w:rPr>
          <w:rFonts w:ascii="Times New Roman" w:hAnsi="Times New Roman" w:cs="Times New Roman"/>
          <w:color w:val="000000"/>
          <w:sz w:val="24"/>
          <w:szCs w:val="24"/>
        </w:rPr>
        <w:t>ы</w:t>
      </w:r>
      <w:r w:rsidRPr="00A423B8">
        <w:rPr>
          <w:rFonts w:ascii="Times New Roman" w:hAnsi="Times New Roman" w:cs="Times New Roman"/>
          <w:color w:val="000000"/>
          <w:sz w:val="24"/>
          <w:szCs w:val="24"/>
        </w:rPr>
        <w:t xml:space="preserve"> комиссии</w:t>
      </w:r>
      <w:r w:rsidR="006D3641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450CF8" w:rsidRPr="00A423B8" w:rsidRDefault="00450CF8" w:rsidP="006D364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0" w:type="auto"/>
        <w:tblInd w:w="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00"/>
        <w:gridCol w:w="560"/>
        <w:gridCol w:w="2820"/>
      </w:tblGrid>
      <w:tr w:rsidR="00450CF8" w:rsidRPr="0021114C">
        <w:tc>
          <w:tcPr>
            <w:tcW w:w="510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450CF8" w:rsidRPr="0021114C" w:rsidRDefault="005F1EF0" w:rsidP="005F1EF0">
            <w:pPr>
              <w:pStyle w:val="a4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450CF8" w:rsidRPr="002111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Ведерникова</w:t>
            </w:r>
            <w:r w:rsidR="006D36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Е.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6D36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</w:tcPr>
          <w:p w:rsidR="00450CF8" w:rsidRPr="0021114C" w:rsidRDefault="00450CF8" w:rsidP="006D36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450CF8" w:rsidRPr="0021114C" w:rsidRDefault="00450CF8" w:rsidP="006D36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50CF8" w:rsidRPr="0021114C"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</w:tcPr>
          <w:p w:rsidR="00450CF8" w:rsidRPr="0021114C" w:rsidRDefault="00450CF8" w:rsidP="006D36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</w:tcPr>
          <w:p w:rsidR="00450CF8" w:rsidRPr="0021114C" w:rsidRDefault="00450CF8" w:rsidP="006D36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</w:tcPr>
          <w:p w:rsidR="00450CF8" w:rsidRPr="0021114C" w:rsidRDefault="00450CF8" w:rsidP="006D36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111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(подпись)</w:t>
            </w:r>
          </w:p>
        </w:tc>
      </w:tr>
      <w:tr w:rsidR="00450CF8" w:rsidRPr="0021114C">
        <w:tc>
          <w:tcPr>
            <w:tcW w:w="510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450CF8" w:rsidRPr="00791404" w:rsidRDefault="005F1EF0" w:rsidP="005F1E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450CF8" w:rsidRPr="00791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Соколенко</w:t>
            </w:r>
            <w:r w:rsidR="006D3641" w:rsidRPr="00791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="006D3641" w:rsidRPr="00791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="006D3641" w:rsidRPr="00791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</w:tcPr>
          <w:p w:rsidR="00450CF8" w:rsidRPr="00791404" w:rsidRDefault="00450CF8" w:rsidP="006D36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450CF8" w:rsidRPr="0021114C" w:rsidRDefault="00450CF8" w:rsidP="006D36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50CF8" w:rsidRPr="0021114C"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</w:tcPr>
          <w:p w:rsidR="00450CF8" w:rsidRPr="0021114C" w:rsidRDefault="00450CF8" w:rsidP="006D36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</w:tcPr>
          <w:p w:rsidR="00450CF8" w:rsidRPr="0021114C" w:rsidRDefault="00450CF8" w:rsidP="006D36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</w:tcPr>
          <w:p w:rsidR="00450CF8" w:rsidRPr="0021114C" w:rsidRDefault="00450CF8" w:rsidP="006D36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111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(подпись)</w:t>
            </w:r>
          </w:p>
        </w:tc>
      </w:tr>
    </w:tbl>
    <w:p w:rsidR="00450CF8" w:rsidRPr="00A423B8" w:rsidRDefault="00450CF8" w:rsidP="005F1EF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450CF8" w:rsidRPr="00A423B8" w:rsidSect="006D3641">
      <w:pgSz w:w="11905" w:h="16837"/>
      <w:pgMar w:top="284" w:right="1418" w:bottom="28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CB5D1A"/>
    <w:multiLevelType w:val="hybridMultilevel"/>
    <w:tmpl w:val="F6A0FE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CE7623"/>
    <w:multiLevelType w:val="hybridMultilevel"/>
    <w:tmpl w:val="EBD279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376842"/>
    <w:multiLevelType w:val="hybridMultilevel"/>
    <w:tmpl w:val="F9E8E6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5B2B16"/>
    <w:multiLevelType w:val="hybridMultilevel"/>
    <w:tmpl w:val="7F7655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434C34"/>
    <w:multiLevelType w:val="hybridMultilevel"/>
    <w:tmpl w:val="606EF9C8"/>
    <w:lvl w:ilvl="0" w:tplc="0419000F">
      <w:start w:val="1"/>
      <w:numFmt w:val="decimal"/>
      <w:lvlText w:val="%1."/>
      <w:lvlJc w:val="left"/>
      <w:pPr>
        <w:ind w:left="1800" w:hanging="360"/>
      </w:pPr>
    </w:lvl>
    <w:lvl w:ilvl="1" w:tplc="04190019">
      <w:start w:val="1"/>
      <w:numFmt w:val="lowerLetter"/>
      <w:lvlText w:val="%2."/>
      <w:lvlJc w:val="left"/>
      <w:pPr>
        <w:ind w:left="2520" w:hanging="360"/>
      </w:pPr>
    </w:lvl>
    <w:lvl w:ilvl="2" w:tplc="0419001B">
      <w:start w:val="1"/>
      <w:numFmt w:val="lowerRoman"/>
      <w:lvlText w:val="%3."/>
      <w:lvlJc w:val="right"/>
      <w:pPr>
        <w:ind w:left="3240" w:hanging="180"/>
      </w:pPr>
    </w:lvl>
    <w:lvl w:ilvl="3" w:tplc="0419000F">
      <w:start w:val="1"/>
      <w:numFmt w:val="decimal"/>
      <w:lvlText w:val="%4."/>
      <w:lvlJc w:val="left"/>
      <w:pPr>
        <w:ind w:left="3960" w:hanging="360"/>
      </w:pPr>
    </w:lvl>
    <w:lvl w:ilvl="4" w:tplc="04190019">
      <w:start w:val="1"/>
      <w:numFmt w:val="lowerLetter"/>
      <w:lvlText w:val="%5."/>
      <w:lvlJc w:val="left"/>
      <w:pPr>
        <w:ind w:left="4680" w:hanging="360"/>
      </w:pPr>
    </w:lvl>
    <w:lvl w:ilvl="5" w:tplc="0419001B">
      <w:start w:val="1"/>
      <w:numFmt w:val="lowerRoman"/>
      <w:lvlText w:val="%6."/>
      <w:lvlJc w:val="right"/>
      <w:pPr>
        <w:ind w:left="5400" w:hanging="180"/>
      </w:pPr>
    </w:lvl>
    <w:lvl w:ilvl="6" w:tplc="0419000F">
      <w:start w:val="1"/>
      <w:numFmt w:val="decimal"/>
      <w:lvlText w:val="%7."/>
      <w:lvlJc w:val="left"/>
      <w:pPr>
        <w:ind w:left="6120" w:hanging="360"/>
      </w:pPr>
    </w:lvl>
    <w:lvl w:ilvl="7" w:tplc="04190019">
      <w:start w:val="1"/>
      <w:numFmt w:val="lowerLetter"/>
      <w:lvlText w:val="%8."/>
      <w:lvlJc w:val="left"/>
      <w:pPr>
        <w:ind w:left="6840" w:hanging="360"/>
      </w:pPr>
    </w:lvl>
    <w:lvl w:ilvl="8" w:tplc="0419001B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2494058A"/>
    <w:multiLevelType w:val="hybridMultilevel"/>
    <w:tmpl w:val="ABDA62AE"/>
    <w:lvl w:ilvl="0" w:tplc="8C528884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D5E3AC9"/>
    <w:multiLevelType w:val="hybridMultilevel"/>
    <w:tmpl w:val="ECE0D240"/>
    <w:lvl w:ilvl="0" w:tplc="8C528884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6B042F0"/>
    <w:multiLevelType w:val="hybridMultilevel"/>
    <w:tmpl w:val="7568A7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E021655"/>
    <w:multiLevelType w:val="hybridMultilevel"/>
    <w:tmpl w:val="FFDC22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E103658"/>
    <w:multiLevelType w:val="hybridMultilevel"/>
    <w:tmpl w:val="0BA62FC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5B192601"/>
    <w:multiLevelType w:val="hybridMultilevel"/>
    <w:tmpl w:val="5B66CCB2"/>
    <w:lvl w:ilvl="0" w:tplc="0419000F">
      <w:start w:val="1"/>
      <w:numFmt w:val="decimal"/>
      <w:lvlText w:val="%1."/>
      <w:lvlJc w:val="left"/>
      <w:pPr>
        <w:ind w:left="1800" w:hanging="360"/>
      </w:pPr>
    </w:lvl>
    <w:lvl w:ilvl="1" w:tplc="04190019">
      <w:start w:val="1"/>
      <w:numFmt w:val="lowerLetter"/>
      <w:lvlText w:val="%2."/>
      <w:lvlJc w:val="left"/>
      <w:pPr>
        <w:ind w:left="2520" w:hanging="360"/>
      </w:pPr>
    </w:lvl>
    <w:lvl w:ilvl="2" w:tplc="0419001B">
      <w:start w:val="1"/>
      <w:numFmt w:val="lowerRoman"/>
      <w:lvlText w:val="%3."/>
      <w:lvlJc w:val="right"/>
      <w:pPr>
        <w:ind w:left="3240" w:hanging="180"/>
      </w:pPr>
    </w:lvl>
    <w:lvl w:ilvl="3" w:tplc="0419000F">
      <w:start w:val="1"/>
      <w:numFmt w:val="decimal"/>
      <w:lvlText w:val="%4."/>
      <w:lvlJc w:val="left"/>
      <w:pPr>
        <w:ind w:left="3960" w:hanging="360"/>
      </w:pPr>
    </w:lvl>
    <w:lvl w:ilvl="4" w:tplc="04190019">
      <w:start w:val="1"/>
      <w:numFmt w:val="lowerLetter"/>
      <w:lvlText w:val="%5."/>
      <w:lvlJc w:val="left"/>
      <w:pPr>
        <w:ind w:left="4680" w:hanging="360"/>
      </w:pPr>
    </w:lvl>
    <w:lvl w:ilvl="5" w:tplc="0419001B">
      <w:start w:val="1"/>
      <w:numFmt w:val="lowerRoman"/>
      <w:lvlText w:val="%6."/>
      <w:lvlJc w:val="right"/>
      <w:pPr>
        <w:ind w:left="5400" w:hanging="180"/>
      </w:pPr>
    </w:lvl>
    <w:lvl w:ilvl="6" w:tplc="0419000F">
      <w:start w:val="1"/>
      <w:numFmt w:val="decimal"/>
      <w:lvlText w:val="%7."/>
      <w:lvlJc w:val="left"/>
      <w:pPr>
        <w:ind w:left="6120" w:hanging="360"/>
      </w:pPr>
    </w:lvl>
    <w:lvl w:ilvl="7" w:tplc="04190019">
      <w:start w:val="1"/>
      <w:numFmt w:val="lowerLetter"/>
      <w:lvlText w:val="%8."/>
      <w:lvlJc w:val="left"/>
      <w:pPr>
        <w:ind w:left="6840" w:hanging="360"/>
      </w:pPr>
    </w:lvl>
    <w:lvl w:ilvl="8" w:tplc="0419001B">
      <w:start w:val="1"/>
      <w:numFmt w:val="lowerRoman"/>
      <w:lvlText w:val="%9."/>
      <w:lvlJc w:val="right"/>
      <w:pPr>
        <w:ind w:left="7560" w:hanging="180"/>
      </w:pPr>
    </w:lvl>
  </w:abstractNum>
  <w:abstractNum w:abstractNumId="11">
    <w:nsid w:val="5C450ECF"/>
    <w:multiLevelType w:val="hybridMultilevel"/>
    <w:tmpl w:val="873A209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65D31690"/>
    <w:multiLevelType w:val="hybridMultilevel"/>
    <w:tmpl w:val="FFDC22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7"/>
  </w:num>
  <w:num w:numId="3">
    <w:abstractNumId w:val="5"/>
  </w:num>
  <w:num w:numId="4">
    <w:abstractNumId w:val="6"/>
  </w:num>
  <w:num w:numId="5">
    <w:abstractNumId w:val="9"/>
  </w:num>
  <w:num w:numId="6">
    <w:abstractNumId w:val="4"/>
  </w:num>
  <w:num w:numId="7">
    <w:abstractNumId w:val="10"/>
  </w:num>
  <w:num w:numId="8">
    <w:abstractNumId w:val="3"/>
  </w:num>
  <w:num w:numId="9">
    <w:abstractNumId w:val="0"/>
  </w:num>
  <w:num w:numId="10">
    <w:abstractNumId w:val="2"/>
  </w:num>
  <w:num w:numId="11">
    <w:abstractNumId w:val="1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4B3A"/>
    <w:rsid w:val="00010FBE"/>
    <w:rsid w:val="000163FE"/>
    <w:rsid w:val="000610C3"/>
    <w:rsid w:val="000750DF"/>
    <w:rsid w:val="00076078"/>
    <w:rsid w:val="00080043"/>
    <w:rsid w:val="000A4524"/>
    <w:rsid w:val="000B7AD9"/>
    <w:rsid w:val="000C30E4"/>
    <w:rsid w:val="000E4F48"/>
    <w:rsid w:val="000E543C"/>
    <w:rsid w:val="000E5E91"/>
    <w:rsid w:val="000E5F92"/>
    <w:rsid w:val="000F1038"/>
    <w:rsid w:val="00121788"/>
    <w:rsid w:val="00131714"/>
    <w:rsid w:val="00132FB4"/>
    <w:rsid w:val="00136A1D"/>
    <w:rsid w:val="001504FF"/>
    <w:rsid w:val="00164489"/>
    <w:rsid w:val="001730BD"/>
    <w:rsid w:val="00173326"/>
    <w:rsid w:val="00173F34"/>
    <w:rsid w:val="00187D7C"/>
    <w:rsid w:val="00190FD7"/>
    <w:rsid w:val="001952BD"/>
    <w:rsid w:val="001A2449"/>
    <w:rsid w:val="001A61E8"/>
    <w:rsid w:val="001B4456"/>
    <w:rsid w:val="001C3964"/>
    <w:rsid w:val="001D4098"/>
    <w:rsid w:val="001E0547"/>
    <w:rsid w:val="001E4CDF"/>
    <w:rsid w:val="001E7A97"/>
    <w:rsid w:val="001F683D"/>
    <w:rsid w:val="0021114C"/>
    <w:rsid w:val="002317FC"/>
    <w:rsid w:val="0023199E"/>
    <w:rsid w:val="00231A33"/>
    <w:rsid w:val="00245CE5"/>
    <w:rsid w:val="00282640"/>
    <w:rsid w:val="00292D12"/>
    <w:rsid w:val="003012EE"/>
    <w:rsid w:val="0031319E"/>
    <w:rsid w:val="003140FE"/>
    <w:rsid w:val="0034620D"/>
    <w:rsid w:val="003847A5"/>
    <w:rsid w:val="003B55DA"/>
    <w:rsid w:val="003D50CB"/>
    <w:rsid w:val="003E15D0"/>
    <w:rsid w:val="0040558C"/>
    <w:rsid w:val="00422155"/>
    <w:rsid w:val="00427AFF"/>
    <w:rsid w:val="00445BCF"/>
    <w:rsid w:val="00450CF8"/>
    <w:rsid w:val="0049252A"/>
    <w:rsid w:val="004F60F9"/>
    <w:rsid w:val="00506D93"/>
    <w:rsid w:val="00513204"/>
    <w:rsid w:val="00523742"/>
    <w:rsid w:val="005520E4"/>
    <w:rsid w:val="00573EC8"/>
    <w:rsid w:val="00574809"/>
    <w:rsid w:val="00583BA8"/>
    <w:rsid w:val="00595187"/>
    <w:rsid w:val="005975A5"/>
    <w:rsid w:val="005A7C94"/>
    <w:rsid w:val="005B216D"/>
    <w:rsid w:val="005C0BE5"/>
    <w:rsid w:val="005C7809"/>
    <w:rsid w:val="005D1AC3"/>
    <w:rsid w:val="005D5810"/>
    <w:rsid w:val="005F1EF0"/>
    <w:rsid w:val="005F7531"/>
    <w:rsid w:val="00605260"/>
    <w:rsid w:val="00613944"/>
    <w:rsid w:val="00630C9C"/>
    <w:rsid w:val="00636D9E"/>
    <w:rsid w:val="006917B1"/>
    <w:rsid w:val="006978E2"/>
    <w:rsid w:val="00697EC6"/>
    <w:rsid w:val="006D3641"/>
    <w:rsid w:val="006E3FC1"/>
    <w:rsid w:val="006F1289"/>
    <w:rsid w:val="0070574F"/>
    <w:rsid w:val="0072248C"/>
    <w:rsid w:val="00726D72"/>
    <w:rsid w:val="007562CD"/>
    <w:rsid w:val="00757059"/>
    <w:rsid w:val="00771541"/>
    <w:rsid w:val="00777BE4"/>
    <w:rsid w:val="00791404"/>
    <w:rsid w:val="007A5CD3"/>
    <w:rsid w:val="007C34C5"/>
    <w:rsid w:val="007D62CC"/>
    <w:rsid w:val="007F489A"/>
    <w:rsid w:val="007F527F"/>
    <w:rsid w:val="007F68BB"/>
    <w:rsid w:val="00800B2D"/>
    <w:rsid w:val="00812ACF"/>
    <w:rsid w:val="00825FDD"/>
    <w:rsid w:val="008378EA"/>
    <w:rsid w:val="00850974"/>
    <w:rsid w:val="00863E8A"/>
    <w:rsid w:val="00891DB8"/>
    <w:rsid w:val="008B37C7"/>
    <w:rsid w:val="008D629E"/>
    <w:rsid w:val="00901EBE"/>
    <w:rsid w:val="009109D9"/>
    <w:rsid w:val="0094355A"/>
    <w:rsid w:val="00957A99"/>
    <w:rsid w:val="009720AD"/>
    <w:rsid w:val="009900D4"/>
    <w:rsid w:val="00994E21"/>
    <w:rsid w:val="009C3A05"/>
    <w:rsid w:val="009D15D9"/>
    <w:rsid w:val="00A30893"/>
    <w:rsid w:val="00A423B8"/>
    <w:rsid w:val="00A67CF3"/>
    <w:rsid w:val="00A70A82"/>
    <w:rsid w:val="00A939E6"/>
    <w:rsid w:val="00AA2996"/>
    <w:rsid w:val="00AA592C"/>
    <w:rsid w:val="00AC1B4B"/>
    <w:rsid w:val="00AD7476"/>
    <w:rsid w:val="00AE5543"/>
    <w:rsid w:val="00B0598A"/>
    <w:rsid w:val="00B16CCC"/>
    <w:rsid w:val="00B74B3A"/>
    <w:rsid w:val="00B82A47"/>
    <w:rsid w:val="00BB5751"/>
    <w:rsid w:val="00BB71EF"/>
    <w:rsid w:val="00BE1A23"/>
    <w:rsid w:val="00C20DA2"/>
    <w:rsid w:val="00C34B8F"/>
    <w:rsid w:val="00C5294B"/>
    <w:rsid w:val="00C63013"/>
    <w:rsid w:val="00C756AD"/>
    <w:rsid w:val="00C85B67"/>
    <w:rsid w:val="00C90D5D"/>
    <w:rsid w:val="00CA2774"/>
    <w:rsid w:val="00CA28BB"/>
    <w:rsid w:val="00CB461D"/>
    <w:rsid w:val="00CE4306"/>
    <w:rsid w:val="00CF2A20"/>
    <w:rsid w:val="00CF3829"/>
    <w:rsid w:val="00D12F35"/>
    <w:rsid w:val="00D217FC"/>
    <w:rsid w:val="00D26E88"/>
    <w:rsid w:val="00D57009"/>
    <w:rsid w:val="00D70702"/>
    <w:rsid w:val="00D878CA"/>
    <w:rsid w:val="00D91372"/>
    <w:rsid w:val="00D94068"/>
    <w:rsid w:val="00DA2D92"/>
    <w:rsid w:val="00DB1291"/>
    <w:rsid w:val="00DC3DDF"/>
    <w:rsid w:val="00DE506E"/>
    <w:rsid w:val="00DE5A83"/>
    <w:rsid w:val="00DF4DDA"/>
    <w:rsid w:val="00E00B29"/>
    <w:rsid w:val="00E054B2"/>
    <w:rsid w:val="00E076AF"/>
    <w:rsid w:val="00E37309"/>
    <w:rsid w:val="00E70D48"/>
    <w:rsid w:val="00E878DA"/>
    <w:rsid w:val="00E919C6"/>
    <w:rsid w:val="00E9227E"/>
    <w:rsid w:val="00EC505A"/>
    <w:rsid w:val="00EF0B77"/>
    <w:rsid w:val="00F17DC6"/>
    <w:rsid w:val="00F25C78"/>
    <w:rsid w:val="00F663D4"/>
    <w:rsid w:val="00F67EED"/>
    <w:rsid w:val="00F739A4"/>
    <w:rsid w:val="00F81092"/>
    <w:rsid w:val="00F957E6"/>
    <w:rsid w:val="00F96389"/>
    <w:rsid w:val="00FC2F91"/>
    <w:rsid w:val="00FC57E9"/>
    <w:rsid w:val="00FD3882"/>
    <w:rsid w:val="00FD6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62A4BC97-48F4-46E1-BD01-B0A5D12C4F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5A83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8D629E"/>
    <w:pPr>
      <w:keepNext/>
      <w:spacing w:after="0" w:line="240" w:lineRule="auto"/>
      <w:ind w:right="45"/>
      <w:outlineLvl w:val="0"/>
    </w:pPr>
    <w:rPr>
      <w:rFonts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D629E"/>
    <w:rPr>
      <w:rFonts w:ascii="Times New Roman" w:hAnsi="Times New Roman" w:cs="Times New Roman"/>
      <w:sz w:val="20"/>
      <w:szCs w:val="20"/>
    </w:rPr>
  </w:style>
  <w:style w:type="character" w:styleId="a3">
    <w:name w:val="Hyperlink"/>
    <w:basedOn w:val="a0"/>
    <w:uiPriority w:val="99"/>
    <w:rsid w:val="00B74B3A"/>
    <w:rPr>
      <w:color w:val="0000FF"/>
      <w:u w:val="single"/>
    </w:rPr>
  </w:style>
  <w:style w:type="character" w:customStyle="1" w:styleId="3">
    <w:name w:val="Основной текст (3)_"/>
    <w:basedOn w:val="a0"/>
    <w:link w:val="31"/>
    <w:uiPriority w:val="99"/>
    <w:locked/>
    <w:rsid w:val="001D4098"/>
    <w:rPr>
      <w:b/>
      <w:bCs/>
      <w:sz w:val="18"/>
      <w:szCs w:val="18"/>
      <w:shd w:val="clear" w:color="auto" w:fill="FFFFFF"/>
    </w:rPr>
  </w:style>
  <w:style w:type="paragraph" w:customStyle="1" w:styleId="31">
    <w:name w:val="Основной текст (3)1"/>
    <w:basedOn w:val="a"/>
    <w:link w:val="3"/>
    <w:uiPriority w:val="99"/>
    <w:rsid w:val="001D4098"/>
    <w:pPr>
      <w:shd w:val="clear" w:color="auto" w:fill="FFFFFF"/>
      <w:spacing w:before="180" w:after="180" w:line="221" w:lineRule="exact"/>
      <w:ind w:hanging="1460"/>
    </w:pPr>
    <w:rPr>
      <w:b/>
      <w:bCs/>
      <w:sz w:val="18"/>
      <w:szCs w:val="18"/>
    </w:rPr>
  </w:style>
  <w:style w:type="paragraph" w:styleId="a4">
    <w:name w:val="List Paragraph"/>
    <w:basedOn w:val="a"/>
    <w:uiPriority w:val="99"/>
    <w:qFormat/>
    <w:rsid w:val="00DE506E"/>
    <w:pPr>
      <w:ind w:left="720"/>
    </w:pPr>
  </w:style>
  <w:style w:type="paragraph" w:styleId="a5">
    <w:name w:val="Balloon Text"/>
    <w:basedOn w:val="a"/>
    <w:link w:val="a6"/>
    <w:uiPriority w:val="99"/>
    <w:semiHidden/>
    <w:rsid w:val="009109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9109D9"/>
    <w:rPr>
      <w:rFonts w:ascii="Tahoma" w:hAnsi="Tahoma" w:cs="Tahoma"/>
      <w:sz w:val="16"/>
      <w:szCs w:val="16"/>
    </w:rPr>
  </w:style>
  <w:style w:type="paragraph" w:customStyle="1" w:styleId="western">
    <w:name w:val="western"/>
    <w:basedOn w:val="a"/>
    <w:rsid w:val="000E543C"/>
    <w:pPr>
      <w:spacing w:before="100" w:beforeAutospacing="1" w:after="119" w:line="240" w:lineRule="auto"/>
      <w:jc w:val="both"/>
    </w:pPr>
    <w:rPr>
      <w:rFonts w:ascii="Times New Roman" w:hAnsi="Times New Roman" w:cs="Times New Roman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pisarevskoe.mo38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torgi.gov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A9989D-CF83-44CE-871A-41241E4794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329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2206</CharactersWithSpaces>
  <SharedDoc>false</SharedDoc>
  <HLinks>
    <vt:vector size="6" baseType="variant">
      <vt:variant>
        <vt:i4>524315</vt:i4>
      </vt:variant>
      <vt:variant>
        <vt:i4>0</vt:i4>
      </vt:variant>
      <vt:variant>
        <vt:i4>0</vt:i4>
      </vt:variant>
      <vt:variant>
        <vt:i4>5</vt:i4>
      </vt:variant>
      <vt:variant>
        <vt:lpwstr>http://torgi.gov.ru/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cherepanova</dc:creator>
  <cp:lastModifiedBy>Элемент</cp:lastModifiedBy>
  <cp:revision>2</cp:revision>
  <cp:lastPrinted>2016-12-06T01:21:00Z</cp:lastPrinted>
  <dcterms:created xsi:type="dcterms:W3CDTF">2016-12-06T01:49:00Z</dcterms:created>
  <dcterms:modified xsi:type="dcterms:W3CDTF">2016-12-06T01:49:00Z</dcterms:modified>
</cp:coreProperties>
</file>