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35E" w:rsidRPr="00E274CA" w:rsidRDefault="0089735E" w:rsidP="00897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CA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89735E" w:rsidRPr="00E274CA" w:rsidRDefault="0089735E" w:rsidP="00897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CA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89735E" w:rsidRPr="00E274CA" w:rsidRDefault="0089735E" w:rsidP="00897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CA">
        <w:rPr>
          <w:rFonts w:ascii="Times New Roman" w:hAnsi="Times New Roman" w:cs="Times New Roman"/>
          <w:b/>
          <w:sz w:val="28"/>
          <w:szCs w:val="28"/>
        </w:rPr>
        <w:t>«ТУЛУНСКИЙ РАЙОН»</w:t>
      </w:r>
    </w:p>
    <w:p w:rsidR="0089735E" w:rsidRPr="00E274CA" w:rsidRDefault="0089735E" w:rsidP="00897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C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9735E" w:rsidRPr="00E274CA" w:rsidRDefault="0089735E" w:rsidP="00897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CA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89735E" w:rsidRPr="00E274CA" w:rsidRDefault="0089735E" w:rsidP="00897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35E" w:rsidRPr="00E274CA" w:rsidRDefault="0089735E" w:rsidP="00897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C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9735E" w:rsidRPr="00E274CA" w:rsidRDefault="0089735E" w:rsidP="00897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35E" w:rsidRPr="00E274CA" w:rsidRDefault="009203AD" w:rsidP="00897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 10 ». 04</w:t>
      </w:r>
      <w:r w:rsidR="0089735E" w:rsidRPr="00E274C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89735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9735E" w:rsidRPr="00E274C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2020 г.</w:t>
      </w:r>
      <w:r w:rsidR="0089735E" w:rsidRPr="00E274C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89735E" w:rsidRPr="00E274C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89735E" w:rsidRPr="00E274C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  <w:t xml:space="preserve">  </w:t>
      </w:r>
      <w:r w:rsidR="0089735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</w:t>
      </w:r>
      <w:r w:rsidR="0089735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89735E" w:rsidRPr="00E274C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_56</w:t>
      </w:r>
      <w:r w:rsidR="00484CA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-А</w:t>
      </w:r>
      <w:r w:rsidR="0089735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__</w:t>
      </w:r>
    </w:p>
    <w:p w:rsidR="0089735E" w:rsidRPr="00E274CA" w:rsidRDefault="0089735E" w:rsidP="00897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274C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п. 4-е отделение ГСС</w:t>
      </w:r>
    </w:p>
    <w:p w:rsidR="0089735E" w:rsidRPr="00E274CA" w:rsidRDefault="0089735E" w:rsidP="00897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9735E" w:rsidRPr="00E274CA" w:rsidRDefault="0089735E" w:rsidP="00897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74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внесении изменений в муниципальную программу «</w:t>
      </w:r>
      <w:r w:rsidRPr="00E274CA">
        <w:rPr>
          <w:rFonts w:ascii="Times New Roman" w:eastAsia="Times New Roman" w:hAnsi="Times New Roman" w:cs="Times New Roman"/>
          <w:sz w:val="24"/>
          <w:szCs w:val="24"/>
        </w:rPr>
        <w:t>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 от 25.10.2018г. № 118, от 05.12.2018г. №135-а, от 21.12.2018г. №139 от 10.01.2019 №1, от 04.03.2019г. № 34, от 18.04.2019г. №</w:t>
      </w:r>
      <w:r w:rsidR="00235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74CA">
        <w:rPr>
          <w:rFonts w:ascii="Times New Roman" w:eastAsia="Times New Roman" w:hAnsi="Times New Roman" w:cs="Times New Roman"/>
          <w:sz w:val="24"/>
          <w:szCs w:val="24"/>
        </w:rPr>
        <w:t>60, от  19.04.2019г. № 61, от 03.06.2019г. № 83, 25.07.2019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114</w:t>
      </w:r>
      <w:r w:rsidRPr="00E274CA">
        <w:rPr>
          <w:rFonts w:ascii="Times New Roman" w:eastAsia="Times New Roman" w:hAnsi="Times New Roman" w:cs="Times New Roman"/>
          <w:sz w:val="24"/>
          <w:szCs w:val="24"/>
        </w:rPr>
        <w:t>, от 09.08.2019г. № 115, от 09.09.2019г. № 119, от 29.10.2019г. № 143, от 22.11.2019г. № 154, от 24.12.2019г. № 174,</w:t>
      </w:r>
      <w:r w:rsidRPr="00E274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274CA">
        <w:rPr>
          <w:rFonts w:ascii="Times New Roman" w:eastAsia="Times New Roman" w:hAnsi="Times New Roman" w:cs="Times New Roman"/>
          <w:sz w:val="24"/>
          <w:szCs w:val="24"/>
        </w:rPr>
        <w:t>от 17.01.2020г. № 2</w:t>
      </w:r>
      <w:r>
        <w:rPr>
          <w:rFonts w:ascii="Times New Roman" w:eastAsia="Times New Roman" w:hAnsi="Times New Roman" w:cs="Times New Roman"/>
          <w:sz w:val="24"/>
          <w:szCs w:val="24"/>
        </w:rPr>
        <w:t>, от 27.01.2020г. № 12</w:t>
      </w:r>
      <w:r w:rsidR="009203AD">
        <w:rPr>
          <w:rFonts w:ascii="Times New Roman" w:eastAsia="Times New Roman" w:hAnsi="Times New Roman" w:cs="Times New Roman"/>
          <w:sz w:val="24"/>
          <w:szCs w:val="24"/>
        </w:rPr>
        <w:t>, от 19.03.2020г. № 48-А</w:t>
      </w:r>
      <w:r w:rsidRPr="00E274C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9735E" w:rsidRPr="00E274CA" w:rsidRDefault="0089735E" w:rsidP="00897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9735E" w:rsidRPr="00E274CA" w:rsidRDefault="0089735E" w:rsidP="00897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Руководствуясь Федеральным </w:t>
      </w:r>
      <w:hyperlink r:id="rId5" w:history="1">
        <w:r w:rsidRPr="00E274C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E27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</w:t>
      </w:r>
      <w:hyperlink r:id="rId6" w:history="1">
        <w:r w:rsidRPr="00E274C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Уставом</w:t>
        </w:r>
      </w:hyperlink>
      <w:r w:rsidRPr="00E274CA">
        <w:rPr>
          <w:rFonts w:ascii="Times New Roman" w:eastAsia="Times New Roman" w:hAnsi="Times New Roman" w:cs="Times New Roman"/>
          <w:sz w:val="24"/>
          <w:szCs w:val="24"/>
        </w:rPr>
        <w:t xml:space="preserve"> Писаревского муниципального образования, постановлением администрации Писаревского сельского поселения от 25 декабря 2015 года № 93«Об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в целях </w:t>
      </w:r>
      <w:r w:rsidRPr="00E274C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89735E" w:rsidRPr="00E274CA" w:rsidRDefault="0089735E" w:rsidP="00897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735E" w:rsidRPr="00E274CA" w:rsidRDefault="0089735E" w:rsidP="0089735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27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89735E" w:rsidRPr="00E274CA" w:rsidRDefault="0089735E" w:rsidP="00897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9735E" w:rsidRPr="00E274CA" w:rsidRDefault="0089735E" w:rsidP="008973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74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Внести изменения в муниципальную программу «</w:t>
      </w:r>
      <w:r w:rsidRPr="00E274CA">
        <w:rPr>
          <w:rFonts w:ascii="Times New Roman" w:eastAsia="Times New Roman" w:hAnsi="Times New Roman" w:cs="Times New Roman"/>
          <w:sz w:val="24"/>
          <w:szCs w:val="24"/>
        </w:rPr>
        <w:t>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 от 25.10.2018г. № 118, от 05.12.2018г. №135-а, от 21.12.2018г. №139 от 10.01.2019 №1, от 04.03.2019г. № 34, от 18.04.2019г. №60, от  19.04.2019г. № 61, от 03.06.2019г. № 83, 25.07.2019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114</w:t>
      </w:r>
      <w:r w:rsidRPr="00E274CA">
        <w:rPr>
          <w:rFonts w:ascii="Times New Roman" w:eastAsia="Times New Roman" w:hAnsi="Times New Roman" w:cs="Times New Roman"/>
          <w:sz w:val="24"/>
          <w:szCs w:val="24"/>
        </w:rPr>
        <w:t>, от 09.08.2019г. № 115, от 09.09.2019г. № 119, от 29.10.2019г. № 143, от 22.11.2019г. № 154, от 24.12.2019г. № 174,</w:t>
      </w:r>
      <w:r w:rsidRPr="00E274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274CA">
        <w:rPr>
          <w:rFonts w:ascii="Times New Roman" w:eastAsia="Times New Roman" w:hAnsi="Times New Roman" w:cs="Times New Roman"/>
          <w:sz w:val="24"/>
          <w:szCs w:val="24"/>
        </w:rPr>
        <w:t>от 17.01.2020г. № 2</w:t>
      </w:r>
      <w:r w:rsidR="00235535">
        <w:rPr>
          <w:rFonts w:ascii="Times New Roman" w:eastAsia="Times New Roman" w:hAnsi="Times New Roman" w:cs="Times New Roman"/>
          <w:sz w:val="24"/>
          <w:szCs w:val="24"/>
        </w:rPr>
        <w:t>, от 27.01.2020г. № 12</w:t>
      </w:r>
      <w:r w:rsidR="009203AD" w:rsidRPr="00920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03AD">
        <w:rPr>
          <w:rFonts w:ascii="Times New Roman" w:eastAsia="Times New Roman" w:hAnsi="Times New Roman" w:cs="Times New Roman"/>
          <w:sz w:val="24"/>
          <w:szCs w:val="24"/>
        </w:rPr>
        <w:t>от 19.03.2020г. № 48-А</w:t>
      </w:r>
      <w:r w:rsidRPr="00E274C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274C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274CA">
        <w:rPr>
          <w:rFonts w:ascii="Times New Roman" w:eastAsia="Times New Roman" w:hAnsi="Times New Roman" w:cs="Times New Roman"/>
          <w:bCs/>
          <w:sz w:val="24"/>
          <w:szCs w:val="24"/>
        </w:rPr>
        <w:t>(далее - Программа) следующие изменения:</w:t>
      </w:r>
    </w:p>
    <w:p w:rsidR="0089735E" w:rsidRPr="00E274CA" w:rsidRDefault="0089735E" w:rsidP="008973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74CA">
        <w:rPr>
          <w:rFonts w:ascii="Times New Roman" w:eastAsia="Times New Roman" w:hAnsi="Times New Roman" w:cs="Times New Roman"/>
          <w:bCs/>
          <w:sz w:val="24"/>
          <w:szCs w:val="24"/>
        </w:rPr>
        <w:t xml:space="preserve">1.1. </w:t>
      </w:r>
      <w:r w:rsidRPr="00E274CA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89735E" w:rsidRPr="00E274CA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89735E" w:rsidRPr="00E274CA" w:rsidTr="005A59A3">
        <w:trPr>
          <w:trHeight w:val="271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89735E" w:rsidRPr="00E274CA" w:rsidRDefault="008B0274" w:rsidP="005A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181</w:t>
            </w:r>
            <w:r w:rsidR="008973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208,8</w:t>
            </w:r>
            <w:r w:rsidR="0089735E"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руб., в том числе:</w:t>
            </w:r>
          </w:p>
          <w:p w:rsidR="0089735E" w:rsidRPr="00E274CA" w:rsidRDefault="0089735E" w:rsidP="005A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 21 103,8 тыс. руб.;</w:t>
            </w:r>
          </w:p>
          <w:p w:rsidR="0089735E" w:rsidRPr="00E274CA" w:rsidRDefault="0089735E" w:rsidP="005A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 20 482,4</w:t>
            </w: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89735E" w:rsidRPr="00E274CA" w:rsidRDefault="0089735E" w:rsidP="005A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 36 992,3 тыс. руб.;</w:t>
            </w:r>
          </w:p>
          <w:p w:rsidR="0089735E" w:rsidRPr="00E274CA" w:rsidRDefault="0089735E" w:rsidP="005A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8B02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57</w:t>
            </w: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490,4 тыс. руб.;</w:t>
            </w:r>
          </w:p>
          <w:p w:rsidR="0089735E" w:rsidRPr="00E274CA" w:rsidRDefault="0089735E" w:rsidP="005A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45 139,9 тыс. руб.</w:t>
            </w:r>
          </w:p>
          <w:p w:rsidR="0089735E" w:rsidRPr="00E274CA" w:rsidRDefault="0089735E" w:rsidP="005A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89735E" w:rsidRPr="00E274CA" w:rsidRDefault="0089735E" w:rsidP="005A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0274">
              <w:rPr>
                <w:rFonts w:ascii="Times New Roman" w:eastAsia="Calibri" w:hAnsi="Times New Roman" w:cs="Times New Roman"/>
                <w:sz w:val="24"/>
                <w:szCs w:val="24"/>
              </w:rPr>
              <w:t>85 21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89735E" w:rsidRPr="00E274CA" w:rsidRDefault="0089735E" w:rsidP="005A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 19 365,6 тыс. руб.;</w:t>
            </w:r>
          </w:p>
          <w:p w:rsidR="0089735E" w:rsidRPr="00E274CA" w:rsidRDefault="0089735E" w:rsidP="005A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 18 847,1</w:t>
            </w: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89735E" w:rsidRPr="00E274CA" w:rsidRDefault="0089735E" w:rsidP="005A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 17 022,3 тыс. руб.;</w:t>
            </w:r>
          </w:p>
          <w:p w:rsidR="0089735E" w:rsidRPr="00E274CA" w:rsidRDefault="0089735E" w:rsidP="005A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8B02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15 60</w:t>
            </w: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8,1 тыс. руб.;</w:t>
            </w:r>
          </w:p>
          <w:p w:rsidR="0089735E" w:rsidRPr="00E274CA" w:rsidRDefault="0089735E" w:rsidP="005A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14 369,5 тыс. руб.</w:t>
            </w:r>
          </w:p>
          <w:p w:rsidR="0089735E" w:rsidRPr="00E274CA" w:rsidRDefault="0089735E" w:rsidP="005A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89735E" w:rsidRPr="00E274CA" w:rsidRDefault="008B0274" w:rsidP="005A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93 705</w:t>
            </w:r>
            <w:r w:rsidR="0089735E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  <w:r w:rsidR="0089735E"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89735E" w:rsidRPr="00E274CA" w:rsidRDefault="0089735E" w:rsidP="005A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2018 год – 687,8 тыс. руб.;</w:t>
            </w:r>
          </w:p>
          <w:p w:rsidR="0089735E" w:rsidRPr="00E274CA" w:rsidRDefault="0089735E" w:rsidP="005A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 год – 1347,4</w:t>
            </w: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9735E" w:rsidRPr="00E274CA" w:rsidRDefault="0089735E" w:rsidP="005A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2020 год – 19</w:t>
            </w:r>
            <w:r w:rsidR="008B0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656,1 тыс. руб.;</w:t>
            </w:r>
          </w:p>
          <w:p w:rsidR="0089735E" w:rsidRPr="00E274CA" w:rsidRDefault="0089735E" w:rsidP="005A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8B0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6,7 тыс. руб.;</w:t>
            </w:r>
          </w:p>
          <w:p w:rsidR="0089735E" w:rsidRPr="00E274CA" w:rsidRDefault="0089735E" w:rsidP="005A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30447,7 тыс. руб.</w:t>
            </w:r>
          </w:p>
          <w:p w:rsidR="0089735E" w:rsidRPr="00E274CA" w:rsidRDefault="0089735E" w:rsidP="005A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89735E" w:rsidRPr="00E274CA" w:rsidRDefault="0089735E" w:rsidP="005A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2 290,5 тыс. руб., в том числе:</w:t>
            </w:r>
          </w:p>
          <w:p w:rsidR="0089735E" w:rsidRPr="00E274CA" w:rsidRDefault="0089735E" w:rsidP="005A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2018 год – 1 050,4 тыс. руб.;</w:t>
            </w:r>
          </w:p>
          <w:p w:rsidR="0089735E" w:rsidRPr="00E274CA" w:rsidRDefault="0089735E" w:rsidP="005A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287,9 тыс. руб.;</w:t>
            </w:r>
          </w:p>
          <w:p w:rsidR="0089735E" w:rsidRPr="00E274CA" w:rsidRDefault="0089735E" w:rsidP="005A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2020год – 313,9 тыс. руб.;</w:t>
            </w:r>
          </w:p>
          <w:p w:rsidR="0089735E" w:rsidRPr="00E274CA" w:rsidRDefault="0089735E" w:rsidP="005A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315,6 тыс. руб.;</w:t>
            </w:r>
          </w:p>
          <w:p w:rsidR="0089735E" w:rsidRPr="00E274CA" w:rsidRDefault="0089735E" w:rsidP="005A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322,7 тыс. руб.</w:t>
            </w:r>
          </w:p>
        </w:tc>
      </w:tr>
    </w:tbl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274CA">
        <w:rPr>
          <w:rFonts w:ascii="Times New Roman" w:eastAsia="Calibri" w:hAnsi="Times New Roman" w:cs="Times New Roman"/>
          <w:sz w:val="24"/>
          <w:szCs w:val="24"/>
        </w:rPr>
        <w:t>Приложения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3,</w:t>
      </w:r>
      <w:r w:rsidR="005A59A3">
        <w:rPr>
          <w:rFonts w:ascii="Times New Roman" w:eastAsia="Calibri" w:hAnsi="Times New Roman" w:cs="Times New Roman"/>
          <w:sz w:val="24"/>
          <w:szCs w:val="24"/>
        </w:rPr>
        <w:t xml:space="preserve"> 4, 7</w:t>
      </w:r>
      <w:r w:rsidRPr="00E274CA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изложить в новой редакции </w:t>
      </w:r>
      <w:r w:rsidRPr="003D65A6">
        <w:rPr>
          <w:rFonts w:ascii="Times New Roman" w:eastAsia="Calibri" w:hAnsi="Times New Roman" w:cs="Times New Roman"/>
          <w:sz w:val="24"/>
          <w:szCs w:val="24"/>
        </w:rPr>
        <w:t>(Приложение к настоящему Постановлению).</w:t>
      </w:r>
    </w:p>
    <w:p w:rsidR="00BD504E" w:rsidRDefault="0089735E" w:rsidP="00BD50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</w:t>
      </w:r>
      <w:r w:rsidRPr="00E274CA">
        <w:rPr>
          <w:rFonts w:ascii="Times New Roman" w:eastAsia="Calibri" w:hAnsi="Times New Roman" w:cs="Times New Roman"/>
          <w:sz w:val="24"/>
          <w:szCs w:val="24"/>
        </w:rPr>
        <w:t xml:space="preserve">. Строку «Ресурсное обеспечение подпрограммы» паспорта Подпрограммы </w:t>
      </w:r>
      <w:r w:rsidR="005A59A3" w:rsidRPr="005F5B13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="005A59A3" w:rsidRPr="005F5B13">
        <w:rPr>
          <w:rFonts w:ascii="Times New Roman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2018 – 2022 гг.»</w:t>
      </w:r>
      <w:r w:rsidR="005A59A3">
        <w:rPr>
          <w:rFonts w:ascii="Times New Roman" w:hAnsi="Times New Roman" w:cs="Times New Roman"/>
          <w:sz w:val="24"/>
          <w:szCs w:val="24"/>
        </w:rPr>
        <w:t xml:space="preserve"> </w:t>
      </w:r>
      <w:r w:rsidRPr="00E274CA"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редакции:</w:t>
      </w:r>
    </w:p>
    <w:p w:rsidR="00BD504E" w:rsidRPr="00E274CA" w:rsidRDefault="00BD504E" w:rsidP="00BD50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6277"/>
      </w:tblGrid>
      <w:tr w:rsidR="00BD504E" w:rsidRPr="005F5B13" w:rsidTr="00D165F6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504E" w:rsidRPr="005F5B13" w:rsidRDefault="00BD504E" w:rsidP="00D1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504E" w:rsidRPr="005F5B13" w:rsidRDefault="00BD504E" w:rsidP="00D1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E16102">
              <w:rPr>
                <w:rFonts w:ascii="Times New Roman" w:hAnsi="Times New Roman" w:cs="Times New Roman"/>
                <w:sz w:val="24"/>
                <w:szCs w:val="24"/>
              </w:rPr>
              <w:t xml:space="preserve">15 190,8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D504E" w:rsidRPr="005F5B13" w:rsidRDefault="00BD504E" w:rsidP="00D16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–3 039,8</w:t>
            </w:r>
            <w:r w:rsidR="00E16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D504E" w:rsidRPr="005F5B13" w:rsidRDefault="0017269F" w:rsidP="00D16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 3775,3</w:t>
            </w:r>
            <w:r w:rsidR="00BD504E"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D504E" w:rsidRPr="005F5B13" w:rsidRDefault="00BD504E" w:rsidP="00D16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3 850,9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D504E" w:rsidRPr="005F5B13" w:rsidRDefault="00BD504E" w:rsidP="00D16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2572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BD504E" w:rsidRPr="005F5B13" w:rsidRDefault="00BD504E" w:rsidP="00D16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–1952,8 тыс. руб.</w:t>
            </w:r>
          </w:p>
          <w:p w:rsidR="00BD504E" w:rsidRPr="005F5B13" w:rsidRDefault="00BD504E" w:rsidP="00D1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BD504E" w:rsidRPr="005F5B13" w:rsidRDefault="00BD504E" w:rsidP="00D1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11 879,1 </w:t>
            </w: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D504E" w:rsidRPr="005F5B13" w:rsidRDefault="00BD504E" w:rsidP="00D16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–2 689,9 тыс. руб.;</w:t>
            </w:r>
          </w:p>
          <w:p w:rsidR="00BD504E" w:rsidRPr="005F5B13" w:rsidRDefault="00BD504E" w:rsidP="00D16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2019 год –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6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486,6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D504E" w:rsidRPr="005F5B13" w:rsidRDefault="00BD504E" w:rsidP="00D16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2 064,4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D504E" w:rsidRPr="005F5B13" w:rsidRDefault="00BD504E" w:rsidP="00D16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2 128,7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D504E" w:rsidRPr="005F5B13" w:rsidRDefault="00BD504E" w:rsidP="00D16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1 509,5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D504E" w:rsidRPr="005F5B13" w:rsidRDefault="00BD504E" w:rsidP="00D1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3 311,7 </w:t>
            </w: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D504E" w:rsidRPr="005F5B13" w:rsidRDefault="00BD504E" w:rsidP="00D16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2018 год – 349,9 тыс. руб.;</w:t>
            </w:r>
          </w:p>
          <w:p w:rsidR="00BD504E" w:rsidRPr="005F5B13" w:rsidRDefault="00BD504E" w:rsidP="00D16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288,72 тыс. руб.;</w:t>
            </w:r>
          </w:p>
          <w:p w:rsidR="00BD504E" w:rsidRPr="005F5B13" w:rsidRDefault="00BD504E" w:rsidP="00D16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2020 год –1786,4 тыс. руб.;</w:t>
            </w:r>
          </w:p>
          <w:p w:rsidR="00BD504E" w:rsidRPr="005F5B13" w:rsidRDefault="00BD504E" w:rsidP="00D16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443,3 </w:t>
            </w: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D504E" w:rsidRPr="005F5B13" w:rsidRDefault="00BD504E" w:rsidP="00D16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443,3 </w:t>
            </w: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BD504E" w:rsidRPr="005F5B13" w:rsidRDefault="00BD504E" w:rsidP="00D1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D504E" w:rsidRPr="005F5B13" w:rsidRDefault="00BD504E" w:rsidP="00D16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2018 год – 0 тыс. руб.;</w:t>
            </w:r>
          </w:p>
          <w:p w:rsidR="00BD504E" w:rsidRPr="005F5B13" w:rsidRDefault="00BD504E" w:rsidP="00D16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BD504E" w:rsidRPr="005F5B13" w:rsidRDefault="00BD504E" w:rsidP="00D16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BD504E" w:rsidRPr="005F5B13" w:rsidRDefault="00BD504E" w:rsidP="00D16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BD504E" w:rsidRPr="005F5B13" w:rsidRDefault="00BD504E" w:rsidP="00D16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</w:t>
            </w:r>
          </w:p>
        </w:tc>
      </w:tr>
    </w:tbl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89735E" w:rsidRPr="003D65A6" w:rsidRDefault="008B0274" w:rsidP="0089735E">
      <w:pPr>
        <w:shd w:val="clear" w:color="auto" w:fill="FFFFFF"/>
        <w:spacing w:after="0" w:line="276" w:lineRule="auto"/>
        <w:ind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9735E" w:rsidRPr="003D65A6">
        <w:rPr>
          <w:rFonts w:ascii="Times New Roman" w:eastAsia="Calibri" w:hAnsi="Times New Roman" w:cs="Times New Roman"/>
          <w:sz w:val="28"/>
          <w:szCs w:val="28"/>
        </w:rPr>
        <w:t xml:space="preserve">. Опубликовать настоящее постановление в </w:t>
      </w:r>
      <w:r w:rsidR="0089735E">
        <w:rPr>
          <w:rFonts w:ascii="Times New Roman" w:eastAsia="Calibri" w:hAnsi="Times New Roman" w:cs="Times New Roman"/>
          <w:sz w:val="28"/>
          <w:szCs w:val="28"/>
        </w:rPr>
        <w:t xml:space="preserve">газете «Писаревский вестник» </w:t>
      </w:r>
      <w:r w:rsidR="0089735E" w:rsidRPr="003D65A6">
        <w:rPr>
          <w:rFonts w:ascii="Times New Roman" w:eastAsia="Calibri" w:hAnsi="Times New Roman" w:cs="Times New Roman"/>
          <w:sz w:val="28"/>
          <w:szCs w:val="28"/>
        </w:rPr>
        <w:t>и разместить на официальном сайте администрации</w:t>
      </w:r>
      <w:r w:rsidR="0089735E">
        <w:rPr>
          <w:rFonts w:ascii="Times New Roman" w:eastAsia="Calibri" w:hAnsi="Times New Roman" w:cs="Times New Roman"/>
          <w:sz w:val="28"/>
          <w:szCs w:val="28"/>
        </w:rPr>
        <w:t xml:space="preserve"> Писаревского сельского поселения</w:t>
      </w:r>
      <w:r w:rsidR="0089735E" w:rsidRPr="003D65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9735E" w:rsidRPr="003D65A6">
        <w:rPr>
          <w:rFonts w:ascii="Times New Roman" w:eastAsia="Calibri" w:hAnsi="Times New Roman" w:cs="Times New Roman"/>
          <w:sz w:val="28"/>
          <w:szCs w:val="28"/>
        </w:rPr>
        <w:t>Тулунского</w:t>
      </w:r>
      <w:proofErr w:type="spellEnd"/>
      <w:r w:rsidR="0089735E" w:rsidRPr="003D65A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89735E" w:rsidRPr="003D65A6" w:rsidRDefault="008B0274" w:rsidP="0089735E">
      <w:pPr>
        <w:shd w:val="clear" w:color="auto" w:fill="FFFFFF"/>
        <w:spacing w:after="0" w:line="276" w:lineRule="auto"/>
        <w:ind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89735E" w:rsidRPr="003D65A6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</w:t>
      </w:r>
      <w:r w:rsidR="0089735E">
        <w:rPr>
          <w:rFonts w:ascii="Times New Roman" w:eastAsia="Calibri" w:hAnsi="Times New Roman" w:cs="Times New Roman"/>
          <w:sz w:val="28"/>
          <w:szCs w:val="28"/>
        </w:rPr>
        <w:t xml:space="preserve"> оставляю за собой.</w:t>
      </w: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Pr="00E274CA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D73136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89735E" w:rsidRPr="006B3D42">
        <w:rPr>
          <w:rFonts w:ascii="Times New Roman" w:eastAsia="Calibri" w:hAnsi="Times New Roman" w:cs="Times New Roman"/>
          <w:bCs/>
          <w:sz w:val="28"/>
          <w:szCs w:val="28"/>
        </w:rPr>
        <w:t xml:space="preserve"> Писаревского </w:t>
      </w:r>
    </w:p>
    <w:p w:rsidR="0089735E" w:rsidRPr="006B3D42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B3D42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73136">
        <w:rPr>
          <w:rFonts w:ascii="Times New Roman" w:eastAsia="Calibri" w:hAnsi="Times New Roman" w:cs="Times New Roman"/>
          <w:bCs/>
          <w:sz w:val="28"/>
          <w:szCs w:val="28"/>
        </w:rPr>
        <w:t>А.Е. Самарин</w:t>
      </w:r>
    </w:p>
    <w:p w:rsidR="0089735E" w:rsidRPr="006B3D42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  <w:sectPr w:rsidR="0089735E" w:rsidSect="008973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735E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274CA">
        <w:rPr>
          <w:rFonts w:ascii="Times New Roman" w:eastAsia="Calibri" w:hAnsi="Times New Roman" w:cs="Times New Roman"/>
          <w:sz w:val="24"/>
          <w:szCs w:val="24"/>
        </w:rPr>
        <w:t>Приложение № 3</w:t>
      </w:r>
    </w:p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274CA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</w:t>
      </w:r>
    </w:p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74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Pr="00E274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Социально-экономическое развитие </w:t>
      </w:r>
    </w:p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274CA">
        <w:rPr>
          <w:rFonts w:ascii="Times New Roman" w:eastAsia="Calibri" w:hAnsi="Times New Roman" w:cs="Times New Roman"/>
          <w:sz w:val="24"/>
          <w:szCs w:val="24"/>
        </w:rPr>
        <w:t>территории сельского поселения на 2018-2022гг</w:t>
      </w:r>
    </w:p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E274CA">
        <w:rPr>
          <w:rFonts w:ascii="Times New Roman" w:eastAsia="Calibri" w:hAnsi="Times New Roman" w:cs="Times New Roman"/>
          <w:sz w:val="24"/>
          <w:szCs w:val="24"/>
        </w:rPr>
        <w:t>РЕСУРСНОЕ ОБЕСПЕЧЕНИЕ МУНИЦИПАЛЬНОЙ ПРОГРАММЫ «СОЦИАЛЬНО-ЭКОНОМИЧЕСКОГО РАЗВИТИЯ ТЕРРИТОРИИ СЕЛЬСКОГО ПОСЕЛЕНИЯ НА 2018-2022 ГГ.» ЗА СЧЕТ СРЕДСТВ, ПРЕДУСМОТРЕННЫХ В БЮДЖЕТЕ ПИСАРЕВСКОГО СЕЛЬСКОГО ПОСЕЛЕНИЯ</w:t>
      </w:r>
    </w:p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74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09"/>
        <w:gridCol w:w="1892"/>
        <w:gridCol w:w="1477"/>
        <w:gridCol w:w="1373"/>
        <w:gridCol w:w="25"/>
        <w:gridCol w:w="1316"/>
        <w:gridCol w:w="25"/>
        <w:gridCol w:w="1385"/>
        <w:gridCol w:w="1379"/>
        <w:gridCol w:w="47"/>
        <w:gridCol w:w="1470"/>
        <w:gridCol w:w="41"/>
        <w:gridCol w:w="1373"/>
        <w:gridCol w:w="1429"/>
      </w:tblGrid>
      <w:tr w:rsidR="0089735E" w:rsidRPr="00E274CA" w:rsidTr="005A59A3">
        <w:trPr>
          <w:gridAfter w:val="1"/>
          <w:wAfter w:w="454" w:type="pct"/>
          <w:trHeight w:val="248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89735E" w:rsidRPr="00E274CA" w:rsidTr="005A59A3">
        <w:trPr>
          <w:gridAfter w:val="1"/>
          <w:wAfter w:w="454" w:type="pct"/>
          <w:trHeight w:val="32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2018г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2019г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2020г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2021г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2022г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89735E" w:rsidRPr="00E274CA" w:rsidTr="005A59A3">
        <w:trPr>
          <w:gridAfter w:val="1"/>
          <w:wAfter w:w="454" w:type="pct"/>
          <w:trHeight w:val="22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89735E" w:rsidRPr="00E274CA" w:rsidTr="005A59A3">
        <w:trPr>
          <w:gridAfter w:val="1"/>
          <w:wAfter w:w="454" w:type="pct"/>
          <w:trHeight w:val="38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МКУК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«КДЦ Писаревского МО»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21103,8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20482,4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35935,0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57490,4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45139,9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180151,5</w:t>
            </w:r>
          </w:p>
        </w:tc>
      </w:tr>
      <w:tr w:rsidR="0089735E" w:rsidRPr="00E274CA" w:rsidTr="005A59A3">
        <w:trPr>
          <w:gridAfter w:val="1"/>
          <w:wAfter w:w="454" w:type="pct"/>
          <w:trHeight w:val="94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19365,6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18847,1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17 022,3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15 608,1 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14 369,5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85212,6</w:t>
            </w:r>
          </w:p>
        </w:tc>
      </w:tr>
      <w:tr w:rsidR="0089735E" w:rsidRPr="00E274CA" w:rsidTr="005A59A3">
        <w:trPr>
          <w:gridAfter w:val="1"/>
          <w:wAfter w:w="454" w:type="pct"/>
          <w:trHeight w:val="558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687,8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1347,4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18598,8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41566,7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30447,7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92648,4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1050,4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2290,5</w:t>
            </w:r>
          </w:p>
        </w:tc>
      </w:tr>
      <w:tr w:rsidR="0089735E" w:rsidRPr="00E274CA" w:rsidTr="005A59A3">
        <w:trPr>
          <w:gridAfter w:val="1"/>
          <w:wAfter w:w="454" w:type="pct"/>
          <w:trHeight w:val="85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1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главы сельского поселения и </w:t>
            </w: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Администрации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7820,7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8516,9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8162,0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7487,7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7494,8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39482,1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7507,2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8228,3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7847,4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7171,4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7171,4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37925,7</w:t>
            </w:r>
          </w:p>
        </w:tc>
      </w:tr>
      <w:tr w:rsidR="0089735E" w:rsidRPr="00E274CA" w:rsidTr="005A59A3">
        <w:trPr>
          <w:gridAfter w:val="1"/>
          <w:wAfter w:w="454" w:type="pct"/>
          <w:trHeight w:val="120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1519,3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5493,3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5788,</w:t>
            </w: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5508,8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4848,0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4855,1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26493,9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5179,8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5500,1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5194,2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4531,7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4531,7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24937,5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220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1519,3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1.2.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муниципальным долгом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Администрация Писаревского 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479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1.3.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48,5</w:t>
            </w:r>
          </w:p>
        </w:tc>
      </w:tr>
      <w:tr w:rsidR="0089735E" w:rsidRPr="00E274CA" w:rsidTr="005A59A3">
        <w:trPr>
          <w:gridAfter w:val="1"/>
          <w:wAfter w:w="454" w:type="pct"/>
          <w:trHeight w:val="48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48,5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78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1.4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4" w:type="pct"/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1.5.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12869,7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12869,7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9735E" w:rsidRPr="00E274CA" w:rsidTr="005A59A3">
        <w:trPr>
          <w:gridAfter w:val="1"/>
          <w:wAfter w:w="454" w:type="pct"/>
          <w:trHeight w:val="434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2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«Повышение эффективности бюджетных расходов сельского поселения на 2018-2022гг»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Администрация </w:t>
            </w: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63,2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63,2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2.1. Информационные технологии в управлении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63,2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63,2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3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«Развитие инфраструктуры на территории сельского поселения на 2018-2022 </w:t>
            </w:r>
            <w:proofErr w:type="spellStart"/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3039,8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3775,3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3850,9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2572,0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1952,8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15190,8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2689,9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3486,6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2064,4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2128,7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1509,5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11879,1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1786,5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3311,7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3.1.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Ремонт и содержание автомобильных дорог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Писаревского </w:t>
            </w: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сельского поселения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1890,1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8621,6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1363,8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8095,3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526,3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3.2.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благоустройства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765,5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1510,9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3AD" w:rsidRPr="00AF6AEC" w:rsidRDefault="009203AD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F6AE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610,0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AF6AEC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F6AE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1161,3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AF6AEC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F6AE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476,6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3AD" w:rsidRPr="00AF6AEC" w:rsidRDefault="009203AD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6A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4524,3</w:t>
            </w:r>
          </w:p>
        </w:tc>
      </w:tr>
      <w:tr w:rsidR="0089735E" w:rsidRPr="00E274CA" w:rsidTr="005A59A3">
        <w:trPr>
          <w:gridAfter w:val="1"/>
          <w:wAfter w:w="454" w:type="pct"/>
          <w:trHeight w:val="395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1222,2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7826" w:rsidRPr="00AF6AEC" w:rsidRDefault="00487826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F6AE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610,0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AF6AEC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F6AE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718,0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AF6AEC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F6AE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33,3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7826" w:rsidRPr="00AF6AEC" w:rsidRDefault="00487826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6A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3299,0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487826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487826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1225,3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3.3.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Организация водоснабжения населения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599,7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1289,4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66,5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456,3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833,1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3.4.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Инвентаризация квартир, находящихся в муниципальной собственности»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Писаревского </w:t>
            </w: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сельского поселения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89735E" w:rsidRPr="00E274CA" w:rsidTr="005A59A3">
        <w:trPr>
          <w:gridAfter w:val="1"/>
          <w:wAfter w:w="454" w:type="pct"/>
          <w:trHeight w:val="97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89735E" w:rsidRPr="00E274CA" w:rsidTr="005A59A3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26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20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3.5.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B39" w:rsidRPr="00AF6AEC" w:rsidRDefault="00CA1B39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6A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751,1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AF6AEC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6A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AF6AEC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6A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B39" w:rsidRPr="00AF6AEC" w:rsidRDefault="00CA1B39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6A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751,1</w:t>
            </w:r>
          </w:p>
        </w:tc>
      </w:tr>
      <w:tr w:rsidR="0089735E" w:rsidRPr="00E274CA" w:rsidTr="005A59A3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B39" w:rsidRPr="00AF6AEC" w:rsidRDefault="00CA1B39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6A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AF6AEC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6A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AF6AEC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6A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B39" w:rsidRPr="00AF6AEC" w:rsidRDefault="00CA1B39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6A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24,1</w:t>
            </w:r>
          </w:p>
        </w:tc>
      </w:tr>
      <w:tr w:rsidR="0089735E" w:rsidRPr="00E274CA" w:rsidTr="005A59A3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</w:tr>
      <w:tr w:rsidR="0089735E" w:rsidRPr="00E274CA" w:rsidTr="005A59A3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41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4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618,2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618,2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24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4.1.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Администрации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431,3</w:t>
            </w:r>
          </w:p>
        </w:tc>
      </w:tr>
      <w:tr w:rsidR="0089735E" w:rsidRPr="00E274CA" w:rsidTr="005A59A3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431,3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295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4.2.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186,9</w:t>
            </w:r>
          </w:p>
        </w:tc>
      </w:tr>
      <w:tr w:rsidR="0089735E" w:rsidRPr="00E274CA" w:rsidTr="005A59A3">
        <w:trPr>
          <w:gridAfter w:val="1"/>
          <w:wAfter w:w="454" w:type="pct"/>
          <w:trHeight w:val="448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186,9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5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«Обеспечение комплексных мер безопасности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811,6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1878,3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223,9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688,2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1190,1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ind w:left="-62" w:right="-9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5.1.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320,9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320,9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320,9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1169,8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222,9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222,9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681,7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97,9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488,1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5.2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89735E" w:rsidRPr="00E274CA" w:rsidTr="005A59A3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5.3. 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Профилактика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Писаревского </w:t>
            </w: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26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6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«Развитие сферы культуры и спорта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9813,0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7328,0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23357,9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47079,2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35340,8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122918,9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8838,2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7066,2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6644,2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6054,5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5435,1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34038,2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41024,7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29905,7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88109,5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6.1.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Расходы, направленные на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9735,9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5683,3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4695,8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4420,2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31373,3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8761,1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5683,3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4695,8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4420,2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30398,5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89735E" w:rsidRPr="00E274CA" w:rsidTr="005A59A3">
        <w:trPr>
          <w:gridAfter w:val="1"/>
          <w:wAfter w:w="454" w:type="pct"/>
          <w:trHeight w:val="84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20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D047EE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Основное мероприятие 6.2.</w:t>
            </w:r>
          </w:p>
          <w:p w:rsidR="0089735E" w:rsidRPr="00D047EE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 xml:space="preserve">Обеспечение условий для развития на </w:t>
            </w: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территории сельского поселения физической культуры и массового спорта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Директор 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МКУК «КДЦ Писаревского МО»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489,9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1355,8</w:t>
            </w:r>
          </w:p>
        </w:tc>
      </w:tr>
      <w:tr w:rsidR="0089735E" w:rsidRPr="00E274CA" w:rsidTr="005A59A3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D047EE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934,0</w:t>
            </w:r>
          </w:p>
        </w:tc>
      </w:tr>
      <w:tr w:rsidR="0089735E" w:rsidRPr="00E274CA" w:rsidTr="005A59A3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D047EE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D047EE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421,8</w:t>
            </w:r>
          </w:p>
        </w:tc>
      </w:tr>
      <w:tr w:rsidR="0089735E" w:rsidRPr="00E274CA" w:rsidTr="005A59A3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D047EE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D047EE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20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D047EE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Основное мероприятие 6.3.</w:t>
            </w:r>
          </w:p>
          <w:p w:rsidR="0089735E" w:rsidRPr="00D047EE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Тулунский</w:t>
            </w:r>
            <w:proofErr w:type="spellEnd"/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17230,6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42211,0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30748,2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90189,8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D047EE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516,9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1266,3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922,5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2705,7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D047EE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D047EE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40944,7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29825,7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87484,1</w:t>
            </w:r>
          </w:p>
        </w:tc>
      </w:tr>
      <w:tr w:rsidR="0089735E" w:rsidRPr="00E274CA" w:rsidTr="005A59A3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D047EE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783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D047EE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28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D047EE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 xml:space="preserve">6.4. Приобретение в рамках предоставления субсидий местным бюджетам из областного бюджета в целях </w:t>
            </w:r>
            <w:proofErr w:type="spellStart"/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софинансирования</w:t>
            </w:r>
            <w:proofErr w:type="spellEnd"/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расходных обязательств муниципальных образований Иркутской области на развитие домов культуры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17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28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5A59A3">
        <w:trPr>
          <w:gridAfter w:val="1"/>
          <w:wAfter w:w="454" w:type="pct"/>
          <w:trHeight w:val="28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274CA">
        <w:rPr>
          <w:rFonts w:ascii="Times New Roman" w:eastAsia="Calibri" w:hAnsi="Times New Roman" w:cs="Times New Roman"/>
          <w:sz w:val="24"/>
          <w:szCs w:val="24"/>
        </w:rPr>
        <w:t>Приложение № 4</w:t>
      </w:r>
    </w:p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274CA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</w:t>
      </w:r>
    </w:p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74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Pr="00E274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Социально-экономическое развитие </w:t>
      </w:r>
    </w:p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274CA">
        <w:rPr>
          <w:rFonts w:ascii="Times New Roman" w:eastAsia="Calibri" w:hAnsi="Times New Roman" w:cs="Times New Roman"/>
          <w:sz w:val="24"/>
          <w:szCs w:val="24"/>
        </w:rPr>
        <w:t>территории сельского поселения на 2018-2022гг</w:t>
      </w:r>
    </w:p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E274CA">
        <w:rPr>
          <w:rFonts w:ascii="Times New Roman" w:eastAsia="Calibri" w:hAnsi="Times New Roman" w:cs="Times New Roman"/>
          <w:sz w:val="24"/>
          <w:szCs w:val="24"/>
        </w:rPr>
        <w:t>ПРОГНОЗНАЯ (СПРАВОЧНАЯ) ОЦЕНКА РЕСУРСНОГО ОБЕСПЕЧЕНИЯ РЕАЛИЗАЦИИ МУНИЦИПАЛЬНОЙ ПРОГРАММЫ «СОЦИАЛЬНО-ЭКОНОМИЧЕСКОЕ РАЗВИТИЕ ТЕРРИТОРИИ СЕЛЬСКОГО ПОСЕЛЕНИЯ НА 2018-2022 ГГ.» ЗА СЧЕТ ВСЕХ ИСТОЧНИКОВ ФИНАНСИРОВАНИЯ</w:t>
      </w:r>
    </w:p>
    <w:p w:rsidR="0089735E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E274CA">
        <w:rPr>
          <w:rFonts w:ascii="Times New Roman" w:eastAsia="Calibri" w:hAnsi="Times New Roman" w:cs="Times New Roman"/>
          <w:sz w:val="24"/>
          <w:szCs w:val="24"/>
        </w:rPr>
        <w:t xml:space="preserve">РЕСУРСНОЕ ОБЕСПЕЧЕНИЕ </w:t>
      </w:r>
    </w:p>
    <w:p w:rsidR="00877D42" w:rsidRPr="00E274CA" w:rsidRDefault="00877D42" w:rsidP="00877D42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74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09"/>
        <w:gridCol w:w="1892"/>
        <w:gridCol w:w="1477"/>
        <w:gridCol w:w="1373"/>
        <w:gridCol w:w="25"/>
        <w:gridCol w:w="1316"/>
        <w:gridCol w:w="25"/>
        <w:gridCol w:w="1385"/>
        <w:gridCol w:w="1379"/>
        <w:gridCol w:w="47"/>
        <w:gridCol w:w="1470"/>
        <w:gridCol w:w="41"/>
        <w:gridCol w:w="1656"/>
        <w:gridCol w:w="1146"/>
      </w:tblGrid>
      <w:tr w:rsidR="00877D42" w:rsidRPr="00E274CA" w:rsidTr="00877D42">
        <w:trPr>
          <w:gridAfter w:val="1"/>
          <w:wAfter w:w="364" w:type="pct"/>
          <w:trHeight w:val="248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76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877D42" w:rsidRPr="00E274CA" w:rsidTr="00877D42">
        <w:trPr>
          <w:gridAfter w:val="1"/>
          <w:wAfter w:w="364" w:type="pct"/>
          <w:trHeight w:val="32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2018г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2019г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2020г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2021г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2022г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877D42" w:rsidRPr="00E274CA" w:rsidTr="00877D42">
        <w:trPr>
          <w:gridAfter w:val="1"/>
          <w:wAfter w:w="364" w:type="pct"/>
          <w:trHeight w:val="22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877D42" w:rsidRPr="00E274CA" w:rsidTr="00877D42">
        <w:trPr>
          <w:gridAfter w:val="1"/>
          <w:wAfter w:w="364" w:type="pct"/>
          <w:trHeight w:val="38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МКУК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«КДЦ Писаревского МО»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21103,8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20482,4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213229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36 992,3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57490,4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45139,9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213229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181 208,8</w:t>
            </w:r>
          </w:p>
        </w:tc>
      </w:tr>
      <w:tr w:rsidR="00877D42" w:rsidRPr="00E274CA" w:rsidTr="00877D42">
        <w:trPr>
          <w:gridAfter w:val="1"/>
          <w:wAfter w:w="364" w:type="pct"/>
          <w:trHeight w:val="94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19365,6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18847,1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17 022,3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15 608,1 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14 369,5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85212,6</w:t>
            </w:r>
          </w:p>
        </w:tc>
      </w:tr>
      <w:tr w:rsidR="00877D42" w:rsidRPr="00E274CA" w:rsidTr="00877D42">
        <w:trPr>
          <w:gridAfter w:val="1"/>
          <w:wAfter w:w="364" w:type="pct"/>
          <w:trHeight w:val="558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</w:t>
            </w: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наличии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687,8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1347,4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213229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19 656,1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41566,7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30447,7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213229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93 705,7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1050,4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2290,5</w:t>
            </w:r>
          </w:p>
        </w:tc>
      </w:tr>
      <w:tr w:rsidR="00877D42" w:rsidRPr="00E274CA" w:rsidTr="00877D42">
        <w:trPr>
          <w:gridAfter w:val="1"/>
          <w:wAfter w:w="364" w:type="pct"/>
          <w:trHeight w:val="85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1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>«</w:t>
            </w: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сельского поселения и администрации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Администрации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Писаревского сельского поселения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7820,7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8516,9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8162,0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7487,7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7494,8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39482,1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7507,2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8228,3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7847,4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7171,4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7171,4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37925,7</w:t>
            </w:r>
          </w:p>
        </w:tc>
      </w:tr>
      <w:tr w:rsidR="00877D42" w:rsidRPr="00E274CA" w:rsidTr="00877D42">
        <w:trPr>
          <w:gridAfter w:val="1"/>
          <w:wAfter w:w="364" w:type="pct"/>
          <w:trHeight w:val="120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1519,3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5493,3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5788,</w:t>
            </w: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5508,8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4848,0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4855,1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26493,9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5179,8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5500,1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5194,2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4531,7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4531,7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24937,5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220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1519,3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1.2.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муниципальным долгом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Администрация Писаревского 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479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1.3.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</w:t>
            </w: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48,5</w:t>
            </w:r>
          </w:p>
        </w:tc>
      </w:tr>
      <w:tr w:rsidR="00877D42" w:rsidRPr="00E274CA" w:rsidTr="00877D42">
        <w:trPr>
          <w:gridAfter w:val="1"/>
          <w:wAfter w:w="364" w:type="pct"/>
          <w:trHeight w:val="48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48,5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78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1.4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64" w:type="pct"/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1.5.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</w:t>
            </w: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заключенными соглашениями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12869,7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12869,7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77D42" w:rsidRPr="00E274CA" w:rsidTr="00877D42">
        <w:trPr>
          <w:gridAfter w:val="1"/>
          <w:wAfter w:w="364" w:type="pct"/>
          <w:trHeight w:val="434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Подпрограмма 2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«Повышение эффективности бюджетных расходов сельского поселения на 2018-2022гг»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63,2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63,2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2.1. Информационные технологии в управлении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63,2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63,2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3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«Развитие инфраструктуры на территории сельского поселения на 2018-2022 </w:t>
            </w:r>
            <w:proofErr w:type="spellStart"/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3039,8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3775,3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3850,9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2572,0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1952,8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15190,8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2689,9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3486,6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2064,4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2128,7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1509,5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11879,1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1786,5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3311,7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3.1.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1890,1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8621,6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1363,8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8095,3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526,3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3.2.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благоустройства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765,5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1510,9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5DE" w:rsidRPr="00D358C6" w:rsidRDefault="00A065D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58C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610,0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D358C6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58C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1161,3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D358C6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58C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476,6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5DE" w:rsidRPr="00D358C6" w:rsidRDefault="00A065D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358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4524,3</w:t>
            </w:r>
          </w:p>
        </w:tc>
      </w:tr>
      <w:tr w:rsidR="00877D42" w:rsidRPr="00E274CA" w:rsidTr="00877D42">
        <w:trPr>
          <w:gridAfter w:val="1"/>
          <w:wAfter w:w="364" w:type="pct"/>
          <w:trHeight w:val="395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1222,2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5DE" w:rsidRPr="00D358C6" w:rsidRDefault="00A065D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58C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610,0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D358C6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58C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718,0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D358C6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58C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33,3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5DE" w:rsidRPr="00D358C6" w:rsidRDefault="00A065D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358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3299,0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1225,32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3.3.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Организация водоснабжения населения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599,7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1289,4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66,5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456,3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833,1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3.4.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Инвентаризация квартир, находящихся в муниципальной собственности»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877D42" w:rsidRPr="00E274CA" w:rsidTr="00877D42">
        <w:trPr>
          <w:gridAfter w:val="1"/>
          <w:wAfter w:w="364" w:type="pct"/>
          <w:trHeight w:val="97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877D42" w:rsidRPr="00E274CA" w:rsidTr="00877D42">
        <w:trPr>
          <w:gridAfter w:val="1"/>
          <w:wAfter w:w="36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26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20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3.5.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5DE" w:rsidRPr="00E274CA" w:rsidRDefault="00A065DE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065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751,1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5DE" w:rsidRPr="00E274CA" w:rsidRDefault="00A065D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065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752,7</w:t>
            </w:r>
          </w:p>
        </w:tc>
      </w:tr>
      <w:tr w:rsidR="00877D42" w:rsidRPr="00E274CA" w:rsidTr="00877D42">
        <w:trPr>
          <w:gridAfter w:val="1"/>
          <w:wAfter w:w="36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5DE" w:rsidRPr="00E274CA" w:rsidRDefault="00A065D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065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24,9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5DE" w:rsidRPr="00E274CA" w:rsidRDefault="00A065DE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065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25,7</w:t>
            </w:r>
          </w:p>
        </w:tc>
      </w:tr>
      <w:tr w:rsidR="00877D42" w:rsidRPr="00E274CA" w:rsidTr="00877D42">
        <w:trPr>
          <w:gridAfter w:val="1"/>
          <w:wAfter w:w="36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</w:tr>
      <w:tr w:rsidR="00877D42" w:rsidRPr="00E274CA" w:rsidTr="00877D42">
        <w:trPr>
          <w:gridAfter w:val="1"/>
          <w:wAfter w:w="36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41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4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1290,0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1675,5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618,2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1057,3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1057,3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24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4.1.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431,3</w:t>
            </w:r>
          </w:p>
        </w:tc>
      </w:tr>
      <w:tr w:rsidR="00877D42" w:rsidRPr="00E274CA" w:rsidTr="00877D42">
        <w:trPr>
          <w:gridAfter w:val="1"/>
          <w:wAfter w:w="36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431,3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295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4.2.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1090,0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1244,2</w:t>
            </w:r>
          </w:p>
        </w:tc>
      </w:tr>
      <w:tr w:rsidR="00877D42" w:rsidRPr="00E274CA" w:rsidTr="00877D42">
        <w:trPr>
          <w:gridAfter w:val="1"/>
          <w:wAfter w:w="364" w:type="pct"/>
          <w:trHeight w:val="448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186,9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7E601B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E60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1057,3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7E601B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E60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7E601B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E60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7E601B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E60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1057,3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5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«Обеспечение комплексных мер безопасности на территории сельского </w:t>
            </w: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811,6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1878,3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223,9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688,2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1190,1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ind w:left="-62" w:right="-9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5.1.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320,9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320,9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320,9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1169,8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222,9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222,9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681,7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97,9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488,1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5.2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877D42" w:rsidRPr="00E274CA" w:rsidTr="00877D42">
        <w:trPr>
          <w:gridAfter w:val="1"/>
          <w:wAfter w:w="36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5.3. 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26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6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«Развитие сферы культуры и спорта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9813,0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7328,0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23357,9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47079,2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35340,8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122918,9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8838,2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7066,2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6644,2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6054,5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5435,1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34038,2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41024,7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29905,7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88109,5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6.1.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Расходы, направленные на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9735,9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5683,3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4695,8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4420,2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31373,3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8761,1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5683,3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4695,8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4420,2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30398,5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877D42" w:rsidRPr="00E274CA" w:rsidTr="00877D42">
        <w:trPr>
          <w:gridAfter w:val="1"/>
          <w:wAfter w:w="364" w:type="pct"/>
          <w:trHeight w:val="84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20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D047EE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Основное мероприятие 6.2.</w:t>
            </w:r>
          </w:p>
          <w:p w:rsidR="00877D42" w:rsidRPr="00D047EE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МКУК «КДЦ Писаревского МО»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489,9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1355,8</w:t>
            </w:r>
          </w:p>
        </w:tc>
      </w:tr>
      <w:tr w:rsidR="00877D42" w:rsidRPr="00E274CA" w:rsidTr="00877D42">
        <w:trPr>
          <w:gridAfter w:val="1"/>
          <w:wAfter w:w="36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D047EE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92,4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934,0</w:t>
            </w:r>
          </w:p>
        </w:tc>
      </w:tr>
      <w:tr w:rsidR="00877D42" w:rsidRPr="00E274CA" w:rsidTr="00877D42">
        <w:trPr>
          <w:gridAfter w:val="1"/>
          <w:wAfter w:w="36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D047EE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D047EE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421,8</w:t>
            </w:r>
          </w:p>
        </w:tc>
      </w:tr>
      <w:tr w:rsidR="00877D42" w:rsidRPr="00E274CA" w:rsidTr="00877D42">
        <w:trPr>
          <w:gridAfter w:val="1"/>
          <w:wAfter w:w="36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D047EE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D047EE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20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D047EE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Основное мероприятие 6.3.</w:t>
            </w:r>
          </w:p>
          <w:p w:rsidR="00877D42" w:rsidRPr="00D047EE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Тулунский</w:t>
            </w:r>
            <w:proofErr w:type="spellEnd"/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17230,6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42211,0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30748,2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90189,8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D047EE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516,9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1266,3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922,5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2705,7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D047EE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D047EE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40944,7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29825,7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87484,1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D047EE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783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D047EE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5A59A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877D42" w:rsidRPr="00E274CA" w:rsidRDefault="00877D42" w:rsidP="00877D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77D42" w:rsidRPr="00E274CA" w:rsidRDefault="00877D42" w:rsidP="00877D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77D42" w:rsidRPr="00E274CA" w:rsidRDefault="00877D42" w:rsidP="00877D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9735E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89735E" w:rsidRDefault="0089735E" w:rsidP="0089735E">
      <w:pPr>
        <w:sectPr w:rsidR="0089735E" w:rsidSect="005A59A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50B2A" w:rsidRPr="005F5B13" w:rsidRDefault="00650B2A" w:rsidP="00650B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650B2A" w:rsidRPr="005F5B13" w:rsidRDefault="00650B2A" w:rsidP="00650B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50B2A" w:rsidRPr="005F5B13" w:rsidRDefault="00650B2A" w:rsidP="00650B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650B2A" w:rsidRPr="005F5B13" w:rsidRDefault="00650B2A" w:rsidP="00650B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650B2A" w:rsidRPr="005F5B13" w:rsidRDefault="00650B2A" w:rsidP="00650B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на 2018-2022 годы</w:t>
      </w:r>
    </w:p>
    <w:p w:rsidR="00650B2A" w:rsidRPr="005F5B13" w:rsidRDefault="00650B2A" w:rsidP="00650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0B2A" w:rsidRPr="005F5B13" w:rsidRDefault="00650B2A" w:rsidP="00650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650B2A" w:rsidRPr="005F5B13" w:rsidRDefault="00650B2A" w:rsidP="00650B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5F5B13">
        <w:rPr>
          <w:rFonts w:ascii="Times New Roman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2018 – 2022 гг.»</w:t>
      </w:r>
    </w:p>
    <w:p w:rsidR="00650B2A" w:rsidRPr="005F5B13" w:rsidRDefault="00650B2A" w:rsidP="00650B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50B2A" w:rsidRPr="005F5B13" w:rsidRDefault="00650B2A" w:rsidP="00650B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5B13"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</w:t>
      </w:r>
    </w:p>
    <w:p w:rsidR="00650B2A" w:rsidRPr="005F5B13" w:rsidRDefault="00650B2A" w:rsidP="00650B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5F5B13">
        <w:rPr>
          <w:rFonts w:ascii="Times New Roman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2018 – 2022 гг.»</w:t>
      </w:r>
    </w:p>
    <w:p w:rsidR="00650B2A" w:rsidRPr="005F5B13" w:rsidRDefault="00650B2A" w:rsidP="00650B2A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50B2A" w:rsidRPr="005F5B13" w:rsidRDefault="00650B2A" w:rsidP="00650B2A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«Социально-экономическое развитие территории сельского поселения»</w:t>
      </w:r>
    </w:p>
    <w:p w:rsidR="00650B2A" w:rsidRPr="005F5B13" w:rsidRDefault="00650B2A" w:rsidP="00650B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650B2A" w:rsidRPr="005F5B13" w:rsidRDefault="00650B2A" w:rsidP="00650B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6277"/>
      </w:tblGrid>
      <w:tr w:rsidR="00650B2A" w:rsidRPr="005F5B13" w:rsidTr="005A59A3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0B2A" w:rsidRPr="005F5B13" w:rsidRDefault="00650B2A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0B2A" w:rsidRPr="005F5B13" w:rsidRDefault="00650B2A" w:rsidP="005A59A3">
            <w:pPr>
              <w:pStyle w:val="ConsPlusNonformat"/>
              <w:spacing w:line="25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сельского поселения на 2018 – 2022 гг.»</w:t>
            </w:r>
          </w:p>
        </w:tc>
      </w:tr>
      <w:tr w:rsidR="00650B2A" w:rsidRPr="005F5B13" w:rsidTr="005A59A3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0B2A" w:rsidRPr="005F5B13" w:rsidRDefault="00650B2A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0B2A" w:rsidRPr="005F5B13" w:rsidRDefault="00650B2A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на территории Писаревского сельского поселения на 2018 – 2022 гг.»</w:t>
            </w:r>
          </w:p>
        </w:tc>
      </w:tr>
      <w:tr w:rsidR="00650B2A" w:rsidRPr="005F5B13" w:rsidTr="005A59A3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0B2A" w:rsidRPr="005F5B13" w:rsidRDefault="00650B2A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0B2A" w:rsidRPr="005F5B13" w:rsidRDefault="00650B2A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650B2A" w:rsidRPr="005F5B13" w:rsidTr="005A59A3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0B2A" w:rsidRPr="005F5B13" w:rsidRDefault="00650B2A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0B2A" w:rsidRPr="005F5B13" w:rsidRDefault="00650B2A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650B2A" w:rsidRPr="005F5B13" w:rsidTr="005A59A3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0B2A" w:rsidRPr="005F5B13" w:rsidRDefault="00650B2A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0B2A" w:rsidRPr="005F5B13" w:rsidRDefault="00650B2A" w:rsidP="005A59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650B2A" w:rsidRPr="005F5B13" w:rsidTr="005A59A3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0B2A" w:rsidRPr="005F5B13" w:rsidRDefault="00650B2A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0B2A" w:rsidRPr="005F5B13" w:rsidRDefault="00650B2A" w:rsidP="005A59A3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1.Сохранение автомобильных дорог общего пользования местного значения; </w:t>
            </w:r>
          </w:p>
          <w:p w:rsidR="00650B2A" w:rsidRPr="005F5B13" w:rsidRDefault="00650B2A" w:rsidP="005A59A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2.Обеспечение безопасности дорожного движения на территории сельского поселения;</w:t>
            </w:r>
          </w:p>
          <w:p w:rsidR="00650B2A" w:rsidRPr="005F5B13" w:rsidRDefault="00650B2A" w:rsidP="005A59A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650B2A" w:rsidRPr="005F5B13" w:rsidRDefault="00650B2A" w:rsidP="005A59A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Создание мест (площадок) накопления твердых коммунальных отходов;</w:t>
            </w:r>
          </w:p>
          <w:p w:rsidR="00650B2A" w:rsidRPr="005F5B13" w:rsidRDefault="00650B2A" w:rsidP="005A59A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650B2A" w:rsidRPr="005F5B13" w:rsidTr="005A59A3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0B2A" w:rsidRPr="005F5B13" w:rsidRDefault="00650B2A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0B2A" w:rsidRPr="005F5B13" w:rsidRDefault="00650B2A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2018-2022гг</w:t>
            </w:r>
          </w:p>
        </w:tc>
      </w:tr>
      <w:tr w:rsidR="00650B2A" w:rsidRPr="005F5B13" w:rsidTr="005A59A3">
        <w:trPr>
          <w:trHeight w:val="166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0B2A" w:rsidRPr="005F5B13" w:rsidRDefault="00650B2A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0B2A" w:rsidRPr="005F5B13" w:rsidRDefault="00650B2A" w:rsidP="005A59A3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650B2A" w:rsidRPr="005F5B13" w:rsidRDefault="00650B2A" w:rsidP="005A5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650B2A" w:rsidRPr="005F5B13" w:rsidRDefault="00650B2A" w:rsidP="005A5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</w:tc>
      </w:tr>
      <w:tr w:rsidR="00650B2A" w:rsidRPr="005F5B13" w:rsidTr="005A59A3">
        <w:trPr>
          <w:trHeight w:val="178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0B2A" w:rsidRPr="005F5B13" w:rsidRDefault="00650B2A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0B2A" w:rsidRPr="005F5B13" w:rsidRDefault="00650B2A" w:rsidP="005A59A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1.Ремонт и содержание автомобильных дорог;</w:t>
            </w:r>
          </w:p>
          <w:p w:rsidR="00650B2A" w:rsidRPr="005F5B13" w:rsidRDefault="00650B2A" w:rsidP="005A59A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2. Организация благоустройства территории поселения;</w:t>
            </w:r>
          </w:p>
          <w:p w:rsidR="00650B2A" w:rsidRPr="005F5B13" w:rsidRDefault="00650B2A" w:rsidP="005A59A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водоснабжения населения. </w:t>
            </w:r>
          </w:p>
          <w:p w:rsidR="00650B2A" w:rsidRPr="005F5B13" w:rsidRDefault="00650B2A" w:rsidP="005A59A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4. Инвентаризация квартир, находящихся в муниципальной собственности</w:t>
            </w:r>
          </w:p>
          <w:p w:rsidR="00650B2A" w:rsidRPr="005F5B13" w:rsidRDefault="00650B2A" w:rsidP="005A59A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Создание мест (площадок) накопления твердых коммунальных отходов;</w:t>
            </w:r>
          </w:p>
        </w:tc>
      </w:tr>
      <w:tr w:rsidR="00650B2A" w:rsidRPr="005F5B13" w:rsidTr="005A59A3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0B2A" w:rsidRPr="005F5B13" w:rsidRDefault="00650B2A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0B2A" w:rsidRPr="005F5B13" w:rsidRDefault="00650B2A" w:rsidP="005A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911D65">
              <w:rPr>
                <w:rFonts w:ascii="Times New Roman" w:hAnsi="Times New Roman" w:cs="Times New Roman"/>
                <w:sz w:val="24"/>
                <w:szCs w:val="24"/>
              </w:rPr>
              <w:t xml:space="preserve">15 190,8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650B2A" w:rsidRPr="005F5B13" w:rsidRDefault="00650B2A" w:rsidP="005A5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–3 039,8тыс. руб.;</w:t>
            </w:r>
          </w:p>
          <w:p w:rsidR="00650B2A" w:rsidRPr="005F5B13" w:rsidRDefault="00650B2A" w:rsidP="005A5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 3775,30 тыс. руб.;</w:t>
            </w:r>
          </w:p>
          <w:p w:rsidR="00650B2A" w:rsidRPr="005F5B13" w:rsidRDefault="00650B2A" w:rsidP="005A5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год </w:t>
            </w:r>
            <w:r w:rsidR="00D73136"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D73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3 850,9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650B2A" w:rsidRPr="005F5B13" w:rsidRDefault="00650B2A" w:rsidP="005A5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год </w:t>
            </w:r>
            <w:r w:rsidR="00D73136"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D73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2572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650B2A" w:rsidRPr="005F5B13" w:rsidRDefault="00650B2A" w:rsidP="005A5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–1952,8 тыс. руб.</w:t>
            </w:r>
          </w:p>
          <w:p w:rsidR="00650B2A" w:rsidRPr="005F5B13" w:rsidRDefault="00650B2A" w:rsidP="005A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650B2A" w:rsidRPr="005F5B13" w:rsidRDefault="00D73136" w:rsidP="005A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11 879,1 </w:t>
            </w:r>
            <w:r w:rsidR="00650B2A" w:rsidRPr="005F5B13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650B2A" w:rsidRPr="005F5B13" w:rsidRDefault="00650B2A" w:rsidP="005A5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–2 689,9 тыс. руб.;</w:t>
            </w:r>
          </w:p>
          <w:p w:rsidR="00650B2A" w:rsidRPr="005F5B13" w:rsidRDefault="00650B2A" w:rsidP="005A5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 3</w:t>
            </w:r>
            <w:r w:rsidR="00D73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1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486,6</w:t>
            </w:r>
            <w:bookmarkStart w:id="0" w:name="_GoBack"/>
            <w:bookmarkEnd w:id="0"/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650B2A" w:rsidRPr="005F5B13" w:rsidRDefault="00650B2A" w:rsidP="005A5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</w:t>
            </w:r>
            <w:r w:rsidR="00D73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2 064,4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650B2A" w:rsidRPr="005F5B13" w:rsidRDefault="00650B2A" w:rsidP="005A5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</w:t>
            </w:r>
            <w:r w:rsidR="00D73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2 128,7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650B2A" w:rsidRPr="005F5B13" w:rsidRDefault="00650B2A" w:rsidP="005A5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</w:t>
            </w:r>
            <w:r w:rsidR="00D73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1 509,5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650B2A" w:rsidRPr="005F5B13" w:rsidRDefault="00650B2A" w:rsidP="005A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D731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3 311,7 </w:t>
            </w: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50B2A" w:rsidRPr="005F5B13" w:rsidRDefault="00650B2A" w:rsidP="005A5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2018 год – 349,9 тыс. руб.;</w:t>
            </w:r>
          </w:p>
          <w:p w:rsidR="00650B2A" w:rsidRPr="005F5B13" w:rsidRDefault="00650B2A" w:rsidP="005A5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288,72 тыс. руб.;</w:t>
            </w:r>
          </w:p>
          <w:p w:rsidR="00650B2A" w:rsidRPr="005F5B13" w:rsidRDefault="00650B2A" w:rsidP="005A5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2020 год –1786,4 тыс. руб.;</w:t>
            </w:r>
          </w:p>
          <w:p w:rsidR="00650B2A" w:rsidRPr="005F5B13" w:rsidRDefault="00650B2A" w:rsidP="005A5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D731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443,3 </w:t>
            </w: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50B2A" w:rsidRPr="005F5B13" w:rsidRDefault="00650B2A" w:rsidP="005A5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D731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443,3 </w:t>
            </w: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650B2A" w:rsidRPr="005F5B13" w:rsidRDefault="00650B2A" w:rsidP="005A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650B2A" w:rsidRPr="005F5B13" w:rsidRDefault="00650B2A" w:rsidP="005A5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2018 год – 0 тыс. руб.;</w:t>
            </w:r>
          </w:p>
          <w:p w:rsidR="00650B2A" w:rsidRPr="005F5B13" w:rsidRDefault="00650B2A" w:rsidP="005A5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650B2A" w:rsidRPr="005F5B13" w:rsidRDefault="00650B2A" w:rsidP="005A5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650B2A" w:rsidRPr="005F5B13" w:rsidRDefault="00650B2A" w:rsidP="005A5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650B2A" w:rsidRPr="005F5B13" w:rsidRDefault="00650B2A" w:rsidP="005A5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</w:t>
            </w:r>
          </w:p>
        </w:tc>
      </w:tr>
      <w:tr w:rsidR="00650B2A" w:rsidRPr="005F5B13" w:rsidTr="005A59A3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B2A" w:rsidRPr="005F5B13" w:rsidRDefault="00650B2A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B2A" w:rsidRPr="005F5B13" w:rsidRDefault="00650B2A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B2A" w:rsidRPr="005F5B13" w:rsidRDefault="00650B2A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0B2A" w:rsidRPr="005F5B13" w:rsidRDefault="00650B2A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650B2A" w:rsidRPr="005F5B13" w:rsidRDefault="00650B2A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650B2A" w:rsidRPr="005F5B13" w:rsidRDefault="00650B2A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650B2A" w:rsidRPr="005F5B13" w:rsidRDefault="00650B2A" w:rsidP="005A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650B2A" w:rsidRPr="005F5B13" w:rsidRDefault="00650B2A" w:rsidP="005A59A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650B2A" w:rsidRPr="005F5B13" w:rsidRDefault="00650B2A" w:rsidP="00650B2A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0B2A" w:rsidRPr="005F5B13" w:rsidRDefault="00650B2A" w:rsidP="00650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650B2A" w:rsidRPr="005F5B13" w:rsidRDefault="00650B2A" w:rsidP="00650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0B2A" w:rsidRPr="005F5B13" w:rsidRDefault="00650B2A" w:rsidP="00650B2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Целью подпрограммы является: создания комфортных и качественных условий проживания населения.</w:t>
      </w:r>
    </w:p>
    <w:p w:rsidR="00650B2A" w:rsidRPr="005F5B13" w:rsidRDefault="00650B2A" w:rsidP="00650B2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  <w:r w:rsidRPr="005F5B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0B2A" w:rsidRPr="005F5B13" w:rsidRDefault="00650B2A" w:rsidP="00650B2A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3">
        <w:rPr>
          <w:rFonts w:ascii="Times New Roman" w:hAnsi="Times New Roman" w:cs="Times New Roman"/>
          <w:color w:val="000000"/>
          <w:sz w:val="24"/>
          <w:szCs w:val="24"/>
        </w:rPr>
        <w:t>-сохранение автомобильных дорог общего пользования местного значения;</w:t>
      </w:r>
    </w:p>
    <w:p w:rsidR="00650B2A" w:rsidRPr="005F5B13" w:rsidRDefault="00650B2A" w:rsidP="00650B2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3">
        <w:rPr>
          <w:rFonts w:ascii="Times New Roman" w:hAnsi="Times New Roman" w:cs="Times New Roman"/>
          <w:color w:val="000000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650B2A" w:rsidRPr="005F5B13" w:rsidRDefault="00650B2A" w:rsidP="00650B2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-</w:t>
      </w:r>
      <w:r w:rsidRPr="005F5B13">
        <w:rPr>
          <w:rFonts w:ascii="Times New Roman" w:hAnsi="Times New Roman" w:cs="Times New Roman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650B2A" w:rsidRPr="005F5B13" w:rsidRDefault="00650B2A" w:rsidP="00650B2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3">
        <w:rPr>
          <w:rFonts w:ascii="Times New Roman" w:hAnsi="Times New Roman" w:cs="Times New Roman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650B2A" w:rsidRPr="005F5B13" w:rsidRDefault="00650B2A" w:rsidP="00650B2A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3">
        <w:rPr>
          <w:rFonts w:ascii="Times New Roman" w:hAnsi="Times New Roman" w:cs="Times New Roman"/>
          <w:color w:val="000000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650B2A" w:rsidRPr="005F5B13" w:rsidRDefault="00650B2A" w:rsidP="00650B2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color w:val="000000"/>
          <w:sz w:val="24"/>
          <w:szCs w:val="24"/>
        </w:rPr>
        <w:t xml:space="preserve">Оценкой выполнения поставленных задач будут следующие </w:t>
      </w:r>
      <w:r w:rsidRPr="005F5B13">
        <w:rPr>
          <w:rFonts w:ascii="Times New Roman" w:hAnsi="Times New Roman" w:cs="Times New Roman"/>
          <w:sz w:val="24"/>
          <w:szCs w:val="24"/>
        </w:rPr>
        <w:t>целевые показатели:</w:t>
      </w:r>
    </w:p>
    <w:p w:rsidR="00650B2A" w:rsidRPr="005F5B13" w:rsidRDefault="00650B2A" w:rsidP="00650B2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-</w:t>
      </w:r>
      <w:r w:rsidRPr="005F5B13">
        <w:rPr>
          <w:rFonts w:ascii="Times New Roman" w:hAnsi="Times New Roman" w:cs="Times New Roman"/>
          <w:color w:val="000000"/>
          <w:sz w:val="24"/>
          <w:szCs w:val="24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650B2A" w:rsidRPr="005F5B13" w:rsidRDefault="00650B2A" w:rsidP="00650B2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650B2A" w:rsidRPr="005F5B13" w:rsidRDefault="00650B2A" w:rsidP="00650B2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color w:val="000000"/>
          <w:sz w:val="24"/>
          <w:szCs w:val="24"/>
        </w:rPr>
        <w:t>-доля бесперебойного обеспечения населения поселения водоснабжением</w:t>
      </w:r>
      <w:r w:rsidRPr="005F5B13">
        <w:rPr>
          <w:rFonts w:ascii="Times New Roman" w:hAnsi="Times New Roman" w:cs="Times New Roman"/>
          <w:sz w:val="24"/>
          <w:szCs w:val="24"/>
        </w:rPr>
        <w:t>.</w:t>
      </w:r>
    </w:p>
    <w:p w:rsidR="00650B2A" w:rsidRPr="005F5B13" w:rsidRDefault="00650B2A" w:rsidP="00650B2A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650B2A" w:rsidRPr="005F5B13" w:rsidRDefault="00650B2A" w:rsidP="00650B2A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0B2A" w:rsidRPr="005F5B13" w:rsidRDefault="00650B2A" w:rsidP="00650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650B2A" w:rsidRPr="005F5B13" w:rsidRDefault="00650B2A" w:rsidP="00650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50B2A" w:rsidRPr="005F5B13" w:rsidRDefault="00650B2A" w:rsidP="00650B2A">
      <w:pPr>
        <w:widowControl w:val="0"/>
        <w:autoSpaceDE w:val="0"/>
        <w:autoSpaceDN w:val="0"/>
        <w:adjustRightInd w:val="0"/>
        <w:spacing w:after="0" w:line="216" w:lineRule="auto"/>
        <w:ind w:left="-567" w:right="-426" w:firstLine="709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- Ремонт и содержание автомобильных дорог.</w:t>
      </w:r>
    </w:p>
    <w:p w:rsidR="00650B2A" w:rsidRPr="005F5B13" w:rsidRDefault="00650B2A" w:rsidP="00650B2A">
      <w:pPr>
        <w:widowControl w:val="0"/>
        <w:autoSpaceDE w:val="0"/>
        <w:autoSpaceDN w:val="0"/>
        <w:adjustRightInd w:val="0"/>
        <w:spacing w:after="0" w:line="216" w:lineRule="auto"/>
        <w:ind w:left="-567" w:right="-426" w:firstLine="709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- Организация благоустройства территории поселения.</w:t>
      </w:r>
    </w:p>
    <w:p w:rsidR="00650B2A" w:rsidRPr="005F5B13" w:rsidRDefault="00650B2A" w:rsidP="00650B2A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 xml:space="preserve">- Организация водоснабжения населения. </w:t>
      </w:r>
    </w:p>
    <w:p w:rsidR="00650B2A" w:rsidRPr="005F5B13" w:rsidRDefault="00650B2A" w:rsidP="00650B2A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- Инвентаризация квартир, находящихся в муниципальной собственности.</w:t>
      </w:r>
    </w:p>
    <w:p w:rsidR="00650B2A" w:rsidRPr="005F5B13" w:rsidRDefault="00650B2A" w:rsidP="00650B2A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 xml:space="preserve">- Создание мест (площадок) накопления твердых коммунальных отходов. </w:t>
      </w:r>
    </w:p>
    <w:p w:rsidR="00650B2A" w:rsidRPr="005F5B13" w:rsidRDefault="00650B2A" w:rsidP="00650B2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650B2A" w:rsidRPr="005F5B13" w:rsidRDefault="00650B2A" w:rsidP="00650B2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№ 2 к муниципальной программе.</w:t>
      </w:r>
    </w:p>
    <w:p w:rsidR="00650B2A" w:rsidRPr="005F5B13" w:rsidRDefault="00650B2A" w:rsidP="00650B2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50B2A" w:rsidRPr="005F5B13" w:rsidRDefault="00650B2A" w:rsidP="00650B2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650B2A" w:rsidRPr="005F5B13" w:rsidRDefault="00650B2A" w:rsidP="00650B2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650B2A" w:rsidRPr="005F5B13" w:rsidRDefault="00650B2A" w:rsidP="00650B2A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5F5B13"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650B2A" w:rsidRPr="005F5B13" w:rsidRDefault="00650B2A" w:rsidP="00650B2A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  <w:r w:rsidRPr="005F5B13">
        <w:rPr>
          <w:rFonts w:ascii="Times New Roman" w:hAnsi="Times New Roman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650B2A" w:rsidRPr="005F5B13" w:rsidRDefault="00650B2A" w:rsidP="00650B2A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  <w:r w:rsidRPr="005F5B13">
        <w:rPr>
          <w:rFonts w:ascii="Times New Roman" w:hAnsi="Times New Roman"/>
          <w:sz w:val="24"/>
          <w:szCs w:val="24"/>
        </w:rPr>
        <w:t>-Уставе Писаревского муниципального образования.</w:t>
      </w:r>
    </w:p>
    <w:p w:rsidR="00650B2A" w:rsidRPr="005F5B13" w:rsidRDefault="00650B2A" w:rsidP="00650B2A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5F5B13">
        <w:rPr>
          <w:rFonts w:ascii="Times New Roman" w:hAnsi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650B2A" w:rsidRPr="005F5B13" w:rsidRDefault="00650B2A" w:rsidP="00650B2A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5F5B13"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650B2A" w:rsidRPr="005F5B13" w:rsidRDefault="00650B2A" w:rsidP="00650B2A">
      <w:pPr>
        <w:pStyle w:val="aa"/>
        <w:spacing w:after="0" w:line="240" w:lineRule="auto"/>
        <w:jc w:val="both"/>
        <w:rPr>
          <w:szCs w:val="24"/>
        </w:rPr>
      </w:pPr>
      <w:r w:rsidRPr="005F5B13"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650B2A" w:rsidRPr="005F5B13" w:rsidRDefault="00650B2A" w:rsidP="00650B2A">
      <w:pPr>
        <w:pStyle w:val="aa"/>
        <w:spacing w:after="0" w:line="240" w:lineRule="auto"/>
        <w:jc w:val="both"/>
        <w:rPr>
          <w:szCs w:val="24"/>
        </w:rPr>
      </w:pPr>
      <w:r w:rsidRPr="005F5B13"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650B2A" w:rsidRPr="005F5B13" w:rsidRDefault="00650B2A" w:rsidP="00650B2A">
      <w:pPr>
        <w:pStyle w:val="aa"/>
        <w:spacing w:after="0" w:line="240" w:lineRule="auto"/>
        <w:ind w:firstLine="709"/>
        <w:jc w:val="both"/>
        <w:rPr>
          <w:szCs w:val="24"/>
        </w:rPr>
      </w:pPr>
      <w:r w:rsidRPr="005F5B13"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650B2A" w:rsidRPr="005F5B13" w:rsidRDefault="00650B2A" w:rsidP="00650B2A">
      <w:pPr>
        <w:pStyle w:val="aa"/>
        <w:spacing w:after="0" w:line="240" w:lineRule="auto"/>
        <w:jc w:val="both"/>
        <w:rPr>
          <w:szCs w:val="24"/>
        </w:rPr>
      </w:pPr>
    </w:p>
    <w:p w:rsidR="00650B2A" w:rsidRPr="005F5B13" w:rsidRDefault="00650B2A" w:rsidP="00650B2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650B2A" w:rsidRPr="005F5B13" w:rsidRDefault="00650B2A" w:rsidP="00650B2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650B2A" w:rsidRPr="005F5B13" w:rsidRDefault="00650B2A" w:rsidP="00650B2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</w:t>
      </w:r>
      <w:r w:rsidRPr="005F5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7" w:history="1">
        <w:r w:rsidRPr="005F5B13">
          <w:rPr>
            <w:rStyle w:val="af2"/>
            <w:color w:val="000000" w:themeColor="text1"/>
            <w:sz w:val="24"/>
            <w:szCs w:val="24"/>
            <w:u w:val="none"/>
          </w:rPr>
          <w:t>обеспечении</w:t>
        </w:r>
      </w:hyperlink>
      <w:r w:rsidRPr="005F5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5F5B13">
        <w:rPr>
          <w:rFonts w:ascii="Times New Roman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650B2A" w:rsidRPr="005F5B13" w:rsidRDefault="00650B2A" w:rsidP="00650B2A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50B2A" w:rsidRPr="005F5B13" w:rsidRDefault="00650B2A" w:rsidP="00650B2A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F5B13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650B2A" w:rsidRPr="005F5B13" w:rsidRDefault="00650B2A" w:rsidP="00650B2A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0B2A" w:rsidRPr="005F5B13" w:rsidRDefault="00650B2A" w:rsidP="00650B2A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13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650B2A" w:rsidRPr="005F5B13" w:rsidRDefault="00650B2A" w:rsidP="00650B2A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0B2A" w:rsidRPr="005F5B13" w:rsidRDefault="00650B2A" w:rsidP="00650B2A">
      <w:pPr>
        <w:pStyle w:val="ConsPlusNormal"/>
        <w:ind w:left="-567" w:right="-143"/>
        <w:jc w:val="center"/>
        <w:rPr>
          <w:rFonts w:ascii="Times New Roman" w:hAnsi="Times New Roman"/>
          <w:kern w:val="36"/>
          <w:sz w:val="24"/>
          <w:szCs w:val="24"/>
        </w:rPr>
      </w:pPr>
      <w:r w:rsidRPr="005F5B13"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</w:t>
      </w:r>
    </w:p>
    <w:p w:rsidR="00650B2A" w:rsidRPr="005F5B13" w:rsidRDefault="00650B2A" w:rsidP="00650B2A">
      <w:pPr>
        <w:pStyle w:val="ConsPlusNormal"/>
        <w:ind w:left="-567" w:right="-143"/>
        <w:jc w:val="center"/>
        <w:rPr>
          <w:rFonts w:ascii="Times New Roman" w:hAnsi="Times New Roman"/>
          <w:kern w:val="36"/>
          <w:sz w:val="24"/>
          <w:szCs w:val="24"/>
        </w:rPr>
      </w:pPr>
      <w:r w:rsidRPr="005F5B13">
        <w:rPr>
          <w:rFonts w:ascii="Times New Roman" w:hAnsi="Times New Roman"/>
          <w:kern w:val="36"/>
          <w:sz w:val="24"/>
          <w:szCs w:val="24"/>
        </w:rPr>
        <w:t>ГОСУДАРСТВЕННЫХ ВНЕБЮДЖЕТНЫХ ФОНДОВ</w:t>
      </w:r>
    </w:p>
    <w:p w:rsidR="00650B2A" w:rsidRPr="005F5B13" w:rsidRDefault="00650B2A" w:rsidP="00650B2A">
      <w:pPr>
        <w:pStyle w:val="ConsPlusNormal"/>
        <w:ind w:left="-567" w:right="-143"/>
        <w:jc w:val="center"/>
        <w:rPr>
          <w:rFonts w:ascii="Times New Roman" w:hAnsi="Times New Roman"/>
          <w:kern w:val="36"/>
          <w:sz w:val="24"/>
          <w:szCs w:val="24"/>
        </w:rPr>
      </w:pPr>
    </w:p>
    <w:p w:rsidR="00650B2A" w:rsidRPr="005F5B13" w:rsidRDefault="00650B2A" w:rsidP="00650B2A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650B2A" w:rsidRPr="005F5B13" w:rsidRDefault="00650B2A" w:rsidP="00650B2A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0B2A" w:rsidRPr="005F5B13" w:rsidRDefault="00650B2A" w:rsidP="00650B2A">
      <w:pPr>
        <w:pStyle w:val="ConsPlusNormal"/>
        <w:ind w:right="-1"/>
        <w:jc w:val="center"/>
        <w:rPr>
          <w:rFonts w:ascii="Times New Roman" w:hAnsi="Times New Roman"/>
          <w:sz w:val="24"/>
          <w:szCs w:val="24"/>
        </w:rPr>
      </w:pPr>
      <w:r w:rsidRPr="005F5B13"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 w:rsidRPr="005F5B13"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650B2A" w:rsidRPr="005F5B13" w:rsidRDefault="00650B2A" w:rsidP="00650B2A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650B2A" w:rsidRDefault="00650B2A" w:rsidP="00650B2A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  <w:r w:rsidRPr="005F5B13">
        <w:rPr>
          <w:rFonts w:ascii="Times New Roman" w:hAnsi="Times New Roman"/>
          <w:sz w:val="24"/>
          <w:szCs w:val="24"/>
        </w:rPr>
        <w:t xml:space="preserve"> Организации Писаревского сельского поселения участия в реализации подпрограммы не принимают. </w:t>
      </w:r>
    </w:p>
    <w:p w:rsidR="00650B2A" w:rsidRDefault="00650B2A" w:rsidP="00650B2A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650B2A" w:rsidRDefault="00650B2A" w:rsidP="00650B2A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650B2A" w:rsidRDefault="00650B2A" w:rsidP="00650B2A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650B2A" w:rsidRDefault="00650B2A" w:rsidP="00650B2A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650B2A" w:rsidRDefault="00650B2A" w:rsidP="00650B2A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650B2A" w:rsidRDefault="00650B2A" w:rsidP="00650B2A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B466E4" w:rsidRPr="007A22C7" w:rsidRDefault="00B466E4" w:rsidP="00650B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466E4" w:rsidRPr="007A22C7" w:rsidSect="005A5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5"/>
  </w:num>
  <w:num w:numId="5">
    <w:abstractNumId w:val="12"/>
  </w:num>
  <w:num w:numId="6">
    <w:abstractNumId w:val="10"/>
  </w:num>
  <w:num w:numId="7">
    <w:abstractNumId w:val="16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8"/>
  </w:num>
  <w:num w:numId="16">
    <w:abstractNumId w:val="1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3C"/>
    <w:rsid w:val="000C5101"/>
    <w:rsid w:val="000E6DEC"/>
    <w:rsid w:val="0017269F"/>
    <w:rsid w:val="00207889"/>
    <w:rsid w:val="00213229"/>
    <w:rsid w:val="00235535"/>
    <w:rsid w:val="00484CA8"/>
    <w:rsid w:val="00487826"/>
    <w:rsid w:val="005A59A3"/>
    <w:rsid w:val="00650B2A"/>
    <w:rsid w:val="006C5E73"/>
    <w:rsid w:val="007A22C7"/>
    <w:rsid w:val="007E601B"/>
    <w:rsid w:val="00877D42"/>
    <w:rsid w:val="0088533C"/>
    <w:rsid w:val="0089735E"/>
    <w:rsid w:val="008B0274"/>
    <w:rsid w:val="00911D65"/>
    <w:rsid w:val="009203AD"/>
    <w:rsid w:val="00A065DE"/>
    <w:rsid w:val="00AF6AEC"/>
    <w:rsid w:val="00B466E4"/>
    <w:rsid w:val="00BD504E"/>
    <w:rsid w:val="00BE4346"/>
    <w:rsid w:val="00CA1B39"/>
    <w:rsid w:val="00D05720"/>
    <w:rsid w:val="00D358C6"/>
    <w:rsid w:val="00D73136"/>
    <w:rsid w:val="00E16102"/>
    <w:rsid w:val="00F8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E506A-A79C-4704-A188-21BF8103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35E"/>
  </w:style>
  <w:style w:type="paragraph" w:styleId="1">
    <w:name w:val="heading 1"/>
    <w:basedOn w:val="a"/>
    <w:next w:val="a"/>
    <w:link w:val="10"/>
    <w:qFormat/>
    <w:rsid w:val="0089735E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89735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9735E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89735E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89735E"/>
  </w:style>
  <w:style w:type="paragraph" w:customStyle="1" w:styleId="ConsPlusNormal">
    <w:name w:val="ConsPlusNormal"/>
    <w:link w:val="ConsPlusNormal0"/>
    <w:uiPriority w:val="99"/>
    <w:rsid w:val="008973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8973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73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8973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89735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8973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89735E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89735E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89735E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99"/>
    <w:rsid w:val="0089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89735E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89735E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89735E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8973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89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89735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89735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89735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89735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89735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89735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89735E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semiHidden/>
    <w:rsid w:val="0089735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semiHidden/>
    <w:rsid w:val="0089735E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89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973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89735E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89735E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89735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89735E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89735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89735E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89735E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89735E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89735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8973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89735E"/>
  </w:style>
  <w:style w:type="paragraph" w:customStyle="1" w:styleId="21">
    <w:name w:val="Абзац списка2"/>
    <w:basedOn w:val="a"/>
    <w:rsid w:val="0089735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8973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moskovskaya/oy-pravo/c6p.htm" TargetMode="External"/><Relationship Id="rId5" Type="http://schemas.openxmlformats.org/officeDocument/2006/relationships/hyperlink" Target="http://www.bestpravo.ru/federalnoje/ea-instrukcii/y7w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29</Pages>
  <Words>4768</Words>
  <Characters>27182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2020-04-20T07:23:00Z</cp:lastPrinted>
  <dcterms:created xsi:type="dcterms:W3CDTF">2020-04-14T06:07:00Z</dcterms:created>
  <dcterms:modified xsi:type="dcterms:W3CDTF">2020-04-20T07:25:00Z</dcterms:modified>
</cp:coreProperties>
</file>