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14" w:rsidRPr="00550E35" w:rsidRDefault="00B03914" w:rsidP="00B03914">
      <w:pPr>
        <w:rPr>
          <w:rFonts w:ascii="Century Schoolbook" w:hAnsi="Century Schoolbook" w:cs="Times New Roman"/>
          <w:b/>
          <w:sz w:val="26"/>
          <w:szCs w:val="26"/>
        </w:rPr>
      </w:pPr>
    </w:p>
    <w:p w:rsidR="006E19BB" w:rsidRPr="00550E35" w:rsidRDefault="006E19BB" w:rsidP="00B0391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63" w:type="pct"/>
        <w:tblInd w:w="-567" w:type="dxa"/>
        <w:tblLook w:val="01E0" w:firstRow="1" w:lastRow="1" w:firstColumn="1" w:lastColumn="1" w:noHBand="0" w:noVBand="0"/>
      </w:tblPr>
      <w:tblGrid>
        <w:gridCol w:w="10490"/>
      </w:tblGrid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ИРКУТСКАЯ ОБЛАСТЬ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ТУЛУНСКИЙ РАЙОН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Писаревского сельского поселения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995F5A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7F58EC" w:rsidTr="00727416">
        <w:tc>
          <w:tcPr>
            <w:tcW w:w="5000" w:type="pct"/>
            <w:shd w:val="clear" w:color="auto" w:fill="auto"/>
            <w:hideMark/>
          </w:tcPr>
          <w:p w:rsidR="00B03914" w:rsidRPr="00995F5A" w:rsidRDefault="00727416" w:rsidP="005B7209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     </w:t>
            </w:r>
            <w:proofErr w:type="gramStart"/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«</w:t>
            </w:r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5B7209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12</w:t>
            </w:r>
            <w:proofErr w:type="gramEnd"/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» сентября 20</w:t>
            </w:r>
            <w:r w:rsidR="005234A7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2</w:t>
            </w:r>
            <w:r w:rsidR="005B7209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3</w:t>
            </w:r>
            <w:r w:rsidR="007F58EC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г</w:t>
            </w:r>
            <w:r w:rsidR="007F58EC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.                          </w:t>
            </w:r>
            <w:r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</w:t>
            </w:r>
            <w:r w:rsidR="00550E35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№ </w:t>
            </w: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5B7209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205</w:t>
            </w:r>
          </w:p>
        </w:tc>
      </w:tr>
      <w:tr w:rsidR="00727416" w:rsidRPr="00550E35" w:rsidTr="00727416">
        <w:tc>
          <w:tcPr>
            <w:tcW w:w="5000" w:type="pct"/>
            <w:shd w:val="clear" w:color="auto" w:fill="auto"/>
          </w:tcPr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727416" w:rsidRPr="00995F5A" w:rsidRDefault="00727416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п. 4-е отделение Государственной селекционной станции</w:t>
            </w:r>
          </w:p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</w:tc>
      </w:tr>
    </w:tbl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 начале отопительного сезона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20</w:t>
      </w:r>
      <w:r w:rsidR="000648BE"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="005B7209">
        <w:rPr>
          <w:rFonts w:ascii="Times New Roman" w:eastAsia="Calibri" w:hAnsi="Times New Roman" w:cs="Times New Roman"/>
          <w:b/>
          <w:i/>
          <w:sz w:val="26"/>
          <w:szCs w:val="26"/>
        </w:rPr>
        <w:t>3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-20</w:t>
      </w:r>
      <w:r w:rsidR="007F58EC"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="005B7209">
        <w:rPr>
          <w:rFonts w:ascii="Times New Roman" w:eastAsia="Calibri" w:hAnsi="Times New Roman" w:cs="Times New Roman"/>
          <w:b/>
          <w:i/>
          <w:sz w:val="26"/>
          <w:szCs w:val="26"/>
        </w:rPr>
        <w:t>4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годов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Администрации Тулунского муниципального района от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0</w:t>
      </w:r>
      <w:r w:rsidR="007030DC">
        <w:rPr>
          <w:rFonts w:ascii="Times New Roman" w:eastAsia="Calibri" w:hAnsi="Times New Roman" w:cs="Times New Roman"/>
          <w:sz w:val="26"/>
          <w:szCs w:val="26"/>
        </w:rPr>
        <w:t>7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сентября 20</w:t>
      </w:r>
      <w:r w:rsidR="007030DC">
        <w:rPr>
          <w:rFonts w:ascii="Times New Roman" w:eastAsia="Calibri" w:hAnsi="Times New Roman" w:cs="Times New Roman"/>
          <w:sz w:val="26"/>
          <w:szCs w:val="26"/>
        </w:rPr>
        <w:t>20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7030DC">
        <w:rPr>
          <w:rFonts w:ascii="Times New Roman" w:eastAsia="Calibri" w:hAnsi="Times New Roman" w:cs="Times New Roman"/>
          <w:sz w:val="26"/>
          <w:szCs w:val="26"/>
        </w:rPr>
        <w:t>109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>-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г, </w:t>
      </w:r>
      <w:r w:rsidRPr="00995F5A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 муниципального образования, в связи с предполагаемым понижением среднесуточной температуры наружного воздуха,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П О С Т А Н О В Л Я Ю: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3914" w:rsidRPr="00550E35" w:rsidRDefault="00B03914" w:rsidP="00B03914">
      <w:pPr>
        <w:tabs>
          <w:tab w:val="left" w:pos="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ab/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sz w:val="26"/>
          <w:szCs w:val="26"/>
        </w:rPr>
        <w:t>.Определить срок начала отопительного сезона 20</w:t>
      </w:r>
      <w:r w:rsidR="000648BE">
        <w:rPr>
          <w:rFonts w:ascii="Times New Roman" w:eastAsia="Calibri" w:hAnsi="Times New Roman" w:cs="Times New Roman"/>
          <w:sz w:val="26"/>
          <w:szCs w:val="26"/>
        </w:rPr>
        <w:t>2</w:t>
      </w:r>
      <w:r w:rsidR="005B7209">
        <w:rPr>
          <w:rFonts w:ascii="Times New Roman" w:eastAsia="Calibri" w:hAnsi="Times New Roman" w:cs="Times New Roman"/>
          <w:sz w:val="26"/>
          <w:szCs w:val="26"/>
        </w:rPr>
        <w:t>3</w:t>
      </w:r>
      <w:r w:rsidR="00F03741">
        <w:rPr>
          <w:rFonts w:ascii="Times New Roman" w:eastAsia="Calibri" w:hAnsi="Times New Roman" w:cs="Times New Roman"/>
          <w:sz w:val="26"/>
          <w:szCs w:val="26"/>
        </w:rPr>
        <w:t>-202</w:t>
      </w:r>
      <w:r w:rsidR="005B7209">
        <w:rPr>
          <w:rFonts w:ascii="Times New Roman" w:eastAsia="Calibri" w:hAnsi="Times New Roman" w:cs="Times New Roman"/>
          <w:sz w:val="26"/>
          <w:szCs w:val="26"/>
        </w:rPr>
        <w:t>4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годов на территории Писаревского муниципального образования для объектов культуры, жилого и нежилого фонда, организаций различных форм собственности – 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648BE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</w:t>
      </w:r>
      <w:r w:rsidR="006014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B720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года.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550E35">
        <w:rPr>
          <w:rFonts w:ascii="Times New Roman" w:eastAsia="Calibri" w:hAnsi="Times New Roman" w:cs="Times New Roman"/>
          <w:sz w:val="26"/>
          <w:szCs w:val="26"/>
        </w:rPr>
        <w:t>. Срок начала отопительного сезона может быть изменен в оперативном порядке: - на более поздний срок при уровне среднесуточных температур наружного воздуха выше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      - на более ранний срок при уровне среднесуточных температур наружного воздуха ниже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В связи с тем, что угольный склад находится на территории Тулунского муниципального района, что позволяет обеспечить завоз угля в течении суток – на все объекты коммунального комплекса, установить 10-ти суточный нормативный запас топлива (20 тонн).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в газете «Писаревский вестник» и разместить на официальном сайте в сети «Интернет» администрации Писаревского сельского поселения.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27416" w:rsidRDefault="00727416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8EC" w:rsidRPr="00550E35" w:rsidRDefault="007F58EC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550E35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</w:t>
      </w:r>
    </w:p>
    <w:p w:rsidR="008E7FFD" w:rsidRPr="00550E35" w:rsidRDefault="00550E35" w:rsidP="006E19BB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7209">
        <w:rPr>
          <w:rFonts w:ascii="Times New Roman" w:eastAsia="Calibri" w:hAnsi="Times New Roman" w:cs="Times New Roman"/>
          <w:sz w:val="26"/>
          <w:szCs w:val="26"/>
        </w:rPr>
        <w:t>И.Г. Гильдебрант</w:t>
      </w:r>
      <w:bookmarkStart w:id="0" w:name="_GoBack"/>
      <w:bookmarkEnd w:id="0"/>
    </w:p>
    <w:sectPr w:rsidR="008E7FFD" w:rsidRPr="00550E35" w:rsidSect="00B0391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6943"/>
    <w:multiLevelType w:val="hybridMultilevel"/>
    <w:tmpl w:val="0D4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6993"/>
    <w:multiLevelType w:val="hybridMultilevel"/>
    <w:tmpl w:val="37D68F7A"/>
    <w:lvl w:ilvl="0" w:tplc="038A2B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D06A9"/>
    <w:multiLevelType w:val="hybridMultilevel"/>
    <w:tmpl w:val="31B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4"/>
    <w:rsid w:val="00043DDC"/>
    <w:rsid w:val="000648BE"/>
    <w:rsid w:val="005234A7"/>
    <w:rsid w:val="00550E35"/>
    <w:rsid w:val="005B7209"/>
    <w:rsid w:val="00601435"/>
    <w:rsid w:val="006E19BB"/>
    <w:rsid w:val="007030DC"/>
    <w:rsid w:val="00727416"/>
    <w:rsid w:val="007F58EC"/>
    <w:rsid w:val="00871914"/>
    <w:rsid w:val="008E7FFD"/>
    <w:rsid w:val="0093504D"/>
    <w:rsid w:val="00976A99"/>
    <w:rsid w:val="00995F5A"/>
    <w:rsid w:val="00B03914"/>
    <w:rsid w:val="00E333D1"/>
    <w:rsid w:val="00F03741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EFA8"/>
  <w15:chartTrackingRefBased/>
  <w15:docId w15:val="{51038688-F2DE-4BDA-95A3-3DF2CE4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2021-09-14T00:55:00Z</cp:lastPrinted>
  <dcterms:created xsi:type="dcterms:W3CDTF">2021-10-04T03:43:00Z</dcterms:created>
  <dcterms:modified xsi:type="dcterms:W3CDTF">2023-09-12T03:06:00Z</dcterms:modified>
</cp:coreProperties>
</file>