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BDB" w:rsidRDefault="004305C5" w:rsidP="006639C0">
      <w:pPr>
        <w:tabs>
          <w:tab w:val="center" w:pos="4677"/>
          <w:tab w:val="left" w:pos="771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Российская Федерация </w:t>
      </w:r>
    </w:p>
    <w:p w:rsidR="004305C5" w:rsidRDefault="004305C5" w:rsidP="006639C0">
      <w:pPr>
        <w:tabs>
          <w:tab w:val="center" w:pos="4677"/>
          <w:tab w:val="left" w:pos="771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Тулунский район</w:t>
      </w:r>
    </w:p>
    <w:p w:rsidR="004305C5" w:rsidRDefault="004305C5" w:rsidP="006639C0">
      <w:pPr>
        <w:tabs>
          <w:tab w:val="center" w:pos="4677"/>
          <w:tab w:val="left" w:pos="771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Писаревское сельское поселение</w:t>
      </w:r>
    </w:p>
    <w:p w:rsidR="004305C5" w:rsidRDefault="004305C5" w:rsidP="006639C0">
      <w:pPr>
        <w:tabs>
          <w:tab w:val="center" w:pos="4677"/>
          <w:tab w:val="left" w:pos="7710"/>
        </w:tabs>
        <w:jc w:val="center"/>
        <w:rPr>
          <w:b/>
          <w:sz w:val="32"/>
          <w:szCs w:val="32"/>
        </w:rPr>
      </w:pPr>
    </w:p>
    <w:p w:rsidR="004305C5" w:rsidRDefault="004305C5" w:rsidP="006639C0">
      <w:pPr>
        <w:tabs>
          <w:tab w:val="center" w:pos="4677"/>
          <w:tab w:val="left" w:pos="771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ПРОТОКОЛ</w:t>
      </w:r>
    </w:p>
    <w:p w:rsidR="004305C5" w:rsidRDefault="004305C5" w:rsidP="006639C0">
      <w:pPr>
        <w:tabs>
          <w:tab w:val="center" w:pos="4677"/>
          <w:tab w:val="left" w:pos="771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Собрания граждан Писаревского сельского поселения </w:t>
      </w:r>
    </w:p>
    <w:p w:rsidR="006639C0" w:rsidRDefault="006639C0" w:rsidP="006639C0">
      <w:pPr>
        <w:jc w:val="center"/>
        <w:rPr>
          <w:b/>
          <w:sz w:val="32"/>
          <w:szCs w:val="32"/>
        </w:rPr>
      </w:pPr>
    </w:p>
    <w:p w:rsidR="006639C0" w:rsidRDefault="00EC3BDB" w:rsidP="006639C0">
      <w:pPr>
        <w:tabs>
          <w:tab w:val="left" w:pos="5280"/>
        </w:tabs>
        <w:rPr>
          <w:b/>
          <w:sz w:val="28"/>
          <w:szCs w:val="28"/>
        </w:rPr>
      </w:pPr>
      <w:r>
        <w:rPr>
          <w:sz w:val="32"/>
          <w:szCs w:val="32"/>
        </w:rPr>
        <w:t xml:space="preserve"> </w:t>
      </w:r>
    </w:p>
    <w:p w:rsidR="004305C5" w:rsidRDefault="004305C5" w:rsidP="004305C5">
      <w:pPr>
        <w:tabs>
          <w:tab w:val="left" w:pos="528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C3BDB">
        <w:rPr>
          <w:sz w:val="28"/>
          <w:szCs w:val="28"/>
        </w:rPr>
        <w:t xml:space="preserve">пос. 4-е отделение Государственной </w:t>
      </w:r>
    </w:p>
    <w:p w:rsidR="00EC3BDB" w:rsidRDefault="00EC3BDB" w:rsidP="004305C5">
      <w:pPr>
        <w:tabs>
          <w:tab w:val="left" w:pos="7050"/>
        </w:tabs>
        <w:rPr>
          <w:sz w:val="28"/>
          <w:szCs w:val="28"/>
        </w:rPr>
      </w:pPr>
      <w:r>
        <w:rPr>
          <w:sz w:val="28"/>
          <w:szCs w:val="28"/>
        </w:rPr>
        <w:t xml:space="preserve"> селекционной </w:t>
      </w:r>
      <w:r w:rsidR="004305C5">
        <w:rPr>
          <w:sz w:val="28"/>
          <w:szCs w:val="28"/>
        </w:rPr>
        <w:t xml:space="preserve">станции                                                  </w:t>
      </w:r>
      <w:proofErr w:type="gramStart"/>
      <w:r w:rsidR="004305C5">
        <w:rPr>
          <w:sz w:val="28"/>
          <w:szCs w:val="28"/>
        </w:rPr>
        <w:t xml:space="preserve">   «</w:t>
      </w:r>
      <w:proofErr w:type="gramEnd"/>
      <w:r w:rsidR="004305C5">
        <w:rPr>
          <w:sz w:val="28"/>
          <w:szCs w:val="28"/>
        </w:rPr>
        <w:t>06» ноября</w:t>
      </w:r>
      <w:r w:rsidR="000C0A2B">
        <w:rPr>
          <w:sz w:val="28"/>
          <w:szCs w:val="28"/>
        </w:rPr>
        <w:t xml:space="preserve"> 2023</w:t>
      </w:r>
      <w:r w:rsidR="004305C5">
        <w:rPr>
          <w:sz w:val="28"/>
          <w:szCs w:val="28"/>
        </w:rPr>
        <w:t xml:space="preserve"> года</w:t>
      </w:r>
    </w:p>
    <w:p w:rsidR="004305C5" w:rsidRDefault="004305C5" w:rsidP="004305C5">
      <w:pPr>
        <w:tabs>
          <w:tab w:val="left" w:pos="7050"/>
        </w:tabs>
        <w:rPr>
          <w:sz w:val="28"/>
          <w:szCs w:val="28"/>
        </w:rPr>
      </w:pPr>
    </w:p>
    <w:p w:rsidR="00EC3BDB" w:rsidRDefault="004305C5" w:rsidP="006639C0">
      <w:pPr>
        <w:rPr>
          <w:sz w:val="28"/>
          <w:szCs w:val="28"/>
        </w:rPr>
      </w:pPr>
      <w:r>
        <w:rPr>
          <w:sz w:val="28"/>
          <w:szCs w:val="28"/>
        </w:rPr>
        <w:t xml:space="preserve">Начало собрания 13 часов 00 минут </w:t>
      </w:r>
    </w:p>
    <w:p w:rsidR="004305C5" w:rsidRDefault="004305C5" w:rsidP="006639C0">
      <w:pPr>
        <w:rPr>
          <w:sz w:val="28"/>
          <w:szCs w:val="28"/>
        </w:rPr>
      </w:pPr>
      <w:r>
        <w:rPr>
          <w:sz w:val="28"/>
          <w:szCs w:val="28"/>
        </w:rPr>
        <w:t xml:space="preserve">Присутствовало – </w:t>
      </w:r>
      <w:r w:rsidR="000B2D03">
        <w:rPr>
          <w:sz w:val="28"/>
          <w:szCs w:val="28"/>
        </w:rPr>
        <w:t>28</w:t>
      </w:r>
      <w:r w:rsidR="008B3E3A">
        <w:rPr>
          <w:sz w:val="28"/>
          <w:szCs w:val="28"/>
        </w:rPr>
        <w:t xml:space="preserve"> человек</w:t>
      </w:r>
    </w:p>
    <w:p w:rsidR="004305C5" w:rsidRDefault="004305C5" w:rsidP="006639C0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– </w:t>
      </w:r>
      <w:proofErr w:type="spellStart"/>
      <w:r>
        <w:rPr>
          <w:sz w:val="28"/>
          <w:szCs w:val="28"/>
        </w:rPr>
        <w:t>Гильдебрант</w:t>
      </w:r>
      <w:proofErr w:type="spellEnd"/>
      <w:r>
        <w:rPr>
          <w:sz w:val="28"/>
          <w:szCs w:val="28"/>
        </w:rPr>
        <w:t xml:space="preserve"> Инна Геннадьевна- глава Писаревского сельского поселения </w:t>
      </w:r>
    </w:p>
    <w:p w:rsidR="004305C5" w:rsidRDefault="004305C5" w:rsidP="006639C0">
      <w:pPr>
        <w:rPr>
          <w:sz w:val="28"/>
          <w:szCs w:val="28"/>
        </w:rPr>
      </w:pPr>
    </w:p>
    <w:p w:rsidR="004305C5" w:rsidRDefault="004305C5" w:rsidP="006639C0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собрания </w:t>
      </w:r>
      <w:proofErr w:type="spellStart"/>
      <w:r>
        <w:rPr>
          <w:sz w:val="28"/>
          <w:szCs w:val="28"/>
        </w:rPr>
        <w:t>Столярова</w:t>
      </w:r>
      <w:proofErr w:type="spellEnd"/>
      <w:r>
        <w:rPr>
          <w:sz w:val="28"/>
          <w:szCs w:val="28"/>
        </w:rPr>
        <w:t xml:space="preserve"> Маргарита Андреевна </w:t>
      </w:r>
    </w:p>
    <w:p w:rsidR="007825C6" w:rsidRDefault="004305C5" w:rsidP="004904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825C6" w:rsidRDefault="004305C5" w:rsidP="007825C6">
      <w:pPr>
        <w:jc w:val="center"/>
        <w:rPr>
          <w:b/>
          <w:sz w:val="28"/>
          <w:szCs w:val="28"/>
        </w:rPr>
      </w:pPr>
      <w:r w:rsidRPr="007825C6">
        <w:rPr>
          <w:b/>
          <w:sz w:val="28"/>
          <w:szCs w:val="28"/>
        </w:rPr>
        <w:t xml:space="preserve">ПОВЕСТКА </w:t>
      </w:r>
      <w:r>
        <w:rPr>
          <w:b/>
          <w:sz w:val="28"/>
          <w:szCs w:val="28"/>
        </w:rPr>
        <w:t>ДНЯ</w:t>
      </w:r>
      <w:r w:rsidR="007825C6" w:rsidRPr="007825C6">
        <w:rPr>
          <w:b/>
          <w:sz w:val="28"/>
          <w:szCs w:val="28"/>
        </w:rPr>
        <w:t>:</w:t>
      </w:r>
    </w:p>
    <w:p w:rsidR="007825C6" w:rsidRPr="007825C6" w:rsidRDefault="007825C6" w:rsidP="007825C6">
      <w:pPr>
        <w:jc w:val="center"/>
        <w:rPr>
          <w:b/>
          <w:sz w:val="28"/>
          <w:szCs w:val="28"/>
        </w:rPr>
      </w:pPr>
    </w:p>
    <w:p w:rsidR="00BE0B7C" w:rsidRDefault="004305C5" w:rsidP="004305C5">
      <w:pPr>
        <w:pStyle w:val="a6"/>
        <w:numPr>
          <w:ilvl w:val="0"/>
          <w:numId w:val="4"/>
        </w:numPr>
        <w:ind w:left="0" w:firstLine="0"/>
        <w:jc w:val="both"/>
        <w:rPr>
          <w:sz w:val="28"/>
        </w:rPr>
      </w:pPr>
      <w:r>
        <w:rPr>
          <w:sz w:val="28"/>
        </w:rPr>
        <w:t xml:space="preserve">Отбор мероприятий для </w:t>
      </w:r>
      <w:proofErr w:type="gramStart"/>
      <w:r>
        <w:rPr>
          <w:sz w:val="28"/>
        </w:rPr>
        <w:t>вынесения  в</w:t>
      </w:r>
      <w:proofErr w:type="gramEnd"/>
      <w:r>
        <w:rPr>
          <w:sz w:val="28"/>
        </w:rPr>
        <w:t xml:space="preserve"> перечень проектов народных инициатив</w:t>
      </w:r>
      <w:r w:rsidR="00BA7873">
        <w:rPr>
          <w:sz w:val="28"/>
        </w:rPr>
        <w:t xml:space="preserve"> Писаревского сельского поселения </w:t>
      </w:r>
      <w:r w:rsidR="00BD518B">
        <w:rPr>
          <w:sz w:val="28"/>
        </w:rPr>
        <w:t>на 2024 и на плановый период 2025 и 2026 годы.</w:t>
      </w:r>
    </w:p>
    <w:p w:rsidR="004305C5" w:rsidRDefault="004305C5" w:rsidP="004305C5">
      <w:pPr>
        <w:pStyle w:val="a6"/>
        <w:ind w:left="0"/>
        <w:jc w:val="both"/>
        <w:rPr>
          <w:sz w:val="28"/>
        </w:rPr>
      </w:pPr>
      <w:r>
        <w:rPr>
          <w:sz w:val="28"/>
        </w:rPr>
        <w:t>Вопрос: Отбор мероприятий для вынесения в перечень проектов народных инициатив</w:t>
      </w:r>
      <w:r w:rsidR="00BD518B">
        <w:rPr>
          <w:sz w:val="28"/>
        </w:rPr>
        <w:t xml:space="preserve"> Писаревского сельского поселения на 2024 г.</w:t>
      </w:r>
    </w:p>
    <w:p w:rsidR="004305C5" w:rsidRPr="00BE0B7C" w:rsidRDefault="004305C5" w:rsidP="004305C5">
      <w:pPr>
        <w:pStyle w:val="a6"/>
        <w:ind w:left="927"/>
        <w:jc w:val="both"/>
        <w:rPr>
          <w:sz w:val="28"/>
        </w:rPr>
      </w:pPr>
    </w:p>
    <w:p w:rsidR="00FC519D" w:rsidRDefault="00BD518B" w:rsidP="00FC519D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ВЫСТУПИЛА</w:t>
      </w:r>
      <w:r w:rsidR="00FC519D">
        <w:rPr>
          <w:sz w:val="28"/>
          <w:szCs w:val="28"/>
        </w:rPr>
        <w:t xml:space="preserve">: </w:t>
      </w:r>
      <w:proofErr w:type="spellStart"/>
      <w:r w:rsidR="00056E19">
        <w:rPr>
          <w:sz w:val="28"/>
          <w:szCs w:val="28"/>
        </w:rPr>
        <w:t>Гильдебрант</w:t>
      </w:r>
      <w:proofErr w:type="spellEnd"/>
      <w:r w:rsidR="00056E19">
        <w:rPr>
          <w:sz w:val="28"/>
          <w:szCs w:val="28"/>
        </w:rPr>
        <w:t xml:space="preserve"> И.Г.</w:t>
      </w:r>
    </w:p>
    <w:p w:rsidR="00FC519D" w:rsidRDefault="00056E19" w:rsidP="00FC519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Уважаемые односельчане!</w:t>
      </w:r>
    </w:p>
    <w:p w:rsidR="00056E19" w:rsidRDefault="000B2D03" w:rsidP="00FC519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Регион выделяет </w:t>
      </w:r>
      <w:r w:rsidR="00056E19">
        <w:rPr>
          <w:sz w:val="28"/>
          <w:szCs w:val="28"/>
        </w:rPr>
        <w:t>нам</w:t>
      </w:r>
      <w:r>
        <w:rPr>
          <w:sz w:val="28"/>
          <w:szCs w:val="28"/>
        </w:rPr>
        <w:t xml:space="preserve"> в 2024 г. </w:t>
      </w:r>
      <w:r w:rsidR="00056E19">
        <w:rPr>
          <w:sz w:val="28"/>
          <w:szCs w:val="28"/>
        </w:rPr>
        <w:t xml:space="preserve"> денежные </w:t>
      </w:r>
      <w:proofErr w:type="gramStart"/>
      <w:r w:rsidR="00056E19">
        <w:rPr>
          <w:sz w:val="28"/>
          <w:szCs w:val="28"/>
        </w:rPr>
        <w:t>средства  на</w:t>
      </w:r>
      <w:proofErr w:type="gramEnd"/>
      <w:r w:rsidR="00056E19">
        <w:rPr>
          <w:sz w:val="28"/>
          <w:szCs w:val="28"/>
        </w:rPr>
        <w:t xml:space="preserve"> реализацию народных инициатив в сумме </w:t>
      </w:r>
      <w:r w:rsidR="007B6FF3">
        <w:rPr>
          <w:sz w:val="28"/>
          <w:szCs w:val="28"/>
        </w:rPr>
        <w:t>862 300</w:t>
      </w:r>
      <w:r w:rsidR="00056E19">
        <w:rPr>
          <w:sz w:val="28"/>
          <w:szCs w:val="28"/>
        </w:rPr>
        <w:t xml:space="preserve">, 00 (восемьсот </w:t>
      </w:r>
      <w:r w:rsidR="007B6FF3">
        <w:rPr>
          <w:sz w:val="28"/>
          <w:szCs w:val="28"/>
        </w:rPr>
        <w:t>шестьдесят</w:t>
      </w:r>
      <w:r w:rsidR="00056E19">
        <w:rPr>
          <w:sz w:val="28"/>
          <w:szCs w:val="28"/>
        </w:rPr>
        <w:t xml:space="preserve"> </w:t>
      </w:r>
      <w:r w:rsidR="007B6FF3">
        <w:rPr>
          <w:sz w:val="28"/>
          <w:szCs w:val="28"/>
        </w:rPr>
        <w:t>две</w:t>
      </w:r>
      <w:r w:rsidR="00056E19">
        <w:rPr>
          <w:sz w:val="28"/>
          <w:szCs w:val="28"/>
        </w:rPr>
        <w:t xml:space="preserve"> тысяч</w:t>
      </w:r>
      <w:r w:rsidR="007B6FF3">
        <w:rPr>
          <w:sz w:val="28"/>
          <w:szCs w:val="28"/>
        </w:rPr>
        <w:t>и</w:t>
      </w:r>
      <w:r w:rsidR="00056E19">
        <w:rPr>
          <w:sz w:val="28"/>
          <w:szCs w:val="28"/>
        </w:rPr>
        <w:t xml:space="preserve"> </w:t>
      </w:r>
      <w:r w:rsidR="007B6FF3">
        <w:rPr>
          <w:sz w:val="28"/>
          <w:szCs w:val="28"/>
        </w:rPr>
        <w:t>триста</w:t>
      </w:r>
      <w:r w:rsidR="00056E19">
        <w:rPr>
          <w:sz w:val="28"/>
          <w:szCs w:val="28"/>
        </w:rPr>
        <w:t xml:space="preserve">) рублей. На территории Писаревского сельского </w:t>
      </w:r>
      <w:proofErr w:type="gramStart"/>
      <w:r w:rsidR="00AE3205">
        <w:rPr>
          <w:sz w:val="28"/>
          <w:szCs w:val="28"/>
        </w:rPr>
        <w:t>поселения  находится</w:t>
      </w:r>
      <w:proofErr w:type="gramEnd"/>
      <w:r w:rsidR="00AE3205">
        <w:rPr>
          <w:sz w:val="28"/>
          <w:szCs w:val="28"/>
        </w:rPr>
        <w:t xml:space="preserve"> 5 населенных пунктов: п. 4-е отделение Государственной селекционной станции, п. </w:t>
      </w:r>
      <w:proofErr w:type="spellStart"/>
      <w:r w:rsidR="00AE3205">
        <w:rPr>
          <w:sz w:val="28"/>
          <w:szCs w:val="28"/>
        </w:rPr>
        <w:t>Иннокентьевский</w:t>
      </w:r>
      <w:proofErr w:type="spellEnd"/>
      <w:r w:rsidR="00AE3205">
        <w:rPr>
          <w:sz w:val="28"/>
          <w:szCs w:val="28"/>
        </w:rPr>
        <w:t>, п. Це</w:t>
      </w:r>
      <w:r w:rsidR="00DD6888">
        <w:rPr>
          <w:sz w:val="28"/>
          <w:szCs w:val="28"/>
        </w:rPr>
        <w:t>нтральные</w:t>
      </w:r>
      <w:r w:rsidR="00AE3205">
        <w:rPr>
          <w:sz w:val="28"/>
          <w:szCs w:val="28"/>
        </w:rPr>
        <w:t xml:space="preserve">  мастерские, п. 1-е отделение Государственной селекционной станции, д. </w:t>
      </w:r>
      <w:proofErr w:type="spellStart"/>
      <w:r w:rsidR="00AE3205">
        <w:rPr>
          <w:sz w:val="28"/>
          <w:szCs w:val="28"/>
        </w:rPr>
        <w:t>Булюшкина</w:t>
      </w:r>
      <w:proofErr w:type="spellEnd"/>
      <w:r w:rsidR="00AE3205">
        <w:rPr>
          <w:sz w:val="28"/>
          <w:szCs w:val="28"/>
        </w:rPr>
        <w:t xml:space="preserve">. Вам необходимо определить на какие мероприятия пойдут вышеуказанные денежные средства. </w:t>
      </w:r>
    </w:p>
    <w:p w:rsidR="00AE3205" w:rsidRDefault="00AE3205" w:rsidP="00FC519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высказать свои предложения. </w:t>
      </w:r>
    </w:p>
    <w:p w:rsidR="00AE3205" w:rsidRDefault="00AE3205" w:rsidP="00FC519D">
      <w:pPr>
        <w:tabs>
          <w:tab w:val="left" w:pos="709"/>
        </w:tabs>
        <w:jc w:val="both"/>
        <w:rPr>
          <w:sz w:val="28"/>
          <w:szCs w:val="28"/>
        </w:rPr>
      </w:pPr>
    </w:p>
    <w:p w:rsidR="00FC519D" w:rsidRDefault="00AE3205" w:rsidP="00FC519D">
      <w:pPr>
        <w:tabs>
          <w:tab w:val="left" w:pos="709"/>
        </w:tabs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ВЫСТУПАЛА</w:t>
      </w:r>
      <w:r w:rsidR="007A29DF">
        <w:rPr>
          <w:sz w:val="28"/>
          <w:szCs w:val="28"/>
        </w:rPr>
        <w:t xml:space="preserve">: </w:t>
      </w:r>
      <w:r w:rsidR="00964391">
        <w:rPr>
          <w:sz w:val="28"/>
          <w:szCs w:val="28"/>
        </w:rPr>
        <w:t xml:space="preserve"> </w:t>
      </w:r>
      <w:r w:rsidR="00885C71">
        <w:rPr>
          <w:sz w:val="28"/>
          <w:szCs w:val="28"/>
        </w:rPr>
        <w:t xml:space="preserve"> </w:t>
      </w:r>
      <w:proofErr w:type="gramEnd"/>
      <w:r w:rsidR="007D58C7">
        <w:rPr>
          <w:sz w:val="28"/>
          <w:szCs w:val="28"/>
        </w:rPr>
        <w:t xml:space="preserve">Соколенко Е.А. </w:t>
      </w:r>
    </w:p>
    <w:p w:rsidR="00885C71" w:rsidRDefault="007B6FF3" w:rsidP="00885C71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Предлагаю подключить уличное освещение в п. 4 отделение </w:t>
      </w:r>
      <w:proofErr w:type="gramStart"/>
      <w:r>
        <w:rPr>
          <w:sz w:val="28"/>
          <w:szCs w:val="28"/>
        </w:rPr>
        <w:t>ГСС  на</w:t>
      </w:r>
      <w:proofErr w:type="gramEnd"/>
      <w:r>
        <w:rPr>
          <w:sz w:val="28"/>
          <w:szCs w:val="28"/>
        </w:rPr>
        <w:t xml:space="preserve"> ул. Чапаева, Полякова, Тепличная</w:t>
      </w:r>
      <w:r w:rsidR="007D58C7">
        <w:rPr>
          <w:sz w:val="28"/>
          <w:szCs w:val="28"/>
        </w:rPr>
        <w:t>.</w:t>
      </w:r>
    </w:p>
    <w:p w:rsidR="007D58C7" w:rsidRDefault="007D58C7" w:rsidP="007D58C7">
      <w:pPr>
        <w:tabs>
          <w:tab w:val="left" w:pos="709"/>
        </w:tabs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ВЫСТУПАЛА</w:t>
      </w:r>
      <w:r>
        <w:rPr>
          <w:sz w:val="28"/>
          <w:szCs w:val="28"/>
        </w:rPr>
        <w:t xml:space="preserve">:   </w:t>
      </w:r>
      <w:proofErr w:type="gramEnd"/>
      <w:r>
        <w:rPr>
          <w:sz w:val="28"/>
          <w:szCs w:val="28"/>
        </w:rPr>
        <w:t xml:space="preserve">Хабарова Н.В. </w:t>
      </w:r>
    </w:p>
    <w:p w:rsidR="007D58C7" w:rsidRDefault="007D58C7" w:rsidP="007D58C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Полностью поддерживаю предложения Соколенко Е.А.</w:t>
      </w:r>
    </w:p>
    <w:p w:rsidR="00486123" w:rsidRDefault="00486123" w:rsidP="00BE5D5B">
      <w:pPr>
        <w:jc w:val="both"/>
        <w:rPr>
          <w:b/>
          <w:sz w:val="28"/>
          <w:szCs w:val="28"/>
        </w:rPr>
      </w:pPr>
    </w:p>
    <w:p w:rsidR="007D58C7" w:rsidRDefault="007D58C7" w:rsidP="007D58C7">
      <w:pPr>
        <w:tabs>
          <w:tab w:val="left" w:pos="709"/>
        </w:tabs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lastRenderedPageBreak/>
        <w:t>ВЫСТУПАЛА</w:t>
      </w:r>
      <w:r>
        <w:rPr>
          <w:sz w:val="28"/>
          <w:szCs w:val="28"/>
        </w:rPr>
        <w:t xml:space="preserve">:   </w:t>
      </w:r>
      <w:proofErr w:type="gramEnd"/>
      <w:r>
        <w:rPr>
          <w:sz w:val="28"/>
          <w:szCs w:val="28"/>
        </w:rPr>
        <w:t xml:space="preserve">Ермакова С.Ю. </w:t>
      </w:r>
    </w:p>
    <w:p w:rsidR="007D58C7" w:rsidRDefault="007D58C7" w:rsidP="007D58C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Предлагаю также провести освещение на улицах Механизаторская, Целинная, </w:t>
      </w:r>
      <w:proofErr w:type="spellStart"/>
      <w:r>
        <w:rPr>
          <w:sz w:val="28"/>
          <w:szCs w:val="28"/>
        </w:rPr>
        <w:t>Курзанская</w:t>
      </w:r>
      <w:proofErr w:type="spellEnd"/>
      <w:r>
        <w:rPr>
          <w:sz w:val="28"/>
          <w:szCs w:val="28"/>
        </w:rPr>
        <w:t xml:space="preserve">, Школьная в п. </w:t>
      </w:r>
      <w:proofErr w:type="spellStart"/>
      <w:r>
        <w:rPr>
          <w:sz w:val="28"/>
          <w:szCs w:val="28"/>
        </w:rPr>
        <w:t>Иннокентьевский</w:t>
      </w:r>
      <w:proofErr w:type="spellEnd"/>
    </w:p>
    <w:p w:rsidR="007A5E89" w:rsidRDefault="007A5E89" w:rsidP="007A5E89">
      <w:pPr>
        <w:tabs>
          <w:tab w:val="left" w:pos="709"/>
        </w:tabs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ВЫСТУПАЛА</w:t>
      </w:r>
      <w:r>
        <w:rPr>
          <w:sz w:val="28"/>
          <w:szCs w:val="28"/>
        </w:rPr>
        <w:t xml:space="preserve">:   </w:t>
      </w:r>
      <w:proofErr w:type="spellStart"/>
      <w:proofErr w:type="gramEnd"/>
      <w:r>
        <w:rPr>
          <w:sz w:val="28"/>
          <w:szCs w:val="28"/>
        </w:rPr>
        <w:t>Жилицкая</w:t>
      </w:r>
      <w:proofErr w:type="spellEnd"/>
      <w:r>
        <w:rPr>
          <w:sz w:val="28"/>
          <w:szCs w:val="28"/>
        </w:rPr>
        <w:t xml:space="preserve"> Н.В. </w:t>
      </w:r>
    </w:p>
    <w:p w:rsidR="007A5E89" w:rsidRDefault="007A5E89" w:rsidP="007A5E8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Поддерживаю предложения Ермаковой С.Ю.</w:t>
      </w:r>
    </w:p>
    <w:p w:rsidR="00BE5D5B" w:rsidRPr="002C7316" w:rsidRDefault="00BE5D5B" w:rsidP="00BE5D5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ВЫСТУПИ</w:t>
      </w:r>
      <w:r w:rsidRPr="002C7316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>А</w:t>
      </w:r>
      <w:r w:rsidRPr="002C7316">
        <w:rPr>
          <w:b/>
          <w:sz w:val="28"/>
          <w:szCs w:val="28"/>
        </w:rPr>
        <w:t xml:space="preserve">: </w:t>
      </w:r>
      <w:proofErr w:type="spellStart"/>
      <w:r>
        <w:rPr>
          <w:b/>
          <w:sz w:val="28"/>
          <w:szCs w:val="28"/>
        </w:rPr>
        <w:t>Гильдебрант</w:t>
      </w:r>
      <w:proofErr w:type="spellEnd"/>
      <w:r>
        <w:rPr>
          <w:b/>
          <w:sz w:val="28"/>
          <w:szCs w:val="28"/>
        </w:rPr>
        <w:t xml:space="preserve"> И.Г.</w:t>
      </w:r>
    </w:p>
    <w:p w:rsidR="00BE5D5B" w:rsidRDefault="00BE5D5B" w:rsidP="00BE5D5B">
      <w:pPr>
        <w:jc w:val="both"/>
        <w:rPr>
          <w:sz w:val="28"/>
          <w:szCs w:val="28"/>
        </w:rPr>
      </w:pPr>
      <w:r w:rsidRPr="006D6D87">
        <w:rPr>
          <w:sz w:val="28"/>
          <w:szCs w:val="28"/>
        </w:rPr>
        <w:t xml:space="preserve">Какие еще будут предложения? </w:t>
      </w:r>
    </w:p>
    <w:p w:rsidR="007A5E89" w:rsidRDefault="007A5E89" w:rsidP="007A5E89">
      <w:pPr>
        <w:tabs>
          <w:tab w:val="left" w:pos="709"/>
        </w:tabs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ВЫСТУПАЛА</w:t>
      </w:r>
      <w:r>
        <w:rPr>
          <w:sz w:val="28"/>
          <w:szCs w:val="28"/>
        </w:rPr>
        <w:t xml:space="preserve">:   </w:t>
      </w:r>
      <w:proofErr w:type="gramEnd"/>
      <w:r>
        <w:rPr>
          <w:sz w:val="28"/>
          <w:szCs w:val="28"/>
        </w:rPr>
        <w:t xml:space="preserve">Артамонова Н.Е. </w:t>
      </w:r>
    </w:p>
    <w:p w:rsidR="007A5E89" w:rsidRDefault="007A5E89" w:rsidP="007A5E8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Предлагаю приобрести ограждение и оборудование для спортивно-игровой площадки в п. 1 отделение ГСС по ул. Зерновая </w:t>
      </w:r>
    </w:p>
    <w:p w:rsidR="007A5E89" w:rsidRPr="002C7316" w:rsidRDefault="007A5E89" w:rsidP="007A5E8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ВЫСТУПИ</w:t>
      </w:r>
      <w:r w:rsidRPr="002C7316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>А</w:t>
      </w:r>
      <w:r w:rsidRPr="002C7316">
        <w:rPr>
          <w:b/>
          <w:sz w:val="28"/>
          <w:szCs w:val="28"/>
        </w:rPr>
        <w:t xml:space="preserve">: </w:t>
      </w:r>
      <w:proofErr w:type="spellStart"/>
      <w:r>
        <w:rPr>
          <w:b/>
          <w:sz w:val="28"/>
          <w:szCs w:val="28"/>
        </w:rPr>
        <w:t>Гильдебрант</w:t>
      </w:r>
      <w:proofErr w:type="spellEnd"/>
      <w:r>
        <w:rPr>
          <w:b/>
          <w:sz w:val="28"/>
          <w:szCs w:val="28"/>
        </w:rPr>
        <w:t xml:space="preserve"> И.Г.</w:t>
      </w:r>
    </w:p>
    <w:p w:rsidR="007A5E89" w:rsidRDefault="007A5E89" w:rsidP="007A5E89">
      <w:pPr>
        <w:jc w:val="both"/>
        <w:rPr>
          <w:sz w:val="28"/>
          <w:szCs w:val="28"/>
        </w:rPr>
      </w:pPr>
      <w:r w:rsidRPr="006D6D87">
        <w:rPr>
          <w:sz w:val="28"/>
          <w:szCs w:val="28"/>
        </w:rPr>
        <w:t xml:space="preserve">Какие еще будут предложения? </w:t>
      </w:r>
    </w:p>
    <w:p w:rsidR="00BE5D5B" w:rsidRPr="006D6D87" w:rsidRDefault="00BE5D5B" w:rsidP="00BE5D5B">
      <w:pPr>
        <w:jc w:val="both"/>
        <w:rPr>
          <w:sz w:val="28"/>
          <w:szCs w:val="28"/>
        </w:rPr>
      </w:pPr>
      <w:r w:rsidRPr="006D6D87">
        <w:rPr>
          <w:sz w:val="28"/>
          <w:szCs w:val="28"/>
        </w:rPr>
        <w:t>Предложений не поступило.</w:t>
      </w:r>
    </w:p>
    <w:p w:rsidR="00BE5D5B" w:rsidRDefault="00BE5D5B" w:rsidP="00BE5D5B">
      <w:pPr>
        <w:jc w:val="both"/>
        <w:rPr>
          <w:sz w:val="28"/>
          <w:szCs w:val="28"/>
        </w:rPr>
      </w:pPr>
      <w:r w:rsidRPr="006D6D87">
        <w:rPr>
          <w:sz w:val="28"/>
          <w:szCs w:val="28"/>
        </w:rPr>
        <w:t>Тогда выносим на голосование мероприятия для внесения в перечень проектов народных инициатив.</w:t>
      </w:r>
    </w:p>
    <w:p w:rsidR="007A5E89" w:rsidRPr="007A5E89" w:rsidRDefault="00964391" w:rsidP="007A5E89">
      <w:pPr>
        <w:tabs>
          <w:tab w:val="left" w:pos="7314"/>
        </w:tabs>
        <w:rPr>
          <w:sz w:val="28"/>
          <w:szCs w:val="28"/>
        </w:rPr>
      </w:pPr>
      <w:r w:rsidRPr="007A5E89">
        <w:rPr>
          <w:sz w:val="28"/>
          <w:szCs w:val="28"/>
        </w:rPr>
        <w:t xml:space="preserve">1. </w:t>
      </w:r>
      <w:r w:rsidR="007A5E89" w:rsidRPr="007A5E89">
        <w:rPr>
          <w:sz w:val="28"/>
          <w:szCs w:val="28"/>
        </w:rPr>
        <w:t>Благоустройство территории п. 4-е отделение ГСС</w:t>
      </w:r>
    </w:p>
    <w:p w:rsidR="007A5E89" w:rsidRPr="007A5E89" w:rsidRDefault="007A5E89" w:rsidP="007A5E89">
      <w:pPr>
        <w:tabs>
          <w:tab w:val="left" w:pos="7314"/>
        </w:tabs>
        <w:rPr>
          <w:sz w:val="28"/>
          <w:szCs w:val="28"/>
        </w:rPr>
      </w:pPr>
      <w:r w:rsidRPr="007A5E89">
        <w:rPr>
          <w:sz w:val="28"/>
          <w:szCs w:val="28"/>
        </w:rPr>
        <w:t xml:space="preserve">(обустройство уличного </w:t>
      </w:r>
      <w:proofErr w:type="gramStart"/>
      <w:r w:rsidRPr="007A5E89">
        <w:rPr>
          <w:sz w:val="28"/>
          <w:szCs w:val="28"/>
        </w:rPr>
        <w:t>освещения :</w:t>
      </w:r>
      <w:proofErr w:type="gramEnd"/>
      <w:r w:rsidRPr="007A5E89">
        <w:rPr>
          <w:sz w:val="28"/>
          <w:szCs w:val="28"/>
        </w:rPr>
        <w:t xml:space="preserve"> </w:t>
      </w:r>
      <w:proofErr w:type="spellStart"/>
      <w:r w:rsidRPr="007A5E89">
        <w:rPr>
          <w:sz w:val="28"/>
          <w:szCs w:val="28"/>
        </w:rPr>
        <w:t>ул.ул.Чапаева</w:t>
      </w:r>
      <w:proofErr w:type="spellEnd"/>
      <w:r w:rsidRPr="007A5E89">
        <w:rPr>
          <w:sz w:val="28"/>
          <w:szCs w:val="28"/>
        </w:rPr>
        <w:t>, Полякова, Тепличная)</w:t>
      </w:r>
    </w:p>
    <w:p w:rsidR="007A5E89" w:rsidRPr="007A5E89" w:rsidRDefault="00964391" w:rsidP="00964391">
      <w:pPr>
        <w:tabs>
          <w:tab w:val="left" w:pos="7314"/>
        </w:tabs>
        <w:rPr>
          <w:sz w:val="28"/>
          <w:szCs w:val="28"/>
        </w:rPr>
      </w:pPr>
      <w:r w:rsidRPr="007A5E89">
        <w:rPr>
          <w:sz w:val="28"/>
          <w:szCs w:val="28"/>
        </w:rPr>
        <w:t xml:space="preserve">2. </w:t>
      </w:r>
      <w:r w:rsidR="007A5E89" w:rsidRPr="007A5E89">
        <w:rPr>
          <w:sz w:val="28"/>
          <w:szCs w:val="28"/>
        </w:rPr>
        <w:t xml:space="preserve">Благоустройство территории п. </w:t>
      </w:r>
      <w:proofErr w:type="spellStart"/>
      <w:r w:rsidR="007A5E89" w:rsidRPr="007A5E89">
        <w:rPr>
          <w:sz w:val="28"/>
          <w:szCs w:val="28"/>
        </w:rPr>
        <w:t>Иннокентьевский</w:t>
      </w:r>
      <w:proofErr w:type="spellEnd"/>
      <w:r w:rsidR="007A5E89" w:rsidRPr="007A5E89">
        <w:rPr>
          <w:sz w:val="28"/>
          <w:szCs w:val="28"/>
        </w:rPr>
        <w:t xml:space="preserve"> (обустройство уличного </w:t>
      </w:r>
      <w:proofErr w:type="gramStart"/>
      <w:r w:rsidR="007A5E89" w:rsidRPr="007A5E89">
        <w:rPr>
          <w:sz w:val="28"/>
          <w:szCs w:val="28"/>
        </w:rPr>
        <w:t>освещения :</w:t>
      </w:r>
      <w:proofErr w:type="gramEnd"/>
      <w:r w:rsidR="007A5E89" w:rsidRPr="007A5E89">
        <w:rPr>
          <w:sz w:val="28"/>
          <w:szCs w:val="28"/>
        </w:rPr>
        <w:t xml:space="preserve"> </w:t>
      </w:r>
      <w:proofErr w:type="spellStart"/>
      <w:r w:rsidR="007A5E89" w:rsidRPr="007A5E89">
        <w:rPr>
          <w:sz w:val="28"/>
          <w:szCs w:val="28"/>
        </w:rPr>
        <w:t>ул.ул</w:t>
      </w:r>
      <w:proofErr w:type="spellEnd"/>
      <w:r w:rsidR="007A5E89" w:rsidRPr="007A5E89">
        <w:rPr>
          <w:sz w:val="28"/>
          <w:szCs w:val="28"/>
        </w:rPr>
        <w:t xml:space="preserve">. Механизаторская, Целинная, </w:t>
      </w:r>
      <w:proofErr w:type="spellStart"/>
      <w:r w:rsidR="007A5E89" w:rsidRPr="007A5E89">
        <w:rPr>
          <w:sz w:val="28"/>
          <w:szCs w:val="28"/>
        </w:rPr>
        <w:t>Курзанская</w:t>
      </w:r>
      <w:proofErr w:type="spellEnd"/>
      <w:r w:rsidR="007A5E89" w:rsidRPr="007A5E89">
        <w:rPr>
          <w:sz w:val="28"/>
          <w:szCs w:val="28"/>
        </w:rPr>
        <w:t>, Школьная)</w:t>
      </w:r>
    </w:p>
    <w:p w:rsidR="007A5E89" w:rsidRPr="007A5E89" w:rsidRDefault="00964391" w:rsidP="007A5E89">
      <w:pPr>
        <w:tabs>
          <w:tab w:val="left" w:pos="7314"/>
        </w:tabs>
        <w:rPr>
          <w:rFonts w:eastAsia="Calibri"/>
          <w:color w:val="000000"/>
          <w:sz w:val="28"/>
          <w:szCs w:val="28"/>
        </w:rPr>
      </w:pPr>
      <w:r w:rsidRPr="007A5E89">
        <w:rPr>
          <w:sz w:val="28"/>
          <w:szCs w:val="28"/>
        </w:rPr>
        <w:t xml:space="preserve">3. </w:t>
      </w:r>
      <w:r w:rsidR="007A5E89" w:rsidRPr="007A5E89">
        <w:rPr>
          <w:sz w:val="28"/>
          <w:szCs w:val="28"/>
        </w:rPr>
        <w:t>Приобретение ограждения и оборудования для спортивно-игровой площадки в п. 1 отделение ГСС</w:t>
      </w:r>
      <w:r w:rsidR="007A5E89" w:rsidRPr="007A5E89">
        <w:rPr>
          <w:rFonts w:eastAsia="Calibri"/>
          <w:sz w:val="28"/>
          <w:szCs w:val="28"/>
        </w:rPr>
        <w:t xml:space="preserve"> по ул. Зерновая, 10</w:t>
      </w:r>
      <w:r w:rsidR="007A5E89" w:rsidRPr="007A5E89">
        <w:rPr>
          <w:rFonts w:eastAsia="Calibri"/>
          <w:color w:val="FF0000"/>
          <w:sz w:val="28"/>
          <w:szCs w:val="28"/>
        </w:rPr>
        <w:t xml:space="preserve"> </w:t>
      </w:r>
      <w:r w:rsidR="007A5E89" w:rsidRPr="007A5E89">
        <w:rPr>
          <w:rFonts w:eastAsia="Calibri"/>
          <w:color w:val="000000"/>
          <w:sz w:val="28"/>
          <w:szCs w:val="28"/>
        </w:rPr>
        <w:t>(установка собственными силами)</w:t>
      </w:r>
    </w:p>
    <w:p w:rsidR="00964391" w:rsidRDefault="00964391" w:rsidP="007A5E89">
      <w:pPr>
        <w:tabs>
          <w:tab w:val="left" w:pos="7314"/>
        </w:tabs>
        <w:rPr>
          <w:b/>
          <w:sz w:val="28"/>
          <w:szCs w:val="28"/>
        </w:rPr>
      </w:pPr>
      <w:r w:rsidRPr="00486123">
        <w:rPr>
          <w:b/>
          <w:sz w:val="28"/>
          <w:szCs w:val="28"/>
        </w:rPr>
        <w:t xml:space="preserve">Голосовали «за» - </w:t>
      </w:r>
      <w:r w:rsidR="007A5E89">
        <w:rPr>
          <w:b/>
          <w:sz w:val="28"/>
          <w:szCs w:val="28"/>
        </w:rPr>
        <w:t>28</w:t>
      </w:r>
      <w:r w:rsidRPr="00486123">
        <w:rPr>
          <w:b/>
          <w:sz w:val="28"/>
          <w:szCs w:val="28"/>
        </w:rPr>
        <w:t xml:space="preserve"> человек, «против» - «нет», «воздержались» - </w:t>
      </w:r>
      <w:r w:rsidR="00A10957" w:rsidRPr="00486123">
        <w:rPr>
          <w:b/>
          <w:sz w:val="28"/>
          <w:szCs w:val="28"/>
        </w:rPr>
        <w:t>«нет»</w:t>
      </w:r>
      <w:r w:rsidR="00A10957">
        <w:rPr>
          <w:b/>
          <w:sz w:val="28"/>
          <w:szCs w:val="28"/>
        </w:rPr>
        <w:t xml:space="preserve"> </w:t>
      </w:r>
      <w:r w:rsidRPr="00486123">
        <w:rPr>
          <w:b/>
          <w:sz w:val="28"/>
          <w:szCs w:val="28"/>
        </w:rPr>
        <w:t>человек.</w:t>
      </w:r>
    </w:p>
    <w:p w:rsidR="000B2D03" w:rsidRPr="000B2D03" w:rsidRDefault="000B2D03" w:rsidP="007A5E89">
      <w:pPr>
        <w:tabs>
          <w:tab w:val="left" w:pos="7314"/>
        </w:tabs>
        <w:rPr>
          <w:sz w:val="28"/>
          <w:szCs w:val="28"/>
        </w:rPr>
      </w:pPr>
      <w:r w:rsidRPr="000B2D03">
        <w:rPr>
          <w:sz w:val="28"/>
          <w:szCs w:val="28"/>
        </w:rPr>
        <w:t>Решили денежные средства направить на вышеуказанные мероприятия.</w:t>
      </w:r>
    </w:p>
    <w:p w:rsidR="000B2D03" w:rsidRDefault="000B2D03" w:rsidP="000B2D03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ВЫСТУПИЛА</w:t>
      </w:r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Гильдебрант</w:t>
      </w:r>
      <w:proofErr w:type="spellEnd"/>
      <w:r>
        <w:rPr>
          <w:sz w:val="28"/>
          <w:szCs w:val="28"/>
        </w:rPr>
        <w:t xml:space="preserve"> И.Г.</w:t>
      </w:r>
    </w:p>
    <w:p w:rsidR="009D4BA4" w:rsidRDefault="000B2D03" w:rsidP="000B2D0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2025 г.   на реализацию народных инициатив </w:t>
      </w:r>
      <w:r w:rsidR="00BD518B">
        <w:rPr>
          <w:sz w:val="28"/>
          <w:szCs w:val="28"/>
        </w:rPr>
        <w:t>представлена сумма</w:t>
      </w:r>
      <w:r>
        <w:rPr>
          <w:sz w:val="28"/>
          <w:szCs w:val="28"/>
        </w:rPr>
        <w:t xml:space="preserve"> 862 300, 00 (восемьсот шестьдесят две тысячи триста) рублей. </w:t>
      </w:r>
      <w:r w:rsidR="009D4BA4">
        <w:rPr>
          <w:sz w:val="28"/>
          <w:szCs w:val="28"/>
        </w:rPr>
        <w:t xml:space="preserve">Аналогичная сумма денежных средств выделена и на 2026 год. </w:t>
      </w:r>
    </w:p>
    <w:p w:rsidR="000B2D03" w:rsidRDefault="000B2D03" w:rsidP="000B2D0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Вам необходимо определить на какие мероприятия пойдут вышеуказанные денежные средства. </w:t>
      </w:r>
    </w:p>
    <w:p w:rsidR="00BD518B" w:rsidRPr="00BD518B" w:rsidRDefault="00BD518B" w:rsidP="00BD518B">
      <w:pPr>
        <w:tabs>
          <w:tab w:val="left" w:pos="709"/>
        </w:tabs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ВЫСТУПИЛ</w:t>
      </w:r>
      <w:r>
        <w:rPr>
          <w:sz w:val="28"/>
          <w:szCs w:val="28"/>
        </w:rPr>
        <w:t xml:space="preserve">:   </w:t>
      </w:r>
      <w:proofErr w:type="spellStart"/>
      <w:proofErr w:type="gramEnd"/>
      <w:r>
        <w:rPr>
          <w:sz w:val="28"/>
          <w:szCs w:val="28"/>
        </w:rPr>
        <w:t>Артюхин</w:t>
      </w:r>
      <w:proofErr w:type="spellEnd"/>
      <w:r>
        <w:rPr>
          <w:sz w:val="28"/>
          <w:szCs w:val="28"/>
        </w:rPr>
        <w:t xml:space="preserve"> В.С. </w:t>
      </w:r>
    </w:p>
    <w:p w:rsidR="00BD518B" w:rsidRDefault="00BD518B" w:rsidP="00BD518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Предлагаю </w:t>
      </w:r>
      <w:r>
        <w:rPr>
          <w:sz w:val="28"/>
          <w:szCs w:val="28"/>
        </w:rPr>
        <w:t>отремонтировать автомобильные дороги Писаревского поселения.</w:t>
      </w:r>
      <w:r>
        <w:rPr>
          <w:sz w:val="28"/>
          <w:szCs w:val="28"/>
        </w:rPr>
        <w:t xml:space="preserve"> </w:t>
      </w:r>
    </w:p>
    <w:p w:rsidR="009D4BA4" w:rsidRPr="00BD518B" w:rsidRDefault="009D4BA4" w:rsidP="009D4BA4">
      <w:pPr>
        <w:tabs>
          <w:tab w:val="left" w:pos="709"/>
        </w:tabs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ВЫСТУПИЛ</w:t>
      </w:r>
      <w:r>
        <w:rPr>
          <w:sz w:val="28"/>
          <w:szCs w:val="28"/>
        </w:rPr>
        <w:t xml:space="preserve">:   </w:t>
      </w:r>
      <w:proofErr w:type="gramEnd"/>
      <w:r>
        <w:rPr>
          <w:sz w:val="28"/>
          <w:szCs w:val="28"/>
        </w:rPr>
        <w:t>Столяров Н.Ф.</w:t>
      </w:r>
      <w:r>
        <w:rPr>
          <w:sz w:val="28"/>
          <w:szCs w:val="28"/>
        </w:rPr>
        <w:t xml:space="preserve"> </w:t>
      </w:r>
    </w:p>
    <w:p w:rsidR="009D4BA4" w:rsidRDefault="009D4BA4" w:rsidP="009D4BA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 поддерживаю предложение </w:t>
      </w:r>
      <w:proofErr w:type="spellStart"/>
      <w:r>
        <w:rPr>
          <w:sz w:val="28"/>
          <w:szCs w:val="28"/>
        </w:rPr>
        <w:t>Артюхина</w:t>
      </w:r>
      <w:proofErr w:type="spellEnd"/>
      <w:r>
        <w:rPr>
          <w:sz w:val="28"/>
          <w:szCs w:val="28"/>
        </w:rPr>
        <w:t xml:space="preserve"> В.С о ремонте автомобильных дорог Писаревского сельского поселения</w:t>
      </w:r>
    </w:p>
    <w:p w:rsidR="009D4BA4" w:rsidRDefault="009D4BA4" w:rsidP="00BD518B">
      <w:pPr>
        <w:tabs>
          <w:tab w:val="left" w:pos="709"/>
        </w:tabs>
        <w:jc w:val="both"/>
        <w:rPr>
          <w:sz w:val="28"/>
          <w:szCs w:val="28"/>
        </w:rPr>
      </w:pPr>
    </w:p>
    <w:p w:rsidR="009D4BA4" w:rsidRDefault="009D4BA4" w:rsidP="009D4BA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230A1C">
        <w:rPr>
          <w:b/>
          <w:sz w:val="28"/>
          <w:szCs w:val="28"/>
        </w:rPr>
        <w:t>ВЫСТУПИЛА: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Гильдебрант</w:t>
      </w:r>
      <w:proofErr w:type="spellEnd"/>
      <w:r>
        <w:rPr>
          <w:sz w:val="28"/>
          <w:szCs w:val="28"/>
        </w:rPr>
        <w:t xml:space="preserve"> И.Г.</w:t>
      </w:r>
    </w:p>
    <w:p w:rsidR="009D4BA4" w:rsidRPr="00951C53" w:rsidRDefault="009D4BA4" w:rsidP="009D4B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51C53">
        <w:rPr>
          <w:sz w:val="28"/>
          <w:szCs w:val="28"/>
        </w:rPr>
        <w:t>Какие еще будут предложения? (предложений не поступило).</w:t>
      </w:r>
    </w:p>
    <w:p w:rsidR="009D4BA4" w:rsidRDefault="009D4BA4" w:rsidP="009D4BA4">
      <w:pPr>
        <w:ind w:firstLine="284"/>
        <w:jc w:val="both"/>
        <w:rPr>
          <w:sz w:val="28"/>
          <w:szCs w:val="28"/>
        </w:rPr>
      </w:pPr>
      <w:r w:rsidRPr="00951C53">
        <w:rPr>
          <w:sz w:val="28"/>
          <w:szCs w:val="28"/>
        </w:rPr>
        <w:t>Денежные средства направить</w:t>
      </w:r>
      <w:r>
        <w:rPr>
          <w:sz w:val="28"/>
          <w:szCs w:val="28"/>
        </w:rPr>
        <w:t>:</w:t>
      </w:r>
    </w:p>
    <w:p w:rsidR="009D4BA4" w:rsidRPr="004D681C" w:rsidRDefault="009D4BA4" w:rsidP="009D4BA4">
      <w:pPr>
        <w:numPr>
          <w:ilvl w:val="0"/>
          <w:numId w:val="8"/>
        </w:numPr>
        <w:ind w:left="0" w:firstLine="426"/>
        <w:jc w:val="both"/>
        <w:rPr>
          <w:color w:val="000000"/>
          <w:sz w:val="28"/>
          <w:szCs w:val="28"/>
        </w:rPr>
      </w:pPr>
      <w:r w:rsidRPr="004D681C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ремонт автомобильных дорог Писаревского сельского поселения </w:t>
      </w:r>
    </w:p>
    <w:p w:rsidR="009D4BA4" w:rsidRPr="004D681C" w:rsidRDefault="009D4BA4" w:rsidP="009D4BA4">
      <w:pPr>
        <w:ind w:left="851"/>
        <w:jc w:val="both"/>
        <w:rPr>
          <w:color w:val="000000"/>
          <w:sz w:val="28"/>
          <w:szCs w:val="28"/>
        </w:rPr>
      </w:pPr>
    </w:p>
    <w:p w:rsidR="009D4BA4" w:rsidRDefault="009D4BA4" w:rsidP="009D4BA4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Голосовали «за» - </w:t>
      </w:r>
      <w:r>
        <w:rPr>
          <w:color w:val="000000"/>
          <w:sz w:val="28"/>
          <w:szCs w:val="28"/>
        </w:rPr>
        <w:t>28</w:t>
      </w:r>
      <w:r>
        <w:rPr>
          <w:color w:val="000000"/>
          <w:sz w:val="28"/>
          <w:szCs w:val="28"/>
        </w:rPr>
        <w:t xml:space="preserve"> человек,</w:t>
      </w:r>
      <w:r>
        <w:rPr>
          <w:color w:val="000000"/>
          <w:sz w:val="28"/>
          <w:szCs w:val="28"/>
        </w:rPr>
        <w:t xml:space="preserve"> «против» - нет, «воздержались</w:t>
      </w:r>
      <w:r>
        <w:rPr>
          <w:color w:val="000000"/>
          <w:sz w:val="28"/>
          <w:szCs w:val="28"/>
        </w:rPr>
        <w:t>» - нет.</w:t>
      </w:r>
    </w:p>
    <w:p w:rsidR="000B2D03" w:rsidRPr="00486123" w:rsidRDefault="000B2D03" w:rsidP="007A5E89">
      <w:pPr>
        <w:tabs>
          <w:tab w:val="left" w:pos="7314"/>
        </w:tabs>
        <w:rPr>
          <w:b/>
          <w:sz w:val="28"/>
          <w:szCs w:val="28"/>
        </w:rPr>
      </w:pPr>
    </w:p>
    <w:p w:rsidR="00964391" w:rsidRPr="00486123" w:rsidRDefault="00964391" w:rsidP="00964391">
      <w:pPr>
        <w:jc w:val="both"/>
        <w:rPr>
          <w:b/>
          <w:sz w:val="28"/>
          <w:szCs w:val="28"/>
        </w:rPr>
      </w:pPr>
      <w:r w:rsidRPr="00486123">
        <w:rPr>
          <w:b/>
          <w:sz w:val="28"/>
          <w:szCs w:val="28"/>
        </w:rPr>
        <w:lastRenderedPageBreak/>
        <w:t>Решили включить в перечень следующие мероприятия:</w:t>
      </w:r>
    </w:p>
    <w:p w:rsidR="00964391" w:rsidRDefault="00964391" w:rsidP="00964391">
      <w:pPr>
        <w:jc w:val="both"/>
        <w:rPr>
          <w:b/>
          <w:i/>
          <w:sz w:val="28"/>
          <w:szCs w:val="28"/>
        </w:rPr>
      </w:pPr>
    </w:p>
    <w:p w:rsidR="00964391" w:rsidRPr="006D6D87" w:rsidRDefault="00964391" w:rsidP="00BE5D5B">
      <w:pPr>
        <w:jc w:val="both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964391" w:rsidTr="00964391">
        <w:tc>
          <w:tcPr>
            <w:tcW w:w="1242" w:type="dxa"/>
          </w:tcPr>
          <w:p w:rsidR="00964391" w:rsidRDefault="00964391" w:rsidP="004D1FB1">
            <w:pPr>
              <w:tabs>
                <w:tab w:val="left" w:pos="731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8329" w:type="dxa"/>
          </w:tcPr>
          <w:p w:rsidR="00964391" w:rsidRDefault="00964391" w:rsidP="004D1FB1">
            <w:pPr>
              <w:tabs>
                <w:tab w:val="left" w:pos="731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</w:t>
            </w:r>
          </w:p>
        </w:tc>
      </w:tr>
      <w:tr w:rsidR="00964391" w:rsidTr="00964391">
        <w:tc>
          <w:tcPr>
            <w:tcW w:w="1242" w:type="dxa"/>
          </w:tcPr>
          <w:p w:rsidR="00964391" w:rsidRDefault="007B6FF3" w:rsidP="004D1FB1">
            <w:pPr>
              <w:tabs>
                <w:tab w:val="left" w:pos="731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8329" w:type="dxa"/>
          </w:tcPr>
          <w:p w:rsidR="00737C0E" w:rsidRPr="009D4BA4" w:rsidRDefault="00964391" w:rsidP="00737C0E">
            <w:pPr>
              <w:tabs>
                <w:tab w:val="left" w:pos="7314"/>
              </w:tabs>
              <w:rPr>
                <w:sz w:val="28"/>
                <w:szCs w:val="28"/>
              </w:rPr>
            </w:pPr>
            <w:r w:rsidRPr="009D4BA4">
              <w:rPr>
                <w:sz w:val="28"/>
                <w:szCs w:val="28"/>
              </w:rPr>
              <w:t xml:space="preserve">1. </w:t>
            </w:r>
            <w:r w:rsidR="00737C0E" w:rsidRPr="009D4BA4">
              <w:rPr>
                <w:sz w:val="28"/>
                <w:szCs w:val="28"/>
              </w:rPr>
              <w:t>Благоустройство территории п. 4-е отделение ГСС</w:t>
            </w:r>
          </w:p>
          <w:p w:rsidR="00737C0E" w:rsidRPr="009D4BA4" w:rsidRDefault="00737C0E" w:rsidP="00737C0E">
            <w:pPr>
              <w:jc w:val="both"/>
              <w:rPr>
                <w:sz w:val="28"/>
                <w:szCs w:val="28"/>
              </w:rPr>
            </w:pPr>
            <w:r w:rsidRPr="009D4BA4">
              <w:rPr>
                <w:sz w:val="28"/>
                <w:szCs w:val="28"/>
              </w:rPr>
              <w:t xml:space="preserve">(обустройство уличного </w:t>
            </w:r>
            <w:proofErr w:type="gramStart"/>
            <w:r w:rsidRPr="009D4BA4">
              <w:rPr>
                <w:sz w:val="28"/>
                <w:szCs w:val="28"/>
              </w:rPr>
              <w:t>освещения :</w:t>
            </w:r>
            <w:proofErr w:type="gramEnd"/>
            <w:r w:rsidRPr="009D4BA4">
              <w:rPr>
                <w:sz w:val="28"/>
                <w:szCs w:val="28"/>
              </w:rPr>
              <w:t xml:space="preserve"> </w:t>
            </w:r>
            <w:proofErr w:type="spellStart"/>
            <w:r w:rsidRPr="009D4BA4">
              <w:rPr>
                <w:sz w:val="28"/>
                <w:szCs w:val="28"/>
              </w:rPr>
              <w:t>ул.ул.Чапаева</w:t>
            </w:r>
            <w:proofErr w:type="spellEnd"/>
            <w:r w:rsidRPr="009D4BA4">
              <w:rPr>
                <w:sz w:val="28"/>
                <w:szCs w:val="28"/>
              </w:rPr>
              <w:t>, Полякова, Тепличная)</w:t>
            </w:r>
          </w:p>
          <w:p w:rsidR="00737C0E" w:rsidRPr="009D4BA4" w:rsidRDefault="00964391" w:rsidP="00964391">
            <w:pPr>
              <w:tabs>
                <w:tab w:val="left" w:pos="7314"/>
              </w:tabs>
              <w:rPr>
                <w:sz w:val="28"/>
                <w:szCs w:val="28"/>
              </w:rPr>
            </w:pPr>
            <w:r w:rsidRPr="009D4BA4">
              <w:rPr>
                <w:sz w:val="28"/>
                <w:szCs w:val="28"/>
              </w:rPr>
              <w:t xml:space="preserve">2. </w:t>
            </w:r>
            <w:r w:rsidR="00737C0E" w:rsidRPr="009D4BA4">
              <w:rPr>
                <w:sz w:val="28"/>
                <w:szCs w:val="28"/>
              </w:rPr>
              <w:t xml:space="preserve">Благоустройство территории п. </w:t>
            </w:r>
            <w:proofErr w:type="spellStart"/>
            <w:r w:rsidR="00737C0E" w:rsidRPr="009D4BA4">
              <w:rPr>
                <w:sz w:val="28"/>
                <w:szCs w:val="28"/>
              </w:rPr>
              <w:t>Иннокентьевский</w:t>
            </w:r>
            <w:proofErr w:type="spellEnd"/>
            <w:r w:rsidR="00737C0E" w:rsidRPr="009D4BA4">
              <w:rPr>
                <w:sz w:val="28"/>
                <w:szCs w:val="28"/>
              </w:rPr>
              <w:t xml:space="preserve"> (обустройство уличного </w:t>
            </w:r>
            <w:proofErr w:type="gramStart"/>
            <w:r w:rsidR="00737C0E" w:rsidRPr="009D4BA4">
              <w:rPr>
                <w:sz w:val="28"/>
                <w:szCs w:val="28"/>
              </w:rPr>
              <w:t>освещения :</w:t>
            </w:r>
            <w:proofErr w:type="gramEnd"/>
            <w:r w:rsidR="00737C0E" w:rsidRPr="009D4BA4">
              <w:rPr>
                <w:sz w:val="28"/>
                <w:szCs w:val="28"/>
              </w:rPr>
              <w:t xml:space="preserve"> </w:t>
            </w:r>
            <w:proofErr w:type="spellStart"/>
            <w:r w:rsidR="00737C0E" w:rsidRPr="009D4BA4">
              <w:rPr>
                <w:sz w:val="28"/>
                <w:szCs w:val="28"/>
              </w:rPr>
              <w:t>ул.ул</w:t>
            </w:r>
            <w:proofErr w:type="spellEnd"/>
            <w:r w:rsidR="00737C0E" w:rsidRPr="009D4BA4">
              <w:rPr>
                <w:sz w:val="28"/>
                <w:szCs w:val="28"/>
              </w:rPr>
              <w:t xml:space="preserve">. Механизаторская, Целинная, </w:t>
            </w:r>
            <w:proofErr w:type="spellStart"/>
            <w:r w:rsidR="00737C0E" w:rsidRPr="009D4BA4">
              <w:rPr>
                <w:sz w:val="28"/>
                <w:szCs w:val="28"/>
              </w:rPr>
              <w:t>Курзанская</w:t>
            </w:r>
            <w:proofErr w:type="spellEnd"/>
            <w:r w:rsidR="00737C0E" w:rsidRPr="009D4BA4">
              <w:rPr>
                <w:sz w:val="28"/>
                <w:szCs w:val="28"/>
              </w:rPr>
              <w:t>, Школьная)</w:t>
            </w:r>
          </w:p>
          <w:p w:rsidR="00964391" w:rsidRPr="009D4BA4" w:rsidRDefault="00964391" w:rsidP="00737C0E">
            <w:pPr>
              <w:tabs>
                <w:tab w:val="left" w:pos="7314"/>
              </w:tabs>
              <w:rPr>
                <w:sz w:val="28"/>
                <w:szCs w:val="28"/>
              </w:rPr>
            </w:pPr>
            <w:r w:rsidRPr="009D4BA4">
              <w:rPr>
                <w:sz w:val="28"/>
                <w:szCs w:val="28"/>
              </w:rPr>
              <w:t xml:space="preserve">3. </w:t>
            </w:r>
            <w:r w:rsidR="007B6FF3" w:rsidRPr="009D4BA4">
              <w:rPr>
                <w:sz w:val="28"/>
                <w:szCs w:val="28"/>
              </w:rPr>
              <w:t>Приобретение ограждения и оборудования для спортивно-игровой площадки в п. 1 отделение ГСС</w:t>
            </w:r>
            <w:r w:rsidR="007B6FF3" w:rsidRPr="009D4BA4">
              <w:rPr>
                <w:rFonts w:eastAsia="Calibri"/>
                <w:sz w:val="28"/>
                <w:szCs w:val="28"/>
              </w:rPr>
              <w:t xml:space="preserve"> по ул. Зерновая, 10</w:t>
            </w:r>
            <w:r w:rsidR="007B6FF3" w:rsidRPr="009D4BA4">
              <w:rPr>
                <w:rFonts w:eastAsia="Calibri"/>
                <w:color w:val="FF0000"/>
                <w:sz w:val="28"/>
                <w:szCs w:val="28"/>
              </w:rPr>
              <w:t xml:space="preserve"> </w:t>
            </w:r>
            <w:r w:rsidR="007B6FF3" w:rsidRPr="009D4BA4">
              <w:rPr>
                <w:rFonts w:eastAsia="Calibri"/>
                <w:color w:val="000000"/>
                <w:sz w:val="28"/>
                <w:szCs w:val="28"/>
              </w:rPr>
              <w:t>(установка собственными силами)</w:t>
            </w:r>
          </w:p>
        </w:tc>
      </w:tr>
      <w:tr w:rsidR="00964391" w:rsidTr="00964391">
        <w:tc>
          <w:tcPr>
            <w:tcW w:w="1242" w:type="dxa"/>
          </w:tcPr>
          <w:p w:rsidR="00964391" w:rsidRDefault="007B6FF3" w:rsidP="004D1FB1">
            <w:pPr>
              <w:tabs>
                <w:tab w:val="left" w:pos="731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  <w:tc>
          <w:tcPr>
            <w:tcW w:w="8329" w:type="dxa"/>
          </w:tcPr>
          <w:p w:rsidR="007B6FF3" w:rsidRPr="009D4BA4" w:rsidRDefault="007B6FF3" w:rsidP="007B6FF3">
            <w:pPr>
              <w:pStyle w:val="ConsPlusNormal"/>
              <w:numPr>
                <w:ilvl w:val="0"/>
                <w:numId w:val="6"/>
              </w:numPr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4BA4">
              <w:rPr>
                <w:rFonts w:ascii="Times New Roman" w:hAnsi="Times New Roman" w:cs="Times New Roman"/>
                <w:sz w:val="28"/>
                <w:szCs w:val="28"/>
              </w:rPr>
              <w:t>Ремонт автомобильных дорог Писаревского сельского поселения</w:t>
            </w:r>
          </w:p>
          <w:p w:rsidR="00964391" w:rsidRPr="009D4BA4" w:rsidRDefault="00964391" w:rsidP="00964391">
            <w:pPr>
              <w:tabs>
                <w:tab w:val="left" w:pos="7314"/>
              </w:tabs>
              <w:rPr>
                <w:sz w:val="28"/>
                <w:szCs w:val="28"/>
              </w:rPr>
            </w:pPr>
          </w:p>
        </w:tc>
      </w:tr>
      <w:tr w:rsidR="00964391" w:rsidTr="00964391">
        <w:tc>
          <w:tcPr>
            <w:tcW w:w="1242" w:type="dxa"/>
          </w:tcPr>
          <w:p w:rsidR="00964391" w:rsidRDefault="007B6FF3" w:rsidP="004D1FB1">
            <w:pPr>
              <w:tabs>
                <w:tab w:val="left" w:pos="731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  <w:tc>
          <w:tcPr>
            <w:tcW w:w="8329" w:type="dxa"/>
          </w:tcPr>
          <w:p w:rsidR="007B6FF3" w:rsidRPr="009D4BA4" w:rsidRDefault="007B6FF3" w:rsidP="007B6FF3">
            <w:pPr>
              <w:pStyle w:val="ConsPlusNormal"/>
              <w:numPr>
                <w:ilvl w:val="0"/>
                <w:numId w:val="7"/>
              </w:numPr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4BA4">
              <w:rPr>
                <w:rFonts w:ascii="Times New Roman" w:hAnsi="Times New Roman" w:cs="Times New Roman"/>
                <w:sz w:val="28"/>
                <w:szCs w:val="28"/>
              </w:rPr>
              <w:t xml:space="preserve">Ремонт автомобильных </w:t>
            </w:r>
            <w:bookmarkStart w:id="0" w:name="_GoBack"/>
            <w:bookmarkEnd w:id="0"/>
            <w:r w:rsidRPr="009D4BA4">
              <w:rPr>
                <w:rFonts w:ascii="Times New Roman" w:hAnsi="Times New Roman" w:cs="Times New Roman"/>
                <w:sz w:val="28"/>
                <w:szCs w:val="28"/>
              </w:rPr>
              <w:t>дорог Писаревского сельского поселения</w:t>
            </w:r>
          </w:p>
          <w:p w:rsidR="00964391" w:rsidRPr="009D4BA4" w:rsidRDefault="00964391" w:rsidP="004D1FB1">
            <w:pPr>
              <w:tabs>
                <w:tab w:val="left" w:pos="7314"/>
              </w:tabs>
              <w:rPr>
                <w:sz w:val="28"/>
                <w:szCs w:val="28"/>
              </w:rPr>
            </w:pPr>
          </w:p>
        </w:tc>
      </w:tr>
    </w:tbl>
    <w:p w:rsidR="00964391" w:rsidRDefault="00964391" w:rsidP="004D1FB1">
      <w:pPr>
        <w:tabs>
          <w:tab w:val="left" w:pos="7314"/>
        </w:tabs>
        <w:rPr>
          <w:sz w:val="28"/>
          <w:szCs w:val="28"/>
        </w:rPr>
      </w:pPr>
    </w:p>
    <w:p w:rsidR="006639C0" w:rsidRDefault="00964391" w:rsidP="00DD6888">
      <w:pPr>
        <w:jc w:val="both"/>
        <w:rPr>
          <w:i/>
        </w:rPr>
      </w:pPr>
      <w:r>
        <w:rPr>
          <w:sz w:val="28"/>
          <w:szCs w:val="28"/>
        </w:rPr>
        <w:t xml:space="preserve">Окончание собрания: 14 часов </w:t>
      </w:r>
      <w:r w:rsidR="00D154B0">
        <w:rPr>
          <w:sz w:val="28"/>
          <w:szCs w:val="28"/>
        </w:rPr>
        <w:t>35</w:t>
      </w:r>
      <w:r w:rsidRPr="006D6D87">
        <w:rPr>
          <w:sz w:val="28"/>
          <w:szCs w:val="28"/>
        </w:rPr>
        <w:t xml:space="preserve"> минут.</w:t>
      </w:r>
      <w:r w:rsidR="00885C71">
        <w:rPr>
          <w:b/>
          <w:sz w:val="28"/>
          <w:szCs w:val="28"/>
        </w:rPr>
        <w:t xml:space="preserve"> </w:t>
      </w:r>
    </w:p>
    <w:p w:rsidR="0050197D" w:rsidRDefault="0050197D" w:rsidP="006639C0">
      <w:pPr>
        <w:rPr>
          <w:sz w:val="28"/>
          <w:szCs w:val="28"/>
        </w:rPr>
      </w:pPr>
      <w:r>
        <w:rPr>
          <w:sz w:val="28"/>
          <w:szCs w:val="28"/>
        </w:rPr>
        <w:t xml:space="preserve">Глава Писаревского </w:t>
      </w:r>
    </w:p>
    <w:p w:rsidR="006639C0" w:rsidRDefault="0050197D" w:rsidP="006639C0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6639C0">
        <w:rPr>
          <w:sz w:val="28"/>
          <w:szCs w:val="28"/>
        </w:rPr>
        <w:t xml:space="preserve">:                    </w:t>
      </w:r>
      <w:r>
        <w:rPr>
          <w:sz w:val="28"/>
          <w:szCs w:val="28"/>
        </w:rPr>
        <w:t xml:space="preserve">                               И.Г. </w:t>
      </w:r>
      <w:proofErr w:type="spellStart"/>
      <w:r>
        <w:rPr>
          <w:sz w:val="28"/>
          <w:szCs w:val="28"/>
        </w:rPr>
        <w:t>Гильдебрант</w:t>
      </w:r>
      <w:proofErr w:type="spellEnd"/>
      <w:r w:rsidR="006639C0">
        <w:rPr>
          <w:sz w:val="28"/>
          <w:szCs w:val="28"/>
        </w:rPr>
        <w:t xml:space="preserve"> </w:t>
      </w:r>
    </w:p>
    <w:p w:rsidR="006639C0" w:rsidRDefault="006639C0" w:rsidP="006639C0">
      <w:pPr>
        <w:rPr>
          <w:sz w:val="28"/>
          <w:szCs w:val="28"/>
        </w:rPr>
      </w:pPr>
    </w:p>
    <w:p w:rsidR="006639C0" w:rsidRDefault="006639C0" w:rsidP="006639C0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Секретарь:                                                                           </w:t>
      </w:r>
      <w:r w:rsidR="0050197D">
        <w:rPr>
          <w:sz w:val="28"/>
          <w:szCs w:val="28"/>
        </w:rPr>
        <w:t xml:space="preserve"> </w:t>
      </w:r>
      <w:r w:rsidR="00964391">
        <w:rPr>
          <w:sz w:val="28"/>
          <w:szCs w:val="28"/>
        </w:rPr>
        <w:t xml:space="preserve">М.А. </w:t>
      </w:r>
      <w:proofErr w:type="spellStart"/>
      <w:r w:rsidR="00964391">
        <w:rPr>
          <w:sz w:val="28"/>
          <w:szCs w:val="28"/>
        </w:rPr>
        <w:t>Столярова</w:t>
      </w:r>
      <w:proofErr w:type="spellEnd"/>
      <w:r w:rsidR="00964391">
        <w:rPr>
          <w:sz w:val="28"/>
          <w:szCs w:val="28"/>
        </w:rPr>
        <w:t xml:space="preserve"> </w:t>
      </w:r>
    </w:p>
    <w:p w:rsidR="00B466E4" w:rsidRDefault="00B466E4"/>
    <w:sectPr w:rsidR="00B46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528F3"/>
    <w:multiLevelType w:val="hybridMultilevel"/>
    <w:tmpl w:val="A544A7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B10D2"/>
    <w:multiLevelType w:val="hybridMultilevel"/>
    <w:tmpl w:val="A544A7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B4B14"/>
    <w:multiLevelType w:val="hybridMultilevel"/>
    <w:tmpl w:val="3AD68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BA0E04"/>
    <w:multiLevelType w:val="hybridMultilevel"/>
    <w:tmpl w:val="801E816A"/>
    <w:lvl w:ilvl="0" w:tplc="35602FBA">
      <w:start w:val="1"/>
      <w:numFmt w:val="decimal"/>
      <w:lvlText w:val="%1."/>
      <w:lvlJc w:val="left"/>
      <w:pPr>
        <w:ind w:left="708" w:hanging="360"/>
      </w:pPr>
    </w:lvl>
    <w:lvl w:ilvl="1" w:tplc="04190019">
      <w:start w:val="1"/>
      <w:numFmt w:val="lowerLetter"/>
      <w:lvlText w:val="%2."/>
      <w:lvlJc w:val="left"/>
      <w:pPr>
        <w:ind w:left="1428" w:hanging="360"/>
      </w:pPr>
    </w:lvl>
    <w:lvl w:ilvl="2" w:tplc="0419001B">
      <w:start w:val="1"/>
      <w:numFmt w:val="lowerRoman"/>
      <w:lvlText w:val="%3."/>
      <w:lvlJc w:val="right"/>
      <w:pPr>
        <w:ind w:left="2148" w:hanging="180"/>
      </w:pPr>
    </w:lvl>
    <w:lvl w:ilvl="3" w:tplc="0419000F">
      <w:start w:val="1"/>
      <w:numFmt w:val="decimal"/>
      <w:lvlText w:val="%4."/>
      <w:lvlJc w:val="left"/>
      <w:pPr>
        <w:ind w:left="2868" w:hanging="360"/>
      </w:pPr>
    </w:lvl>
    <w:lvl w:ilvl="4" w:tplc="04190019">
      <w:start w:val="1"/>
      <w:numFmt w:val="lowerLetter"/>
      <w:lvlText w:val="%5."/>
      <w:lvlJc w:val="left"/>
      <w:pPr>
        <w:ind w:left="3588" w:hanging="360"/>
      </w:pPr>
    </w:lvl>
    <w:lvl w:ilvl="5" w:tplc="0419001B">
      <w:start w:val="1"/>
      <w:numFmt w:val="lowerRoman"/>
      <w:lvlText w:val="%6."/>
      <w:lvlJc w:val="right"/>
      <w:pPr>
        <w:ind w:left="4308" w:hanging="180"/>
      </w:pPr>
    </w:lvl>
    <w:lvl w:ilvl="6" w:tplc="0419000F">
      <w:start w:val="1"/>
      <w:numFmt w:val="decimal"/>
      <w:lvlText w:val="%7."/>
      <w:lvlJc w:val="left"/>
      <w:pPr>
        <w:ind w:left="5028" w:hanging="360"/>
      </w:pPr>
    </w:lvl>
    <w:lvl w:ilvl="7" w:tplc="04190019">
      <w:start w:val="1"/>
      <w:numFmt w:val="lowerLetter"/>
      <w:lvlText w:val="%8."/>
      <w:lvlJc w:val="left"/>
      <w:pPr>
        <w:ind w:left="5748" w:hanging="360"/>
      </w:pPr>
    </w:lvl>
    <w:lvl w:ilvl="8" w:tplc="0419001B">
      <w:start w:val="1"/>
      <w:numFmt w:val="lowerRoman"/>
      <w:lvlText w:val="%9."/>
      <w:lvlJc w:val="right"/>
      <w:pPr>
        <w:ind w:left="6468" w:hanging="180"/>
      </w:pPr>
    </w:lvl>
  </w:abstractNum>
  <w:abstractNum w:abstractNumId="4" w15:restartNumberingAfterBreak="0">
    <w:nsid w:val="7CAA6085"/>
    <w:multiLevelType w:val="multilevel"/>
    <w:tmpl w:val="ED3CCF6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4500" w:hanging="180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5580" w:hanging="2160"/>
      </w:pPr>
      <w:rPr>
        <w:rFonts w:hint="default"/>
        <w:color w:val="FF0000"/>
      </w:rPr>
    </w:lvl>
  </w:abstractNum>
  <w:abstractNum w:abstractNumId="5" w15:restartNumberingAfterBreak="0">
    <w:nsid w:val="7E7D686B"/>
    <w:multiLevelType w:val="hybridMultilevel"/>
    <w:tmpl w:val="86D0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9E1737"/>
    <w:multiLevelType w:val="hybridMultilevel"/>
    <w:tmpl w:val="4600C37E"/>
    <w:lvl w:ilvl="0" w:tplc="8BB8838E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EC3"/>
    <w:rsid w:val="0002282F"/>
    <w:rsid w:val="00056E19"/>
    <w:rsid w:val="000A08BF"/>
    <w:rsid w:val="000B2D03"/>
    <w:rsid w:val="000C0A2B"/>
    <w:rsid w:val="00131D47"/>
    <w:rsid w:val="001514F6"/>
    <w:rsid w:val="00165B48"/>
    <w:rsid w:val="00185FC8"/>
    <w:rsid w:val="002552CF"/>
    <w:rsid w:val="00270C04"/>
    <w:rsid w:val="00271AE1"/>
    <w:rsid w:val="00330747"/>
    <w:rsid w:val="003A4123"/>
    <w:rsid w:val="003A5AA3"/>
    <w:rsid w:val="003B4EC9"/>
    <w:rsid w:val="003E60F8"/>
    <w:rsid w:val="004305C5"/>
    <w:rsid w:val="00486123"/>
    <w:rsid w:val="00490040"/>
    <w:rsid w:val="004904DD"/>
    <w:rsid w:val="00495ABD"/>
    <w:rsid w:val="004D1FB1"/>
    <w:rsid w:val="0050197D"/>
    <w:rsid w:val="00515A45"/>
    <w:rsid w:val="00581319"/>
    <w:rsid w:val="00581359"/>
    <w:rsid w:val="005B2ABC"/>
    <w:rsid w:val="006639C0"/>
    <w:rsid w:val="006740F3"/>
    <w:rsid w:val="006B3977"/>
    <w:rsid w:val="006C5E73"/>
    <w:rsid w:val="006D27FC"/>
    <w:rsid w:val="006E2413"/>
    <w:rsid w:val="006E34D9"/>
    <w:rsid w:val="00724F16"/>
    <w:rsid w:val="00737C0E"/>
    <w:rsid w:val="00743708"/>
    <w:rsid w:val="007825C6"/>
    <w:rsid w:val="007A29DF"/>
    <w:rsid w:val="007A5E89"/>
    <w:rsid w:val="007B5E49"/>
    <w:rsid w:val="007B6FF3"/>
    <w:rsid w:val="007D58C7"/>
    <w:rsid w:val="00862940"/>
    <w:rsid w:val="00885C71"/>
    <w:rsid w:val="008B3E3A"/>
    <w:rsid w:val="00911004"/>
    <w:rsid w:val="00920F0D"/>
    <w:rsid w:val="00940321"/>
    <w:rsid w:val="00951516"/>
    <w:rsid w:val="00964391"/>
    <w:rsid w:val="009D4BA4"/>
    <w:rsid w:val="00A10957"/>
    <w:rsid w:val="00A82A2F"/>
    <w:rsid w:val="00AE3205"/>
    <w:rsid w:val="00AE4643"/>
    <w:rsid w:val="00AF18BF"/>
    <w:rsid w:val="00AF2063"/>
    <w:rsid w:val="00AF7981"/>
    <w:rsid w:val="00B0615C"/>
    <w:rsid w:val="00B466E4"/>
    <w:rsid w:val="00B66EC3"/>
    <w:rsid w:val="00B96654"/>
    <w:rsid w:val="00BA7873"/>
    <w:rsid w:val="00BD518B"/>
    <w:rsid w:val="00BE0B7C"/>
    <w:rsid w:val="00BE5D5B"/>
    <w:rsid w:val="00BE7B3E"/>
    <w:rsid w:val="00BF514A"/>
    <w:rsid w:val="00C10FB7"/>
    <w:rsid w:val="00C26870"/>
    <w:rsid w:val="00CD006B"/>
    <w:rsid w:val="00CF06C7"/>
    <w:rsid w:val="00D154B0"/>
    <w:rsid w:val="00D46F35"/>
    <w:rsid w:val="00D5792D"/>
    <w:rsid w:val="00D7316B"/>
    <w:rsid w:val="00D7525C"/>
    <w:rsid w:val="00D87FDE"/>
    <w:rsid w:val="00DD2193"/>
    <w:rsid w:val="00DD3942"/>
    <w:rsid w:val="00DD6888"/>
    <w:rsid w:val="00DF1ABC"/>
    <w:rsid w:val="00EC3BDB"/>
    <w:rsid w:val="00ED06E9"/>
    <w:rsid w:val="00EE2E47"/>
    <w:rsid w:val="00FB2EFD"/>
    <w:rsid w:val="00FC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9805C"/>
  <w15:docId w15:val="{C814DCB5-12EE-46E8-9C0B-1D519BBC4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639C0"/>
    <w:rPr>
      <w:color w:val="006634"/>
      <w:u w:val="single"/>
    </w:rPr>
  </w:style>
  <w:style w:type="paragraph" w:customStyle="1" w:styleId="s1">
    <w:name w:val="s_1"/>
    <w:basedOn w:val="a"/>
    <w:rsid w:val="006639C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58135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1359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AE4643"/>
    <w:pPr>
      <w:ind w:left="720"/>
      <w:contextualSpacing/>
    </w:pPr>
  </w:style>
  <w:style w:type="table" w:styleId="a7">
    <w:name w:val="Table Grid"/>
    <w:basedOn w:val="a1"/>
    <w:uiPriority w:val="39"/>
    <w:rsid w:val="00964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B6F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4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A6674-FDD7-4240-879E-42AD75E0C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3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Писаревское</cp:lastModifiedBy>
  <cp:revision>53</cp:revision>
  <cp:lastPrinted>2022-11-23T05:15:00Z</cp:lastPrinted>
  <dcterms:created xsi:type="dcterms:W3CDTF">2020-06-08T02:00:00Z</dcterms:created>
  <dcterms:modified xsi:type="dcterms:W3CDTF">2023-12-05T07:45:00Z</dcterms:modified>
</cp:coreProperties>
</file>