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4A" w:rsidRDefault="00556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B34F4A" w:rsidRDefault="00556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Тулунский район</w:t>
      </w:r>
    </w:p>
    <w:p w:rsidR="00B34F4A" w:rsidRDefault="00556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34F4A" w:rsidRDefault="00556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Писаревского сельского поселения</w:t>
      </w:r>
    </w:p>
    <w:p w:rsidR="00B34F4A" w:rsidRDefault="00B34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F4A" w:rsidRDefault="00556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B34F4A" w:rsidRDefault="00B34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F4A" w:rsidRDefault="00556D2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«21 » февраля 2023 года                                                                         №  </w:t>
      </w:r>
      <w:r>
        <w:rPr>
          <w:rFonts w:ascii="Times New Roman" w:hAnsi="Times New Roman"/>
          <w:sz w:val="28"/>
          <w:szCs w:val="28"/>
          <w:u w:val="single"/>
        </w:rPr>
        <w:t>20</w:t>
      </w:r>
    </w:p>
    <w:p w:rsidR="00B34F4A" w:rsidRDefault="00B34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F4A" w:rsidRDefault="00556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4-е отделение ГСС</w:t>
      </w:r>
    </w:p>
    <w:p w:rsidR="00B34F4A" w:rsidRDefault="00B34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4F4A" w:rsidRDefault="00556D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/>
          <w:i/>
          <w:sz w:val="24"/>
          <w:szCs w:val="24"/>
        </w:rPr>
        <w:t>распоряжение Главы Писаревского</w:t>
      </w:r>
    </w:p>
    <w:p w:rsidR="00B34F4A" w:rsidRDefault="00556D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сельского поселения от 04 мая 2010 г. №15 «О создании </w:t>
      </w:r>
    </w:p>
    <w:p w:rsidR="00B34F4A" w:rsidRDefault="00556D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межведомственной комиссии по признанию помещения </w:t>
      </w:r>
    </w:p>
    <w:p w:rsidR="00B34F4A" w:rsidRDefault="00556D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жилым помещением, пригодным (непригодным) для</w:t>
      </w:r>
    </w:p>
    <w:p w:rsidR="00B34F4A" w:rsidRDefault="00556D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проживания граждан, а также многоквартирного дома</w:t>
      </w:r>
    </w:p>
    <w:p w:rsidR="00B34F4A" w:rsidRDefault="00556D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аварийным и подлежащим</w:t>
      </w:r>
      <w:r>
        <w:rPr>
          <w:rFonts w:ascii="Times New Roman" w:hAnsi="Times New Roman"/>
          <w:b/>
          <w:i/>
          <w:sz w:val="24"/>
          <w:szCs w:val="24"/>
        </w:rPr>
        <w:t xml:space="preserve"> сносу или реконструкции»</w:t>
      </w:r>
    </w:p>
    <w:p w:rsidR="00B34F4A" w:rsidRDefault="00556D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(в редакции от 31.05.2013г. №49, от 20.10.2014г. №28,</w:t>
      </w:r>
    </w:p>
    <w:p w:rsidR="00B34F4A" w:rsidRDefault="00556D2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от 12.05.2017г. №30, от 29.04.2019г. № 25, от 08.05.2019 №28) </w:t>
      </w:r>
    </w:p>
    <w:p w:rsidR="00B34F4A" w:rsidRDefault="00B34F4A">
      <w:pPr>
        <w:jc w:val="both"/>
        <w:rPr>
          <w:rFonts w:ascii="Times New Roman" w:hAnsi="Times New Roman"/>
          <w:sz w:val="28"/>
          <w:szCs w:val="28"/>
        </w:rPr>
      </w:pPr>
    </w:p>
    <w:p w:rsidR="00B34F4A" w:rsidRDefault="00556D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проведения оценки жилых помещений муниципального фонда Тулунского муниципального района расположенного </w:t>
      </w:r>
      <w:r>
        <w:rPr>
          <w:rFonts w:ascii="Times New Roman" w:hAnsi="Times New Roman"/>
          <w:sz w:val="28"/>
          <w:szCs w:val="28"/>
        </w:rPr>
        <w:t>на территории Писаревского сельского поселения, руководствуясь ст.14.Федерального Закона от 06.10.2003 года №131 – ФЗ «Об общих принципах организации местного самоуправления в Российской Федерации», положением о признании помещения жилым помещением, пригод</w:t>
      </w:r>
      <w:r>
        <w:rPr>
          <w:rFonts w:ascii="Times New Roman" w:hAnsi="Times New Roman"/>
          <w:sz w:val="28"/>
          <w:szCs w:val="28"/>
        </w:rPr>
        <w:t>ным (непригодным) для проживания граждан, а также многоквартирного дома аварийным и подлежащим сносу или реконструкции, утвержденным постановлением Правительства РФ от 28.01.2006 года № 47, руководствуясь Уставом Писаревского муниципального образования:</w:t>
      </w:r>
    </w:p>
    <w:p w:rsidR="00B34F4A" w:rsidRDefault="00556D20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</w:t>
      </w:r>
      <w:r>
        <w:rPr>
          <w:rFonts w:ascii="Times New Roman" w:hAnsi="Times New Roman"/>
          <w:sz w:val="28"/>
          <w:szCs w:val="28"/>
        </w:rPr>
        <w:t>ести в распоряжение Главы Писаревского сельского поселения от 04 мая 2010г. №15 «О создании межведомственной комиссии по признанию помещения жилым помещением, пригодным(непригодным) для проживания граждан, а также многоквартирного дома аварийным и подлежащ</w:t>
      </w:r>
      <w:r>
        <w:rPr>
          <w:rFonts w:ascii="Times New Roman" w:hAnsi="Times New Roman"/>
          <w:sz w:val="28"/>
          <w:szCs w:val="28"/>
        </w:rPr>
        <w:t>им сносу или реконструкции» (с изменениями от 31.052013г. №49; от 20.10.2014г. №28; от 12.05.2017г. №30; от 29.04.2019г. №25; 08.05.2019г. № 28) следующие изменения:</w:t>
      </w:r>
    </w:p>
    <w:p w:rsidR="00B34F4A" w:rsidRDefault="00556D20">
      <w:pPr>
        <w:pStyle w:val="a5"/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 1 изложить в следующей редакции: Создать межведомственную комиссию по признанию по</w:t>
      </w:r>
      <w:r>
        <w:rPr>
          <w:rFonts w:ascii="Times New Roman" w:hAnsi="Times New Roman"/>
          <w:sz w:val="28"/>
          <w:szCs w:val="28"/>
        </w:rPr>
        <w:t>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(далее Комиссия) в следующем составе:</w:t>
      </w:r>
    </w:p>
    <w:p w:rsidR="00B34F4A" w:rsidRDefault="00B34F4A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B34F4A" w:rsidRDefault="00556D20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Гильдебрант Инна Геннадьевна – глава Писаревского сельского </w:t>
      </w:r>
      <w:r>
        <w:rPr>
          <w:rFonts w:ascii="Times New Roman" w:hAnsi="Times New Roman"/>
          <w:sz w:val="28"/>
          <w:szCs w:val="28"/>
        </w:rPr>
        <w:t>поселения председатель комиссии</w:t>
      </w:r>
    </w:p>
    <w:p w:rsidR="00B34F4A" w:rsidRPr="005B5C0A" w:rsidRDefault="00556D20" w:rsidP="005B5C0A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Артамонова Наталья Евгеньевна – ведущий специалист администрации Писаревского сельского поселения, уполн</w:t>
      </w:r>
      <w:r>
        <w:rPr>
          <w:rFonts w:ascii="Times New Roman" w:hAnsi="Times New Roman"/>
          <w:sz w:val="28"/>
          <w:szCs w:val="28"/>
        </w:rPr>
        <w:t>омоченная на проведение муниципального жилищного контроля</w:t>
      </w:r>
      <w:r w:rsidR="005B5C0A">
        <w:rPr>
          <w:rFonts w:ascii="Times New Roman" w:hAnsi="Times New Roman"/>
          <w:sz w:val="28"/>
          <w:szCs w:val="28"/>
        </w:rPr>
        <w:t>,</w:t>
      </w:r>
      <w:r w:rsidR="005B5C0A" w:rsidRPr="005B5C0A">
        <w:rPr>
          <w:rFonts w:ascii="Times New Roman" w:hAnsi="Times New Roman"/>
          <w:sz w:val="28"/>
          <w:szCs w:val="28"/>
        </w:rPr>
        <w:t xml:space="preserve"> </w:t>
      </w:r>
      <w:r w:rsidR="005B5C0A">
        <w:rPr>
          <w:rFonts w:ascii="Times New Roman" w:hAnsi="Times New Roman"/>
          <w:sz w:val="28"/>
          <w:szCs w:val="28"/>
        </w:rPr>
        <w:t>секретарь комиссии</w:t>
      </w:r>
      <w:r w:rsidRPr="005B5C0A">
        <w:rPr>
          <w:rFonts w:ascii="Times New Roman" w:hAnsi="Times New Roman"/>
          <w:sz w:val="28"/>
          <w:szCs w:val="28"/>
        </w:rPr>
        <w:t>.</w:t>
      </w:r>
    </w:p>
    <w:p w:rsidR="00B34F4A" w:rsidRDefault="00556D20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руева</w:t>
      </w:r>
      <w:r>
        <w:rPr>
          <w:rFonts w:ascii="Times New Roman" w:hAnsi="Times New Roman"/>
          <w:sz w:val="28"/>
          <w:szCs w:val="28"/>
        </w:rPr>
        <w:t xml:space="preserve"> Татьяна Анатольевна - председатель комитета по строительству  и дорожному хозяйству администрации Тулунского муниципального района.</w:t>
      </w:r>
    </w:p>
    <w:p w:rsidR="00B34F4A" w:rsidRDefault="00556D20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Ефименко</w:t>
      </w:r>
      <w:r>
        <w:rPr>
          <w:rFonts w:ascii="Times New Roman" w:hAnsi="Times New Roman"/>
          <w:sz w:val="28"/>
          <w:szCs w:val="28"/>
        </w:rPr>
        <w:t xml:space="preserve"> Елена Анатольевна - председатель комитета по упра</w:t>
      </w:r>
      <w:r>
        <w:rPr>
          <w:rFonts w:ascii="Times New Roman" w:hAnsi="Times New Roman"/>
          <w:sz w:val="28"/>
          <w:szCs w:val="28"/>
        </w:rPr>
        <w:t>влению муниципальным имуществом администрации Тулунского  муниципального района.</w:t>
      </w:r>
    </w:p>
    <w:p w:rsidR="00B34F4A" w:rsidRPr="006509E9" w:rsidRDefault="00556D20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509E9">
        <w:rPr>
          <w:rFonts w:ascii="Times New Roman" w:hAnsi="Times New Roman"/>
          <w:sz w:val="28"/>
          <w:szCs w:val="28"/>
        </w:rPr>
        <w:t>Сарабахова Ольга Андреевна - ведущий консультант территориального отдела по надзору за содержанием  и эксплуатацией жилищного фонда службы государственного жилищного надзора И</w:t>
      </w:r>
      <w:r w:rsidRPr="006509E9">
        <w:rPr>
          <w:rFonts w:ascii="Times New Roman" w:hAnsi="Times New Roman"/>
          <w:sz w:val="28"/>
          <w:szCs w:val="28"/>
        </w:rPr>
        <w:t>ркутской области, государственным жилищным инспектором Иркутской области.</w:t>
      </w:r>
    </w:p>
    <w:p w:rsidR="00B34F4A" w:rsidRDefault="00556D20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 Алексей Васильевич - заместитель начальника Территориального отдела Управления Роспотребнадзора по Иркутской области в г. Тулуне, Тулунском и Куйтунском районах.</w:t>
      </w:r>
    </w:p>
    <w:p w:rsidR="00B34F4A" w:rsidRDefault="00556D20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Закусило </w:t>
      </w:r>
      <w:r>
        <w:rPr>
          <w:rFonts w:ascii="Times New Roman" w:hAnsi="Times New Roman"/>
          <w:sz w:val="28"/>
          <w:szCs w:val="28"/>
        </w:rPr>
        <w:t>С.И. - заместитель главного государственного инспектора г. Тулуна, Тулунского и Куйтунского районов  по  пожарному надзору (по согласованию).</w:t>
      </w:r>
    </w:p>
    <w:p w:rsidR="00B34F4A" w:rsidRDefault="00556D20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разместить на официальном сайте Писаревского сельского поселения  и опубликовать в газете «</w:t>
      </w:r>
      <w:r>
        <w:rPr>
          <w:rFonts w:ascii="Times New Roman" w:hAnsi="Times New Roman"/>
          <w:sz w:val="28"/>
          <w:szCs w:val="28"/>
        </w:rPr>
        <w:t>Писаревский вестник».</w:t>
      </w:r>
    </w:p>
    <w:p w:rsidR="00B34F4A" w:rsidRDefault="00556D20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B34F4A" w:rsidRDefault="00B34F4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34F4A" w:rsidRDefault="00B34F4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34F4A" w:rsidRDefault="00B34F4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34F4A" w:rsidRDefault="00556D20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4F4A" w:rsidRDefault="00B34F4A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B34F4A" w:rsidRDefault="00B34F4A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B34F4A" w:rsidRDefault="00B34F4A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B34F4A" w:rsidRDefault="00556D20">
      <w:pPr>
        <w:pStyle w:val="a5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Писаревского</w:t>
      </w:r>
    </w:p>
    <w:p w:rsidR="00B34F4A" w:rsidRDefault="00556D20">
      <w:pPr>
        <w:pStyle w:val="a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  <w:t>И. Г. Гильдебрант</w:t>
      </w:r>
    </w:p>
    <w:p w:rsidR="00B34F4A" w:rsidRDefault="00B34F4A">
      <w:pPr>
        <w:pStyle w:val="a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F4A" w:rsidRDefault="00B34F4A">
      <w:pPr>
        <w:pStyle w:val="a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F4A" w:rsidRDefault="00B34F4A">
      <w:pPr>
        <w:pStyle w:val="a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F4A" w:rsidRDefault="00B34F4A">
      <w:pPr>
        <w:pStyle w:val="a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F4A" w:rsidRDefault="00B34F4A">
      <w:pPr>
        <w:pStyle w:val="a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F4A" w:rsidRDefault="00B34F4A">
      <w:pPr>
        <w:pStyle w:val="a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F4A" w:rsidRDefault="00B34F4A">
      <w:pPr>
        <w:pStyle w:val="a5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3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20" w:rsidRDefault="00556D20">
      <w:pPr>
        <w:spacing w:line="240" w:lineRule="auto"/>
      </w:pPr>
      <w:r>
        <w:separator/>
      </w:r>
    </w:p>
  </w:endnote>
  <w:endnote w:type="continuationSeparator" w:id="0">
    <w:p w:rsidR="00556D20" w:rsidRDefault="00556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20" w:rsidRDefault="00556D20">
      <w:pPr>
        <w:spacing w:after="0"/>
      </w:pPr>
      <w:r>
        <w:separator/>
      </w:r>
    </w:p>
  </w:footnote>
  <w:footnote w:type="continuationSeparator" w:id="0">
    <w:p w:rsidR="00556D20" w:rsidRDefault="00556D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4779B"/>
    <w:multiLevelType w:val="multilevel"/>
    <w:tmpl w:val="603477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9B"/>
    <w:rsid w:val="000E63EB"/>
    <w:rsid w:val="00103775"/>
    <w:rsid w:val="0017233B"/>
    <w:rsid w:val="00183EDF"/>
    <w:rsid w:val="001A1531"/>
    <w:rsid w:val="001B30D8"/>
    <w:rsid w:val="001B5349"/>
    <w:rsid w:val="001B6671"/>
    <w:rsid w:val="00201793"/>
    <w:rsid w:val="00215C07"/>
    <w:rsid w:val="00244ECC"/>
    <w:rsid w:val="0024506D"/>
    <w:rsid w:val="00277196"/>
    <w:rsid w:val="003260A4"/>
    <w:rsid w:val="003D449B"/>
    <w:rsid w:val="00450711"/>
    <w:rsid w:val="00452BBE"/>
    <w:rsid w:val="00480D7D"/>
    <w:rsid w:val="00514A41"/>
    <w:rsid w:val="00550556"/>
    <w:rsid w:val="00556D20"/>
    <w:rsid w:val="005B5C0A"/>
    <w:rsid w:val="005C2E69"/>
    <w:rsid w:val="00617E1F"/>
    <w:rsid w:val="006509E9"/>
    <w:rsid w:val="00662EA1"/>
    <w:rsid w:val="006B66D1"/>
    <w:rsid w:val="006C5E73"/>
    <w:rsid w:val="00751AD2"/>
    <w:rsid w:val="0079327C"/>
    <w:rsid w:val="007B0116"/>
    <w:rsid w:val="007D7D62"/>
    <w:rsid w:val="008661BE"/>
    <w:rsid w:val="00890C31"/>
    <w:rsid w:val="008E57F6"/>
    <w:rsid w:val="009A57C9"/>
    <w:rsid w:val="009B7770"/>
    <w:rsid w:val="00A25D88"/>
    <w:rsid w:val="00AF7FB9"/>
    <w:rsid w:val="00B25C1F"/>
    <w:rsid w:val="00B34F4A"/>
    <w:rsid w:val="00B466E4"/>
    <w:rsid w:val="00B61821"/>
    <w:rsid w:val="00B84E6A"/>
    <w:rsid w:val="00B91FCB"/>
    <w:rsid w:val="00BE2973"/>
    <w:rsid w:val="00C21A30"/>
    <w:rsid w:val="00C562A0"/>
    <w:rsid w:val="00D36977"/>
    <w:rsid w:val="00D45064"/>
    <w:rsid w:val="00D50299"/>
    <w:rsid w:val="00D558C9"/>
    <w:rsid w:val="00D64520"/>
    <w:rsid w:val="00D725F1"/>
    <w:rsid w:val="00D77B4B"/>
    <w:rsid w:val="00DA1543"/>
    <w:rsid w:val="00DE1962"/>
    <w:rsid w:val="00DF65A7"/>
    <w:rsid w:val="00E124C2"/>
    <w:rsid w:val="00E3149B"/>
    <w:rsid w:val="00E43977"/>
    <w:rsid w:val="00EC2E98"/>
    <w:rsid w:val="00F328A7"/>
    <w:rsid w:val="00F61FA3"/>
    <w:rsid w:val="00F65CA3"/>
    <w:rsid w:val="00FE1425"/>
    <w:rsid w:val="00FF1D85"/>
    <w:rsid w:val="5ED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B3B50"/>
  <w15:docId w15:val="{4AC4756D-19B1-4B31-A1BE-46D9D80B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3</cp:revision>
  <cp:lastPrinted>2023-03-01T06:44:00Z</cp:lastPrinted>
  <dcterms:created xsi:type="dcterms:W3CDTF">2023-02-21T09:15:00Z</dcterms:created>
  <dcterms:modified xsi:type="dcterms:W3CDTF">2023-03-01T07:41:00Z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AC62496444094C72BA6CC37085D825B6</vt:lpwstr>
  </property>
</Properties>
</file>