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E16" w:rsidRPr="00837CD0" w:rsidRDefault="00490D95" w:rsidP="00490D95">
      <w:pPr>
        <w:spacing w:after="0" w:line="240" w:lineRule="auto"/>
        <w:ind w:firstLine="0"/>
        <w:jc w:val="center"/>
        <w:rPr>
          <w:b/>
          <w:szCs w:val="28"/>
        </w:rPr>
      </w:pPr>
      <w:r>
        <w:rPr>
          <w:b/>
          <w:szCs w:val="28"/>
        </w:rPr>
        <w:t>РОССИЙСКАЯ ФЕДЕРАЦИЯ</w:t>
      </w:r>
    </w:p>
    <w:p w:rsidR="00490D95" w:rsidRDefault="00490D95" w:rsidP="00490D95">
      <w:pPr>
        <w:spacing w:after="0" w:line="240" w:lineRule="auto"/>
        <w:ind w:firstLine="0"/>
        <w:jc w:val="center"/>
        <w:rPr>
          <w:b/>
          <w:szCs w:val="28"/>
        </w:rPr>
      </w:pPr>
      <w:r w:rsidRPr="00837CD0">
        <w:rPr>
          <w:b/>
          <w:szCs w:val="28"/>
        </w:rPr>
        <w:t>ИРКУТСКАЯ ОБЛАСТЬ</w:t>
      </w:r>
    </w:p>
    <w:p w:rsidR="00851E16" w:rsidRPr="00837CD0" w:rsidRDefault="002E602F" w:rsidP="00490D95">
      <w:pPr>
        <w:spacing w:after="0" w:line="240" w:lineRule="auto"/>
        <w:ind w:firstLine="0"/>
        <w:jc w:val="center"/>
        <w:rPr>
          <w:b/>
          <w:szCs w:val="28"/>
        </w:rPr>
      </w:pPr>
      <w:r>
        <w:rPr>
          <w:b/>
          <w:szCs w:val="28"/>
        </w:rPr>
        <w:t>ТУЛУНСКИЙ РАЙОН</w:t>
      </w:r>
    </w:p>
    <w:p w:rsidR="00851E16" w:rsidRPr="00837CD0" w:rsidRDefault="00851E16" w:rsidP="00490D95">
      <w:pPr>
        <w:spacing w:after="0" w:line="240" w:lineRule="auto"/>
        <w:ind w:firstLine="0"/>
        <w:jc w:val="center"/>
        <w:rPr>
          <w:b/>
          <w:szCs w:val="28"/>
        </w:rPr>
      </w:pPr>
      <w:r w:rsidRPr="00837CD0">
        <w:rPr>
          <w:b/>
          <w:szCs w:val="28"/>
        </w:rPr>
        <w:t>ДУМА</w:t>
      </w:r>
    </w:p>
    <w:p w:rsidR="00851E16" w:rsidRPr="00837CD0" w:rsidRDefault="00DA2679" w:rsidP="00490D95">
      <w:pPr>
        <w:spacing w:after="0" w:line="240" w:lineRule="auto"/>
        <w:ind w:firstLine="0"/>
        <w:jc w:val="center"/>
        <w:rPr>
          <w:b/>
          <w:szCs w:val="28"/>
        </w:rPr>
      </w:pPr>
      <w:r>
        <w:rPr>
          <w:b/>
          <w:szCs w:val="28"/>
        </w:rPr>
        <w:t>ПИСАРЕВСКОГО</w:t>
      </w:r>
      <w:r w:rsidR="00851E16" w:rsidRPr="00837CD0">
        <w:rPr>
          <w:b/>
          <w:szCs w:val="28"/>
        </w:rPr>
        <w:t xml:space="preserve"> СЕЛЬСКОГО ПОСЕЛЕНИЯ</w:t>
      </w:r>
    </w:p>
    <w:p w:rsidR="00851E16" w:rsidRPr="00837CD0" w:rsidRDefault="00851E16" w:rsidP="00490D95">
      <w:pPr>
        <w:spacing w:after="0" w:line="240" w:lineRule="auto"/>
        <w:ind w:firstLine="0"/>
        <w:jc w:val="center"/>
        <w:rPr>
          <w:b/>
          <w:szCs w:val="28"/>
        </w:rPr>
      </w:pPr>
    </w:p>
    <w:p w:rsidR="00851E16" w:rsidRPr="00837CD0" w:rsidRDefault="00851E16" w:rsidP="00490D95">
      <w:pPr>
        <w:spacing w:after="0" w:line="240" w:lineRule="auto"/>
        <w:ind w:firstLine="0"/>
        <w:jc w:val="center"/>
        <w:rPr>
          <w:b/>
          <w:szCs w:val="28"/>
        </w:rPr>
      </w:pPr>
      <w:r w:rsidRPr="00837CD0">
        <w:rPr>
          <w:b/>
          <w:szCs w:val="28"/>
        </w:rPr>
        <w:t>РЕШЕНИЕ</w:t>
      </w:r>
    </w:p>
    <w:p w:rsidR="00851E16" w:rsidRPr="00837CD0" w:rsidRDefault="00851E16" w:rsidP="00490D95">
      <w:pPr>
        <w:spacing w:after="0" w:line="240" w:lineRule="auto"/>
        <w:ind w:firstLine="0"/>
        <w:jc w:val="center"/>
        <w:rPr>
          <w:b/>
          <w:szCs w:val="28"/>
        </w:rPr>
      </w:pPr>
    </w:p>
    <w:p w:rsidR="00851E16" w:rsidRPr="00837CD0" w:rsidRDefault="009F2B21" w:rsidP="008C1AAB">
      <w:pPr>
        <w:spacing w:after="0" w:line="240" w:lineRule="auto"/>
        <w:ind w:firstLine="0"/>
        <w:rPr>
          <w:b/>
          <w:szCs w:val="28"/>
        </w:rPr>
      </w:pPr>
      <w:r>
        <w:rPr>
          <w:b/>
          <w:szCs w:val="28"/>
        </w:rPr>
        <w:t>«</w:t>
      </w:r>
      <w:r w:rsidR="00013BDA" w:rsidRPr="00013BDA">
        <w:rPr>
          <w:b/>
          <w:szCs w:val="28"/>
        </w:rPr>
        <w:t>27</w:t>
      </w:r>
      <w:r>
        <w:rPr>
          <w:b/>
          <w:szCs w:val="28"/>
        </w:rPr>
        <w:t>»</w:t>
      </w:r>
      <w:r w:rsidR="00013BDA">
        <w:rPr>
          <w:b/>
          <w:szCs w:val="28"/>
        </w:rPr>
        <w:t xml:space="preserve"> февраля </w:t>
      </w:r>
      <w:r>
        <w:rPr>
          <w:b/>
          <w:szCs w:val="28"/>
        </w:rPr>
        <w:t>2023</w:t>
      </w:r>
      <w:r w:rsidR="00851E16" w:rsidRPr="00837CD0">
        <w:rPr>
          <w:b/>
          <w:szCs w:val="28"/>
        </w:rPr>
        <w:t xml:space="preserve"> г.</w:t>
      </w:r>
      <w:r w:rsidR="00851E16" w:rsidRPr="00837CD0">
        <w:rPr>
          <w:b/>
          <w:szCs w:val="28"/>
        </w:rPr>
        <w:tab/>
      </w:r>
      <w:r w:rsidR="00851E16" w:rsidRPr="00837CD0">
        <w:rPr>
          <w:b/>
          <w:szCs w:val="28"/>
        </w:rPr>
        <w:tab/>
      </w:r>
      <w:r w:rsidR="00851E16" w:rsidRPr="00837CD0">
        <w:rPr>
          <w:b/>
          <w:szCs w:val="28"/>
        </w:rPr>
        <w:tab/>
        <w:t xml:space="preserve">                  </w:t>
      </w:r>
      <w:r w:rsidR="00851E16">
        <w:rPr>
          <w:b/>
          <w:szCs w:val="28"/>
        </w:rPr>
        <w:t xml:space="preserve">               </w:t>
      </w:r>
      <w:r w:rsidR="008C1AAB">
        <w:rPr>
          <w:b/>
          <w:szCs w:val="28"/>
        </w:rPr>
        <w:t xml:space="preserve">                           </w:t>
      </w:r>
      <w:r w:rsidR="00851E16">
        <w:rPr>
          <w:b/>
          <w:szCs w:val="28"/>
        </w:rPr>
        <w:t xml:space="preserve"> №</w:t>
      </w:r>
      <w:r w:rsidR="00FA6207">
        <w:rPr>
          <w:b/>
          <w:szCs w:val="28"/>
        </w:rPr>
        <w:t xml:space="preserve"> </w:t>
      </w:r>
      <w:r w:rsidR="00821BEA">
        <w:rPr>
          <w:b/>
          <w:szCs w:val="28"/>
        </w:rPr>
        <w:t>41</w:t>
      </w:r>
      <w:bookmarkStart w:id="0" w:name="_GoBack"/>
      <w:bookmarkEnd w:id="0"/>
    </w:p>
    <w:p w:rsidR="009F2B21" w:rsidRDefault="009F2B21" w:rsidP="00490D95">
      <w:pPr>
        <w:spacing w:after="0" w:line="240" w:lineRule="auto"/>
        <w:ind w:firstLine="0"/>
        <w:jc w:val="center"/>
        <w:rPr>
          <w:b/>
          <w:szCs w:val="28"/>
        </w:rPr>
      </w:pPr>
    </w:p>
    <w:p w:rsidR="00851E16" w:rsidRPr="00837CD0" w:rsidRDefault="00DA2679" w:rsidP="00490D95">
      <w:pPr>
        <w:spacing w:after="0" w:line="240" w:lineRule="auto"/>
        <w:ind w:firstLine="0"/>
        <w:jc w:val="center"/>
        <w:rPr>
          <w:b/>
          <w:szCs w:val="28"/>
        </w:rPr>
      </w:pPr>
      <w:r>
        <w:rPr>
          <w:b/>
          <w:szCs w:val="28"/>
        </w:rPr>
        <w:t xml:space="preserve">п. 4 отделение ГСС </w:t>
      </w:r>
    </w:p>
    <w:p w:rsidR="00851E16" w:rsidRDefault="00851E16">
      <w:pPr>
        <w:pStyle w:val="1"/>
        <w:rPr>
          <w:i/>
        </w:rPr>
      </w:pPr>
    </w:p>
    <w:p w:rsidR="00C10F2A" w:rsidRPr="00DA2679" w:rsidRDefault="00851E16" w:rsidP="00851E16">
      <w:pPr>
        <w:pStyle w:val="1"/>
        <w:ind w:right="3259" w:firstLine="699"/>
        <w:jc w:val="both"/>
      </w:pPr>
      <w:r w:rsidRPr="00DA2679">
        <w:t xml:space="preserve">Об утверждении порядка назначения и  проведения опроса граждан в </w:t>
      </w:r>
      <w:r w:rsidR="00DA2679" w:rsidRPr="00DA2679">
        <w:t>Писаревском</w:t>
      </w:r>
      <w:r w:rsidRPr="00DA2679">
        <w:t xml:space="preserve">  сельском поселении</w:t>
      </w:r>
    </w:p>
    <w:p w:rsidR="00851E16" w:rsidRPr="00DA2679" w:rsidRDefault="00851E16">
      <w:pPr>
        <w:ind w:left="-15"/>
      </w:pPr>
    </w:p>
    <w:p w:rsidR="00851E16" w:rsidRPr="00851E16" w:rsidRDefault="00A64A08" w:rsidP="00851E16">
      <w:pPr>
        <w:pStyle w:val="ConsPlusNormal"/>
        <w:spacing w:before="220"/>
        <w:ind w:firstLine="540"/>
        <w:jc w:val="both"/>
        <w:rPr>
          <w:rFonts w:ascii="Times New Roman" w:hAnsi="Times New Roman" w:cs="Times New Roman"/>
          <w:color w:val="000000" w:themeColor="text1"/>
          <w:sz w:val="28"/>
          <w:szCs w:val="28"/>
        </w:rPr>
      </w:pPr>
      <w:r w:rsidRPr="00851E16">
        <w:rPr>
          <w:rFonts w:ascii="Times New Roman" w:hAnsi="Times New Roman" w:cs="Times New Roman"/>
          <w:sz w:val="28"/>
          <w:szCs w:val="28"/>
        </w:rPr>
        <w:t xml:space="preserve">В соответствии со статьей 31 Федерального закона от 6 октября 2003 года № 131-ФЗ «Об общих принципах организации местного самоуправления в Российской Федерации», Законом Иркутской области от 2 марта 2016 года № 7-ОЗ «Об основах назначения и проведения опроса граждан в муниципальных образованиях Иркутской области», статьями </w:t>
      </w:r>
      <w:r w:rsidR="00851E16" w:rsidRPr="00851E16">
        <w:rPr>
          <w:rFonts w:ascii="Times New Roman" w:hAnsi="Times New Roman" w:cs="Times New Roman"/>
          <w:sz w:val="28"/>
          <w:szCs w:val="28"/>
        </w:rPr>
        <w:t>20, 33</w:t>
      </w:r>
      <w:r w:rsidRPr="00851E16">
        <w:rPr>
          <w:rFonts w:ascii="Times New Roman" w:hAnsi="Times New Roman" w:cs="Times New Roman"/>
          <w:sz w:val="28"/>
          <w:szCs w:val="28"/>
        </w:rPr>
        <w:t xml:space="preserve"> Устава </w:t>
      </w:r>
      <w:r w:rsidR="00DA2679">
        <w:rPr>
          <w:rFonts w:ascii="Times New Roman" w:hAnsi="Times New Roman" w:cs="Times New Roman"/>
          <w:sz w:val="28"/>
          <w:szCs w:val="28"/>
        </w:rPr>
        <w:t>Писаревского</w:t>
      </w:r>
      <w:r w:rsidR="00851E16" w:rsidRPr="00851E16">
        <w:rPr>
          <w:rFonts w:ascii="Times New Roman" w:hAnsi="Times New Roman" w:cs="Times New Roman"/>
          <w:sz w:val="28"/>
          <w:szCs w:val="28"/>
        </w:rPr>
        <w:t xml:space="preserve"> </w:t>
      </w:r>
      <w:r w:rsidRPr="00851E16">
        <w:rPr>
          <w:rFonts w:ascii="Times New Roman" w:hAnsi="Times New Roman" w:cs="Times New Roman"/>
          <w:sz w:val="28"/>
          <w:szCs w:val="28"/>
        </w:rPr>
        <w:t>муниципального образования</w:t>
      </w:r>
      <w:r w:rsidR="00851E16" w:rsidRPr="00851E16">
        <w:rPr>
          <w:rFonts w:ascii="Times New Roman" w:hAnsi="Times New Roman" w:cs="Times New Roman"/>
          <w:color w:val="000000" w:themeColor="text1"/>
          <w:sz w:val="28"/>
          <w:szCs w:val="28"/>
        </w:rPr>
        <w:t xml:space="preserve"> Дума </w:t>
      </w:r>
      <w:r w:rsidR="00DA2679">
        <w:rPr>
          <w:rFonts w:ascii="Times New Roman" w:hAnsi="Times New Roman" w:cs="Times New Roman"/>
          <w:color w:val="000000" w:themeColor="text1"/>
          <w:sz w:val="28"/>
          <w:szCs w:val="28"/>
        </w:rPr>
        <w:t>Писаревского</w:t>
      </w:r>
      <w:r w:rsidR="00851E16" w:rsidRPr="00851E16">
        <w:rPr>
          <w:rFonts w:ascii="Times New Roman" w:hAnsi="Times New Roman" w:cs="Times New Roman"/>
          <w:color w:val="000000" w:themeColor="text1"/>
          <w:sz w:val="28"/>
          <w:szCs w:val="28"/>
        </w:rPr>
        <w:t xml:space="preserve"> сельского поселения </w:t>
      </w:r>
    </w:p>
    <w:p w:rsidR="00851E16" w:rsidRDefault="00851E16" w:rsidP="00851E16">
      <w:pPr>
        <w:pStyle w:val="ConsPlusNormal"/>
        <w:spacing w:before="220"/>
        <w:ind w:firstLine="540"/>
        <w:jc w:val="center"/>
        <w:rPr>
          <w:rFonts w:ascii="Times New Roman" w:hAnsi="Times New Roman" w:cs="Times New Roman"/>
          <w:b/>
          <w:color w:val="000000" w:themeColor="text1"/>
          <w:sz w:val="28"/>
          <w:szCs w:val="28"/>
        </w:rPr>
      </w:pPr>
      <w:r w:rsidRPr="00851E16">
        <w:rPr>
          <w:rFonts w:ascii="Times New Roman" w:hAnsi="Times New Roman" w:cs="Times New Roman"/>
          <w:b/>
          <w:color w:val="000000" w:themeColor="text1"/>
          <w:sz w:val="28"/>
          <w:szCs w:val="28"/>
        </w:rPr>
        <w:t>РЕШИЛА:</w:t>
      </w:r>
    </w:p>
    <w:p w:rsidR="00490D95" w:rsidRPr="00851E16" w:rsidRDefault="00490D95" w:rsidP="00851E16">
      <w:pPr>
        <w:pStyle w:val="ConsPlusNormal"/>
        <w:spacing w:before="220"/>
        <w:ind w:firstLine="540"/>
        <w:jc w:val="center"/>
        <w:rPr>
          <w:rFonts w:ascii="Times New Roman" w:hAnsi="Times New Roman" w:cs="Times New Roman"/>
          <w:b/>
          <w:color w:val="000000" w:themeColor="text1"/>
          <w:sz w:val="28"/>
          <w:szCs w:val="28"/>
        </w:rPr>
      </w:pPr>
    </w:p>
    <w:p w:rsidR="00C10F2A" w:rsidRDefault="00851E16" w:rsidP="00F034FE">
      <w:pPr>
        <w:spacing w:after="0" w:line="240" w:lineRule="auto"/>
        <w:ind w:left="-15"/>
        <w:rPr>
          <w:szCs w:val="28"/>
        </w:rPr>
      </w:pPr>
      <w:r w:rsidRPr="00F034FE">
        <w:rPr>
          <w:color w:val="000000" w:themeColor="text1"/>
          <w:szCs w:val="28"/>
        </w:rPr>
        <w:t>1. Утвердить</w:t>
      </w:r>
      <w:r w:rsidR="00A64A08" w:rsidRPr="00F034FE">
        <w:rPr>
          <w:szCs w:val="28"/>
        </w:rPr>
        <w:t xml:space="preserve"> Порядок назначения и проведения опроса граждан в</w:t>
      </w:r>
      <w:r w:rsidRPr="00F034FE">
        <w:rPr>
          <w:szCs w:val="28"/>
        </w:rPr>
        <w:t xml:space="preserve"> </w:t>
      </w:r>
      <w:r w:rsidR="00DA2679">
        <w:rPr>
          <w:szCs w:val="28"/>
        </w:rPr>
        <w:t>Писаревском</w:t>
      </w:r>
      <w:r w:rsidRPr="00F034FE">
        <w:rPr>
          <w:szCs w:val="28"/>
        </w:rPr>
        <w:t xml:space="preserve"> сельском поселении (прилагается)</w:t>
      </w:r>
      <w:r w:rsidR="00A64A08" w:rsidRPr="00F034FE">
        <w:rPr>
          <w:szCs w:val="28"/>
        </w:rPr>
        <w:t>.</w:t>
      </w:r>
    </w:p>
    <w:p w:rsidR="00490D95" w:rsidRDefault="00490D95" w:rsidP="00F034FE">
      <w:pPr>
        <w:pStyle w:val="ConsPlusNormal"/>
        <w:ind w:firstLine="699"/>
        <w:jc w:val="both"/>
        <w:rPr>
          <w:rFonts w:ascii="Times New Roman" w:hAnsi="Times New Roman" w:cs="Times New Roman"/>
          <w:sz w:val="28"/>
          <w:szCs w:val="28"/>
        </w:rPr>
      </w:pPr>
    </w:p>
    <w:p w:rsidR="00F034FE" w:rsidRPr="00F034FE" w:rsidRDefault="00F034FE" w:rsidP="00F034FE">
      <w:pPr>
        <w:pStyle w:val="ConsPlusNormal"/>
        <w:ind w:firstLine="699"/>
        <w:jc w:val="both"/>
        <w:rPr>
          <w:rFonts w:ascii="Times New Roman" w:hAnsi="Times New Roman" w:cs="Times New Roman"/>
          <w:sz w:val="28"/>
          <w:szCs w:val="28"/>
        </w:rPr>
      </w:pPr>
      <w:r w:rsidRPr="00F034FE">
        <w:rPr>
          <w:rFonts w:ascii="Times New Roman" w:hAnsi="Times New Roman" w:cs="Times New Roman"/>
          <w:sz w:val="28"/>
          <w:szCs w:val="28"/>
        </w:rPr>
        <w:t xml:space="preserve">2. Признать утратившим силу решение Думы </w:t>
      </w:r>
      <w:r w:rsidR="00DA2679">
        <w:rPr>
          <w:rFonts w:ascii="Times New Roman" w:hAnsi="Times New Roman" w:cs="Times New Roman"/>
          <w:sz w:val="28"/>
          <w:szCs w:val="28"/>
        </w:rPr>
        <w:t>Писаревского</w:t>
      </w:r>
      <w:r w:rsidRPr="00F034FE">
        <w:rPr>
          <w:rFonts w:ascii="Times New Roman" w:hAnsi="Times New Roman" w:cs="Times New Roman"/>
          <w:sz w:val="28"/>
          <w:szCs w:val="28"/>
        </w:rPr>
        <w:t xml:space="preserve"> сельского поселения от 27.04.2018 года №</w:t>
      </w:r>
      <w:r w:rsidR="00490D95">
        <w:rPr>
          <w:rFonts w:ascii="Times New Roman" w:hAnsi="Times New Roman" w:cs="Times New Roman"/>
          <w:sz w:val="28"/>
          <w:szCs w:val="28"/>
        </w:rPr>
        <w:t xml:space="preserve"> </w:t>
      </w:r>
      <w:r w:rsidRPr="00F034FE">
        <w:rPr>
          <w:rFonts w:ascii="Times New Roman" w:hAnsi="Times New Roman" w:cs="Times New Roman"/>
          <w:sz w:val="28"/>
          <w:szCs w:val="28"/>
        </w:rPr>
        <w:t>14 «</w:t>
      </w:r>
      <w:r w:rsidRPr="00F034FE">
        <w:rPr>
          <w:rFonts w:ascii="Times New Roman" w:hAnsi="Times New Roman" w:cs="Times New Roman"/>
          <w:color w:val="000000" w:themeColor="text1"/>
          <w:sz w:val="28"/>
          <w:szCs w:val="28"/>
        </w:rPr>
        <w:t xml:space="preserve">О порядке назначения и проведения опроса </w:t>
      </w:r>
      <w:r w:rsidR="00490D95" w:rsidRPr="00F034FE">
        <w:rPr>
          <w:rFonts w:ascii="Times New Roman" w:hAnsi="Times New Roman" w:cs="Times New Roman"/>
          <w:color w:val="000000" w:themeColor="text1"/>
          <w:sz w:val="28"/>
          <w:szCs w:val="28"/>
        </w:rPr>
        <w:t>граждан в</w:t>
      </w:r>
      <w:r w:rsidRPr="00F034FE">
        <w:rPr>
          <w:rFonts w:ascii="Times New Roman" w:hAnsi="Times New Roman" w:cs="Times New Roman"/>
          <w:color w:val="000000" w:themeColor="text1"/>
          <w:sz w:val="28"/>
          <w:szCs w:val="28"/>
        </w:rPr>
        <w:t xml:space="preserve"> </w:t>
      </w:r>
      <w:r w:rsidR="00272693">
        <w:rPr>
          <w:rFonts w:ascii="Times New Roman" w:hAnsi="Times New Roman" w:cs="Times New Roman"/>
          <w:color w:val="000000" w:themeColor="text1"/>
          <w:sz w:val="28"/>
          <w:szCs w:val="28"/>
        </w:rPr>
        <w:t>Писаревского</w:t>
      </w:r>
      <w:r w:rsidRPr="00F034FE">
        <w:rPr>
          <w:rFonts w:ascii="Times New Roman" w:hAnsi="Times New Roman" w:cs="Times New Roman"/>
          <w:color w:val="000000" w:themeColor="text1"/>
          <w:sz w:val="28"/>
          <w:szCs w:val="28"/>
        </w:rPr>
        <w:t xml:space="preserve"> сельском поселении»</w:t>
      </w:r>
      <w:r>
        <w:rPr>
          <w:rFonts w:ascii="Times New Roman" w:hAnsi="Times New Roman" w:cs="Times New Roman"/>
          <w:color w:val="000000" w:themeColor="text1"/>
          <w:sz w:val="28"/>
          <w:szCs w:val="28"/>
        </w:rPr>
        <w:t>.</w:t>
      </w:r>
    </w:p>
    <w:p w:rsidR="00490D95" w:rsidRDefault="00490D95" w:rsidP="00851E16">
      <w:pPr>
        <w:spacing w:after="0" w:line="240" w:lineRule="auto"/>
        <w:rPr>
          <w:szCs w:val="28"/>
        </w:rPr>
      </w:pPr>
    </w:p>
    <w:p w:rsidR="00C10F2A" w:rsidRDefault="00F034FE" w:rsidP="00851E16">
      <w:pPr>
        <w:spacing w:after="0" w:line="240" w:lineRule="auto"/>
        <w:rPr>
          <w:szCs w:val="28"/>
        </w:rPr>
      </w:pPr>
      <w:r>
        <w:rPr>
          <w:szCs w:val="28"/>
        </w:rPr>
        <w:t>3</w:t>
      </w:r>
      <w:r w:rsidR="00851E16">
        <w:rPr>
          <w:szCs w:val="28"/>
        </w:rPr>
        <w:t xml:space="preserve">. </w:t>
      </w:r>
      <w:r w:rsidR="00A64A08" w:rsidRPr="00851E16">
        <w:rPr>
          <w:szCs w:val="28"/>
        </w:rPr>
        <w:t>Настоящее решение вступает в силу через десять календарных дней после дня его официального опубликования.</w:t>
      </w:r>
    </w:p>
    <w:p w:rsidR="00490D95" w:rsidRDefault="00490D95" w:rsidP="00851E16">
      <w:pPr>
        <w:pStyle w:val="ConsPlusNormal"/>
        <w:ind w:firstLine="699"/>
        <w:jc w:val="both"/>
        <w:rPr>
          <w:rFonts w:ascii="Times New Roman" w:hAnsi="Times New Roman" w:cs="Times New Roman"/>
          <w:color w:val="000000" w:themeColor="text1"/>
          <w:sz w:val="28"/>
          <w:szCs w:val="28"/>
        </w:rPr>
      </w:pPr>
    </w:p>
    <w:p w:rsidR="00851E16" w:rsidRDefault="00F034FE" w:rsidP="00851E16">
      <w:pPr>
        <w:pStyle w:val="ConsPlusNormal"/>
        <w:ind w:firstLine="69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851E16">
        <w:rPr>
          <w:rFonts w:ascii="Times New Roman" w:hAnsi="Times New Roman" w:cs="Times New Roman"/>
          <w:color w:val="000000" w:themeColor="text1"/>
          <w:sz w:val="28"/>
          <w:szCs w:val="28"/>
        </w:rPr>
        <w:t>. Опубликовать настоящее решение в газете «</w:t>
      </w:r>
      <w:r w:rsidR="00272693">
        <w:rPr>
          <w:rFonts w:ascii="Times New Roman" w:hAnsi="Times New Roman" w:cs="Times New Roman"/>
          <w:color w:val="000000" w:themeColor="text1"/>
          <w:sz w:val="28"/>
          <w:szCs w:val="28"/>
        </w:rPr>
        <w:t xml:space="preserve">Писаревский </w:t>
      </w:r>
      <w:r w:rsidR="00851E16">
        <w:rPr>
          <w:rFonts w:ascii="Times New Roman" w:hAnsi="Times New Roman" w:cs="Times New Roman"/>
          <w:color w:val="000000" w:themeColor="text1"/>
          <w:sz w:val="28"/>
          <w:szCs w:val="28"/>
        </w:rPr>
        <w:t xml:space="preserve"> вестник» и разместить на официальном сайте администрации </w:t>
      </w:r>
      <w:r w:rsidR="00DA2679">
        <w:rPr>
          <w:rFonts w:ascii="Times New Roman" w:hAnsi="Times New Roman" w:cs="Times New Roman"/>
          <w:color w:val="000000" w:themeColor="text1"/>
          <w:sz w:val="28"/>
          <w:szCs w:val="28"/>
        </w:rPr>
        <w:t>Писаревского</w:t>
      </w:r>
      <w:r w:rsidR="00851E16">
        <w:rPr>
          <w:rFonts w:ascii="Times New Roman" w:hAnsi="Times New Roman" w:cs="Times New Roman"/>
          <w:color w:val="000000" w:themeColor="text1"/>
          <w:sz w:val="28"/>
          <w:szCs w:val="28"/>
        </w:rPr>
        <w:t xml:space="preserve"> сельского поселения в сети «Интернет».</w:t>
      </w:r>
    </w:p>
    <w:p w:rsidR="00851E16" w:rsidRDefault="00851E16" w:rsidP="00851E16">
      <w:pPr>
        <w:pStyle w:val="ConsPlusNormal"/>
        <w:jc w:val="both"/>
        <w:rPr>
          <w:rFonts w:ascii="Times New Roman" w:hAnsi="Times New Roman" w:cs="Times New Roman"/>
          <w:color w:val="000000" w:themeColor="text1"/>
          <w:sz w:val="28"/>
          <w:szCs w:val="28"/>
        </w:rPr>
      </w:pPr>
    </w:p>
    <w:p w:rsidR="00851E16" w:rsidRPr="007D6AB5" w:rsidRDefault="00851E16" w:rsidP="00851E16">
      <w:pPr>
        <w:pStyle w:val="ConsPlusNormal"/>
        <w:jc w:val="both"/>
        <w:rPr>
          <w:rFonts w:ascii="Times New Roman" w:hAnsi="Times New Roman" w:cs="Times New Roman"/>
          <w:color w:val="000000" w:themeColor="text1"/>
          <w:sz w:val="28"/>
          <w:szCs w:val="28"/>
        </w:rPr>
      </w:pPr>
    </w:p>
    <w:p w:rsidR="00851E16" w:rsidRDefault="00851E16" w:rsidP="00851E16">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w:t>
      </w:r>
      <w:r w:rsidR="00DA2679">
        <w:rPr>
          <w:rFonts w:ascii="Times New Roman" w:hAnsi="Times New Roman" w:cs="Times New Roman"/>
          <w:color w:val="000000" w:themeColor="text1"/>
          <w:sz w:val="28"/>
          <w:szCs w:val="28"/>
        </w:rPr>
        <w:t>Писаревского</w:t>
      </w:r>
    </w:p>
    <w:p w:rsidR="00851E16" w:rsidRPr="007D6AB5" w:rsidRDefault="00851E16" w:rsidP="00851E16">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сельского поселения                                                                  </w:t>
      </w:r>
      <w:r w:rsidR="00272693">
        <w:rPr>
          <w:rFonts w:ascii="Times New Roman" w:hAnsi="Times New Roman" w:cs="Times New Roman"/>
          <w:color w:val="000000" w:themeColor="text1"/>
          <w:sz w:val="28"/>
          <w:szCs w:val="28"/>
        </w:rPr>
        <w:t>И.Г. Гильдебрант</w:t>
      </w:r>
    </w:p>
    <w:p w:rsidR="00C10F2A" w:rsidRPr="00851E16" w:rsidRDefault="00A64A08" w:rsidP="00851E16">
      <w:pPr>
        <w:spacing w:after="0" w:line="240" w:lineRule="auto"/>
        <w:ind w:left="4780" w:hanging="11"/>
        <w:jc w:val="right"/>
      </w:pPr>
      <w:r w:rsidRPr="00851E16">
        <w:lastRenderedPageBreak/>
        <w:t>УТВЕРЖДЕН</w:t>
      </w:r>
    </w:p>
    <w:p w:rsidR="00851E16" w:rsidRDefault="00851E16" w:rsidP="00851E16">
      <w:pPr>
        <w:spacing w:after="0" w:line="240" w:lineRule="auto"/>
        <w:ind w:left="5206" w:hanging="11"/>
        <w:jc w:val="right"/>
      </w:pPr>
      <w:r>
        <w:t xml:space="preserve">решением Думы </w:t>
      </w:r>
      <w:r w:rsidR="00DA2679">
        <w:t>Писаревского</w:t>
      </w:r>
      <w:r>
        <w:t xml:space="preserve"> сельского поселения</w:t>
      </w:r>
    </w:p>
    <w:p w:rsidR="00C10F2A" w:rsidRPr="00851E16" w:rsidRDefault="009F2B21" w:rsidP="009F2B21">
      <w:pPr>
        <w:spacing w:after="0" w:line="240" w:lineRule="auto"/>
        <w:ind w:left="5206" w:hanging="11"/>
        <w:jc w:val="center"/>
      </w:pPr>
      <w:r>
        <w:t xml:space="preserve">                       </w:t>
      </w:r>
      <w:r w:rsidR="00A64A08" w:rsidRPr="00851E16">
        <w:t>от</w:t>
      </w:r>
      <w:r w:rsidR="00B16CCF">
        <w:t xml:space="preserve"> 27</w:t>
      </w:r>
      <w:r>
        <w:t>.02</w:t>
      </w:r>
      <w:r w:rsidR="008C1AAB">
        <w:t>.</w:t>
      </w:r>
      <w:r w:rsidR="00A64A08" w:rsidRPr="00851E16">
        <w:t>20</w:t>
      </w:r>
      <w:r>
        <w:t>23</w:t>
      </w:r>
      <w:r w:rsidR="00A64A08" w:rsidRPr="00851E16">
        <w:t xml:space="preserve"> г. №</w:t>
      </w:r>
      <w:r>
        <w:t xml:space="preserve">  </w:t>
      </w:r>
      <w:r w:rsidR="00A64A08" w:rsidRPr="00851E16">
        <w:t xml:space="preserve"> </w:t>
      </w:r>
      <w:r>
        <w:t xml:space="preserve">  </w:t>
      </w:r>
    </w:p>
    <w:p w:rsidR="00851E16" w:rsidRDefault="00851E16">
      <w:pPr>
        <w:pStyle w:val="1"/>
      </w:pPr>
    </w:p>
    <w:p w:rsidR="00851E16" w:rsidRDefault="00851E16">
      <w:pPr>
        <w:pStyle w:val="1"/>
      </w:pPr>
      <w:r>
        <w:t>ПОРЯДОК</w:t>
      </w:r>
    </w:p>
    <w:p w:rsidR="00851E16" w:rsidRDefault="00A64A08" w:rsidP="00851E16">
      <w:pPr>
        <w:pStyle w:val="1"/>
      </w:pPr>
      <w:r>
        <w:t>НАЗНАЧЕНИЯ И ПРОВЕДЕНИЯ ОПРОСА ГРАЖДАН</w:t>
      </w:r>
    </w:p>
    <w:p w:rsidR="00C10F2A" w:rsidRDefault="00A64A08" w:rsidP="00851E16">
      <w:pPr>
        <w:pStyle w:val="1"/>
      </w:pPr>
      <w:r>
        <w:t xml:space="preserve"> В </w:t>
      </w:r>
      <w:r w:rsidR="00272693">
        <w:t>ПИСАРЕВСКОМ</w:t>
      </w:r>
      <w:r w:rsidR="00851E16">
        <w:t xml:space="preserve"> СЕЛЬСКОМ ПОСЕЛЕНИИ</w:t>
      </w:r>
    </w:p>
    <w:p w:rsidR="00851E16" w:rsidRDefault="00851E16" w:rsidP="00851E16">
      <w:pPr>
        <w:spacing w:after="0" w:line="250" w:lineRule="auto"/>
        <w:ind w:left="332" w:right="322" w:hanging="10"/>
        <w:jc w:val="center"/>
      </w:pPr>
    </w:p>
    <w:p w:rsidR="00C10F2A" w:rsidRDefault="00A64A08" w:rsidP="00851E16">
      <w:pPr>
        <w:spacing w:after="0" w:line="250" w:lineRule="auto"/>
        <w:ind w:left="332" w:right="322" w:hanging="10"/>
        <w:jc w:val="center"/>
      </w:pPr>
      <w:r>
        <w:t>Глава 1. Общие положения</w:t>
      </w:r>
    </w:p>
    <w:p w:rsidR="00490D95" w:rsidRDefault="00490D95" w:rsidP="00851E16">
      <w:pPr>
        <w:spacing w:after="0" w:line="250" w:lineRule="auto"/>
        <w:ind w:left="332" w:right="322" w:hanging="10"/>
        <w:jc w:val="center"/>
      </w:pPr>
    </w:p>
    <w:p w:rsidR="00C10F2A" w:rsidRDefault="00A64A08" w:rsidP="00851E16">
      <w:pPr>
        <w:numPr>
          <w:ilvl w:val="0"/>
          <w:numId w:val="2"/>
        </w:numPr>
        <w:spacing w:after="0" w:line="250" w:lineRule="auto"/>
      </w:pPr>
      <w:r>
        <w:t>Настоящий Порядок в соответствии со статьей 31 Федерального закона от 6 октября 2003 года № 131-ФЗ «Об общих принципах организации местного самоуправления в Российской Федерации» (далее – Федеральный закон</w:t>
      </w:r>
      <w:r w:rsidR="00D94A4D">
        <w:t xml:space="preserve"> №</w:t>
      </w:r>
      <w:r w:rsidR="00490D95">
        <w:t xml:space="preserve"> </w:t>
      </w:r>
      <w:r w:rsidR="00D94A4D">
        <w:t>131-ФЗ</w:t>
      </w:r>
      <w:r>
        <w:t>), Законом Иркутской области от 2 марта 2016 года № 7-ОЗ «Об основах назначения и проведения опроса граждан в муниципальных образованиях Иркутской области» (далее – Закон Иркутской области № 7</w:t>
      </w:r>
      <w:r w:rsidR="009C32A1">
        <w:t>-</w:t>
      </w:r>
      <w:r>
        <w:t xml:space="preserve">ОЗ), Уставом </w:t>
      </w:r>
      <w:r w:rsidR="00DA2679">
        <w:t>Писаревского</w:t>
      </w:r>
      <w:r w:rsidR="009C32A1">
        <w:t xml:space="preserve"> </w:t>
      </w:r>
      <w:r>
        <w:t xml:space="preserve">муниципального образования регулирует процедуру назначения и проведения опроса граждан на территории (части территории) </w:t>
      </w:r>
      <w:r w:rsidR="00DA2679">
        <w:t>Писаревского</w:t>
      </w:r>
      <w:r w:rsidR="009C32A1">
        <w:t xml:space="preserve"> сельского поселения </w:t>
      </w:r>
      <w:r>
        <w:t>(далее – местный опрос) в части, не урегулированной Федеральным законом</w:t>
      </w:r>
      <w:r w:rsidR="00D94A4D">
        <w:t xml:space="preserve"> №</w:t>
      </w:r>
      <w:r w:rsidR="00490D95">
        <w:t xml:space="preserve"> </w:t>
      </w:r>
      <w:r w:rsidR="00D94A4D">
        <w:t>131-ФЗ</w:t>
      </w:r>
      <w:r>
        <w:t>, Законом Иркутской области</w:t>
      </w:r>
      <w:r w:rsidR="00D94A4D">
        <w:t xml:space="preserve"> №</w:t>
      </w:r>
      <w:r w:rsidR="00490D95">
        <w:t xml:space="preserve"> </w:t>
      </w:r>
      <w:r w:rsidR="00D94A4D">
        <w:t>7-ОЗ</w:t>
      </w:r>
      <w:r>
        <w:t>.</w:t>
      </w:r>
    </w:p>
    <w:p w:rsidR="00C10F2A" w:rsidRPr="009C32A1" w:rsidRDefault="00A64A08">
      <w:pPr>
        <w:numPr>
          <w:ilvl w:val="0"/>
          <w:numId w:val="2"/>
        </w:numPr>
        <w:spacing w:after="310"/>
      </w:pPr>
      <w:r>
        <w:t>Право на участие в местном опросе имеют граждане, обладающие избирательным правом, место жительства которых расположено в пределах территории муниципального образования, а в случае проведения местного опроса на части территории муниципального образования – место жительства которых расположено на соответствующей части</w:t>
      </w:r>
      <w:r>
        <w:rPr>
          <w:i/>
        </w:rPr>
        <w:t xml:space="preserve"> </w:t>
      </w:r>
      <w:r>
        <w:t>территории муниципального образования</w:t>
      </w:r>
      <w:r>
        <w:rPr>
          <w:i/>
        </w:rPr>
        <w:t xml:space="preserve">. </w:t>
      </w:r>
      <w:r w:rsidRPr="009C32A1">
        <w:t>В местном опросе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(инициативные проекты), достигшие шестнадцатилетнего возраста.</w:t>
      </w:r>
    </w:p>
    <w:p w:rsidR="00C10F2A" w:rsidRDefault="00A64A08">
      <w:pPr>
        <w:spacing w:after="12"/>
        <w:ind w:left="332" w:right="322" w:hanging="10"/>
        <w:jc w:val="center"/>
      </w:pPr>
      <w:r>
        <w:t>Глава 2. Порядок формирования комиссий, осуществляющих подготовку и проведение местного опроса</w:t>
      </w:r>
      <w:r w:rsidR="00490D95">
        <w:t xml:space="preserve"> </w:t>
      </w:r>
    </w:p>
    <w:p w:rsidR="00490D95" w:rsidRDefault="00490D95">
      <w:pPr>
        <w:spacing w:after="12"/>
        <w:ind w:left="332" w:right="322" w:hanging="10"/>
        <w:jc w:val="center"/>
      </w:pPr>
    </w:p>
    <w:p w:rsidR="00C10F2A" w:rsidRDefault="00A64A08">
      <w:pPr>
        <w:numPr>
          <w:ilvl w:val="0"/>
          <w:numId w:val="2"/>
        </w:numPr>
      </w:pPr>
      <w:r>
        <w:t>Членом комиссии местного опроса, членом участковой комиссии местного опроса вправе быть житель муниципального образования, достигший возраста 18 лет или который достигнет возраста 18 лет на день проведения местного опроса (в случае проведения местного опроса в течение нескольких дней – на первый день проведения местного опроса).</w:t>
      </w:r>
    </w:p>
    <w:p w:rsidR="00C10F2A" w:rsidRDefault="00A64A08">
      <w:pPr>
        <w:numPr>
          <w:ilvl w:val="0"/>
          <w:numId w:val="2"/>
        </w:numPr>
      </w:pPr>
      <w:r>
        <w:t xml:space="preserve">Комиссия местного опроса формируется (за исключением случая, предусмотренного пунктом 2 части 1 статьи 11 Закона Иркутской области № </w:t>
      </w:r>
      <w:r>
        <w:lastRenderedPageBreak/>
        <w:t xml:space="preserve">7-ОЗ) постановлением </w:t>
      </w:r>
      <w:r w:rsidR="009C32A1">
        <w:t xml:space="preserve">администрации </w:t>
      </w:r>
      <w:r w:rsidR="00DA2679">
        <w:t>Писаревского</w:t>
      </w:r>
      <w:r w:rsidR="009C32A1">
        <w:t xml:space="preserve"> сельского поселения</w:t>
      </w:r>
      <w:r>
        <w:t xml:space="preserve"> (далее –</w:t>
      </w:r>
      <w:r w:rsidR="009C32A1">
        <w:t xml:space="preserve"> </w:t>
      </w:r>
      <w:r>
        <w:t>администрация) на основании предложений органов территориального общественного самоуправления, предприятий, учреждений и общественных организаций, действующих на территории местного опроса, политических партий, а также собраний граждан по месту жительства, работы, службы, учебы на территории местного опроса.</w:t>
      </w:r>
    </w:p>
    <w:p w:rsidR="00C10F2A" w:rsidRDefault="009C32A1" w:rsidP="00275E6D">
      <w:pPr>
        <w:numPr>
          <w:ilvl w:val="0"/>
          <w:numId w:val="2"/>
        </w:numPr>
      </w:pPr>
      <w:r>
        <w:t>А</w:t>
      </w:r>
      <w:r w:rsidR="00A64A08">
        <w:t xml:space="preserve">дминистрация в течение 10 календарных дней со дня принятия решения о назначении местного опроса, но не позднее чем за 35 календарных дней до дня начала проведения местного опроса размещает на официальном сайте </w:t>
      </w:r>
      <w:r w:rsidR="00DA2679">
        <w:t>Писаревского</w:t>
      </w:r>
      <w:r w:rsidR="00B9296E">
        <w:t xml:space="preserve"> сельского поселения</w:t>
      </w:r>
      <w:r w:rsidR="00275E6D">
        <w:t xml:space="preserve"> </w:t>
      </w:r>
      <w:r w:rsidR="00275E6D" w:rsidRPr="00275E6D">
        <w:t>http://pisarevskoe.mo38.ru/</w:t>
      </w:r>
      <w:r w:rsidR="00B9296E">
        <w:t xml:space="preserve"> (далее – официальный сайт)</w:t>
      </w:r>
      <w:r w:rsidR="00A64A08">
        <w:t xml:space="preserve">, а также в </w:t>
      </w:r>
      <w:r w:rsidRPr="00490D95">
        <w:t>газете «</w:t>
      </w:r>
      <w:r w:rsidR="00275E6D">
        <w:t>Писаревский</w:t>
      </w:r>
      <w:r w:rsidRPr="00490D95">
        <w:t xml:space="preserve"> вестник»</w:t>
      </w:r>
      <w:r w:rsidR="00B9296E">
        <w:t xml:space="preserve"> (далее – газета)</w:t>
      </w:r>
      <w:r w:rsidR="00A64A08">
        <w:t xml:space="preserve"> сообщение о предстоящем формировании комиссии местного опроса и (или) участковых комиссий местного опроса, в котором указывается следующее:</w:t>
      </w:r>
    </w:p>
    <w:p w:rsidR="00C10F2A" w:rsidRDefault="00A64A08">
      <w:pPr>
        <w:numPr>
          <w:ilvl w:val="0"/>
          <w:numId w:val="3"/>
        </w:numPr>
      </w:pPr>
      <w:r>
        <w:t>сроки, время и место приема предложений по кандидатурам в состав комиссии местного опроса, участковых комиссий местного опроса;</w:t>
      </w:r>
    </w:p>
    <w:p w:rsidR="00C10F2A" w:rsidRDefault="00A64A08">
      <w:pPr>
        <w:numPr>
          <w:ilvl w:val="0"/>
          <w:numId w:val="3"/>
        </w:numPr>
      </w:pPr>
      <w:r>
        <w:t>количество членов формируемой комиссии местного опроса, участковых комиссий местного опроса;</w:t>
      </w:r>
    </w:p>
    <w:p w:rsidR="00C10F2A" w:rsidRDefault="00A64A08">
      <w:pPr>
        <w:numPr>
          <w:ilvl w:val="0"/>
          <w:numId w:val="3"/>
        </w:numPr>
      </w:pPr>
      <w:r>
        <w:t>перечень документов, которые должны быть представлены, а также перечень сведений о кандидатуре в состав комиссии местного опроса, участковой комиссии местного опроса, которые должны содержаться в этих документах.</w:t>
      </w:r>
    </w:p>
    <w:p w:rsidR="00C10F2A" w:rsidRDefault="00A64A08">
      <w:pPr>
        <w:ind w:left="-15"/>
      </w:pPr>
      <w:r>
        <w:t>6. По каждой кандидатуре в состав комиссии местного опроса, участковой комиссии местного опроса должны предоставляться следующие документы:</w:t>
      </w:r>
    </w:p>
    <w:p w:rsidR="00C10F2A" w:rsidRDefault="00A64A08">
      <w:pPr>
        <w:numPr>
          <w:ilvl w:val="0"/>
          <w:numId w:val="4"/>
        </w:numPr>
      </w:pPr>
      <w:r>
        <w:t>заявление гражданина о согласии быть назначенным членом соответствующей комиссии местного опроса;</w:t>
      </w:r>
    </w:p>
    <w:p w:rsidR="00C10F2A" w:rsidRDefault="00A64A08">
      <w:pPr>
        <w:numPr>
          <w:ilvl w:val="0"/>
          <w:numId w:val="4"/>
        </w:numPr>
        <w:spacing w:after="12"/>
      </w:pPr>
      <w:r>
        <w:t>копию документа гражданина, удостоверяющего его личность;</w:t>
      </w:r>
    </w:p>
    <w:p w:rsidR="00C10F2A" w:rsidRDefault="00A64A08">
      <w:pPr>
        <w:numPr>
          <w:ilvl w:val="0"/>
          <w:numId w:val="4"/>
        </w:numPr>
      </w:pPr>
      <w:r>
        <w:t>решение органа территориального общественного самоуправления, предприятия, учреждения, общественной организации, политической партии о выдвижении лица в качестве кандидатуры в состав комиссии местного опроса, участковой комиссии местного опроса или заверенная копия указанного решения, либо протокол собрания граждан по месту жительства, работы, службы, учебы о выдвижении лица в качестве кандидатуры в состав комиссии местного опроса, участковой комиссии местного опроса.</w:t>
      </w:r>
    </w:p>
    <w:p w:rsidR="00C10F2A" w:rsidRDefault="00A64A08" w:rsidP="00D94A4D">
      <w:pPr>
        <w:ind w:left="-15"/>
      </w:pPr>
      <w:r>
        <w:t xml:space="preserve">7. В заявлении, предусмотренном подпунктом 1 пункта 6 настоящего Порядка, указывается: </w:t>
      </w:r>
    </w:p>
    <w:p w:rsidR="00C10F2A" w:rsidRDefault="00A64A08" w:rsidP="00D94A4D">
      <w:pPr>
        <w:numPr>
          <w:ilvl w:val="0"/>
          <w:numId w:val="5"/>
        </w:numPr>
        <w:ind w:left="-15"/>
      </w:pPr>
      <w:r>
        <w:t>фамилия, имя, отчество (последнее – при наличии);</w:t>
      </w:r>
    </w:p>
    <w:p w:rsidR="00C10F2A" w:rsidRDefault="00A64A08" w:rsidP="00D94A4D">
      <w:pPr>
        <w:numPr>
          <w:ilvl w:val="0"/>
          <w:numId w:val="5"/>
        </w:numPr>
        <w:ind w:left="-15"/>
      </w:pPr>
      <w:r>
        <w:t>год рождения (в возрасте 18 лет – дополнительно день и месяц рождения);</w:t>
      </w:r>
    </w:p>
    <w:p w:rsidR="00C10F2A" w:rsidRDefault="00A64A08" w:rsidP="00D94A4D">
      <w:pPr>
        <w:numPr>
          <w:ilvl w:val="0"/>
          <w:numId w:val="5"/>
        </w:numPr>
        <w:ind w:left="-15"/>
      </w:pPr>
      <w:r>
        <w:t>адрес места жительства;</w:t>
      </w:r>
    </w:p>
    <w:p w:rsidR="00C10F2A" w:rsidRDefault="00A64A08" w:rsidP="00D94A4D">
      <w:pPr>
        <w:numPr>
          <w:ilvl w:val="0"/>
          <w:numId w:val="5"/>
        </w:numPr>
        <w:ind w:left="-15"/>
      </w:pPr>
      <w:r>
        <w:lastRenderedPageBreak/>
        <w:t>серия и номер паспорта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w:t>
      </w:r>
    </w:p>
    <w:p w:rsidR="00C10F2A" w:rsidRDefault="00A64A08" w:rsidP="00D94A4D">
      <w:pPr>
        <w:numPr>
          <w:ilvl w:val="0"/>
          <w:numId w:val="5"/>
        </w:numPr>
        <w:ind w:left="-15"/>
      </w:pPr>
      <w:r>
        <w:t>сведения о гражданстве;</w:t>
      </w:r>
    </w:p>
    <w:p w:rsidR="00C10F2A" w:rsidRDefault="00A64A08" w:rsidP="00D94A4D">
      <w:pPr>
        <w:numPr>
          <w:ilvl w:val="0"/>
          <w:numId w:val="5"/>
        </w:numPr>
        <w:ind w:left="-15"/>
      </w:pPr>
      <w:r>
        <w:t>согласие быть членом комиссии местного опроса;</w:t>
      </w:r>
    </w:p>
    <w:p w:rsidR="00C10F2A" w:rsidRDefault="00A64A08" w:rsidP="00D94A4D">
      <w:pPr>
        <w:numPr>
          <w:ilvl w:val="0"/>
          <w:numId w:val="5"/>
        </w:numPr>
        <w:ind w:left="-15"/>
      </w:pPr>
      <w:r>
        <w:t>наименование комиссии местного опроса, на осуществление функций члена которой дается согласие;</w:t>
      </w:r>
    </w:p>
    <w:p w:rsidR="00C10F2A" w:rsidRDefault="00A64A08" w:rsidP="00D94A4D">
      <w:pPr>
        <w:numPr>
          <w:ilvl w:val="0"/>
          <w:numId w:val="5"/>
        </w:numPr>
        <w:ind w:left="-15"/>
      </w:pPr>
      <w:r>
        <w:t>согласие лица на обработку персональных данных в соответствии с требованиями Федерального закона от 27 июля 2006 года № 152-ФЗ «О персональных данных» (далее – Федеральный закон «О персональных данных»);</w:t>
      </w:r>
    </w:p>
    <w:p w:rsidR="00C10F2A" w:rsidRDefault="00A64A08" w:rsidP="00D94A4D">
      <w:pPr>
        <w:numPr>
          <w:ilvl w:val="0"/>
          <w:numId w:val="5"/>
        </w:numPr>
        <w:ind w:left="-15"/>
      </w:pPr>
      <w:r>
        <w:t>подпись заявителя и дата ее проставления.</w:t>
      </w:r>
    </w:p>
    <w:p w:rsidR="00C10F2A" w:rsidRDefault="00A64A08" w:rsidP="00D94A4D">
      <w:pPr>
        <w:numPr>
          <w:ilvl w:val="0"/>
          <w:numId w:val="6"/>
        </w:numPr>
        <w:ind w:left="-15"/>
      </w:pPr>
      <w:r>
        <w:t>Период приема предложений по составу комиссии местного опроса, участковых комиссий местного опроса должен составлять не менее 7 календарных дней со дня опубликования сообщения, предусмотренного пунктом 5 настоящего Порядка.</w:t>
      </w:r>
    </w:p>
    <w:p w:rsidR="00C10F2A" w:rsidRDefault="00A64A08">
      <w:pPr>
        <w:numPr>
          <w:ilvl w:val="0"/>
          <w:numId w:val="6"/>
        </w:numPr>
      </w:pPr>
      <w:r>
        <w:t>Документы, предусмотренные пунктом 6 настоящего Порядка, поступившие в администрацию, регистрируются должностным лицом администрации, ответственным за ведение делопроизводства, в порядке, предусмотренном правовым актом администрации, устанавливающим порядок делопроизводства в указанном органе местного самоуправления.</w:t>
      </w:r>
    </w:p>
    <w:p w:rsidR="00C10F2A" w:rsidRDefault="00A64A08">
      <w:pPr>
        <w:numPr>
          <w:ilvl w:val="0"/>
          <w:numId w:val="6"/>
        </w:numPr>
      </w:pPr>
      <w:r>
        <w:t>Постановление администрации о формировании комиссии местного опроса издается не позднее, чем за 25 календарных дней до дня начала проведения местного опроса.</w:t>
      </w:r>
    </w:p>
    <w:p w:rsidR="00C10F2A" w:rsidRDefault="00A64A08">
      <w:pPr>
        <w:ind w:left="-15"/>
      </w:pPr>
      <w:r>
        <w:t>Решения комиссии, осуществляющей подготовку и проведение местного опроса на всей территории местного опроса (далее – комиссия, организующая местный опрос) о формировании участковых комиссий местного опроса принимаются не позднее, чем за 20 календарных дней до дня начала проведения местного опроса.</w:t>
      </w:r>
    </w:p>
    <w:p w:rsidR="00C10F2A" w:rsidRDefault="00A64A08">
      <w:pPr>
        <w:numPr>
          <w:ilvl w:val="0"/>
          <w:numId w:val="6"/>
        </w:numPr>
      </w:pPr>
      <w:r>
        <w:t>Постановлением администрации из состава комиссии местного опроса определяется председатель соответствующей комиссии, который организует ее деятельность.</w:t>
      </w:r>
    </w:p>
    <w:p w:rsidR="00C10F2A" w:rsidRDefault="00A64A08">
      <w:pPr>
        <w:ind w:left="-15"/>
      </w:pPr>
      <w:r>
        <w:t>Решением комиссии, организующей местный опрос, из состава участковой комиссии местного опроса определяется председатель соответствующей комиссии, который организует ее деятельность.</w:t>
      </w:r>
    </w:p>
    <w:p w:rsidR="00C10F2A" w:rsidRDefault="00A64A08">
      <w:pPr>
        <w:numPr>
          <w:ilvl w:val="0"/>
          <w:numId w:val="6"/>
        </w:numPr>
      </w:pPr>
      <w:r>
        <w:t>Деятельность комиссии местного опроса, участковой комиссии местного опроса осуществляется на основе коллегиальности.</w:t>
      </w:r>
    </w:p>
    <w:p w:rsidR="00C10F2A" w:rsidRDefault="00A64A08">
      <w:pPr>
        <w:ind w:left="-15"/>
      </w:pPr>
      <w:r>
        <w:t>Заседание комиссии местного опроса, участковой комиссии местного опроса считается правомочным, если в нем принимает участие более половины от установленного числа членов соответствующей комиссии.</w:t>
      </w:r>
    </w:p>
    <w:p w:rsidR="00C10F2A" w:rsidRDefault="00A64A08">
      <w:pPr>
        <w:spacing w:after="309"/>
        <w:ind w:left="-15"/>
      </w:pPr>
      <w:r>
        <w:t xml:space="preserve">Решения комиссии местного опроса, участковой комиссии местного опроса принимаются большинством голосов от числа присутствующих </w:t>
      </w:r>
      <w:r>
        <w:lastRenderedPageBreak/>
        <w:t>членов соответствующей комиссии и подписываются председателем соответствующей комиссии.</w:t>
      </w:r>
    </w:p>
    <w:p w:rsidR="00C10F2A" w:rsidRDefault="00A64A08">
      <w:pPr>
        <w:spacing w:after="306"/>
        <w:ind w:left="332" w:right="322" w:hanging="10"/>
        <w:jc w:val="center"/>
      </w:pPr>
      <w:r>
        <w:t>Глава 3. Назначение местного опроса</w:t>
      </w:r>
    </w:p>
    <w:p w:rsidR="00C10F2A" w:rsidRPr="00F843B5" w:rsidRDefault="00A64A08">
      <w:pPr>
        <w:numPr>
          <w:ilvl w:val="0"/>
          <w:numId w:val="6"/>
        </w:numPr>
        <w:spacing w:after="0"/>
      </w:pPr>
      <w:r w:rsidRPr="00F843B5">
        <w:t>Местный опрос проводится по инициативе:</w:t>
      </w:r>
    </w:p>
    <w:p w:rsidR="00C10F2A" w:rsidRPr="00F843B5" w:rsidRDefault="00184973">
      <w:pPr>
        <w:numPr>
          <w:ilvl w:val="0"/>
          <w:numId w:val="7"/>
        </w:numPr>
        <w:spacing w:after="0"/>
      </w:pPr>
      <w:r>
        <w:t xml:space="preserve">Думы </w:t>
      </w:r>
      <w:r w:rsidR="00DA2679">
        <w:t>Писаревского</w:t>
      </w:r>
      <w:r>
        <w:t xml:space="preserve"> сельского поселения</w:t>
      </w:r>
      <w:r w:rsidR="00A64A08" w:rsidRPr="00F843B5">
        <w:t xml:space="preserve"> (далее – </w:t>
      </w:r>
      <w:r>
        <w:t>Дума сельского поселения</w:t>
      </w:r>
      <w:r w:rsidR="00A64A08" w:rsidRPr="00F843B5">
        <w:t xml:space="preserve">) или главы </w:t>
      </w:r>
      <w:r w:rsidR="00DA2679">
        <w:t>Писаревского</w:t>
      </w:r>
      <w:r>
        <w:t xml:space="preserve"> сельского поселения (далее – глава сельского поселения)</w:t>
      </w:r>
      <w:r w:rsidR="00A64A08" w:rsidRPr="00F843B5">
        <w:t xml:space="preserve"> - по вопросам местного значения;</w:t>
      </w:r>
    </w:p>
    <w:p w:rsidR="00C10F2A" w:rsidRPr="00F843B5" w:rsidRDefault="00A64A08">
      <w:pPr>
        <w:numPr>
          <w:ilvl w:val="0"/>
          <w:numId w:val="7"/>
        </w:numPr>
        <w:spacing w:after="0"/>
      </w:pPr>
      <w:r w:rsidRPr="00F843B5">
        <w:t>Правительства Иркутской области - для учета мнения населения муниципального образования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10F2A" w:rsidRPr="00F843B5" w:rsidRDefault="00A64A08">
      <w:pPr>
        <w:numPr>
          <w:ilvl w:val="0"/>
          <w:numId w:val="7"/>
        </w:numPr>
        <w:spacing w:after="0"/>
      </w:pPr>
      <w:r w:rsidRPr="00F843B5">
        <w:t>жителей муниципального образования или его части - по вопросу выявления мнения граждан о поддержке инициативного проекта (инициативных проектов).</w:t>
      </w:r>
    </w:p>
    <w:p w:rsidR="00C10F2A" w:rsidRPr="00F843B5" w:rsidRDefault="00A64A08">
      <w:pPr>
        <w:ind w:left="-15"/>
      </w:pPr>
      <w:r w:rsidRPr="00F843B5">
        <w:t xml:space="preserve">14. </w:t>
      </w:r>
      <w:r w:rsidR="00682DCC">
        <w:t>Дума сельского поселения</w:t>
      </w:r>
      <w:r w:rsidRPr="00F843B5">
        <w:t xml:space="preserve"> вправе выдвинуть инициативу проведения местного опроса на основании обращения о проведении местного опроса:</w:t>
      </w:r>
    </w:p>
    <w:p w:rsidR="00C10F2A" w:rsidRDefault="00A64A08">
      <w:pPr>
        <w:numPr>
          <w:ilvl w:val="0"/>
          <w:numId w:val="8"/>
        </w:numPr>
      </w:pPr>
      <w:r w:rsidRPr="00F843B5">
        <w:t>жителей муниципального образования</w:t>
      </w:r>
      <w:r>
        <w:t xml:space="preserve"> в количестве не менее </w:t>
      </w:r>
      <w:r w:rsidR="00B9296E">
        <w:t>10</w:t>
      </w:r>
      <w:r>
        <w:t xml:space="preserve"> человек, обладающих избирательных правом;</w:t>
      </w:r>
    </w:p>
    <w:p w:rsidR="00C10F2A" w:rsidRDefault="00A64A08" w:rsidP="00B9296E">
      <w:pPr>
        <w:numPr>
          <w:ilvl w:val="0"/>
          <w:numId w:val="8"/>
        </w:numPr>
        <w:spacing w:after="0" w:line="259" w:lineRule="auto"/>
        <w:ind w:left="-15" w:firstLine="724"/>
      </w:pPr>
      <w:r>
        <w:t xml:space="preserve">группы депутатов </w:t>
      </w:r>
      <w:r w:rsidR="00682DCC">
        <w:t>Думы сельского поселения</w:t>
      </w:r>
      <w:r>
        <w:t xml:space="preserve"> в количестве не менее </w:t>
      </w:r>
      <w:r w:rsidR="00B9296E">
        <w:t>2</w:t>
      </w:r>
      <w:r>
        <w:t xml:space="preserve"> депутатов;</w:t>
      </w:r>
    </w:p>
    <w:p w:rsidR="00C10F2A" w:rsidRDefault="00A64A08">
      <w:pPr>
        <w:numPr>
          <w:ilvl w:val="0"/>
          <w:numId w:val="8"/>
        </w:numPr>
      </w:pPr>
      <w:r>
        <w:t>органов территориального общественного самоуправления, которое осуществляется на территории муниципального образования;</w:t>
      </w:r>
    </w:p>
    <w:p w:rsidR="00C10F2A" w:rsidRDefault="00A64A08">
      <w:pPr>
        <w:numPr>
          <w:ilvl w:val="0"/>
          <w:numId w:val="9"/>
        </w:numPr>
      </w:pPr>
      <w:r>
        <w:t xml:space="preserve">Решение </w:t>
      </w:r>
      <w:r w:rsidR="00B9296E">
        <w:t>Думы сельского поселения</w:t>
      </w:r>
      <w:r>
        <w:t xml:space="preserve"> об инициативе проведения местного опроса не позднее 3 календарных дней со дня его принятия подлежит размещению на официальном сайте, а также опубликованию в </w:t>
      </w:r>
      <w:r w:rsidR="00B9296E">
        <w:t>газете</w:t>
      </w:r>
      <w:r>
        <w:t>.</w:t>
      </w:r>
    </w:p>
    <w:p w:rsidR="00C10F2A" w:rsidRDefault="00A64A08">
      <w:pPr>
        <w:numPr>
          <w:ilvl w:val="0"/>
          <w:numId w:val="9"/>
        </w:numPr>
      </w:pPr>
      <w:r>
        <w:t xml:space="preserve">Инициатива главы </w:t>
      </w:r>
      <w:r w:rsidR="00B9296E">
        <w:t>сельского поселения</w:t>
      </w:r>
      <w:r>
        <w:t xml:space="preserve"> о проведении местного опроса осуществляется в форме издания постановления </w:t>
      </w:r>
      <w:r w:rsidR="00B9296E">
        <w:t>администрации</w:t>
      </w:r>
      <w:r>
        <w:t>.</w:t>
      </w:r>
    </w:p>
    <w:p w:rsidR="00C10F2A" w:rsidRDefault="00A64A08">
      <w:pPr>
        <w:numPr>
          <w:ilvl w:val="0"/>
          <w:numId w:val="9"/>
        </w:numPr>
      </w:pPr>
      <w:r>
        <w:t xml:space="preserve">Постановление </w:t>
      </w:r>
      <w:r w:rsidR="00B9296E">
        <w:t>администрации</w:t>
      </w:r>
      <w:r>
        <w:t xml:space="preserve"> об инициативе проведения местного опроса не позднее 3 календарных дней со дня его издания подлежит размещению на официальном сайте, а также опубликованию </w:t>
      </w:r>
      <w:r w:rsidR="00B9296E">
        <w:t>газете</w:t>
      </w:r>
      <w:r>
        <w:t>.</w:t>
      </w:r>
    </w:p>
    <w:p w:rsidR="00C10F2A" w:rsidRDefault="00A64A08">
      <w:pPr>
        <w:numPr>
          <w:ilvl w:val="0"/>
          <w:numId w:val="9"/>
        </w:numPr>
      </w:pPr>
      <w:r>
        <w:t xml:space="preserve">Поступление обращений о проведении местного опроса, предусмотренных пунктом 13 настоящего Порядка, поступление постановления </w:t>
      </w:r>
      <w:r w:rsidR="00B6617E">
        <w:t>администрации</w:t>
      </w:r>
      <w:r>
        <w:t xml:space="preserve">, постановления Правительства Иркутской области об инициативе проведения местного опроса регистрируется в </w:t>
      </w:r>
      <w:r w:rsidR="00682DCC">
        <w:t>Думе сельского поселения</w:t>
      </w:r>
      <w:r>
        <w:t xml:space="preserve"> в порядке, предусмотренном регламентом деятельности </w:t>
      </w:r>
      <w:r w:rsidR="00682DCC">
        <w:t>Думы сельского поселения</w:t>
      </w:r>
      <w:r>
        <w:t>.</w:t>
      </w:r>
    </w:p>
    <w:p w:rsidR="00C10F2A" w:rsidRDefault="00A64A08">
      <w:pPr>
        <w:numPr>
          <w:ilvl w:val="0"/>
          <w:numId w:val="9"/>
        </w:numPr>
      </w:pPr>
      <w:r>
        <w:t xml:space="preserve">Решение о назначении местного опроса принимает </w:t>
      </w:r>
      <w:r w:rsidR="00682DCC">
        <w:t>Дума сельского поселения</w:t>
      </w:r>
      <w:r>
        <w:t xml:space="preserve"> в порядке и сроки, установленные Законом Иркутской области</w:t>
      </w:r>
      <w:r w:rsidR="00D94A4D">
        <w:t xml:space="preserve"> №</w:t>
      </w:r>
      <w:r w:rsidR="00490D95">
        <w:t xml:space="preserve"> </w:t>
      </w:r>
      <w:r w:rsidR="00D94A4D">
        <w:t>7-ОЗ</w:t>
      </w:r>
      <w:r>
        <w:t>.</w:t>
      </w:r>
    </w:p>
    <w:p w:rsidR="00C10F2A" w:rsidRDefault="00A64A08">
      <w:pPr>
        <w:numPr>
          <w:ilvl w:val="0"/>
          <w:numId w:val="9"/>
        </w:numPr>
        <w:spacing w:after="309"/>
      </w:pPr>
      <w:r>
        <w:lastRenderedPageBreak/>
        <w:t xml:space="preserve">Решение </w:t>
      </w:r>
      <w:r w:rsidR="00682DCC">
        <w:t>Думы сельского поселения</w:t>
      </w:r>
      <w:r>
        <w:t xml:space="preserve"> о назначении местного опроса или об отказе в назначении местного опроса подлежит размещению на официальном сайте, а также опубликованию в </w:t>
      </w:r>
      <w:r w:rsidR="00D94A4D">
        <w:t>газете</w:t>
      </w:r>
      <w:r>
        <w:t xml:space="preserve"> не позднее десяти календарных дней после дня его принятия.</w:t>
      </w:r>
    </w:p>
    <w:p w:rsidR="00C10F2A" w:rsidRDefault="00A64A08">
      <w:pPr>
        <w:spacing w:after="310"/>
        <w:ind w:left="1485" w:right="1475" w:hanging="10"/>
        <w:jc w:val="center"/>
      </w:pPr>
      <w:r>
        <w:t>Глава 4. Списки участков местного опроса, списки участников местного опроса, опросные листы</w:t>
      </w:r>
    </w:p>
    <w:p w:rsidR="00C10F2A" w:rsidRDefault="00A64A08">
      <w:pPr>
        <w:numPr>
          <w:ilvl w:val="0"/>
          <w:numId w:val="9"/>
        </w:numPr>
      </w:pPr>
      <w:r>
        <w:t>Списки участков местного опроса в случае их образования (с указанием их границ и номеров, мест нахождения участковых комиссий местного опроса) размещаются комиссией, организующей местный опрос, на официальном сайте не позднее чем за 25 календарных дней до дня начала проведения местного опроса.</w:t>
      </w:r>
    </w:p>
    <w:p w:rsidR="00C10F2A" w:rsidRDefault="00A64A08">
      <w:pPr>
        <w:numPr>
          <w:ilvl w:val="0"/>
          <w:numId w:val="9"/>
        </w:numPr>
      </w:pPr>
      <w:r>
        <w:t>Список участников местного опроса изготовляется в одном экземпляре по форме, установленной приложением к настоящему Порядку. В случае образования участков местного опроса список участников местного опроса составляется по каждому участку местного опроса отдельно.</w:t>
      </w:r>
    </w:p>
    <w:p w:rsidR="00C10F2A" w:rsidRDefault="00A64A08">
      <w:pPr>
        <w:ind w:left="-15"/>
      </w:pPr>
      <w:r>
        <w:t>Количество листов списка участников местного опроса определяется по числу участников местного опроса, проживающих на соответствующей территории, с возможностью увеличения указанного количества не более чем на 10 процентов.</w:t>
      </w:r>
    </w:p>
    <w:p w:rsidR="00C10F2A" w:rsidRDefault="00A64A08">
      <w:pPr>
        <w:numPr>
          <w:ilvl w:val="0"/>
          <w:numId w:val="9"/>
        </w:numPr>
      </w:pPr>
      <w:r>
        <w:t>Список участников местного опроса не позднее, чем в день, предшествующий дню начала проведения местного опроса, сшивается комиссией, организующей местный опрос, или соответствующей участковой комиссией местного опроса, в книгу (книги) и место сшития скрепляется подписью председателя и иных членов комиссии, сшивших список участников местного опроса.</w:t>
      </w:r>
    </w:p>
    <w:p w:rsidR="00C10F2A" w:rsidRDefault="00A64A08">
      <w:pPr>
        <w:numPr>
          <w:ilvl w:val="0"/>
          <w:numId w:val="9"/>
        </w:numPr>
      </w:pPr>
      <w:r>
        <w:t>В случае вынесения на местный опрос нескольких вопросов по каждому из вопросов составляется отдельный список участников местного опроса с соблюдением требований пунктов 21, 22 настоящего Порядка.</w:t>
      </w:r>
    </w:p>
    <w:p w:rsidR="00C10F2A" w:rsidRDefault="00A64A08">
      <w:pPr>
        <w:numPr>
          <w:ilvl w:val="0"/>
          <w:numId w:val="9"/>
        </w:numPr>
      </w:pPr>
      <w:r>
        <w:t>Изготовление списков участников местного опроса осуществляет комиссия, организующая местный опрос, не позднее, чем за 10 календарных дней до дня начала проведения местного опроса.</w:t>
      </w:r>
    </w:p>
    <w:p w:rsidR="00C10F2A" w:rsidRDefault="00A64A08">
      <w:pPr>
        <w:numPr>
          <w:ilvl w:val="0"/>
          <w:numId w:val="9"/>
        </w:numPr>
      </w:pPr>
      <w:r>
        <w:t>Внесение сведений в список участников местного опроса осуществляется участником местного опроса при получении опросного листа. С согласия участника местного опроса или по его просьбе данные об участнике местного опроса, за исключением даты голосования и подписи участника местного опроса, могут быть внесены в список участников местного опроса членом комиссии, организующей местный опрос, или членом соответствующей участковой комиссии местного опроса.</w:t>
      </w:r>
    </w:p>
    <w:p w:rsidR="00C10F2A" w:rsidRPr="00D94A4D" w:rsidRDefault="00A64A08">
      <w:pPr>
        <w:numPr>
          <w:ilvl w:val="0"/>
          <w:numId w:val="9"/>
        </w:numPr>
        <w:spacing w:after="0"/>
      </w:pPr>
      <w:r w:rsidRPr="00D94A4D">
        <w:t xml:space="preserve">Для проведения местного опроса в форме опроса с использованием </w:t>
      </w:r>
      <w:r w:rsidR="00B6617E">
        <w:t xml:space="preserve">официального </w:t>
      </w:r>
      <w:r w:rsidRPr="00D94A4D">
        <w:t xml:space="preserve">сайта опросные листы на бумажном носителе не изготавливаются, а указанный местный опрос проводится с </w:t>
      </w:r>
      <w:r w:rsidRPr="00D94A4D">
        <w:lastRenderedPageBreak/>
        <w:t>использованием электронных бланков, предусмотренных пунктом 1 части 2 статьи 25(1) Закона Иркутской области № 7-ОЗ.</w:t>
      </w:r>
    </w:p>
    <w:p w:rsidR="00C10F2A" w:rsidRDefault="00A64A08">
      <w:pPr>
        <w:numPr>
          <w:ilvl w:val="0"/>
          <w:numId w:val="9"/>
        </w:numPr>
      </w:pPr>
      <w:r>
        <w:t>При вынесении на местный опрос одновременно нескольких вопросов опросные листы, предназначенные для выражения мнения участника местного опроса по каждому из вопросов, должны различаться по размеру и (или) по цвету надписей и (или) по цвету фона.</w:t>
      </w:r>
    </w:p>
    <w:p w:rsidR="00C10F2A" w:rsidRDefault="00A64A08">
      <w:pPr>
        <w:numPr>
          <w:ilvl w:val="0"/>
          <w:numId w:val="9"/>
        </w:numPr>
      </w:pPr>
      <w:r>
        <w:t>Опросный лист должен содержать:</w:t>
      </w:r>
    </w:p>
    <w:p w:rsidR="00C10F2A" w:rsidRDefault="00A64A08">
      <w:pPr>
        <w:numPr>
          <w:ilvl w:val="0"/>
          <w:numId w:val="10"/>
        </w:numPr>
      </w:pPr>
      <w:r>
        <w:t>текст вопроса местного опроса, предлагаемого при проведении местного опроса, и варианты ответа на него;</w:t>
      </w:r>
    </w:p>
    <w:p w:rsidR="00C10F2A" w:rsidRDefault="00A64A08">
      <w:pPr>
        <w:numPr>
          <w:ilvl w:val="0"/>
          <w:numId w:val="10"/>
        </w:numPr>
      </w:pPr>
      <w:r>
        <w:t>разъяснение о порядке заполнения опросного листа;</w:t>
      </w:r>
    </w:p>
    <w:p w:rsidR="00C10F2A" w:rsidRDefault="00A64A08">
      <w:pPr>
        <w:numPr>
          <w:ilvl w:val="0"/>
          <w:numId w:val="10"/>
        </w:numPr>
      </w:pPr>
      <w:r>
        <w:t>в отношении местного опроса, проводимого в форме поквартирного (подомового) обхода, – место для заполнения следующей информации об участнике (участниках) местного опроса: фамилия, имя, отчество, дата рождения (в возрасте 18 лет – дополнительно день и месяц рождения), адрес места жительства, серия и номер паспорта или заменяющего его документа, дата его выдачи, подпись участника местного опроса и дата ее проставления;</w:t>
      </w:r>
    </w:p>
    <w:p w:rsidR="00C10F2A" w:rsidRDefault="00A64A08">
      <w:pPr>
        <w:numPr>
          <w:ilvl w:val="0"/>
          <w:numId w:val="10"/>
        </w:numPr>
      </w:pPr>
      <w:r>
        <w:t xml:space="preserve">согласие участника местного опроса на обработку его персональных данных в соответствии с Федеральным </w:t>
      </w:r>
      <w:hyperlink r:id="rId7">
        <w:r>
          <w:t>законом</w:t>
        </w:r>
      </w:hyperlink>
      <w:r>
        <w:t xml:space="preserve"> «О персональных данных» в целях проведения местного опроса, установления его итогов и определения его результатов.</w:t>
      </w:r>
    </w:p>
    <w:p w:rsidR="00C10F2A" w:rsidRDefault="00A64A08">
      <w:pPr>
        <w:numPr>
          <w:ilvl w:val="0"/>
          <w:numId w:val="11"/>
        </w:numPr>
        <w:spacing w:after="310"/>
        <w:ind w:firstLine="775"/>
      </w:pPr>
      <w:r>
        <w:t>Форма опросного листа по вопросу, вынесенному на местный опрос (по каждому из вопросов, вынесенных на местный опрос), утверждается решением комиссии, организующей местный опрос, не позднее чем за 20 календарных дней до дня начала проведения местного опроса.</w:t>
      </w:r>
    </w:p>
    <w:p w:rsidR="00C10F2A" w:rsidRDefault="00A64A08">
      <w:pPr>
        <w:spacing w:after="12"/>
        <w:ind w:left="1151" w:right="1141" w:hanging="10"/>
        <w:jc w:val="center"/>
      </w:pPr>
      <w:r>
        <w:t>Глава 5. Проведение местного опроса, установление итогов голосования и результатов местного опроса</w:t>
      </w:r>
    </w:p>
    <w:p w:rsidR="00490D95" w:rsidRDefault="00490D95">
      <w:pPr>
        <w:spacing w:after="12"/>
        <w:ind w:left="1151" w:right="1141" w:hanging="10"/>
        <w:jc w:val="center"/>
      </w:pPr>
    </w:p>
    <w:p w:rsidR="00D94A4D" w:rsidRDefault="00A64A08" w:rsidP="00D94A4D">
      <w:pPr>
        <w:numPr>
          <w:ilvl w:val="0"/>
          <w:numId w:val="11"/>
        </w:numPr>
        <w:ind w:firstLine="775"/>
      </w:pPr>
      <w:r>
        <w:t xml:space="preserve">Особенности порядка проведения местного опроса в форме консультативного местного референдума, поквартирного (подомового) обхода, в форме опросного собрания определяются решениями комиссии, организующей местный опрос, с учетом требований Закона Иркутской области </w:t>
      </w:r>
      <w:r w:rsidRPr="00D94A4D">
        <w:t>№ 7-ОЗ</w:t>
      </w:r>
      <w:r>
        <w:t>, настоящего Порядка.</w:t>
      </w:r>
    </w:p>
    <w:p w:rsidR="00C10F2A" w:rsidRPr="00D94A4D" w:rsidRDefault="00A64A08" w:rsidP="00D94A4D">
      <w:pPr>
        <w:ind w:firstLine="709"/>
      </w:pPr>
      <w:r w:rsidRPr="00D94A4D">
        <w:t xml:space="preserve">Местный опрос может проводиться с использованием официального </w:t>
      </w:r>
      <w:r w:rsidR="00D94A4D">
        <w:t xml:space="preserve"> сайта  муниципального  образования в </w:t>
      </w:r>
      <w:r w:rsidRPr="00D94A4D">
        <w:t>информационно-</w:t>
      </w:r>
      <w:r w:rsidR="00D94A4D">
        <w:t xml:space="preserve"> </w:t>
      </w:r>
      <w:r w:rsidRPr="00D94A4D">
        <w:t xml:space="preserve">телекоммуникационной сети "Интернет" (далее - опрос с использованием </w:t>
      </w:r>
      <w:r w:rsidR="00D94A4D">
        <w:t xml:space="preserve">официального </w:t>
      </w:r>
      <w:r w:rsidRPr="00D94A4D">
        <w:t>сайта).</w:t>
      </w:r>
    </w:p>
    <w:p w:rsidR="00C10F2A" w:rsidRPr="00D94A4D" w:rsidRDefault="00A64A08" w:rsidP="00D94A4D">
      <w:pPr>
        <w:spacing w:after="0"/>
        <w:ind w:firstLine="709"/>
      </w:pPr>
      <w:r w:rsidRPr="00D94A4D">
        <w:t xml:space="preserve">В случае проведения опроса с использованием </w:t>
      </w:r>
      <w:r w:rsidR="00B6617E">
        <w:t xml:space="preserve">официального </w:t>
      </w:r>
      <w:r w:rsidRPr="00D94A4D">
        <w:t xml:space="preserve">сайта проведение местного опроса в иных формах не допускается. </w:t>
      </w:r>
    </w:p>
    <w:p w:rsidR="00C10F2A" w:rsidRPr="00D94A4D" w:rsidRDefault="00A64A08" w:rsidP="00D94A4D">
      <w:pPr>
        <w:spacing w:after="0"/>
        <w:ind w:firstLine="709"/>
      </w:pPr>
      <w:r w:rsidRPr="00D94A4D">
        <w:t xml:space="preserve">При проведении местного опроса в форме опроса с использованием </w:t>
      </w:r>
      <w:r w:rsidR="00D94A4D">
        <w:t xml:space="preserve">официального </w:t>
      </w:r>
      <w:r w:rsidRPr="00D94A4D">
        <w:t xml:space="preserve">сайта проводится поименное голосование участников </w:t>
      </w:r>
      <w:r w:rsidRPr="00D94A4D">
        <w:lastRenderedPageBreak/>
        <w:t>местного опроса с использованием технических средств доступа к информационно</w:t>
      </w:r>
      <w:r w:rsidR="00D94A4D">
        <w:t>-</w:t>
      </w:r>
      <w:r w:rsidRPr="00D94A4D">
        <w:t>телекоммуникационной сети "Интернет".</w:t>
      </w:r>
    </w:p>
    <w:p w:rsidR="00C10F2A" w:rsidRPr="00D94A4D" w:rsidRDefault="00A64A08">
      <w:pPr>
        <w:spacing w:after="0"/>
        <w:ind w:left="-15"/>
      </w:pPr>
      <w:r w:rsidRPr="00D94A4D">
        <w:t xml:space="preserve">В случае проведения опроса с использованием </w:t>
      </w:r>
      <w:r w:rsidR="00D94A4D">
        <w:t xml:space="preserve">официального </w:t>
      </w:r>
      <w:r w:rsidRPr="00D94A4D">
        <w:t>сайта местный опрос назначается на несколько календарных дней, следующих подряд, но не более двадцати.</w:t>
      </w:r>
    </w:p>
    <w:p w:rsidR="00C10F2A" w:rsidRDefault="00A64A08">
      <w:pPr>
        <w:numPr>
          <w:ilvl w:val="0"/>
          <w:numId w:val="12"/>
        </w:numPr>
      </w:pPr>
      <w:r>
        <w:t>Форма протокола об итогах голосования на участке местного опроса (в случае образования участков местного опроса), а также форма протокола о результатах местного опроса утверждаются решением комиссии, организующей местный опрос, не позднее, чем за 20 календарных дней до дня начала проведения местного опроса.</w:t>
      </w:r>
    </w:p>
    <w:p w:rsidR="00C10F2A" w:rsidRDefault="00A64A08">
      <w:pPr>
        <w:numPr>
          <w:ilvl w:val="0"/>
          <w:numId w:val="12"/>
        </w:numPr>
      </w:pPr>
      <w:r>
        <w:t>Участковая комиссия местного опроса до подписания протокола об итогах голосования на участке местного опроса обязана рассмотреть все жалобы (заявления), поступившие в указанную комиссию в ходе проведения голосования и установления его итогов, и принять по ним мотивированные решения. Копия решения, принятого участковой комиссией местного опроса по жалобе (заявлению), направляется лицу, подавшему жалобу (заявление), не позднее дня, следующего за днем принятия указанного решения.</w:t>
      </w:r>
    </w:p>
    <w:p w:rsidR="00C10F2A" w:rsidRDefault="00A64A08">
      <w:pPr>
        <w:ind w:left="-15"/>
      </w:pPr>
      <w:r>
        <w:t>Жалобы (заявления), поступившие в участковую комиссию местного опроса, и решения, принятые участковой комиссией местного опроса по ним, прилагаются к протоколу об итогах голосования на соответствующем участке местного опроса.</w:t>
      </w:r>
    </w:p>
    <w:p w:rsidR="00C10F2A" w:rsidRDefault="00A64A08">
      <w:pPr>
        <w:numPr>
          <w:ilvl w:val="0"/>
          <w:numId w:val="12"/>
        </w:numPr>
      </w:pPr>
      <w:r>
        <w:t>Протокол об итогах голосования на участке местного опроса подписывается всеми членами соответствующей участковой комиссии местного опроса (за исключением членов комиссии, в связи с болезнью или по иной уважительной причине не присутствовавшими при установлении итогов голосования на участке местного опроса).</w:t>
      </w:r>
    </w:p>
    <w:p w:rsidR="00C10F2A" w:rsidRDefault="00A64A08">
      <w:pPr>
        <w:numPr>
          <w:ilvl w:val="0"/>
          <w:numId w:val="12"/>
        </w:numPr>
      </w:pPr>
      <w:r>
        <w:t>Комиссия, организующая местный опрос, до подписания протокола о результатах местного опроса обязана рассмотреть все жалобы (заявления), поступившие в указанную комиссию в ходе проведения голосования, установления его итогов, определения его результатов и принять по ним мотивированные решения. Копия решения, принятого комиссией, организующей местный опрос, по жалобе (заявлению) направляется лицу, подавшему жалобу (заявление), не позднее дня, следующего за днем принятия указанного решения.</w:t>
      </w:r>
    </w:p>
    <w:p w:rsidR="00C10F2A" w:rsidRDefault="00A64A08">
      <w:pPr>
        <w:ind w:left="-15"/>
      </w:pPr>
      <w:r>
        <w:t>Жалобы (заявления), поступившие в комиссию, организующую местный опрос, и (или) в участковые комиссии местного опроса, и решения, принятые по ним, прилагаются к протоколу о результатах местного опроса.</w:t>
      </w:r>
    </w:p>
    <w:p w:rsidR="00C10F2A" w:rsidRDefault="00A64A08">
      <w:pPr>
        <w:numPr>
          <w:ilvl w:val="0"/>
          <w:numId w:val="12"/>
        </w:numPr>
      </w:pPr>
      <w:r>
        <w:t>Определение результатов местного опроса производится комиссией, организующей местный опрос, не позднее 14 календарных дней со дня окончания проведения местного опроса.</w:t>
      </w:r>
    </w:p>
    <w:p w:rsidR="00C10F2A" w:rsidRDefault="00A64A08">
      <w:pPr>
        <w:numPr>
          <w:ilvl w:val="0"/>
          <w:numId w:val="12"/>
        </w:numPr>
      </w:pPr>
      <w:r>
        <w:t xml:space="preserve">Официальное опубликование результатов местного опроса осуществляется на официальном сайте, а также в </w:t>
      </w:r>
      <w:r w:rsidR="00D94A4D">
        <w:t>газете</w:t>
      </w:r>
      <w:r>
        <w:t>.</w:t>
      </w:r>
    </w:p>
    <w:p w:rsidR="00C10F2A" w:rsidRDefault="00A64A08">
      <w:pPr>
        <w:ind w:left="-15"/>
      </w:pPr>
      <w:r>
        <w:lastRenderedPageBreak/>
        <w:t xml:space="preserve">Официальное опубликование данных о количестве голосов участников местного опроса, поданных за различные варианты ответа на вопрос (вопросы) местного опроса, а также опубликование данных, содержащихся в протоколах об итогах голосования на участках местного опроса (в случае, если местный опрос проводился на участках местного опроса) осуществляется на официальном сайте и (или) в </w:t>
      </w:r>
      <w:r w:rsidR="00D94A4D">
        <w:t>газете</w:t>
      </w:r>
      <w:r>
        <w:t>.</w:t>
      </w:r>
    </w:p>
    <w:p w:rsidR="00C10F2A" w:rsidRDefault="00A64A08">
      <w:pPr>
        <w:numPr>
          <w:ilvl w:val="0"/>
          <w:numId w:val="12"/>
        </w:numPr>
      </w:pPr>
      <w:r>
        <w:t xml:space="preserve">Вся документация комиссии, организующей местный опрос, и участковых комиссий местного опроса (в случае, если местный опрос проводился на участках местного опроса), относящаяся к проведению местного опроса, передается по акту комиссией, организующей местный опрос, в </w:t>
      </w:r>
      <w:r w:rsidR="00682DCC">
        <w:t>Думу сельского поселения</w:t>
      </w:r>
      <w:r>
        <w:t xml:space="preserve"> не позднее 10 календарных дней со дня официального опубликования результатов местного опроса.</w:t>
      </w:r>
    </w:p>
    <w:p w:rsidR="00C10F2A" w:rsidRDefault="00C10F2A">
      <w:pPr>
        <w:sectPr w:rsidR="00C10F2A">
          <w:pgSz w:w="11906" w:h="16838"/>
          <w:pgMar w:top="1201" w:right="850" w:bottom="1132" w:left="1701" w:header="720" w:footer="720" w:gutter="0"/>
          <w:cols w:space="720"/>
        </w:sectPr>
      </w:pPr>
    </w:p>
    <w:p w:rsidR="00C10F2A" w:rsidRDefault="00A64A08">
      <w:pPr>
        <w:spacing w:after="12"/>
        <w:ind w:left="5097" w:hanging="10"/>
        <w:jc w:val="center"/>
      </w:pPr>
      <w:r>
        <w:lastRenderedPageBreak/>
        <w:t>Приложение</w:t>
      </w:r>
    </w:p>
    <w:p w:rsidR="00C10F2A" w:rsidRDefault="00A64A08">
      <w:pPr>
        <w:spacing w:after="644" w:line="238" w:lineRule="auto"/>
        <w:ind w:left="9082" w:right="161" w:hanging="10"/>
        <w:jc w:val="left"/>
      </w:pPr>
      <w:r>
        <w:t xml:space="preserve">к Порядку назначения и проведения опроса граждан в </w:t>
      </w:r>
      <w:r w:rsidR="00275E6D">
        <w:t>Писаревском</w:t>
      </w:r>
      <w:r w:rsidR="00D94A4D">
        <w:t xml:space="preserve"> сельском поселении</w:t>
      </w:r>
    </w:p>
    <w:p w:rsidR="00C10F2A" w:rsidRDefault="00A64A08" w:rsidP="004D49B7">
      <w:pPr>
        <w:spacing w:after="12"/>
        <w:ind w:left="332" w:right="322" w:hanging="10"/>
        <w:jc w:val="center"/>
      </w:pPr>
      <w:r>
        <w:t xml:space="preserve">ОПРОС ГРАЖДАН </w:t>
      </w:r>
      <w:r w:rsidR="004D49B7">
        <w:t xml:space="preserve">В </w:t>
      </w:r>
      <w:r w:rsidR="00275E6D">
        <w:t>ПИСАРЕВСКОМ</w:t>
      </w:r>
      <w:r w:rsidR="004D49B7">
        <w:t xml:space="preserve"> СЕЛЬСКОМ ПОСЕЛЕНИИ</w:t>
      </w:r>
    </w:p>
    <w:p w:rsidR="004D49B7" w:rsidRDefault="004D49B7" w:rsidP="004D49B7">
      <w:pPr>
        <w:spacing w:after="12"/>
        <w:ind w:left="332" w:right="322" w:hanging="10"/>
        <w:jc w:val="center"/>
      </w:pPr>
    </w:p>
    <w:p w:rsidR="00C10F2A" w:rsidRDefault="00A64A08">
      <w:pPr>
        <w:spacing w:after="294" w:line="259" w:lineRule="auto"/>
        <w:ind w:firstLine="0"/>
        <w:jc w:val="center"/>
      </w:pPr>
      <w:r>
        <w:t>по вопросу ____________________________________________</w:t>
      </w:r>
    </w:p>
    <w:p w:rsidR="004D49B7" w:rsidRDefault="00A64A08" w:rsidP="004D49B7">
      <w:pPr>
        <w:spacing w:after="12"/>
        <w:ind w:left="332" w:right="322" w:hanging="10"/>
        <w:jc w:val="center"/>
      </w:pPr>
      <w:r>
        <w:t xml:space="preserve">СПИСОК УЧАСТНИКОВ ОПРОСА </w:t>
      </w:r>
      <w:r w:rsidR="00275E6D">
        <w:t>В ПИСАРЕВСКОМ</w:t>
      </w:r>
      <w:r w:rsidR="004D49B7">
        <w:t xml:space="preserve"> СЕЛЬСКО</w:t>
      </w:r>
      <w:r w:rsidR="00275E6D">
        <w:t>М</w:t>
      </w:r>
      <w:r w:rsidR="004D49B7">
        <w:t xml:space="preserve"> ПОСЕЛЕНИ</w:t>
      </w:r>
      <w:r w:rsidR="00275E6D">
        <w:t>И</w:t>
      </w:r>
    </w:p>
    <w:p w:rsidR="00C10F2A" w:rsidRDefault="004D49B7" w:rsidP="004D49B7">
      <w:pPr>
        <w:spacing w:after="12"/>
        <w:ind w:left="332" w:right="322" w:hanging="10"/>
        <w:jc w:val="center"/>
      </w:pPr>
      <w:r>
        <w:t xml:space="preserve"> </w:t>
      </w:r>
      <w:r w:rsidR="00A64A08">
        <w:t>по участку местного опроса № ____</w:t>
      </w:r>
      <w:r w:rsidR="00A64A08">
        <w:rPr>
          <w:vertAlign w:val="superscript"/>
        </w:rPr>
        <w:t>1</w:t>
      </w:r>
    </w:p>
    <w:tbl>
      <w:tblPr>
        <w:tblStyle w:val="TableGrid"/>
        <w:tblW w:w="14317" w:type="dxa"/>
        <w:tblInd w:w="0" w:type="dxa"/>
        <w:tblCellMar>
          <w:top w:w="165" w:type="dxa"/>
          <w:left w:w="81" w:type="dxa"/>
          <w:right w:w="21" w:type="dxa"/>
        </w:tblCellMar>
        <w:tblLook w:val="04A0" w:firstRow="1" w:lastRow="0" w:firstColumn="1" w:lastColumn="0" w:noHBand="0" w:noVBand="1"/>
      </w:tblPr>
      <w:tblGrid>
        <w:gridCol w:w="540"/>
        <w:gridCol w:w="1620"/>
        <w:gridCol w:w="1980"/>
        <w:gridCol w:w="1672"/>
        <w:gridCol w:w="1843"/>
        <w:gridCol w:w="1559"/>
        <w:gridCol w:w="1946"/>
        <w:gridCol w:w="1620"/>
        <w:gridCol w:w="1537"/>
      </w:tblGrid>
      <w:tr w:rsidR="00C10F2A">
        <w:trPr>
          <w:trHeight w:val="2146"/>
        </w:trPr>
        <w:tc>
          <w:tcPr>
            <w:tcW w:w="540" w:type="dxa"/>
            <w:tcBorders>
              <w:top w:val="single" w:sz="4" w:space="0" w:color="000000"/>
              <w:left w:val="single" w:sz="4" w:space="0" w:color="000000"/>
              <w:bottom w:val="single" w:sz="4" w:space="0" w:color="000000"/>
              <w:right w:val="single" w:sz="4" w:space="0" w:color="000000"/>
            </w:tcBorders>
          </w:tcPr>
          <w:p w:rsidR="00C10F2A" w:rsidRDefault="00A64A08">
            <w:pPr>
              <w:spacing w:after="0" w:line="259" w:lineRule="auto"/>
              <w:ind w:left="74" w:firstLine="0"/>
              <w:jc w:val="left"/>
            </w:pPr>
            <w:r>
              <w:rPr>
                <w:sz w:val="24"/>
              </w:rPr>
              <w:t xml:space="preserve">№ </w:t>
            </w:r>
          </w:p>
          <w:p w:rsidR="00C10F2A" w:rsidRDefault="00A64A08">
            <w:pPr>
              <w:spacing w:after="0" w:line="259" w:lineRule="auto"/>
              <w:ind w:left="27" w:firstLine="0"/>
              <w:jc w:val="left"/>
            </w:pPr>
            <w:r>
              <w:rPr>
                <w:sz w:val="24"/>
              </w:rPr>
              <w:t>п/п</w:t>
            </w:r>
          </w:p>
        </w:tc>
        <w:tc>
          <w:tcPr>
            <w:tcW w:w="1620" w:type="dxa"/>
            <w:tcBorders>
              <w:top w:val="single" w:sz="4" w:space="0" w:color="000000"/>
              <w:left w:val="single" w:sz="4" w:space="0" w:color="000000"/>
              <w:bottom w:val="single" w:sz="4" w:space="0" w:color="000000"/>
              <w:right w:val="single" w:sz="4" w:space="0" w:color="000000"/>
            </w:tcBorders>
          </w:tcPr>
          <w:p w:rsidR="00C10F2A" w:rsidRDefault="00A64A08">
            <w:pPr>
              <w:spacing w:after="0" w:line="238" w:lineRule="auto"/>
              <w:ind w:left="6" w:right="6" w:firstLine="0"/>
              <w:jc w:val="center"/>
            </w:pPr>
            <w:r>
              <w:rPr>
                <w:sz w:val="24"/>
              </w:rPr>
              <w:t xml:space="preserve">Фамилия, имя, отчество </w:t>
            </w:r>
          </w:p>
          <w:p w:rsidR="00C10F2A" w:rsidRDefault="00A64A08">
            <w:pPr>
              <w:spacing w:after="0" w:line="238" w:lineRule="auto"/>
              <w:ind w:firstLine="0"/>
              <w:jc w:val="center"/>
            </w:pPr>
            <w:r>
              <w:rPr>
                <w:sz w:val="24"/>
              </w:rPr>
              <w:t xml:space="preserve">(при наличии) участника </w:t>
            </w:r>
          </w:p>
          <w:p w:rsidR="00C10F2A" w:rsidRDefault="00A64A08">
            <w:pPr>
              <w:spacing w:after="0" w:line="259" w:lineRule="auto"/>
              <w:ind w:firstLine="0"/>
              <w:jc w:val="center"/>
            </w:pPr>
            <w:r>
              <w:rPr>
                <w:sz w:val="24"/>
              </w:rPr>
              <w:t>местного опроса</w:t>
            </w:r>
          </w:p>
        </w:tc>
        <w:tc>
          <w:tcPr>
            <w:tcW w:w="1980" w:type="dxa"/>
            <w:tcBorders>
              <w:top w:val="single" w:sz="4" w:space="0" w:color="000000"/>
              <w:left w:val="single" w:sz="4" w:space="0" w:color="000000"/>
              <w:bottom w:val="single" w:sz="4" w:space="0" w:color="000000"/>
              <w:right w:val="single" w:sz="4" w:space="0" w:color="000000"/>
            </w:tcBorders>
          </w:tcPr>
          <w:p w:rsidR="00C10F2A" w:rsidRDefault="00A64A08">
            <w:pPr>
              <w:spacing w:after="0" w:line="259" w:lineRule="auto"/>
              <w:ind w:right="60" w:firstLine="0"/>
              <w:jc w:val="center"/>
            </w:pPr>
            <w:r>
              <w:rPr>
                <w:sz w:val="24"/>
              </w:rPr>
              <w:t>Год рождения</w:t>
            </w:r>
          </w:p>
          <w:p w:rsidR="00C10F2A" w:rsidRDefault="00A64A08">
            <w:pPr>
              <w:spacing w:after="0" w:line="259" w:lineRule="auto"/>
              <w:ind w:firstLine="0"/>
            </w:pPr>
            <w:r>
              <w:rPr>
                <w:sz w:val="24"/>
              </w:rPr>
              <w:t xml:space="preserve">(в возрасте 18 лет </w:t>
            </w:r>
          </w:p>
          <w:p w:rsidR="00C10F2A" w:rsidRDefault="00A64A08">
            <w:pPr>
              <w:spacing w:after="0" w:line="259" w:lineRule="auto"/>
              <w:ind w:left="13" w:hanging="13"/>
              <w:jc w:val="center"/>
            </w:pPr>
            <w:r>
              <w:rPr>
                <w:sz w:val="24"/>
              </w:rPr>
              <w:t>– дополнительно день и месяц рождения)</w:t>
            </w:r>
          </w:p>
        </w:tc>
        <w:tc>
          <w:tcPr>
            <w:tcW w:w="1672" w:type="dxa"/>
            <w:tcBorders>
              <w:top w:val="single" w:sz="4" w:space="0" w:color="000000"/>
              <w:left w:val="single" w:sz="4" w:space="0" w:color="000000"/>
              <w:bottom w:val="single" w:sz="4" w:space="0" w:color="000000"/>
              <w:right w:val="single" w:sz="4" w:space="0" w:color="000000"/>
            </w:tcBorders>
          </w:tcPr>
          <w:p w:rsidR="00C10F2A" w:rsidRDefault="00A64A08">
            <w:pPr>
              <w:spacing w:after="0" w:line="259" w:lineRule="auto"/>
              <w:ind w:firstLine="0"/>
              <w:jc w:val="center"/>
            </w:pPr>
            <w:r>
              <w:rPr>
                <w:sz w:val="24"/>
              </w:rPr>
              <w:t>Адрес места жительства</w:t>
            </w:r>
          </w:p>
        </w:tc>
        <w:tc>
          <w:tcPr>
            <w:tcW w:w="1843" w:type="dxa"/>
            <w:tcBorders>
              <w:top w:val="single" w:sz="4" w:space="0" w:color="000000"/>
              <w:left w:val="single" w:sz="4" w:space="0" w:color="000000"/>
              <w:bottom w:val="single" w:sz="4" w:space="0" w:color="000000"/>
              <w:right w:val="single" w:sz="4" w:space="0" w:color="000000"/>
            </w:tcBorders>
          </w:tcPr>
          <w:p w:rsidR="00C10F2A" w:rsidRDefault="00A64A08">
            <w:pPr>
              <w:spacing w:after="0" w:line="238" w:lineRule="auto"/>
              <w:ind w:left="120" w:right="120" w:firstLine="0"/>
              <w:jc w:val="center"/>
            </w:pPr>
            <w:r>
              <w:rPr>
                <w:sz w:val="24"/>
              </w:rPr>
              <w:t xml:space="preserve">Серия и номер </w:t>
            </w:r>
          </w:p>
          <w:p w:rsidR="00C10F2A" w:rsidRDefault="00A64A08">
            <w:pPr>
              <w:spacing w:after="0" w:line="259" w:lineRule="auto"/>
              <w:ind w:right="60" w:firstLine="0"/>
              <w:jc w:val="center"/>
            </w:pPr>
            <w:r>
              <w:rPr>
                <w:sz w:val="24"/>
              </w:rPr>
              <w:t xml:space="preserve">паспорта </w:t>
            </w:r>
          </w:p>
          <w:p w:rsidR="00C10F2A" w:rsidRDefault="00A64A08">
            <w:pPr>
              <w:spacing w:after="0" w:line="259" w:lineRule="auto"/>
              <w:ind w:firstLine="0"/>
              <w:jc w:val="center"/>
            </w:pPr>
            <w:r>
              <w:rPr>
                <w:sz w:val="24"/>
              </w:rPr>
              <w:t>гражданина или заменяющего его документа</w:t>
            </w:r>
            <w:r>
              <w:rPr>
                <w:sz w:val="24"/>
                <w:vertAlign w:val="superscript"/>
              </w:rPr>
              <w:t>2</w:t>
            </w:r>
          </w:p>
        </w:tc>
        <w:tc>
          <w:tcPr>
            <w:tcW w:w="1559" w:type="dxa"/>
            <w:tcBorders>
              <w:top w:val="single" w:sz="4" w:space="0" w:color="000000"/>
              <w:left w:val="single" w:sz="4" w:space="0" w:color="000000"/>
              <w:bottom w:val="single" w:sz="4" w:space="0" w:color="000000"/>
              <w:right w:val="single" w:sz="4" w:space="0" w:color="000000"/>
            </w:tcBorders>
          </w:tcPr>
          <w:p w:rsidR="00C10F2A" w:rsidRDefault="00A64A08">
            <w:pPr>
              <w:spacing w:after="0" w:line="259" w:lineRule="auto"/>
              <w:ind w:firstLine="0"/>
              <w:jc w:val="center"/>
            </w:pPr>
            <w:r>
              <w:rPr>
                <w:sz w:val="24"/>
              </w:rPr>
              <w:t xml:space="preserve">Подпись участника опроса </w:t>
            </w:r>
          </w:p>
        </w:tc>
        <w:tc>
          <w:tcPr>
            <w:tcW w:w="1946" w:type="dxa"/>
            <w:tcBorders>
              <w:top w:val="single" w:sz="4" w:space="0" w:color="000000"/>
              <w:left w:val="single" w:sz="4" w:space="0" w:color="000000"/>
              <w:bottom w:val="single" w:sz="4" w:space="0" w:color="000000"/>
              <w:right w:val="single" w:sz="4" w:space="0" w:color="000000"/>
            </w:tcBorders>
            <w:vAlign w:val="center"/>
          </w:tcPr>
          <w:p w:rsidR="00C10F2A" w:rsidRDefault="00A64A08">
            <w:pPr>
              <w:spacing w:after="0" w:line="238" w:lineRule="auto"/>
              <w:ind w:left="22" w:right="22" w:firstLine="0"/>
              <w:jc w:val="center"/>
            </w:pPr>
            <w:r>
              <w:rPr>
                <w:sz w:val="24"/>
              </w:rPr>
              <w:t xml:space="preserve">Подпись участника опроса о </w:t>
            </w:r>
          </w:p>
          <w:p w:rsidR="00C10F2A" w:rsidRDefault="00A64A08">
            <w:pPr>
              <w:spacing w:after="0" w:line="259" w:lineRule="auto"/>
              <w:ind w:right="60" w:firstLine="0"/>
              <w:jc w:val="center"/>
            </w:pPr>
            <w:r>
              <w:rPr>
                <w:sz w:val="24"/>
              </w:rPr>
              <w:t xml:space="preserve">согласии на </w:t>
            </w:r>
          </w:p>
          <w:p w:rsidR="00C10F2A" w:rsidRDefault="00A64A08">
            <w:pPr>
              <w:spacing w:after="0" w:line="259" w:lineRule="auto"/>
              <w:ind w:right="60" w:firstLine="0"/>
              <w:jc w:val="center"/>
            </w:pPr>
            <w:r>
              <w:rPr>
                <w:sz w:val="24"/>
              </w:rPr>
              <w:t>обработку его</w:t>
            </w:r>
          </w:p>
          <w:p w:rsidR="00C10F2A" w:rsidRDefault="00A64A08">
            <w:pPr>
              <w:spacing w:after="0" w:line="259" w:lineRule="auto"/>
              <w:ind w:firstLine="0"/>
              <w:jc w:val="center"/>
            </w:pPr>
            <w:r>
              <w:rPr>
                <w:sz w:val="24"/>
              </w:rPr>
              <w:t>персональных данных</w:t>
            </w:r>
          </w:p>
        </w:tc>
        <w:tc>
          <w:tcPr>
            <w:tcW w:w="1620" w:type="dxa"/>
            <w:tcBorders>
              <w:top w:val="single" w:sz="4" w:space="0" w:color="000000"/>
              <w:left w:val="single" w:sz="4" w:space="0" w:color="000000"/>
              <w:bottom w:val="single" w:sz="4" w:space="0" w:color="000000"/>
              <w:right w:val="single" w:sz="4" w:space="0" w:color="000000"/>
            </w:tcBorders>
          </w:tcPr>
          <w:p w:rsidR="00C10F2A" w:rsidRDefault="00A64A08">
            <w:pPr>
              <w:spacing w:after="0" w:line="259" w:lineRule="auto"/>
              <w:ind w:firstLine="0"/>
              <w:jc w:val="center"/>
            </w:pPr>
            <w:r>
              <w:rPr>
                <w:sz w:val="24"/>
              </w:rPr>
              <w:t>Дата голосования</w:t>
            </w:r>
          </w:p>
        </w:tc>
        <w:tc>
          <w:tcPr>
            <w:tcW w:w="1537" w:type="dxa"/>
            <w:tcBorders>
              <w:top w:val="single" w:sz="4" w:space="0" w:color="000000"/>
              <w:left w:val="single" w:sz="4" w:space="0" w:color="000000"/>
              <w:bottom w:val="single" w:sz="4" w:space="0" w:color="000000"/>
              <w:right w:val="single" w:sz="4" w:space="0" w:color="000000"/>
            </w:tcBorders>
          </w:tcPr>
          <w:p w:rsidR="00C10F2A" w:rsidRDefault="00A64A08">
            <w:pPr>
              <w:spacing w:after="0" w:line="259" w:lineRule="auto"/>
              <w:ind w:firstLine="0"/>
              <w:jc w:val="center"/>
            </w:pPr>
            <w:r>
              <w:rPr>
                <w:sz w:val="24"/>
              </w:rPr>
              <w:t>Особые отметки</w:t>
            </w:r>
          </w:p>
        </w:tc>
      </w:tr>
    </w:tbl>
    <w:p w:rsidR="0072335C" w:rsidRDefault="0072335C" w:rsidP="0072335C">
      <w:pPr>
        <w:spacing w:after="0" w:line="240" w:lineRule="auto"/>
        <w:ind w:left="709" w:firstLine="0"/>
        <w:jc w:val="left"/>
      </w:pPr>
      <w:r>
        <w:t>________________________</w:t>
      </w:r>
    </w:p>
    <w:p w:rsidR="0072335C" w:rsidRPr="0072335C" w:rsidRDefault="0072335C" w:rsidP="0072335C">
      <w:pPr>
        <w:spacing w:after="0" w:line="240" w:lineRule="auto"/>
        <w:rPr>
          <w:sz w:val="24"/>
          <w:szCs w:val="24"/>
        </w:rPr>
      </w:pPr>
      <w:r w:rsidRPr="0072335C">
        <w:rPr>
          <w:sz w:val="24"/>
          <w:szCs w:val="24"/>
          <w:vertAlign w:val="superscript"/>
        </w:rPr>
        <w:t>1</w:t>
      </w:r>
      <w:r w:rsidRPr="0072335C">
        <w:rPr>
          <w:sz w:val="24"/>
          <w:szCs w:val="24"/>
        </w:rPr>
        <w:t xml:space="preserve"> Указывается при наличии участков местного опроса, в ином случае не заполняется.</w:t>
      </w:r>
    </w:p>
    <w:p w:rsidR="0072335C" w:rsidRPr="0072335C" w:rsidRDefault="0072335C" w:rsidP="0072335C">
      <w:pPr>
        <w:pStyle w:val="a3"/>
        <w:spacing w:after="0" w:line="240" w:lineRule="auto"/>
        <w:ind w:left="0" w:firstLine="709"/>
        <w:jc w:val="left"/>
        <w:rPr>
          <w:sz w:val="24"/>
          <w:szCs w:val="24"/>
        </w:rPr>
      </w:pPr>
      <w:r w:rsidRPr="0072335C">
        <w:rPr>
          <w:sz w:val="24"/>
          <w:szCs w:val="24"/>
          <w:vertAlign w:val="superscript"/>
        </w:rPr>
        <w:t>2.</w:t>
      </w:r>
      <w:r w:rsidRPr="0072335C">
        <w:rPr>
          <w:sz w:val="24"/>
          <w:szCs w:val="24"/>
        </w:rPr>
        <w:t>Документом, заменяющим паспорт гражданина Российской Федерации, являются: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w:t>
      </w:r>
    </w:p>
    <w:p w:rsidR="00C10F2A" w:rsidRDefault="00A64A08">
      <w:pPr>
        <w:spacing w:after="394" w:line="259" w:lineRule="auto"/>
        <w:ind w:left="-5" w:firstLine="0"/>
        <w:jc w:val="left"/>
      </w:pPr>
      <w:r>
        <w:rPr>
          <w:rFonts w:ascii="Calibri" w:eastAsia="Calibri" w:hAnsi="Calibri" w:cs="Calibri"/>
          <w:noProof/>
          <w:sz w:val="22"/>
        </w:rPr>
        <mc:AlternateContent>
          <mc:Choice Requires="wpg">
            <w:drawing>
              <wp:inline distT="0" distB="0" distL="0" distR="0">
                <wp:extent cx="9097645" cy="933412"/>
                <wp:effectExtent l="0" t="0" r="0" b="0"/>
                <wp:docPr id="29310" name="Group 29310"/>
                <wp:cNvGraphicFramePr/>
                <a:graphic xmlns:a="http://schemas.openxmlformats.org/drawingml/2006/main">
                  <a:graphicData uri="http://schemas.microsoft.com/office/word/2010/wordprocessingGroup">
                    <wpg:wgp>
                      <wpg:cNvGrpSpPr/>
                      <wpg:grpSpPr>
                        <a:xfrm>
                          <a:off x="0" y="0"/>
                          <a:ext cx="9097645" cy="933412"/>
                          <a:chOff x="0" y="0"/>
                          <a:chExt cx="9097645" cy="933412"/>
                        </a:xfrm>
                      </wpg:grpSpPr>
                      <wps:wsp>
                        <wps:cNvPr id="5658" name="Rectangle 5658"/>
                        <wps:cNvSpPr/>
                        <wps:spPr>
                          <a:xfrm>
                            <a:off x="42545" y="104555"/>
                            <a:ext cx="101346" cy="184382"/>
                          </a:xfrm>
                          <a:prstGeom prst="rect">
                            <a:avLst/>
                          </a:prstGeom>
                          <a:ln>
                            <a:noFill/>
                          </a:ln>
                        </wps:spPr>
                        <wps:txbx>
                          <w:txbxContent>
                            <w:p w:rsidR="00C10F2A" w:rsidRDefault="00A64A08">
                              <w:pPr>
                                <w:spacing w:after="160" w:line="259" w:lineRule="auto"/>
                                <w:ind w:firstLine="0"/>
                                <w:jc w:val="left"/>
                              </w:pPr>
                              <w:r>
                                <w:rPr>
                                  <w:sz w:val="24"/>
                                </w:rPr>
                                <w:t>1</w:t>
                              </w:r>
                            </w:p>
                          </w:txbxContent>
                        </wps:txbx>
                        <wps:bodyPr horzOverflow="overflow" vert="horz" lIns="0" tIns="0" rIns="0" bIns="0" rtlCol="0">
                          <a:noAutofit/>
                        </wps:bodyPr>
                      </wps:wsp>
                      <wps:wsp>
                        <wps:cNvPr id="5659" name="Rectangle 5659"/>
                        <wps:cNvSpPr/>
                        <wps:spPr>
                          <a:xfrm>
                            <a:off x="42545" y="415692"/>
                            <a:ext cx="101346" cy="184383"/>
                          </a:xfrm>
                          <a:prstGeom prst="rect">
                            <a:avLst/>
                          </a:prstGeom>
                          <a:ln>
                            <a:noFill/>
                          </a:ln>
                        </wps:spPr>
                        <wps:txbx>
                          <w:txbxContent>
                            <w:p w:rsidR="00C10F2A" w:rsidRDefault="00A64A08">
                              <w:pPr>
                                <w:spacing w:after="160" w:line="259" w:lineRule="auto"/>
                                <w:ind w:firstLine="0"/>
                                <w:jc w:val="left"/>
                              </w:pPr>
                              <w:r>
                                <w:rPr>
                                  <w:sz w:val="24"/>
                                </w:rPr>
                                <w:t>2</w:t>
                              </w:r>
                            </w:p>
                          </w:txbxContent>
                        </wps:txbx>
                        <wps:bodyPr horzOverflow="overflow" vert="horz" lIns="0" tIns="0" rIns="0" bIns="0" rtlCol="0">
                          <a:noAutofit/>
                        </wps:bodyPr>
                      </wps:wsp>
                      <wps:wsp>
                        <wps:cNvPr id="5660" name="Rectangle 5660"/>
                        <wps:cNvSpPr/>
                        <wps:spPr>
                          <a:xfrm>
                            <a:off x="42545" y="726830"/>
                            <a:ext cx="202692" cy="184382"/>
                          </a:xfrm>
                          <a:prstGeom prst="rect">
                            <a:avLst/>
                          </a:prstGeom>
                          <a:ln>
                            <a:noFill/>
                          </a:ln>
                        </wps:spPr>
                        <wps:txbx>
                          <w:txbxContent>
                            <w:p w:rsidR="00C10F2A" w:rsidRDefault="00A64A08">
                              <w:pPr>
                                <w:spacing w:after="160" w:line="259" w:lineRule="auto"/>
                                <w:ind w:firstLine="0"/>
                                <w:jc w:val="left"/>
                              </w:pPr>
                              <w:r>
                                <w:rPr>
                                  <w:sz w:val="24"/>
                                </w:rPr>
                                <w:t>…</w:t>
                              </w:r>
                            </w:p>
                          </w:txbxContent>
                        </wps:txbx>
                        <wps:bodyPr horzOverflow="overflow" vert="horz" lIns="0" tIns="0" rIns="0" bIns="0" rtlCol="0">
                          <a:noAutofit/>
                        </wps:bodyPr>
                      </wps:wsp>
                      <wps:wsp>
                        <wps:cNvPr id="5661" name="Shape 5661"/>
                        <wps:cNvSpPr/>
                        <wps:spPr>
                          <a:xfrm>
                            <a:off x="3175" y="3175"/>
                            <a:ext cx="0" cy="927062"/>
                          </a:xfrm>
                          <a:custGeom>
                            <a:avLst/>
                            <a:gdLst/>
                            <a:ahLst/>
                            <a:cxnLst/>
                            <a:rect l="0" t="0" r="0" b="0"/>
                            <a:pathLst>
                              <a:path h="927062">
                                <a:moveTo>
                                  <a:pt x="0" y="0"/>
                                </a:moveTo>
                                <a:lnTo>
                                  <a:pt x="0" y="92706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62" name="Shape 5662"/>
                        <wps:cNvSpPr/>
                        <wps:spPr>
                          <a:xfrm>
                            <a:off x="346075" y="3175"/>
                            <a:ext cx="0" cy="304787"/>
                          </a:xfrm>
                          <a:custGeom>
                            <a:avLst/>
                            <a:gdLst/>
                            <a:ahLst/>
                            <a:cxnLst/>
                            <a:rect l="0" t="0" r="0" b="0"/>
                            <a:pathLst>
                              <a:path h="304787">
                                <a:moveTo>
                                  <a:pt x="0" y="0"/>
                                </a:moveTo>
                                <a:lnTo>
                                  <a:pt x="0" y="304787"/>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63" name="Shape 5663"/>
                        <wps:cNvSpPr/>
                        <wps:spPr>
                          <a:xfrm>
                            <a:off x="346075" y="314312"/>
                            <a:ext cx="0" cy="304787"/>
                          </a:xfrm>
                          <a:custGeom>
                            <a:avLst/>
                            <a:gdLst/>
                            <a:ahLst/>
                            <a:cxnLst/>
                            <a:rect l="0" t="0" r="0" b="0"/>
                            <a:pathLst>
                              <a:path h="304787">
                                <a:moveTo>
                                  <a:pt x="0" y="0"/>
                                </a:moveTo>
                                <a:lnTo>
                                  <a:pt x="0" y="304787"/>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64" name="Shape 5664"/>
                        <wps:cNvSpPr/>
                        <wps:spPr>
                          <a:xfrm>
                            <a:off x="346075" y="625450"/>
                            <a:ext cx="0" cy="304787"/>
                          </a:xfrm>
                          <a:custGeom>
                            <a:avLst/>
                            <a:gdLst/>
                            <a:ahLst/>
                            <a:cxnLst/>
                            <a:rect l="0" t="0" r="0" b="0"/>
                            <a:pathLst>
                              <a:path h="304787">
                                <a:moveTo>
                                  <a:pt x="0" y="0"/>
                                </a:moveTo>
                                <a:lnTo>
                                  <a:pt x="0" y="304787"/>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65" name="Shape 5665"/>
                        <wps:cNvSpPr/>
                        <wps:spPr>
                          <a:xfrm>
                            <a:off x="1374775" y="3175"/>
                            <a:ext cx="0" cy="304787"/>
                          </a:xfrm>
                          <a:custGeom>
                            <a:avLst/>
                            <a:gdLst/>
                            <a:ahLst/>
                            <a:cxnLst/>
                            <a:rect l="0" t="0" r="0" b="0"/>
                            <a:pathLst>
                              <a:path h="304787">
                                <a:moveTo>
                                  <a:pt x="0" y="0"/>
                                </a:moveTo>
                                <a:lnTo>
                                  <a:pt x="0" y="304787"/>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66" name="Shape 5666"/>
                        <wps:cNvSpPr/>
                        <wps:spPr>
                          <a:xfrm>
                            <a:off x="1374775" y="314312"/>
                            <a:ext cx="0" cy="304787"/>
                          </a:xfrm>
                          <a:custGeom>
                            <a:avLst/>
                            <a:gdLst/>
                            <a:ahLst/>
                            <a:cxnLst/>
                            <a:rect l="0" t="0" r="0" b="0"/>
                            <a:pathLst>
                              <a:path h="304787">
                                <a:moveTo>
                                  <a:pt x="0" y="0"/>
                                </a:moveTo>
                                <a:lnTo>
                                  <a:pt x="0" y="304787"/>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67" name="Shape 5667"/>
                        <wps:cNvSpPr/>
                        <wps:spPr>
                          <a:xfrm>
                            <a:off x="1374775" y="625450"/>
                            <a:ext cx="0" cy="304787"/>
                          </a:xfrm>
                          <a:custGeom>
                            <a:avLst/>
                            <a:gdLst/>
                            <a:ahLst/>
                            <a:cxnLst/>
                            <a:rect l="0" t="0" r="0" b="0"/>
                            <a:pathLst>
                              <a:path h="304787">
                                <a:moveTo>
                                  <a:pt x="0" y="0"/>
                                </a:moveTo>
                                <a:lnTo>
                                  <a:pt x="0" y="304787"/>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68" name="Shape 5668"/>
                        <wps:cNvSpPr/>
                        <wps:spPr>
                          <a:xfrm>
                            <a:off x="2632075" y="3175"/>
                            <a:ext cx="0" cy="304787"/>
                          </a:xfrm>
                          <a:custGeom>
                            <a:avLst/>
                            <a:gdLst/>
                            <a:ahLst/>
                            <a:cxnLst/>
                            <a:rect l="0" t="0" r="0" b="0"/>
                            <a:pathLst>
                              <a:path h="304787">
                                <a:moveTo>
                                  <a:pt x="0" y="0"/>
                                </a:moveTo>
                                <a:lnTo>
                                  <a:pt x="0" y="304787"/>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69" name="Shape 5669"/>
                        <wps:cNvSpPr/>
                        <wps:spPr>
                          <a:xfrm>
                            <a:off x="2632075" y="314312"/>
                            <a:ext cx="0" cy="304787"/>
                          </a:xfrm>
                          <a:custGeom>
                            <a:avLst/>
                            <a:gdLst/>
                            <a:ahLst/>
                            <a:cxnLst/>
                            <a:rect l="0" t="0" r="0" b="0"/>
                            <a:pathLst>
                              <a:path h="304787">
                                <a:moveTo>
                                  <a:pt x="0" y="0"/>
                                </a:moveTo>
                                <a:lnTo>
                                  <a:pt x="0" y="304787"/>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70" name="Shape 5670"/>
                        <wps:cNvSpPr/>
                        <wps:spPr>
                          <a:xfrm>
                            <a:off x="2632075" y="625450"/>
                            <a:ext cx="0" cy="304787"/>
                          </a:xfrm>
                          <a:custGeom>
                            <a:avLst/>
                            <a:gdLst/>
                            <a:ahLst/>
                            <a:cxnLst/>
                            <a:rect l="0" t="0" r="0" b="0"/>
                            <a:pathLst>
                              <a:path h="304787">
                                <a:moveTo>
                                  <a:pt x="0" y="0"/>
                                </a:moveTo>
                                <a:lnTo>
                                  <a:pt x="0" y="304787"/>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71" name="Shape 5671"/>
                        <wps:cNvSpPr/>
                        <wps:spPr>
                          <a:xfrm>
                            <a:off x="3693795" y="3175"/>
                            <a:ext cx="0" cy="304787"/>
                          </a:xfrm>
                          <a:custGeom>
                            <a:avLst/>
                            <a:gdLst/>
                            <a:ahLst/>
                            <a:cxnLst/>
                            <a:rect l="0" t="0" r="0" b="0"/>
                            <a:pathLst>
                              <a:path h="304787">
                                <a:moveTo>
                                  <a:pt x="0" y="0"/>
                                </a:moveTo>
                                <a:lnTo>
                                  <a:pt x="0" y="304787"/>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72" name="Shape 5672"/>
                        <wps:cNvSpPr/>
                        <wps:spPr>
                          <a:xfrm>
                            <a:off x="3693795" y="314312"/>
                            <a:ext cx="0" cy="304787"/>
                          </a:xfrm>
                          <a:custGeom>
                            <a:avLst/>
                            <a:gdLst/>
                            <a:ahLst/>
                            <a:cxnLst/>
                            <a:rect l="0" t="0" r="0" b="0"/>
                            <a:pathLst>
                              <a:path h="304787">
                                <a:moveTo>
                                  <a:pt x="0" y="0"/>
                                </a:moveTo>
                                <a:lnTo>
                                  <a:pt x="0" y="304787"/>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73" name="Shape 5673"/>
                        <wps:cNvSpPr/>
                        <wps:spPr>
                          <a:xfrm>
                            <a:off x="3693795" y="625450"/>
                            <a:ext cx="0" cy="304787"/>
                          </a:xfrm>
                          <a:custGeom>
                            <a:avLst/>
                            <a:gdLst/>
                            <a:ahLst/>
                            <a:cxnLst/>
                            <a:rect l="0" t="0" r="0" b="0"/>
                            <a:pathLst>
                              <a:path h="304787">
                                <a:moveTo>
                                  <a:pt x="0" y="0"/>
                                </a:moveTo>
                                <a:lnTo>
                                  <a:pt x="0" y="304787"/>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74" name="Shape 5674"/>
                        <wps:cNvSpPr/>
                        <wps:spPr>
                          <a:xfrm>
                            <a:off x="4864100" y="3175"/>
                            <a:ext cx="0" cy="304787"/>
                          </a:xfrm>
                          <a:custGeom>
                            <a:avLst/>
                            <a:gdLst/>
                            <a:ahLst/>
                            <a:cxnLst/>
                            <a:rect l="0" t="0" r="0" b="0"/>
                            <a:pathLst>
                              <a:path h="304787">
                                <a:moveTo>
                                  <a:pt x="0" y="0"/>
                                </a:moveTo>
                                <a:lnTo>
                                  <a:pt x="0" y="304787"/>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75" name="Shape 5675"/>
                        <wps:cNvSpPr/>
                        <wps:spPr>
                          <a:xfrm>
                            <a:off x="4864100" y="314312"/>
                            <a:ext cx="0" cy="304787"/>
                          </a:xfrm>
                          <a:custGeom>
                            <a:avLst/>
                            <a:gdLst/>
                            <a:ahLst/>
                            <a:cxnLst/>
                            <a:rect l="0" t="0" r="0" b="0"/>
                            <a:pathLst>
                              <a:path h="304787">
                                <a:moveTo>
                                  <a:pt x="0" y="0"/>
                                </a:moveTo>
                                <a:lnTo>
                                  <a:pt x="0" y="304787"/>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76" name="Shape 5676"/>
                        <wps:cNvSpPr/>
                        <wps:spPr>
                          <a:xfrm>
                            <a:off x="4864100" y="625450"/>
                            <a:ext cx="0" cy="304787"/>
                          </a:xfrm>
                          <a:custGeom>
                            <a:avLst/>
                            <a:gdLst/>
                            <a:ahLst/>
                            <a:cxnLst/>
                            <a:rect l="0" t="0" r="0" b="0"/>
                            <a:pathLst>
                              <a:path h="304787">
                                <a:moveTo>
                                  <a:pt x="0" y="0"/>
                                </a:moveTo>
                                <a:lnTo>
                                  <a:pt x="0" y="304787"/>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77" name="Shape 5677"/>
                        <wps:cNvSpPr/>
                        <wps:spPr>
                          <a:xfrm>
                            <a:off x="5854065" y="3175"/>
                            <a:ext cx="0" cy="304787"/>
                          </a:xfrm>
                          <a:custGeom>
                            <a:avLst/>
                            <a:gdLst/>
                            <a:ahLst/>
                            <a:cxnLst/>
                            <a:rect l="0" t="0" r="0" b="0"/>
                            <a:pathLst>
                              <a:path h="304787">
                                <a:moveTo>
                                  <a:pt x="0" y="0"/>
                                </a:moveTo>
                                <a:lnTo>
                                  <a:pt x="0" y="304787"/>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78" name="Shape 5678"/>
                        <wps:cNvSpPr/>
                        <wps:spPr>
                          <a:xfrm>
                            <a:off x="5854065" y="314312"/>
                            <a:ext cx="0" cy="304787"/>
                          </a:xfrm>
                          <a:custGeom>
                            <a:avLst/>
                            <a:gdLst/>
                            <a:ahLst/>
                            <a:cxnLst/>
                            <a:rect l="0" t="0" r="0" b="0"/>
                            <a:pathLst>
                              <a:path h="304787">
                                <a:moveTo>
                                  <a:pt x="0" y="0"/>
                                </a:moveTo>
                                <a:lnTo>
                                  <a:pt x="0" y="304787"/>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79" name="Shape 5679"/>
                        <wps:cNvSpPr/>
                        <wps:spPr>
                          <a:xfrm>
                            <a:off x="5854065" y="625450"/>
                            <a:ext cx="0" cy="304787"/>
                          </a:xfrm>
                          <a:custGeom>
                            <a:avLst/>
                            <a:gdLst/>
                            <a:ahLst/>
                            <a:cxnLst/>
                            <a:rect l="0" t="0" r="0" b="0"/>
                            <a:pathLst>
                              <a:path h="304787">
                                <a:moveTo>
                                  <a:pt x="0" y="0"/>
                                </a:moveTo>
                                <a:lnTo>
                                  <a:pt x="0" y="304787"/>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80" name="Shape 5680"/>
                        <wps:cNvSpPr/>
                        <wps:spPr>
                          <a:xfrm>
                            <a:off x="7089775" y="3175"/>
                            <a:ext cx="0" cy="304787"/>
                          </a:xfrm>
                          <a:custGeom>
                            <a:avLst/>
                            <a:gdLst/>
                            <a:ahLst/>
                            <a:cxnLst/>
                            <a:rect l="0" t="0" r="0" b="0"/>
                            <a:pathLst>
                              <a:path h="304787">
                                <a:moveTo>
                                  <a:pt x="0" y="0"/>
                                </a:moveTo>
                                <a:lnTo>
                                  <a:pt x="0" y="304787"/>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81" name="Shape 5681"/>
                        <wps:cNvSpPr/>
                        <wps:spPr>
                          <a:xfrm>
                            <a:off x="7089775" y="314312"/>
                            <a:ext cx="0" cy="304787"/>
                          </a:xfrm>
                          <a:custGeom>
                            <a:avLst/>
                            <a:gdLst/>
                            <a:ahLst/>
                            <a:cxnLst/>
                            <a:rect l="0" t="0" r="0" b="0"/>
                            <a:pathLst>
                              <a:path h="304787">
                                <a:moveTo>
                                  <a:pt x="0" y="0"/>
                                </a:moveTo>
                                <a:lnTo>
                                  <a:pt x="0" y="304787"/>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82" name="Shape 5682"/>
                        <wps:cNvSpPr/>
                        <wps:spPr>
                          <a:xfrm>
                            <a:off x="7089775" y="625450"/>
                            <a:ext cx="0" cy="304787"/>
                          </a:xfrm>
                          <a:custGeom>
                            <a:avLst/>
                            <a:gdLst/>
                            <a:ahLst/>
                            <a:cxnLst/>
                            <a:rect l="0" t="0" r="0" b="0"/>
                            <a:pathLst>
                              <a:path h="304787">
                                <a:moveTo>
                                  <a:pt x="0" y="0"/>
                                </a:moveTo>
                                <a:lnTo>
                                  <a:pt x="0" y="304787"/>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83" name="Shape 5683"/>
                        <wps:cNvSpPr/>
                        <wps:spPr>
                          <a:xfrm>
                            <a:off x="8118475" y="3175"/>
                            <a:ext cx="0" cy="304787"/>
                          </a:xfrm>
                          <a:custGeom>
                            <a:avLst/>
                            <a:gdLst/>
                            <a:ahLst/>
                            <a:cxnLst/>
                            <a:rect l="0" t="0" r="0" b="0"/>
                            <a:pathLst>
                              <a:path h="304787">
                                <a:moveTo>
                                  <a:pt x="0" y="0"/>
                                </a:moveTo>
                                <a:lnTo>
                                  <a:pt x="0" y="304787"/>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84" name="Shape 5684"/>
                        <wps:cNvSpPr/>
                        <wps:spPr>
                          <a:xfrm>
                            <a:off x="8118475" y="314312"/>
                            <a:ext cx="0" cy="304787"/>
                          </a:xfrm>
                          <a:custGeom>
                            <a:avLst/>
                            <a:gdLst/>
                            <a:ahLst/>
                            <a:cxnLst/>
                            <a:rect l="0" t="0" r="0" b="0"/>
                            <a:pathLst>
                              <a:path h="304787">
                                <a:moveTo>
                                  <a:pt x="0" y="0"/>
                                </a:moveTo>
                                <a:lnTo>
                                  <a:pt x="0" y="304787"/>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85" name="Shape 5685"/>
                        <wps:cNvSpPr/>
                        <wps:spPr>
                          <a:xfrm>
                            <a:off x="8118475" y="625450"/>
                            <a:ext cx="0" cy="304787"/>
                          </a:xfrm>
                          <a:custGeom>
                            <a:avLst/>
                            <a:gdLst/>
                            <a:ahLst/>
                            <a:cxnLst/>
                            <a:rect l="0" t="0" r="0" b="0"/>
                            <a:pathLst>
                              <a:path h="304787">
                                <a:moveTo>
                                  <a:pt x="0" y="0"/>
                                </a:moveTo>
                                <a:lnTo>
                                  <a:pt x="0" y="304787"/>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86" name="Shape 5686"/>
                        <wps:cNvSpPr/>
                        <wps:spPr>
                          <a:xfrm>
                            <a:off x="9094470" y="3175"/>
                            <a:ext cx="0" cy="927062"/>
                          </a:xfrm>
                          <a:custGeom>
                            <a:avLst/>
                            <a:gdLst/>
                            <a:ahLst/>
                            <a:cxnLst/>
                            <a:rect l="0" t="0" r="0" b="0"/>
                            <a:pathLst>
                              <a:path h="927062">
                                <a:moveTo>
                                  <a:pt x="0" y="0"/>
                                </a:moveTo>
                                <a:lnTo>
                                  <a:pt x="0" y="92706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87" name="Shape 5687"/>
                        <wps:cNvSpPr/>
                        <wps:spPr>
                          <a:xfrm>
                            <a:off x="0" y="0"/>
                            <a:ext cx="9097645" cy="0"/>
                          </a:xfrm>
                          <a:custGeom>
                            <a:avLst/>
                            <a:gdLst/>
                            <a:ahLst/>
                            <a:cxnLst/>
                            <a:rect l="0" t="0" r="0" b="0"/>
                            <a:pathLst>
                              <a:path w="9097645">
                                <a:moveTo>
                                  <a:pt x="0" y="0"/>
                                </a:moveTo>
                                <a:lnTo>
                                  <a:pt x="909764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88" name="Shape 5688"/>
                        <wps:cNvSpPr/>
                        <wps:spPr>
                          <a:xfrm>
                            <a:off x="6350" y="311137"/>
                            <a:ext cx="9084945" cy="0"/>
                          </a:xfrm>
                          <a:custGeom>
                            <a:avLst/>
                            <a:gdLst/>
                            <a:ahLst/>
                            <a:cxnLst/>
                            <a:rect l="0" t="0" r="0" b="0"/>
                            <a:pathLst>
                              <a:path w="9084945">
                                <a:moveTo>
                                  <a:pt x="0" y="0"/>
                                </a:moveTo>
                                <a:lnTo>
                                  <a:pt x="908494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89" name="Shape 5689"/>
                        <wps:cNvSpPr/>
                        <wps:spPr>
                          <a:xfrm>
                            <a:off x="6350" y="622275"/>
                            <a:ext cx="9084945" cy="0"/>
                          </a:xfrm>
                          <a:custGeom>
                            <a:avLst/>
                            <a:gdLst/>
                            <a:ahLst/>
                            <a:cxnLst/>
                            <a:rect l="0" t="0" r="0" b="0"/>
                            <a:pathLst>
                              <a:path w="9084945">
                                <a:moveTo>
                                  <a:pt x="0" y="0"/>
                                </a:moveTo>
                                <a:lnTo>
                                  <a:pt x="908494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90" name="Shape 5690"/>
                        <wps:cNvSpPr/>
                        <wps:spPr>
                          <a:xfrm>
                            <a:off x="0" y="933412"/>
                            <a:ext cx="9097645" cy="0"/>
                          </a:xfrm>
                          <a:custGeom>
                            <a:avLst/>
                            <a:gdLst/>
                            <a:ahLst/>
                            <a:cxnLst/>
                            <a:rect l="0" t="0" r="0" b="0"/>
                            <a:pathLst>
                              <a:path w="9097645">
                                <a:moveTo>
                                  <a:pt x="0" y="0"/>
                                </a:moveTo>
                                <a:lnTo>
                                  <a:pt x="909764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9310" o:spid="_x0000_s1026" style="width:716.35pt;height:73.5pt;mso-position-horizontal-relative:char;mso-position-vertical-relative:line" coordsize="9097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">
                <v:rect id="Rectangle 5658" o:spid="_x0000_s1027" style="position:absolute;left:425;top:1045;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" filled="f" stroked="f">
                  <v:textbox inset="0,0,0,0">
                    <w:txbxContent>
                      <w:p w:rsidR="00C10F2A" w:rsidRDefault="00A64A08">
                        <w:pPr>
                          <w:spacing w:after="160" w:line="259" w:lineRule="auto"/>
                          <w:ind w:firstLine="0"/>
                          <w:jc w:val="left"/>
                        </w:pPr>
                        <w:r>
                          <w:rPr>
                            <w:sz w:val="24"/>
                          </w:rPr>
                          <w:t>1</w:t>
                        </w:r>
                      </w:p>
                    </w:txbxContent>
                  </v:textbox>
                </v:rect>
                <v:rect id="Rectangle 5659" o:spid="_x0000_s1028" style="position:absolute;left:425;top:4156;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" filled="f" stroked="f">
                  <v:textbox inset="0,0,0,0">
                    <w:txbxContent>
                      <w:p w:rsidR="00C10F2A" w:rsidRDefault="00A64A08">
                        <w:pPr>
                          <w:spacing w:after="160" w:line="259" w:lineRule="auto"/>
                          <w:ind w:firstLine="0"/>
                          <w:jc w:val="left"/>
                        </w:pPr>
                        <w:r>
                          <w:rPr>
                            <w:sz w:val="24"/>
                          </w:rPr>
                          <w:t>2</w:t>
                        </w:r>
                      </w:p>
                    </w:txbxContent>
                  </v:textbox>
                </v:rect>
                <v:rect id="Rectangle 5660" o:spid="_x0000_s1029" style="position:absolute;left:425;top:7268;width:202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" filled="f" stroked="f">
                  <v:textbox inset="0,0,0,0">
                    <w:txbxContent>
                      <w:p w:rsidR="00C10F2A" w:rsidRDefault="00A64A08">
                        <w:pPr>
                          <w:spacing w:after="160" w:line="259" w:lineRule="auto"/>
                          <w:ind w:firstLine="0"/>
                          <w:jc w:val="left"/>
                        </w:pPr>
                        <w:r>
                          <w:rPr>
                            <w:sz w:val="24"/>
                          </w:rPr>
                          <w:t>…</w:t>
                        </w:r>
                      </w:p>
                    </w:txbxContent>
                  </v:textbox>
                </v:rect>
                <v:shape id="Shape 5661" o:spid="_x0000_s1030" style="position:absolute;left:31;top:31;width:0;height:9271;visibility:visible;mso-wrap-style:square;v-text-anchor:top" coordsize="0,927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" path="m,l,927062e" filled="f" strokeweight=".5pt">
                  <v:stroke miterlimit="83231f" joinstyle="miter"/>
                  <v:path arrowok="t" textboxrect="0,0,0,927062"/>
                </v:shape>
                <v:shape id="Shape 5662" o:spid="_x0000_s1031" style="position:absolute;left:3460;top:31;width:0;height:3048;visibility:visible;mso-wrap-style:square;v-text-anchor:top" coordsize="0,30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" path="m,l,304787e" filled="f" strokeweight=".5pt">
                  <v:stroke miterlimit="83231f" joinstyle="miter"/>
                  <v:path arrowok="t" textboxrect="0,0,0,304787"/>
                </v:shape>
                <v:shape id="Shape 5663" o:spid="_x0000_s1032" style="position:absolute;left:3460;top:3143;width:0;height:3047;visibility:visible;mso-wrap-style:square;v-text-anchor:top" coordsize="0,30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" path="m,l,304787e" filled="f" strokeweight=".5pt">
                  <v:stroke miterlimit="83231f" joinstyle="miter"/>
                  <v:path arrowok="t" textboxrect="0,0,0,304787"/>
                </v:shape>
                <v:shape id="Shape 5664" o:spid="_x0000_s1033" style="position:absolute;left:3460;top:6254;width:0;height:3048;visibility:visible;mso-wrap-style:square;v-text-anchor:top" coordsize="0,30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" path="m,l,304787e" filled="f" strokeweight=".5pt">
                  <v:stroke miterlimit="83231f" joinstyle="miter"/>
                  <v:path arrowok="t" textboxrect="0,0,0,304787"/>
                </v:shape>
                <v:shape id="Shape 5665" o:spid="_x0000_s1034" style="position:absolute;left:13747;top:31;width:0;height:3048;visibility:visible;mso-wrap-style:square;v-text-anchor:top" coordsize="0,30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" path="m,l,304787e" filled="f" strokeweight=".5pt">
                  <v:stroke miterlimit="83231f" joinstyle="miter"/>
                  <v:path arrowok="t" textboxrect="0,0,0,304787"/>
                </v:shape>
                <v:shape id="Shape 5666" o:spid="_x0000_s1035" style="position:absolute;left:13747;top:3143;width:0;height:3047;visibility:visible;mso-wrap-style:square;v-text-anchor:top" coordsize="0,30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" path="m,l,304787e" filled="f" strokeweight=".5pt">
                  <v:stroke miterlimit="83231f" joinstyle="miter"/>
                  <v:path arrowok="t" textboxrect="0,0,0,304787"/>
                </v:shape>
                <v:shape id="Shape 5667" o:spid="_x0000_s1036" style="position:absolute;left:13747;top:6254;width:0;height:3048;visibility:visible;mso-wrap-style:square;v-text-anchor:top" coordsize="0,30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" path="m,l,304787e" filled="f" strokeweight=".5pt">
                  <v:stroke miterlimit="83231f" joinstyle="miter"/>
                  <v:path arrowok="t" textboxrect="0,0,0,304787"/>
                </v:shape>
                <v:shape id="Shape 5668" o:spid="_x0000_s1037" style="position:absolute;left:26320;top:31;width:0;height:3048;visibility:visible;mso-wrap-style:square;v-text-anchor:top" coordsize="0,30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" path="m,l,304787e" filled="f" strokeweight=".5pt">
                  <v:stroke miterlimit="83231f" joinstyle="miter"/>
                  <v:path arrowok="t" textboxrect="0,0,0,304787"/>
                </v:shape>
                <v:shape id="Shape 5669" o:spid="_x0000_s1038" style="position:absolute;left:26320;top:3143;width:0;height:3047;visibility:visible;mso-wrap-style:square;v-text-anchor:top" coordsize="0,30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" path="m,l,304787e" filled="f" strokeweight=".5pt">
                  <v:stroke miterlimit="83231f" joinstyle="miter"/>
                  <v:path arrowok="t" textboxrect="0,0,0,304787"/>
                </v:shape>
                <v:shape id="Shape 5670" o:spid="_x0000_s1039" style="position:absolute;left:26320;top:6254;width:0;height:3048;visibility:visible;mso-wrap-style:square;v-text-anchor:top" coordsize="0,30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" path="m,l,304787e" filled="f" strokeweight=".5pt">
                  <v:stroke miterlimit="83231f" joinstyle="miter"/>
                  <v:path arrowok="t" textboxrect="0,0,0,304787"/>
                </v:shape>
                <v:shape id="Shape 5671" o:spid="_x0000_s1040" style="position:absolute;left:36937;top:31;width:0;height:3048;visibility:visible;mso-wrap-style:square;v-text-anchor:top" coordsize="0,30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" path="m,l,304787e" filled="f" strokeweight=".5pt">
                  <v:stroke miterlimit="83231f" joinstyle="miter"/>
                  <v:path arrowok="t" textboxrect="0,0,0,304787"/>
                </v:shape>
                <v:shape id="Shape 5672" o:spid="_x0000_s1041" style="position:absolute;left:36937;top:3143;width:0;height:3047;visibility:visible;mso-wrap-style:square;v-text-anchor:top" coordsize="0,30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" path="m,l,304787e" filled="f" strokeweight=".5pt">
                  <v:stroke miterlimit="83231f" joinstyle="miter"/>
                  <v:path arrowok="t" textboxrect="0,0,0,304787"/>
                </v:shape>
                <v:shape id="Shape 5673" o:spid="_x0000_s1042" style="position:absolute;left:36937;top:6254;width:0;height:3048;visibility:visible;mso-wrap-style:square;v-text-anchor:top" coordsize="0,30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" path="m,l,304787e" filled="f" strokeweight=".5pt">
                  <v:stroke miterlimit="83231f" joinstyle="miter"/>
                  <v:path arrowok="t" textboxrect="0,0,0,304787"/>
                </v:shape>
                <v:shape id="Shape 5674" o:spid="_x0000_s1043" style="position:absolute;left:48641;top:31;width:0;height:3048;visibility:visible;mso-wrap-style:square;v-text-anchor:top" coordsize="0,30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" path="m,l,304787e" filled="f" strokeweight=".5pt">
                  <v:stroke miterlimit="83231f" joinstyle="miter"/>
                  <v:path arrowok="t" textboxrect="0,0,0,304787"/>
                </v:shape>
                <v:shape id="Shape 5675" o:spid="_x0000_s1044" style="position:absolute;left:48641;top:3143;width:0;height:3047;visibility:visible;mso-wrap-style:square;v-text-anchor:top" coordsize="0,30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" path="m,l,304787e" filled="f" strokeweight=".5pt">
                  <v:stroke miterlimit="83231f" joinstyle="miter"/>
                  <v:path arrowok="t" textboxrect="0,0,0,304787"/>
                </v:shape>
                <v:shape id="Shape 5676" o:spid="_x0000_s1045" style="position:absolute;left:48641;top:6254;width:0;height:3048;visibility:visible;mso-wrap-style:square;v-text-anchor:top" coordsize="0,30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" path="m,l,304787e" filled="f" strokeweight=".5pt">
                  <v:stroke miterlimit="83231f" joinstyle="miter"/>
                  <v:path arrowok="t" textboxrect="0,0,0,304787"/>
                </v:shape>
                <v:shape id="Shape 5677" o:spid="_x0000_s1046" style="position:absolute;left:58540;top:31;width:0;height:3048;visibility:visible;mso-wrap-style:square;v-text-anchor:top" coordsize="0,30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" path="m,l,304787e" filled="f" strokeweight=".5pt">
                  <v:stroke miterlimit="83231f" joinstyle="miter"/>
                  <v:path arrowok="t" textboxrect="0,0,0,304787"/>
                </v:shape>
                <v:shape id="Shape 5678" o:spid="_x0000_s1047" style="position:absolute;left:58540;top:3143;width:0;height:3047;visibility:visible;mso-wrap-style:square;v-text-anchor:top" coordsize="0,30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" path="m,l,304787e" filled="f" strokeweight=".5pt">
                  <v:stroke miterlimit="83231f" joinstyle="miter"/>
                  <v:path arrowok="t" textboxrect="0,0,0,304787"/>
                </v:shape>
                <v:shape id="Shape 5679" o:spid="_x0000_s1048" style="position:absolute;left:58540;top:6254;width:0;height:3048;visibility:visible;mso-wrap-style:square;v-text-anchor:top" coordsize="0,30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" path="m,l,304787e" filled="f" strokeweight=".5pt">
                  <v:stroke miterlimit="83231f" joinstyle="miter"/>
                  <v:path arrowok="t" textboxrect="0,0,0,304787"/>
                </v:shape>
                <v:shape id="Shape 5680" o:spid="_x0000_s1049" style="position:absolute;left:70897;top:31;width:0;height:3048;visibility:visible;mso-wrap-style:square;v-text-anchor:top" coordsize="0,30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" path="m,l,304787e" filled="f" strokeweight=".5pt">
                  <v:stroke miterlimit="83231f" joinstyle="miter"/>
                  <v:path arrowok="t" textboxrect="0,0,0,304787"/>
                </v:shape>
                <v:shape id="Shape 5681" o:spid="_x0000_s1050" style="position:absolute;left:70897;top:3143;width:0;height:3047;visibility:visible;mso-wrap-style:square;v-text-anchor:top" coordsize="0,30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" path="m,l,304787e" filled="f" strokeweight=".5pt">
                  <v:stroke miterlimit="83231f" joinstyle="miter"/>
                  <v:path arrowok="t" textboxrect="0,0,0,304787"/>
                </v:shape>
                <v:shape id="Shape 5682" o:spid="_x0000_s1051" style="position:absolute;left:70897;top:6254;width:0;height:3048;visibility:visible;mso-wrap-style:square;v-text-anchor:top" coordsize="0,30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" path="m,l,304787e" filled="f" strokeweight=".5pt">
                  <v:stroke miterlimit="83231f" joinstyle="miter"/>
                  <v:path arrowok="t" textboxrect="0,0,0,304787"/>
                </v:shape>
                <v:shape id="Shape 5683" o:spid="_x0000_s1052" style="position:absolute;left:81184;top:31;width:0;height:3048;visibility:visible;mso-wrap-style:square;v-text-anchor:top" coordsize="0,30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" path="m,l,304787e" filled="f" strokeweight=".5pt">
                  <v:stroke miterlimit="83231f" joinstyle="miter"/>
                  <v:path arrowok="t" textboxrect="0,0,0,304787"/>
                </v:shape>
                <v:shape id="Shape 5684" o:spid="_x0000_s1053" style="position:absolute;left:81184;top:3143;width:0;height:3047;visibility:visible;mso-wrap-style:square;v-text-anchor:top" coordsize="0,30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" path="m,l,304787e" filled="f" strokeweight=".5pt">
                  <v:stroke miterlimit="83231f" joinstyle="miter"/>
                  <v:path arrowok="t" textboxrect="0,0,0,304787"/>
                </v:shape>
                <v:shape id="Shape 5685" o:spid="_x0000_s1054" style="position:absolute;left:81184;top:6254;width:0;height:3048;visibility:visible;mso-wrap-style:square;v-text-anchor:top" coordsize="0,30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" path="m,l,304787e" filled="f" strokeweight=".5pt">
                  <v:stroke miterlimit="83231f" joinstyle="miter"/>
                  <v:path arrowok="t" textboxrect="0,0,0,304787"/>
                </v:shape>
                <v:shape id="Shape 5686" o:spid="_x0000_s1055" style="position:absolute;left:90944;top:31;width:0;height:9271;visibility:visible;mso-wrap-style:square;v-text-anchor:top" coordsize="0,927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" path="m,l,927062e" filled="f" strokeweight=".5pt">
                  <v:stroke miterlimit="83231f" joinstyle="miter"/>
                  <v:path arrowok="t" textboxrect="0,0,0,927062"/>
                </v:shape>
                <v:shape id="Shape 5687" o:spid="_x0000_s1056" style="position:absolute;width:90976;height:0;visibility:visible;mso-wrap-style:square;v-text-anchor:top" coordsize="9097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" path="m,l9097645,e" filled="f" strokeweight=".5pt">
                  <v:stroke miterlimit="83231f" joinstyle="miter"/>
                  <v:path arrowok="t" textboxrect="0,0,9097645,0"/>
                </v:shape>
                <v:shape id="Shape 5688" o:spid="_x0000_s1057" style="position:absolute;left:63;top:3111;width:90849;height:0;visibility:visible;mso-wrap-style:square;v-text-anchor:top" coordsize="9084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" path="m,l9084945,e" filled="f" strokeweight=".5pt">
                  <v:stroke miterlimit="83231f" joinstyle="miter"/>
                  <v:path arrowok="t" textboxrect="0,0,9084945,0"/>
                </v:shape>
                <v:shape id="Shape 5689" o:spid="_x0000_s1058" style="position:absolute;left:63;top:6222;width:90849;height:0;visibility:visible;mso-wrap-style:square;v-text-anchor:top" coordsize="9084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" path="m,l9084945,e" filled="f" strokeweight=".5pt">
                  <v:stroke miterlimit="83231f" joinstyle="miter"/>
                  <v:path arrowok="t" textboxrect="0,0,9084945,0"/>
                </v:shape>
                <v:shape id="Shape 5690" o:spid="_x0000_s1059" style="position:absolute;top:9334;width:90976;height:0;visibility:visible;mso-wrap-style:square;v-text-anchor:top" coordsize="9097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" path="m,l9097645,e" filled="f" strokeweight=".5pt">
                  <v:stroke miterlimit="83231f" joinstyle="miter"/>
                  <v:path arrowok="t" textboxrect="0,0,9097645,0"/>
                </v:shape>
                <w10:anchorlock/>
              </v:group>
            </w:pict>
          </mc:Fallback>
        </mc:AlternateContent>
      </w:r>
    </w:p>
    <w:p w:rsidR="00C10F2A" w:rsidRDefault="00A64A08">
      <w:pPr>
        <w:ind w:left="-15" w:firstLine="0"/>
      </w:pPr>
      <w:r>
        <w:lastRenderedPageBreak/>
        <w:t>Подписи членов комиссии, организующей местный опрос, и (или) участковой комиссии местного опроса, осуществлявших заполнение списка участников местного опроса:</w:t>
      </w:r>
    </w:p>
    <w:p w:rsidR="00C10F2A" w:rsidRDefault="00A64A08">
      <w:pPr>
        <w:spacing w:after="0" w:line="259" w:lineRule="auto"/>
        <w:ind w:left="-5" w:hanging="10"/>
        <w:jc w:val="left"/>
      </w:pPr>
      <w:r>
        <w:t xml:space="preserve">__________________________              _____________________ </w:t>
      </w:r>
    </w:p>
    <w:p w:rsidR="00C10F2A" w:rsidRDefault="00A64A08">
      <w:pPr>
        <w:spacing w:after="13" w:line="259" w:lineRule="auto"/>
        <w:ind w:left="-5" w:hanging="10"/>
        <w:jc w:val="left"/>
      </w:pPr>
      <w:r>
        <w:rPr>
          <w:sz w:val="24"/>
        </w:rPr>
        <w:t xml:space="preserve">        (фамилия, имя, отчество)                                          (подпись)</w:t>
      </w:r>
    </w:p>
    <w:p w:rsidR="00C10F2A" w:rsidRDefault="00A64A08">
      <w:pPr>
        <w:spacing w:after="0" w:line="259" w:lineRule="auto"/>
        <w:ind w:left="-5" w:hanging="10"/>
        <w:jc w:val="left"/>
      </w:pPr>
      <w:r>
        <w:t xml:space="preserve">__________________________              _____________________ </w:t>
      </w:r>
    </w:p>
    <w:p w:rsidR="00C10F2A" w:rsidRDefault="00A64A08">
      <w:pPr>
        <w:spacing w:after="13" w:line="259" w:lineRule="auto"/>
        <w:ind w:left="-5" w:hanging="10"/>
        <w:jc w:val="left"/>
      </w:pPr>
      <w:r>
        <w:rPr>
          <w:sz w:val="24"/>
        </w:rPr>
        <w:t xml:space="preserve">        (фамилия, имя, отчество)                                          (подпись)</w:t>
      </w:r>
    </w:p>
    <w:p w:rsidR="00C10F2A" w:rsidRDefault="00A64A08">
      <w:pPr>
        <w:spacing w:after="0" w:line="259" w:lineRule="auto"/>
        <w:ind w:left="-5" w:hanging="10"/>
        <w:jc w:val="left"/>
      </w:pPr>
      <w:r>
        <w:t xml:space="preserve">__________________________              _____________________ </w:t>
      </w:r>
    </w:p>
    <w:p w:rsidR="00C10F2A" w:rsidRDefault="00A64A08">
      <w:pPr>
        <w:spacing w:after="13" w:line="259" w:lineRule="auto"/>
        <w:ind w:left="-5" w:hanging="10"/>
        <w:jc w:val="left"/>
      </w:pPr>
      <w:r>
        <w:rPr>
          <w:sz w:val="24"/>
        </w:rPr>
        <w:t xml:space="preserve">        (фамилия, имя, отчество)                                          (подпись)</w:t>
      </w:r>
    </w:p>
    <w:p w:rsidR="00C10F2A" w:rsidRDefault="00A64A08">
      <w:pPr>
        <w:spacing w:after="0" w:line="259" w:lineRule="auto"/>
        <w:ind w:left="-5" w:hanging="10"/>
        <w:jc w:val="left"/>
      </w:pPr>
      <w:r>
        <w:t xml:space="preserve">__________________________              _____________________ </w:t>
      </w:r>
    </w:p>
    <w:p w:rsidR="00C10F2A" w:rsidRDefault="00A64A08">
      <w:pPr>
        <w:spacing w:after="347" w:line="259" w:lineRule="auto"/>
        <w:ind w:left="-5" w:hanging="10"/>
        <w:jc w:val="left"/>
      </w:pPr>
      <w:r>
        <w:rPr>
          <w:sz w:val="24"/>
        </w:rPr>
        <w:t xml:space="preserve">        (фамилия, имя, отчество)                                          (подпись)</w:t>
      </w:r>
    </w:p>
    <w:p w:rsidR="00C10F2A" w:rsidRDefault="00A64A08" w:rsidP="0072335C">
      <w:pPr>
        <w:spacing w:after="0" w:line="250" w:lineRule="auto"/>
        <w:ind w:left="-17" w:firstLine="0"/>
      </w:pPr>
      <w:r>
        <w:t>Число участников местного опроса, внесенных в список участников местного опроса ____</w:t>
      </w:r>
      <w:r w:rsidR="004D49B7">
        <w:t>____</w:t>
      </w:r>
      <w:r>
        <w:t>________</w:t>
      </w:r>
      <w:r w:rsidR="0072335C" w:rsidRPr="0072335C">
        <w:rPr>
          <w:vertAlign w:val="superscript"/>
        </w:rPr>
        <w:t>3</w:t>
      </w:r>
      <w:r>
        <w:t>.</w:t>
      </w:r>
    </w:p>
    <w:p w:rsidR="00C10F2A" w:rsidRDefault="00A64A08" w:rsidP="0072335C">
      <w:pPr>
        <w:spacing w:after="0" w:line="250" w:lineRule="auto"/>
        <w:ind w:left="-17" w:firstLine="0"/>
      </w:pPr>
      <w:r>
        <w:t>Число опросных листов, выданных участникам местного опроса, проголосовавшим в помещении для голосования, ________</w:t>
      </w:r>
      <w:r w:rsidR="0072335C">
        <w:rPr>
          <w:vertAlign w:val="superscript"/>
        </w:rPr>
        <w:t>3</w:t>
      </w:r>
      <w:r>
        <w:t>.</w:t>
      </w:r>
    </w:p>
    <w:p w:rsidR="00C10F2A" w:rsidRDefault="00A64A08" w:rsidP="0072335C">
      <w:pPr>
        <w:spacing w:after="0" w:line="250" w:lineRule="auto"/>
        <w:ind w:left="-17" w:firstLine="0"/>
      </w:pPr>
      <w:r>
        <w:t>Число опросных листов, выданных участникам местного опроса, проголосовавшим вне помещения для голосования, ____________</w:t>
      </w:r>
      <w:r w:rsidR="0072335C" w:rsidRPr="0072335C">
        <w:rPr>
          <w:vertAlign w:val="superscript"/>
        </w:rPr>
        <w:t>3</w:t>
      </w:r>
      <w:r>
        <w:t>.</w:t>
      </w:r>
    </w:p>
    <w:p w:rsidR="00C10F2A" w:rsidRDefault="00A64A08" w:rsidP="0072335C">
      <w:pPr>
        <w:spacing w:after="0" w:line="250" w:lineRule="auto"/>
        <w:ind w:left="-17" w:firstLine="0"/>
      </w:pPr>
      <w:r>
        <w:t>Подпись члена комиссии местного опроса (участковой комиссии местного опроса), проставившего суммарные данные на этому списку участников местного опроса, _________</w:t>
      </w:r>
      <w:r w:rsidR="0072335C">
        <w:rPr>
          <w:vertAlign w:val="superscript"/>
        </w:rPr>
        <w:t>3</w:t>
      </w:r>
      <w:r>
        <w:t>.</w:t>
      </w:r>
    </w:p>
    <w:p w:rsidR="0072335C" w:rsidRDefault="0072335C">
      <w:pPr>
        <w:ind w:left="-15" w:firstLine="0"/>
      </w:pPr>
    </w:p>
    <w:p w:rsidR="0072335C" w:rsidRDefault="0072335C">
      <w:pPr>
        <w:ind w:left="-15" w:firstLine="0"/>
      </w:pPr>
      <w:r>
        <w:t>_______________________________</w:t>
      </w:r>
    </w:p>
    <w:p w:rsidR="0072335C" w:rsidRPr="0072335C" w:rsidRDefault="0072335C" w:rsidP="0072335C">
      <w:r w:rsidRPr="0072335C">
        <w:rPr>
          <w:vertAlign w:val="superscript"/>
        </w:rPr>
        <w:t>3</w:t>
      </w:r>
      <w:r w:rsidRPr="0072335C">
        <w:rPr>
          <w:sz w:val="24"/>
          <w:szCs w:val="24"/>
          <w:vertAlign w:val="superscript"/>
        </w:rPr>
        <w:t>.</w:t>
      </w:r>
      <w:r w:rsidRPr="0072335C">
        <w:rPr>
          <w:sz w:val="24"/>
          <w:szCs w:val="24"/>
        </w:rPr>
        <w:t xml:space="preserve"> Заполняется при проведении местного опроса в форме консультативного местного референдума</w:t>
      </w:r>
    </w:p>
    <w:sectPr w:rsidR="0072335C" w:rsidRPr="0072335C">
      <w:pgSz w:w="16838" w:h="11906" w:orient="landscape"/>
      <w:pgMar w:top="1706" w:right="1134" w:bottom="850"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6AD" w:rsidRDefault="003116AD">
      <w:pPr>
        <w:spacing w:after="0" w:line="240" w:lineRule="auto"/>
      </w:pPr>
      <w:r>
        <w:separator/>
      </w:r>
    </w:p>
  </w:endnote>
  <w:endnote w:type="continuationSeparator" w:id="0">
    <w:p w:rsidR="003116AD" w:rsidRDefault="00311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6AD" w:rsidRDefault="003116AD">
      <w:pPr>
        <w:spacing w:after="0" w:line="228" w:lineRule="auto"/>
        <w:ind w:firstLine="709"/>
      </w:pPr>
      <w:r>
        <w:separator/>
      </w:r>
    </w:p>
  </w:footnote>
  <w:footnote w:type="continuationSeparator" w:id="0">
    <w:p w:rsidR="003116AD" w:rsidRDefault="003116AD">
      <w:pPr>
        <w:spacing w:after="0" w:line="228" w:lineRule="auto"/>
        <w:ind w:firstLine="709"/>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5FD0"/>
    <w:multiLevelType w:val="hybridMultilevel"/>
    <w:tmpl w:val="EF60C84C"/>
    <w:lvl w:ilvl="0" w:tplc="C1EAD87E">
      <w:start w:val="1"/>
      <w:numFmt w:val="decimal"/>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283F3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36BDE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F4082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D0454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F2A71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32D82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C66FB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18634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9C303A3"/>
    <w:multiLevelType w:val="hybridMultilevel"/>
    <w:tmpl w:val="61DCD1BA"/>
    <w:lvl w:ilvl="0" w:tplc="5596E32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bdr w:val="none" w:sz="0" w:space="0" w:color="auto"/>
        <w:shd w:val="clear" w:color="auto" w:fill="auto"/>
        <w:vertAlign w:val="baseline"/>
      </w:rPr>
    </w:lvl>
    <w:lvl w:ilvl="1" w:tplc="2B84EA5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E2D224D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E48EDF2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09D4756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A054367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5A3E524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5540FBF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39C8F7D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2" w15:restartNumberingAfterBreak="0">
    <w:nsid w:val="1C052A32"/>
    <w:multiLevelType w:val="hybridMultilevel"/>
    <w:tmpl w:val="E578CE52"/>
    <w:lvl w:ilvl="0" w:tplc="BD5E665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EECD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5AD2A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22771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68D9F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EA07B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48587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B6CA1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2C7A9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5880CB8"/>
    <w:multiLevelType w:val="hybridMultilevel"/>
    <w:tmpl w:val="583A1B5E"/>
    <w:lvl w:ilvl="0" w:tplc="2FDC7FF0">
      <w:start w:val="32"/>
      <w:numFmt w:val="decimal"/>
      <w:lvlText w:val="%1."/>
      <w:lvlJc w:val="left"/>
      <w:pPr>
        <w:ind w:left="0"/>
      </w:pPr>
      <w:rPr>
        <w:rFonts w:ascii="Times New Roman" w:eastAsia="Times New Roman" w:hAnsi="Times New Roman" w:cs="Times New Roman"/>
        <w:b w:val="0"/>
        <w:i w:val="0"/>
        <w:strike w:val="0"/>
        <w:dstrike w:val="0"/>
        <w:color w:val="000000"/>
        <w:sz w:val="28"/>
        <w:szCs w:val="28"/>
        <w:u w:val="none"/>
        <w:bdr w:val="none" w:sz="0" w:space="0" w:color="auto"/>
        <w:shd w:val="clear" w:color="auto" w:fill="auto"/>
        <w:vertAlign w:val="baseline"/>
      </w:rPr>
    </w:lvl>
    <w:lvl w:ilvl="1" w:tplc="0666F0D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AC48B5F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69CE64F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B6CAFB1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D85A80B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033EDEA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DD742BB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164A604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4" w15:restartNumberingAfterBreak="0">
    <w:nsid w:val="26A95BBE"/>
    <w:multiLevelType w:val="hybridMultilevel"/>
    <w:tmpl w:val="5D78375E"/>
    <w:lvl w:ilvl="0" w:tplc="764012FC">
      <w:start w:val="15"/>
      <w:numFmt w:val="decimal"/>
      <w:lvlText w:val="%1."/>
      <w:lvlJc w:val="left"/>
      <w:pPr>
        <w:ind w:left="0"/>
      </w:pPr>
      <w:rPr>
        <w:rFonts w:ascii="Times New Roman" w:eastAsia="Times New Roman" w:hAnsi="Times New Roman" w:cs="Times New Roman"/>
        <w:b w:val="0"/>
        <w:i w:val="0"/>
        <w:strike w:val="0"/>
        <w:dstrike w:val="0"/>
        <w:color w:val="000000"/>
        <w:sz w:val="28"/>
        <w:szCs w:val="28"/>
        <w:u w:val="none"/>
        <w:bdr w:val="none" w:sz="0" w:space="0" w:color="auto"/>
        <w:shd w:val="clear" w:color="auto" w:fill="auto"/>
        <w:vertAlign w:val="baseline"/>
      </w:rPr>
    </w:lvl>
    <w:lvl w:ilvl="1" w:tplc="E0C444F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49A6D0B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6AAA760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A2A4D58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3B3A9B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DFAC80B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EE1C38C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0B0AE34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5" w15:restartNumberingAfterBreak="0">
    <w:nsid w:val="26A961C5"/>
    <w:multiLevelType w:val="hybridMultilevel"/>
    <w:tmpl w:val="00F2996C"/>
    <w:lvl w:ilvl="0" w:tplc="31F62278">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42D19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30079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8A777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6A229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96257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782E3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E6C11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18309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A2E70ED"/>
    <w:multiLevelType w:val="hybridMultilevel"/>
    <w:tmpl w:val="58E0EB42"/>
    <w:lvl w:ilvl="0" w:tplc="0BA63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AF6250B"/>
    <w:multiLevelType w:val="hybridMultilevel"/>
    <w:tmpl w:val="E584BC4A"/>
    <w:lvl w:ilvl="0" w:tplc="FC56155C">
      <w:start w:val="30"/>
      <w:numFmt w:val="decimal"/>
      <w:lvlText w:val="%1."/>
      <w:lvlJc w:val="left"/>
      <w:pPr>
        <w:ind w:left="0"/>
      </w:pPr>
      <w:rPr>
        <w:rFonts w:ascii="Times New Roman" w:eastAsia="Times New Roman" w:hAnsi="Times New Roman" w:cs="Times New Roman"/>
        <w:b w:val="0"/>
        <w:i w:val="0"/>
        <w:strike w:val="0"/>
        <w:dstrike w:val="0"/>
        <w:color w:val="000000"/>
        <w:sz w:val="28"/>
        <w:szCs w:val="28"/>
        <w:u w:val="none"/>
        <w:bdr w:val="none" w:sz="0" w:space="0" w:color="auto"/>
        <w:shd w:val="clear" w:color="auto" w:fill="auto"/>
        <w:vertAlign w:val="baseline"/>
      </w:rPr>
    </w:lvl>
    <w:lvl w:ilvl="1" w:tplc="83723720">
      <w:start w:val="1"/>
      <w:numFmt w:val="lowerLetter"/>
      <w:lvlText w:val="%2"/>
      <w:lvlJc w:val="left"/>
      <w:pPr>
        <w:ind w:left="186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450E8334">
      <w:start w:val="1"/>
      <w:numFmt w:val="lowerRoman"/>
      <w:lvlText w:val="%3"/>
      <w:lvlJc w:val="left"/>
      <w:pPr>
        <w:ind w:left="258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F2EE366E">
      <w:start w:val="1"/>
      <w:numFmt w:val="decimal"/>
      <w:lvlText w:val="%4"/>
      <w:lvlJc w:val="left"/>
      <w:pPr>
        <w:ind w:left="330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9AECB4C4">
      <w:start w:val="1"/>
      <w:numFmt w:val="lowerLetter"/>
      <w:lvlText w:val="%5"/>
      <w:lvlJc w:val="left"/>
      <w:pPr>
        <w:ind w:left="402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4B648B50">
      <w:start w:val="1"/>
      <w:numFmt w:val="lowerRoman"/>
      <w:lvlText w:val="%6"/>
      <w:lvlJc w:val="left"/>
      <w:pPr>
        <w:ind w:left="474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EB861AF0">
      <w:start w:val="1"/>
      <w:numFmt w:val="decimal"/>
      <w:lvlText w:val="%7"/>
      <w:lvlJc w:val="left"/>
      <w:pPr>
        <w:ind w:left="546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B70CC190">
      <w:start w:val="1"/>
      <w:numFmt w:val="lowerLetter"/>
      <w:lvlText w:val="%8"/>
      <w:lvlJc w:val="left"/>
      <w:pPr>
        <w:ind w:left="618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4D60B3F4">
      <w:start w:val="1"/>
      <w:numFmt w:val="lowerRoman"/>
      <w:lvlText w:val="%9"/>
      <w:lvlJc w:val="left"/>
      <w:pPr>
        <w:ind w:left="690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8" w15:restartNumberingAfterBreak="0">
    <w:nsid w:val="42045502"/>
    <w:multiLevelType w:val="hybridMultilevel"/>
    <w:tmpl w:val="12BE4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873B44"/>
    <w:multiLevelType w:val="hybridMultilevel"/>
    <w:tmpl w:val="C67E50A4"/>
    <w:lvl w:ilvl="0" w:tplc="011285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8C91E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B4C18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BAD8E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0649F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DEB7A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2AF9B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FA444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BE6D2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C614251"/>
    <w:multiLevelType w:val="hybridMultilevel"/>
    <w:tmpl w:val="D6F86102"/>
    <w:lvl w:ilvl="0" w:tplc="EB047F7A">
      <w:start w:val="1"/>
      <w:numFmt w:val="decimal"/>
      <w:lvlText w:val="%1"/>
      <w:lvlJc w:val="left"/>
      <w:pPr>
        <w:ind w:left="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13C020C4">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5C0256B8">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4F70DD9E">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8222F9D0">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311099CC">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A1F8514A">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118EB28C">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319CA216">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1" w15:restartNumberingAfterBreak="0">
    <w:nsid w:val="637B37C7"/>
    <w:multiLevelType w:val="hybridMultilevel"/>
    <w:tmpl w:val="31341FD2"/>
    <w:lvl w:ilvl="0" w:tplc="1D92E6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2EE2C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54B61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F6BBA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BCBB5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74EAB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0E321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726D8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723D5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1BE6441"/>
    <w:multiLevelType w:val="hybridMultilevel"/>
    <w:tmpl w:val="A1F23550"/>
    <w:lvl w:ilvl="0" w:tplc="C764DF8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BE24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5A2BF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1CE64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40ADD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3AC15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C25C4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50422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FCB18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3D1630E"/>
    <w:multiLevelType w:val="hybridMultilevel"/>
    <w:tmpl w:val="CB5C2A9C"/>
    <w:lvl w:ilvl="0" w:tplc="0DACFAD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CEE3A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1259C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842FC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0C53A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5C419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CCC4D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8EA84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CC51C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DBC7656"/>
    <w:multiLevelType w:val="hybridMultilevel"/>
    <w:tmpl w:val="1F4E5ADE"/>
    <w:lvl w:ilvl="0" w:tplc="5BE863E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709D8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A676C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980F5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68C06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F6D13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18417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D2C89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DC9F3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14"/>
  </w:num>
  <w:num w:numId="3">
    <w:abstractNumId w:val="11"/>
  </w:num>
  <w:num w:numId="4">
    <w:abstractNumId w:val="13"/>
  </w:num>
  <w:num w:numId="5">
    <w:abstractNumId w:val="0"/>
  </w:num>
  <w:num w:numId="6">
    <w:abstractNumId w:val="5"/>
  </w:num>
  <w:num w:numId="7">
    <w:abstractNumId w:val="1"/>
  </w:num>
  <w:num w:numId="8">
    <w:abstractNumId w:val="12"/>
  </w:num>
  <w:num w:numId="9">
    <w:abstractNumId w:val="4"/>
  </w:num>
  <w:num w:numId="10">
    <w:abstractNumId w:val="2"/>
  </w:num>
  <w:num w:numId="11">
    <w:abstractNumId w:val="7"/>
  </w:num>
  <w:num w:numId="12">
    <w:abstractNumId w:val="3"/>
  </w:num>
  <w:num w:numId="13">
    <w:abstractNumId w:val="10"/>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F2A"/>
    <w:rsid w:val="00010B47"/>
    <w:rsid w:val="00013BDA"/>
    <w:rsid w:val="00122CB0"/>
    <w:rsid w:val="00184973"/>
    <w:rsid w:val="00272693"/>
    <w:rsid w:val="00275E6D"/>
    <w:rsid w:val="00276628"/>
    <w:rsid w:val="002C7E38"/>
    <w:rsid w:val="002E602F"/>
    <w:rsid w:val="003116AD"/>
    <w:rsid w:val="003A43FD"/>
    <w:rsid w:val="003C3BD9"/>
    <w:rsid w:val="003E7789"/>
    <w:rsid w:val="00427B69"/>
    <w:rsid w:val="00454EA7"/>
    <w:rsid w:val="00490D95"/>
    <w:rsid w:val="004D49B7"/>
    <w:rsid w:val="00682DCC"/>
    <w:rsid w:val="0072335C"/>
    <w:rsid w:val="00821BEA"/>
    <w:rsid w:val="00851E16"/>
    <w:rsid w:val="008C1AAB"/>
    <w:rsid w:val="0094325F"/>
    <w:rsid w:val="00961E02"/>
    <w:rsid w:val="009A2FC2"/>
    <w:rsid w:val="009C32A1"/>
    <w:rsid w:val="009F2B21"/>
    <w:rsid w:val="00A431E4"/>
    <w:rsid w:val="00A64A08"/>
    <w:rsid w:val="00B16CCF"/>
    <w:rsid w:val="00B6617E"/>
    <w:rsid w:val="00B9296E"/>
    <w:rsid w:val="00C10F2A"/>
    <w:rsid w:val="00D77C13"/>
    <w:rsid w:val="00D94A4D"/>
    <w:rsid w:val="00DA2679"/>
    <w:rsid w:val="00EB18D3"/>
    <w:rsid w:val="00F034FE"/>
    <w:rsid w:val="00F843B5"/>
    <w:rsid w:val="00F96155"/>
    <w:rsid w:val="00FA6207"/>
    <w:rsid w:val="00FC584C"/>
    <w:rsid w:val="00FF7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81A3"/>
  <w15:docId w15:val="{4580A328-022D-4EE6-B429-8D7B49EA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firstLine="69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709"/>
      <w:jc w:val="right"/>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color w:val="000000"/>
      <w:sz w:val="28"/>
      <w:u w:val="single" w:color="000000"/>
    </w:rPr>
  </w:style>
  <w:style w:type="paragraph" w:customStyle="1" w:styleId="footnotedescription">
    <w:name w:val="footnote description"/>
    <w:next w:val="a"/>
    <w:link w:val="footnotedescriptionChar"/>
    <w:hidden/>
    <w:pPr>
      <w:spacing w:after="2" w:line="242" w:lineRule="auto"/>
      <w:ind w:firstLine="709"/>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onsPlusNormal">
    <w:name w:val="ConsPlusNormal"/>
    <w:rsid w:val="00851E16"/>
    <w:pPr>
      <w:widowControl w:val="0"/>
      <w:autoSpaceDE w:val="0"/>
      <w:autoSpaceDN w:val="0"/>
      <w:spacing w:after="0" w:line="240" w:lineRule="auto"/>
    </w:pPr>
    <w:rPr>
      <w:rFonts w:ascii="Calibri" w:eastAsia="Times New Roman" w:hAnsi="Calibri" w:cs="Calibri"/>
      <w:szCs w:val="20"/>
    </w:rPr>
  </w:style>
  <w:style w:type="paragraph" w:styleId="a3">
    <w:name w:val="List Paragraph"/>
    <w:basedOn w:val="a"/>
    <w:uiPriority w:val="34"/>
    <w:qFormat/>
    <w:rsid w:val="00851E16"/>
    <w:pPr>
      <w:ind w:left="720"/>
      <w:contextualSpacing/>
    </w:pPr>
  </w:style>
  <w:style w:type="paragraph" w:styleId="a4">
    <w:name w:val="Balloon Text"/>
    <w:basedOn w:val="a"/>
    <w:link w:val="a5"/>
    <w:uiPriority w:val="99"/>
    <w:semiHidden/>
    <w:unhideWhenUsed/>
    <w:rsid w:val="002E602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E602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386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7AAE5AD2BDA8B071B9EAE258F4FBCF1175B0F8E8D44ED8420B2651271kEL4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11</Pages>
  <Words>3168</Words>
  <Characters>18063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ИЗПИ</dc:creator>
  <cp:lastModifiedBy>Писаревское</cp:lastModifiedBy>
  <cp:revision>24</cp:revision>
  <cp:lastPrinted>2023-02-27T03:40:00Z</cp:lastPrinted>
  <dcterms:created xsi:type="dcterms:W3CDTF">2022-10-27T06:00:00Z</dcterms:created>
  <dcterms:modified xsi:type="dcterms:W3CDTF">2023-03-01T01:57:00Z</dcterms:modified>
</cp:coreProperties>
</file>