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47670A2F" w:rsidR="005F5E9B" w:rsidRPr="00483CC3" w:rsidRDefault="0063095F" w:rsidP="00483CC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8F0BC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</w:t>
      </w:r>
      <w:r w:rsidR="0083485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8F0BC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10.02</w:t>
      </w:r>
      <w:bookmarkStart w:id="0" w:name="_GoBack"/>
      <w:bookmarkEnd w:id="0"/>
      <w:r w:rsidR="00A076D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483CC3" w:rsidRDefault="001F3518" w:rsidP="00483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483CC3" w:rsidRDefault="005F5E9B" w:rsidP="00483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483CC3" w:rsidRDefault="004B2007" w:rsidP="00483CC3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483CC3" w:rsidRDefault="00652E1C" w:rsidP="00483CC3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483CC3" w:rsidRDefault="00B5458E" w:rsidP="00483CC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3C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483CC3" w:rsidRDefault="0078154E" w:rsidP="00483C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CC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7F1C89CF" w14:textId="77777777" w:rsidR="008F0BC2" w:rsidRDefault="001B7B22" w:rsidP="008F0BC2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A058AC">
        <w:rPr>
          <w:rFonts w:ascii="Times New Roman" w:hAnsi="Times New Roman"/>
          <w:bCs/>
          <w:sz w:val="28"/>
          <w:szCs w:val="28"/>
        </w:rPr>
        <w:t xml:space="preserve">1. </w:t>
      </w:r>
      <w:r w:rsidR="005538FD" w:rsidRPr="00A058AC">
        <w:rPr>
          <w:rFonts w:ascii="Times New Roman" w:hAnsi="Times New Roman"/>
          <w:bCs/>
          <w:sz w:val="28"/>
          <w:szCs w:val="28"/>
        </w:rPr>
        <w:t xml:space="preserve"> </w:t>
      </w:r>
      <w:r w:rsidR="008F0BC2">
        <w:rPr>
          <w:rFonts w:ascii="Times New Roman" w:hAnsi="Times New Roman"/>
          <w:bCs/>
          <w:sz w:val="28"/>
          <w:szCs w:val="28"/>
        </w:rPr>
        <w:t xml:space="preserve">Постановление </w:t>
      </w:r>
      <w:r w:rsidR="00483CC3" w:rsidRPr="00A058AC">
        <w:rPr>
          <w:rFonts w:ascii="Times New Roman" w:hAnsi="Times New Roman"/>
          <w:sz w:val="28"/>
          <w:szCs w:val="28"/>
        </w:rPr>
        <w:t xml:space="preserve">  администрации Писаревского сельского поселения № </w:t>
      </w:r>
      <w:r w:rsidR="008F0BC2">
        <w:rPr>
          <w:rFonts w:ascii="Times New Roman" w:hAnsi="Times New Roman"/>
          <w:sz w:val="28"/>
          <w:szCs w:val="28"/>
        </w:rPr>
        <w:t>12А</w:t>
      </w:r>
      <w:r w:rsidR="00483CC3" w:rsidRPr="00A058AC">
        <w:rPr>
          <w:rFonts w:ascii="Times New Roman" w:hAnsi="Times New Roman"/>
          <w:sz w:val="28"/>
          <w:szCs w:val="28"/>
        </w:rPr>
        <w:t xml:space="preserve"> от </w:t>
      </w:r>
      <w:r w:rsidR="008F0BC2">
        <w:rPr>
          <w:rFonts w:ascii="Times New Roman" w:hAnsi="Times New Roman"/>
          <w:sz w:val="28"/>
          <w:szCs w:val="28"/>
        </w:rPr>
        <w:t>10.02.</w:t>
      </w:r>
      <w:r w:rsidR="00483CC3" w:rsidRPr="00A058AC">
        <w:rPr>
          <w:rFonts w:ascii="Times New Roman" w:hAnsi="Times New Roman"/>
          <w:sz w:val="28"/>
          <w:szCs w:val="28"/>
        </w:rPr>
        <w:t>2025 «</w:t>
      </w:r>
      <w:r w:rsidR="008F0BC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14:paraId="5097C386" w14:textId="6FAEFB70" w:rsidR="008F0BC2" w:rsidRDefault="008F0BC2" w:rsidP="008F0BC2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«Социально-экономическое развитие </w:t>
      </w:r>
      <w:proofErr w:type="gramStart"/>
      <w:r>
        <w:rPr>
          <w:rFonts w:ascii="Times New Roman" w:hAnsi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Писаревского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на 2024 – 2028 годы»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</w:p>
    <w:p w14:paraId="20E7F58B" w14:textId="11AC0036" w:rsidR="00483CC3" w:rsidRPr="00A058AC" w:rsidRDefault="008F0BC2" w:rsidP="008F0BC2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92, от 10.04.2024 № 103А, от 25.04.2024 № 111, от 24.05.2024 № 123</w:t>
      </w:r>
      <w:proofErr w:type="gramStart"/>
      <w:r>
        <w:rPr>
          <w:rFonts w:ascii="Times New Roman" w:hAnsi="Times New Roman"/>
          <w:sz w:val="28"/>
          <w:szCs w:val="28"/>
        </w:rPr>
        <w:t>А,  от</w:t>
      </w:r>
      <w:proofErr w:type="gramEnd"/>
      <w:r>
        <w:rPr>
          <w:rFonts w:ascii="Times New Roman" w:hAnsi="Times New Roman"/>
          <w:sz w:val="28"/>
          <w:szCs w:val="28"/>
        </w:rPr>
        <w:t xml:space="preserve"> 07.06.2024 № 156, от 25.06.2024 № 161 А, от 24.07.2024 № 171, от 09.08.2024 № 186А, от 23.08.2024 № 214А, от 10.09.2024 № 220А, от 24.09.2024 № 228А, от 09.10.2024 № 231 А, от 24.10.2024 № 237 А, от 08.11.2024 № 242, от 25.11.2024 № 253 А, от 10.12.2024 № 271А, от 18.12.2024 № 278А, от 09.01.2025 № 1, от 24.01.2025 № 12)</w:t>
      </w:r>
      <w:r w:rsidR="00483CC3" w:rsidRPr="00A058AC">
        <w:rPr>
          <w:rFonts w:ascii="Times New Roman" w:hAnsi="Times New Roman"/>
          <w:sz w:val="28"/>
          <w:szCs w:val="28"/>
        </w:rPr>
        <w:t>»</w:t>
      </w:r>
    </w:p>
    <w:p w14:paraId="6F5BF1EE" w14:textId="5349AF64" w:rsidR="00BB513F" w:rsidRPr="00A058AC" w:rsidRDefault="00BB513F" w:rsidP="00483CC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058AC" w:rsidRDefault="00BB513F" w:rsidP="00483CC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483CC3" w:rsidRDefault="00EB3E75" w:rsidP="00483CC3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BB513F" w:rsidRDefault="00434F9C" w:rsidP="00BB51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84531A" w:rsidRDefault="00FA40DC" w:rsidP="008453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4531A" w:rsidRDefault="00CA7938" w:rsidP="0084531A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84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127</cp:revision>
  <cp:lastPrinted>2022-10-12T05:09:00Z</cp:lastPrinted>
  <dcterms:created xsi:type="dcterms:W3CDTF">2022-10-07T06:59:00Z</dcterms:created>
  <dcterms:modified xsi:type="dcterms:W3CDTF">2025-02-21T07:18:00Z</dcterms:modified>
</cp:coreProperties>
</file>