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FF2656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Писаревского </w:t>
            </w:r>
            <w:r w:rsidR="00CD42B3" w:rsidRPr="00CD42B3">
              <w:rPr>
                <w:b/>
                <w:sz w:val="28"/>
                <w:szCs w:val="28"/>
              </w:rPr>
              <w:t>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FF2656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FF2656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FF2656">
              <w:rPr>
                <w:b/>
                <w:spacing w:val="-2"/>
                <w:sz w:val="28"/>
                <w:szCs w:val="28"/>
              </w:rPr>
              <w:t>16</w:t>
            </w:r>
          </w:p>
        </w:tc>
      </w:tr>
    </w:tbl>
    <w:p w:rsidR="001E3EEC" w:rsidRPr="00CD42B3" w:rsidRDefault="00FF2656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FF2656">
        <w:rPr>
          <w:b/>
          <w:i/>
          <w:sz w:val="28"/>
          <w:szCs w:val="28"/>
        </w:rPr>
        <w:t xml:space="preserve">Писаревского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FF2656">
        <w:rPr>
          <w:sz w:val="28"/>
          <w:szCs w:val="28"/>
        </w:rPr>
        <w:t xml:space="preserve">Писаревского </w:t>
      </w:r>
      <w:r w:rsidR="00156B15">
        <w:rPr>
          <w:sz w:val="28"/>
          <w:szCs w:val="28"/>
        </w:rPr>
        <w:t>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</w:t>
      </w:r>
      <w:proofErr w:type="gramStart"/>
      <w:r w:rsidR="0001690F" w:rsidRPr="0001690F">
        <w:rPr>
          <w:sz w:val="28"/>
          <w:szCs w:val="28"/>
        </w:rPr>
        <w:t xml:space="preserve">финансов </w:t>
      </w:r>
      <w:r w:rsidR="00FF2656"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proofErr w:type="gramEnd"/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FF2656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от </w:t>
      </w:r>
      <w:r w:rsidR="00FF2656">
        <w:rPr>
          <w:sz w:val="28"/>
          <w:szCs w:val="28"/>
        </w:rPr>
        <w:t>13</w:t>
      </w:r>
      <w:r>
        <w:rPr>
          <w:sz w:val="28"/>
          <w:szCs w:val="28"/>
        </w:rPr>
        <w:t xml:space="preserve">.03.2024 г. № </w:t>
      </w:r>
      <w:r w:rsidR="00FF2656">
        <w:rPr>
          <w:sz w:val="28"/>
          <w:szCs w:val="28"/>
        </w:rPr>
        <w:t>14А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FF2656">
        <w:rPr>
          <w:sz w:val="28"/>
          <w:szCs w:val="28"/>
        </w:rPr>
        <w:t xml:space="preserve">Писаревского </w:t>
      </w:r>
      <w:r w:rsidRPr="002F5F2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r w:rsidR="00FF2656">
        <w:rPr>
          <w:sz w:val="28"/>
          <w:szCs w:val="28"/>
        </w:rPr>
        <w:t>Писаревский</w:t>
      </w:r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FF2656">
        <w:rPr>
          <w:sz w:val="28"/>
          <w:szCs w:val="28"/>
        </w:rPr>
        <w:t xml:space="preserve">Писаревского </w:t>
      </w:r>
      <w:r w:rsidR="00526A06" w:rsidRPr="00526A06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FF2656">
        <w:rPr>
          <w:spacing w:val="-5"/>
          <w:sz w:val="28"/>
          <w:szCs w:val="28"/>
        </w:rPr>
        <w:t>Писаревского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</w:t>
      </w:r>
      <w:r w:rsidR="00FF2656">
        <w:rPr>
          <w:sz w:val="28"/>
          <w:szCs w:val="28"/>
        </w:rPr>
        <w:t xml:space="preserve">                            </w:t>
      </w:r>
      <w:r w:rsidR="00526A06">
        <w:rPr>
          <w:sz w:val="28"/>
          <w:szCs w:val="28"/>
        </w:rPr>
        <w:t xml:space="preserve">                </w:t>
      </w:r>
      <w:r w:rsidR="00FF2656">
        <w:rPr>
          <w:sz w:val="28"/>
          <w:szCs w:val="28"/>
        </w:rPr>
        <w:t xml:space="preserve">И.Г. </w:t>
      </w:r>
      <w:proofErr w:type="spellStart"/>
      <w:r w:rsidR="00FF2656">
        <w:rPr>
          <w:sz w:val="28"/>
          <w:szCs w:val="28"/>
        </w:rPr>
        <w:t>Гильдебрант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</w:t>
      </w:r>
      <w:proofErr w:type="gramStart"/>
      <w:r w:rsidR="00FF2656">
        <w:rPr>
          <w:sz w:val="20"/>
          <w:szCs w:val="20"/>
        </w:rPr>
        <w:t xml:space="preserve">распоряжению </w:t>
      </w:r>
      <w:r w:rsidRPr="00A433BB">
        <w:rPr>
          <w:sz w:val="20"/>
          <w:szCs w:val="20"/>
        </w:rPr>
        <w:t xml:space="preserve"> администрации</w:t>
      </w:r>
      <w:proofErr w:type="gramEnd"/>
      <w:r w:rsidRPr="00A433BB">
        <w:rPr>
          <w:sz w:val="20"/>
          <w:szCs w:val="20"/>
        </w:rPr>
        <w:t xml:space="preserve"> </w:t>
      </w:r>
    </w:p>
    <w:p w:rsidR="00526A06" w:rsidRPr="00A433BB" w:rsidRDefault="00FF2656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Писаревского </w:t>
      </w:r>
      <w:r w:rsidR="00526A06" w:rsidRPr="00A433BB">
        <w:rPr>
          <w:sz w:val="20"/>
          <w:szCs w:val="20"/>
        </w:rPr>
        <w:t>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F2656">
        <w:rPr>
          <w:sz w:val="20"/>
          <w:szCs w:val="20"/>
        </w:rPr>
        <w:t>28</w:t>
      </w:r>
      <w:r w:rsidR="00520B3D">
        <w:rPr>
          <w:sz w:val="20"/>
          <w:szCs w:val="20"/>
        </w:rPr>
        <w:t xml:space="preserve">.02.2025 г. № </w:t>
      </w:r>
      <w:r w:rsidR="00ED66C6">
        <w:rPr>
          <w:sz w:val="20"/>
          <w:szCs w:val="20"/>
        </w:rPr>
        <w:t>16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FF2656">
        <w:rPr>
          <w:b/>
          <w:sz w:val="20"/>
          <w:szCs w:val="20"/>
        </w:rPr>
        <w:t xml:space="preserve">Писаревского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</w:t>
            </w:r>
            <w:bookmarkStart w:id="0" w:name="_GoBack"/>
            <w:bookmarkEnd w:id="0"/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5767AB" w:rsidRPr="00C91683">
              <w:rPr>
                <w:sz w:val="20"/>
                <w:szCs w:val="20"/>
              </w:rPr>
              <w:t>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Pr="00EB4FB0">
              <w:rPr>
                <w:sz w:val="20"/>
                <w:szCs w:val="20"/>
              </w:rPr>
              <w:t>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E624E7" w:rsidRPr="00DC7F00">
              <w:rPr>
                <w:sz w:val="20"/>
                <w:szCs w:val="20"/>
              </w:rPr>
              <w:t>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FF2656">
              <w:rPr>
                <w:color w:val="000000" w:themeColor="text1"/>
                <w:sz w:val="20"/>
                <w:szCs w:val="20"/>
              </w:rPr>
              <w:t xml:space="preserve">Писаревского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FF1FE0" w:rsidRPr="00C91683">
              <w:rPr>
                <w:sz w:val="20"/>
                <w:szCs w:val="20"/>
              </w:rPr>
              <w:t>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FF1FE0" w:rsidRPr="00DC7F00">
              <w:rPr>
                <w:sz w:val="20"/>
                <w:szCs w:val="20"/>
              </w:rPr>
              <w:t>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893B49" w:rsidRPr="00DC7F00">
              <w:rPr>
                <w:sz w:val="20"/>
                <w:szCs w:val="20"/>
              </w:rPr>
              <w:t xml:space="preserve">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FF1FE0" w:rsidRPr="00F10241">
              <w:rPr>
                <w:sz w:val="20"/>
                <w:szCs w:val="20"/>
              </w:rPr>
              <w:t>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FF1FE0" w:rsidRPr="00F10241">
              <w:rPr>
                <w:sz w:val="20"/>
                <w:szCs w:val="20"/>
              </w:rPr>
              <w:t>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Pr="00C91683">
              <w:rPr>
                <w:sz w:val="20"/>
                <w:szCs w:val="20"/>
              </w:rPr>
              <w:t>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Pr="00C91683">
              <w:rPr>
                <w:sz w:val="20"/>
                <w:szCs w:val="20"/>
              </w:rPr>
              <w:t>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="001D7EAE" w:rsidRPr="00C91683">
              <w:rPr>
                <w:sz w:val="20"/>
                <w:szCs w:val="20"/>
              </w:rPr>
              <w:t>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Pr="00A433BB">
              <w:rPr>
                <w:sz w:val="20"/>
                <w:szCs w:val="20"/>
              </w:rPr>
              <w:t xml:space="preserve">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FF2656">
              <w:rPr>
                <w:sz w:val="20"/>
                <w:szCs w:val="20"/>
              </w:rPr>
              <w:t xml:space="preserve">Писаревского </w:t>
            </w:r>
            <w:r w:rsidRPr="00A433BB">
              <w:rPr>
                <w:sz w:val="20"/>
                <w:szCs w:val="20"/>
              </w:rPr>
              <w:t>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D66C6"/>
    <w:rsid w:val="00EF5E65"/>
    <w:rsid w:val="00F00AE2"/>
    <w:rsid w:val="00F10241"/>
    <w:rsid w:val="00FB793B"/>
    <w:rsid w:val="00FF1FE0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F331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8</cp:revision>
  <cp:lastPrinted>2025-02-27T08:18:00Z</cp:lastPrinted>
  <dcterms:created xsi:type="dcterms:W3CDTF">2025-02-19T03:19:00Z</dcterms:created>
  <dcterms:modified xsi:type="dcterms:W3CDTF">2025-02-27T08:21:00Z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