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489671A7" w:rsidR="005F5E9B" w:rsidRPr="002D3B86" w:rsidRDefault="0063095F" w:rsidP="002D3B8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2D3B8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2D3B8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2D3B86" w:rsidRPr="002D3B8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23</w:t>
      </w:r>
      <w:r w:rsidR="0083485B" w:rsidRPr="002D3B8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2D3B8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2D3B86" w:rsidRPr="002D3B8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27</w:t>
      </w:r>
      <w:r w:rsidR="00180350" w:rsidRPr="002D3B8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</w:t>
      </w:r>
      <w:r w:rsidR="00434F9C" w:rsidRPr="002D3B8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8</w:t>
      </w:r>
      <w:r w:rsidR="00C25955" w:rsidRPr="002D3B8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.2024</w:t>
      </w:r>
      <w:r w:rsidR="004844AD" w:rsidRPr="002D3B8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2D3B8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2D3B86" w:rsidRDefault="001F3518" w:rsidP="002D3B8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2D3B86" w:rsidRDefault="005F5E9B" w:rsidP="002D3B8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8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2D3B86" w:rsidRDefault="004B2007" w:rsidP="002D3B86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2D3B86" w:rsidRDefault="00652E1C" w:rsidP="002D3B86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2D3B86" w:rsidRDefault="00B5458E" w:rsidP="002D3B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D3B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2D3B86" w:rsidRDefault="0078154E" w:rsidP="002D3B8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B86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448DD9C9" w14:textId="04E014F1" w:rsidR="002D3B86" w:rsidRPr="002D3B86" w:rsidRDefault="0078154E" w:rsidP="002D3B86">
      <w:pPr>
        <w:pStyle w:val="a6"/>
        <w:tabs>
          <w:tab w:val="left" w:pos="9355"/>
        </w:tabs>
        <w:jc w:val="both"/>
        <w:rPr>
          <w:rFonts w:ascii="Times New Roman" w:hAnsi="Times New Roman"/>
          <w:sz w:val="28"/>
          <w:szCs w:val="28"/>
        </w:rPr>
      </w:pPr>
      <w:r w:rsidRPr="002D3B86">
        <w:rPr>
          <w:rFonts w:ascii="Times New Roman" w:hAnsi="Times New Roman"/>
          <w:sz w:val="28"/>
          <w:szCs w:val="28"/>
        </w:rPr>
        <w:t>1</w:t>
      </w:r>
      <w:r w:rsidR="00CA7938" w:rsidRPr="002D3B86">
        <w:rPr>
          <w:rFonts w:ascii="Times New Roman" w:hAnsi="Times New Roman"/>
          <w:sz w:val="28"/>
          <w:szCs w:val="28"/>
        </w:rPr>
        <w:t xml:space="preserve">.   </w:t>
      </w:r>
      <w:r w:rsidR="002D3B86" w:rsidRPr="002D3B86">
        <w:rPr>
          <w:rFonts w:ascii="Times New Roman" w:hAnsi="Times New Roman"/>
          <w:sz w:val="28"/>
          <w:szCs w:val="28"/>
        </w:rPr>
        <w:t>Постановление администрации Писаревского сельского поселения № 186А от 09.08.2024 «</w:t>
      </w:r>
      <w:r w:rsidR="002D3B86" w:rsidRPr="002D3B86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  <w:r w:rsidR="002D3B86">
        <w:rPr>
          <w:rFonts w:ascii="Times New Roman" w:hAnsi="Times New Roman"/>
          <w:sz w:val="28"/>
          <w:szCs w:val="28"/>
        </w:rPr>
        <w:t xml:space="preserve"> </w:t>
      </w:r>
      <w:r w:rsidR="002D3B86" w:rsidRPr="002D3B86">
        <w:rPr>
          <w:rFonts w:ascii="Times New Roman" w:hAnsi="Times New Roman"/>
          <w:sz w:val="28"/>
          <w:szCs w:val="28"/>
        </w:rPr>
        <w:t>«Социально-экономическое развитие территории Писаревского сельского поселения на 2024 – 2028 годы»</w:t>
      </w:r>
      <w:r w:rsidR="002D3B86">
        <w:rPr>
          <w:rFonts w:ascii="Times New Roman" w:hAnsi="Times New Roman"/>
          <w:sz w:val="28"/>
          <w:szCs w:val="28"/>
        </w:rPr>
        <w:t xml:space="preserve"> </w:t>
      </w:r>
      <w:r w:rsidR="002D3B86" w:rsidRPr="002D3B86"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Писаревского сельского поселения № 227 от 07.11. 2023 г. </w:t>
      </w:r>
    </w:p>
    <w:p w14:paraId="10E8C71E" w14:textId="77777777" w:rsidR="002D3B86" w:rsidRPr="002D3B86" w:rsidRDefault="002D3B86" w:rsidP="002D3B86">
      <w:pPr>
        <w:pStyle w:val="a6"/>
        <w:tabs>
          <w:tab w:val="left" w:pos="9355"/>
        </w:tabs>
        <w:jc w:val="both"/>
        <w:rPr>
          <w:rFonts w:ascii="Times New Roman" w:hAnsi="Times New Roman"/>
          <w:sz w:val="28"/>
          <w:szCs w:val="28"/>
        </w:rPr>
      </w:pPr>
      <w:r w:rsidRPr="002D3B86">
        <w:rPr>
          <w:rFonts w:ascii="Times New Roman" w:hAnsi="Times New Roman"/>
          <w:sz w:val="28"/>
          <w:szCs w:val="28"/>
        </w:rPr>
        <w:t>(с изменениями от 09.01.2024 № 2-А, от 24.01.2024 № 11, от 25.03.2024 № 92, от 10.04.2024 № 103А, от 25.04.2024 № 111, от 24.05.2024 № 123</w:t>
      </w:r>
      <w:proofErr w:type="gramStart"/>
      <w:r w:rsidRPr="002D3B86">
        <w:rPr>
          <w:rFonts w:ascii="Times New Roman" w:hAnsi="Times New Roman"/>
          <w:sz w:val="28"/>
          <w:szCs w:val="28"/>
        </w:rPr>
        <w:t>А,  от</w:t>
      </w:r>
      <w:proofErr w:type="gramEnd"/>
      <w:r w:rsidRPr="002D3B86">
        <w:rPr>
          <w:rFonts w:ascii="Times New Roman" w:hAnsi="Times New Roman"/>
          <w:sz w:val="28"/>
          <w:szCs w:val="28"/>
        </w:rPr>
        <w:t xml:space="preserve"> 07.06.2024 № 156, от 25.06.2024 № 161 А, от 24.07.2024 № 171) </w:t>
      </w:r>
    </w:p>
    <w:p w14:paraId="5FED6B85" w14:textId="0FBB5B84" w:rsidR="00434F9C" w:rsidRPr="002D3B86" w:rsidRDefault="00434F9C" w:rsidP="002D3B86">
      <w:pPr>
        <w:tabs>
          <w:tab w:val="left" w:pos="9355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9E66E2A" w14:textId="4EB063B1" w:rsidR="00FA40DC" w:rsidRPr="002D3B86" w:rsidRDefault="00FA40DC" w:rsidP="002D3B86">
      <w:p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632C4954" w14:textId="77777777" w:rsidR="002D3B86" w:rsidRPr="002D3B86" w:rsidRDefault="002D3B86" w:rsidP="002D3B86">
      <w:pPr>
        <w:tabs>
          <w:tab w:val="left" w:pos="7655"/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B86">
        <w:rPr>
          <w:rFonts w:ascii="Times New Roman" w:hAnsi="Times New Roman" w:cs="Times New Roman"/>
          <w:sz w:val="28"/>
          <w:szCs w:val="28"/>
        </w:rPr>
        <w:t xml:space="preserve">2. </w:t>
      </w:r>
      <w:r w:rsidRPr="002D3B86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Писаревского сельского поселения № </w:t>
      </w:r>
      <w:r w:rsidRPr="002D3B86">
        <w:rPr>
          <w:rFonts w:ascii="Times New Roman" w:hAnsi="Times New Roman" w:cs="Times New Roman"/>
          <w:sz w:val="28"/>
          <w:szCs w:val="28"/>
        </w:rPr>
        <w:t>188</w:t>
      </w:r>
      <w:r w:rsidRPr="002D3B86">
        <w:rPr>
          <w:rFonts w:ascii="Times New Roman" w:hAnsi="Times New Roman" w:cs="Times New Roman"/>
          <w:sz w:val="28"/>
          <w:szCs w:val="28"/>
        </w:rPr>
        <w:t xml:space="preserve"> от </w:t>
      </w:r>
      <w:r w:rsidRPr="002D3B86">
        <w:rPr>
          <w:rFonts w:ascii="Times New Roman" w:hAnsi="Times New Roman" w:cs="Times New Roman"/>
          <w:sz w:val="28"/>
          <w:szCs w:val="28"/>
        </w:rPr>
        <w:t>12</w:t>
      </w:r>
      <w:r w:rsidRPr="002D3B86">
        <w:rPr>
          <w:rFonts w:ascii="Times New Roman" w:hAnsi="Times New Roman" w:cs="Times New Roman"/>
          <w:sz w:val="28"/>
          <w:szCs w:val="28"/>
        </w:rPr>
        <w:t>.08.2024 «</w:t>
      </w:r>
      <w:r w:rsidRPr="002D3B86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«Об утверждении перечня автомобильных дорог общего пользования местного значения Писаревского сельского поселения» №123 от 24.05.2024г.</w:t>
      </w:r>
    </w:p>
    <w:p w14:paraId="24C8E838" w14:textId="72C46D57" w:rsidR="002D3B86" w:rsidRPr="002D3B86" w:rsidRDefault="002D3B86" w:rsidP="002D3B86">
      <w:pPr>
        <w:pStyle w:val="a6"/>
        <w:tabs>
          <w:tab w:val="left" w:pos="9355"/>
        </w:tabs>
        <w:jc w:val="both"/>
        <w:rPr>
          <w:rFonts w:ascii="Times New Roman" w:hAnsi="Times New Roman"/>
          <w:caps/>
          <w:sz w:val="28"/>
          <w:szCs w:val="28"/>
        </w:rPr>
      </w:pPr>
    </w:p>
    <w:p w14:paraId="0E86736C" w14:textId="04708CF3" w:rsidR="002D3B86" w:rsidRPr="002D3B86" w:rsidRDefault="002D3B86" w:rsidP="002D3B86">
      <w:pPr>
        <w:widowControl w:val="0"/>
        <w:tabs>
          <w:tab w:val="left" w:pos="9355"/>
        </w:tabs>
        <w:autoSpaceDE w:val="0"/>
        <w:autoSpaceDN w:val="0"/>
        <w:adjustRightInd w:val="0"/>
        <w:spacing w:line="232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B86">
        <w:rPr>
          <w:rFonts w:ascii="Times New Roman" w:hAnsi="Times New Roman" w:cs="Times New Roman"/>
          <w:sz w:val="28"/>
          <w:szCs w:val="28"/>
        </w:rPr>
        <w:t>3</w:t>
      </w:r>
      <w:r w:rsidRPr="002D3B86">
        <w:rPr>
          <w:rFonts w:ascii="Times New Roman" w:hAnsi="Times New Roman" w:cs="Times New Roman"/>
          <w:sz w:val="28"/>
          <w:szCs w:val="28"/>
        </w:rPr>
        <w:t xml:space="preserve">.   </w:t>
      </w:r>
      <w:r w:rsidRPr="002D3B86">
        <w:rPr>
          <w:rFonts w:ascii="Times New Roman" w:hAnsi="Times New Roman" w:cs="Times New Roman"/>
          <w:sz w:val="28"/>
          <w:szCs w:val="28"/>
        </w:rPr>
        <w:t xml:space="preserve">Решение Думы Писаревского сельского </w:t>
      </w:r>
      <w:proofErr w:type="gramStart"/>
      <w:r w:rsidRPr="002D3B86">
        <w:rPr>
          <w:rFonts w:ascii="Times New Roman" w:hAnsi="Times New Roman" w:cs="Times New Roman"/>
          <w:sz w:val="28"/>
          <w:szCs w:val="28"/>
        </w:rPr>
        <w:t>поселения  №</w:t>
      </w:r>
      <w:proofErr w:type="gramEnd"/>
      <w:r w:rsidRPr="002D3B86">
        <w:rPr>
          <w:rFonts w:ascii="Times New Roman" w:hAnsi="Times New Roman" w:cs="Times New Roman"/>
          <w:sz w:val="28"/>
          <w:szCs w:val="28"/>
        </w:rPr>
        <w:t xml:space="preserve"> 121</w:t>
      </w:r>
      <w:r w:rsidRPr="002D3B86">
        <w:rPr>
          <w:rFonts w:ascii="Times New Roman" w:hAnsi="Times New Roman" w:cs="Times New Roman"/>
          <w:sz w:val="28"/>
          <w:szCs w:val="28"/>
        </w:rPr>
        <w:t xml:space="preserve"> от </w:t>
      </w:r>
      <w:r w:rsidRPr="002D3B86">
        <w:rPr>
          <w:rFonts w:ascii="Times New Roman" w:hAnsi="Times New Roman" w:cs="Times New Roman"/>
          <w:sz w:val="28"/>
          <w:szCs w:val="28"/>
        </w:rPr>
        <w:t>22</w:t>
      </w:r>
      <w:r w:rsidRPr="002D3B86">
        <w:rPr>
          <w:rFonts w:ascii="Times New Roman" w:hAnsi="Times New Roman" w:cs="Times New Roman"/>
          <w:sz w:val="28"/>
          <w:szCs w:val="28"/>
        </w:rPr>
        <w:t>.08.2024 «</w:t>
      </w:r>
      <w:r w:rsidRPr="002D3B86">
        <w:rPr>
          <w:rFonts w:ascii="Times New Roman" w:hAnsi="Times New Roman" w:cs="Times New Roman"/>
          <w:bCs/>
          <w:sz w:val="28"/>
          <w:szCs w:val="28"/>
        </w:rPr>
        <w:t>Об утверждении порядка досрочного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D3B86">
        <w:rPr>
          <w:rFonts w:ascii="Times New Roman" w:hAnsi="Times New Roman" w:cs="Times New Roman"/>
          <w:bCs/>
          <w:sz w:val="28"/>
          <w:szCs w:val="28"/>
        </w:rPr>
        <w:t>прекращения полномочий депутата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D3B86">
        <w:rPr>
          <w:rFonts w:ascii="Times New Roman" w:hAnsi="Times New Roman" w:cs="Times New Roman"/>
          <w:bCs/>
          <w:sz w:val="28"/>
          <w:szCs w:val="28"/>
        </w:rPr>
        <w:t>Думы Писаревского 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D3B86">
        <w:rPr>
          <w:rFonts w:ascii="Times New Roman" w:hAnsi="Times New Roman" w:cs="Times New Roman"/>
          <w:bCs/>
          <w:sz w:val="28"/>
          <w:szCs w:val="28"/>
        </w:rPr>
        <w:t>в связи с утратой доверия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3862B094" w14:textId="75F4AE9B" w:rsidR="002D3B86" w:rsidRPr="002D3B86" w:rsidRDefault="002D3B86" w:rsidP="002D3B86">
      <w:pPr>
        <w:widowControl w:val="0"/>
        <w:tabs>
          <w:tab w:val="left" w:pos="9355"/>
        </w:tabs>
        <w:autoSpaceDE w:val="0"/>
        <w:autoSpaceDN w:val="0"/>
        <w:adjustRightInd w:val="0"/>
        <w:spacing w:line="232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D3B86">
        <w:rPr>
          <w:rFonts w:ascii="Times New Roman" w:hAnsi="Times New Roman" w:cs="Times New Roman"/>
          <w:sz w:val="28"/>
          <w:szCs w:val="28"/>
        </w:rPr>
        <w:t xml:space="preserve">.   Решение Думы Писаревского сельского </w:t>
      </w:r>
      <w:proofErr w:type="gramStart"/>
      <w:r w:rsidRPr="002D3B86">
        <w:rPr>
          <w:rFonts w:ascii="Times New Roman" w:hAnsi="Times New Roman" w:cs="Times New Roman"/>
          <w:sz w:val="28"/>
          <w:szCs w:val="28"/>
        </w:rPr>
        <w:t>поселения  №</w:t>
      </w:r>
      <w:proofErr w:type="gramEnd"/>
      <w:r w:rsidRPr="002D3B86">
        <w:rPr>
          <w:rFonts w:ascii="Times New Roman" w:hAnsi="Times New Roman" w:cs="Times New Roman"/>
          <w:sz w:val="28"/>
          <w:szCs w:val="28"/>
        </w:rPr>
        <w:t xml:space="preserve"> </w:t>
      </w:r>
      <w:r w:rsidRPr="002D3B86">
        <w:rPr>
          <w:rFonts w:ascii="Times New Roman" w:hAnsi="Times New Roman" w:cs="Times New Roman"/>
          <w:sz w:val="28"/>
          <w:szCs w:val="28"/>
        </w:rPr>
        <w:t>122</w:t>
      </w:r>
      <w:r w:rsidRPr="002D3B86">
        <w:rPr>
          <w:rFonts w:ascii="Times New Roman" w:hAnsi="Times New Roman" w:cs="Times New Roman"/>
          <w:sz w:val="28"/>
          <w:szCs w:val="28"/>
        </w:rPr>
        <w:t xml:space="preserve"> от 22.08.2024 «</w:t>
      </w:r>
      <w:r w:rsidRPr="002D3B86">
        <w:rPr>
          <w:rFonts w:ascii="Times New Roman" w:hAnsi="Times New Roman" w:cs="Times New Roman"/>
          <w:bCs/>
          <w:sz w:val="28"/>
          <w:szCs w:val="28"/>
        </w:rPr>
        <w:t>Об утверждении порядка досрочного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D3B86">
        <w:rPr>
          <w:rFonts w:ascii="Times New Roman" w:hAnsi="Times New Roman" w:cs="Times New Roman"/>
          <w:bCs/>
          <w:sz w:val="28"/>
          <w:szCs w:val="28"/>
        </w:rPr>
        <w:t>прекращения полномочий главы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D3B86">
        <w:rPr>
          <w:rFonts w:ascii="Times New Roman" w:hAnsi="Times New Roman" w:cs="Times New Roman"/>
          <w:bCs/>
          <w:sz w:val="28"/>
          <w:szCs w:val="28"/>
        </w:rPr>
        <w:t>Писаревского сельского поселения</w:t>
      </w:r>
      <w:r w:rsidRPr="002D3B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D3B86">
        <w:rPr>
          <w:rFonts w:ascii="Times New Roman" w:hAnsi="Times New Roman" w:cs="Times New Roman"/>
          <w:bCs/>
          <w:sz w:val="28"/>
          <w:szCs w:val="28"/>
        </w:rPr>
        <w:t>в связи с утратой доверия</w:t>
      </w:r>
      <w:r w:rsidRPr="002D3B86">
        <w:rPr>
          <w:rFonts w:ascii="Times New Roman" w:hAnsi="Times New Roman" w:cs="Times New Roman"/>
          <w:bCs/>
          <w:sz w:val="28"/>
          <w:szCs w:val="28"/>
        </w:rPr>
        <w:t>»</w:t>
      </w:r>
    </w:p>
    <w:p w14:paraId="6D0BDB69" w14:textId="1BFF00C0" w:rsidR="002D3B86" w:rsidRPr="002D3B86" w:rsidRDefault="002D3B86" w:rsidP="002D3B86">
      <w:p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B86">
        <w:rPr>
          <w:rFonts w:ascii="Times New Roman" w:hAnsi="Times New Roman" w:cs="Times New Roman"/>
          <w:sz w:val="28"/>
          <w:szCs w:val="28"/>
        </w:rPr>
        <w:t>5</w:t>
      </w:r>
      <w:r w:rsidRPr="002D3B86">
        <w:rPr>
          <w:rFonts w:ascii="Times New Roman" w:hAnsi="Times New Roman" w:cs="Times New Roman"/>
          <w:sz w:val="28"/>
          <w:szCs w:val="28"/>
        </w:rPr>
        <w:t xml:space="preserve">.   Постановление администрации Писаревского сельского поселения № </w:t>
      </w:r>
      <w:r w:rsidRPr="002D3B86">
        <w:rPr>
          <w:rFonts w:ascii="Times New Roman" w:hAnsi="Times New Roman" w:cs="Times New Roman"/>
          <w:sz w:val="28"/>
          <w:szCs w:val="28"/>
        </w:rPr>
        <w:t>215 от 26</w:t>
      </w:r>
      <w:r w:rsidRPr="002D3B86">
        <w:rPr>
          <w:rFonts w:ascii="Times New Roman" w:hAnsi="Times New Roman" w:cs="Times New Roman"/>
          <w:sz w:val="28"/>
          <w:szCs w:val="28"/>
        </w:rPr>
        <w:t>.08.2024 «О присвоении адреса объекту недвижимости и внесении в ФИАС»</w:t>
      </w:r>
    </w:p>
    <w:p w14:paraId="7AED35EA" w14:textId="77777777" w:rsidR="002D3B86" w:rsidRPr="002D3B86" w:rsidRDefault="002D3B86" w:rsidP="002D3B86">
      <w:p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26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  <w:gridCol w:w="3289"/>
      </w:tblGrid>
      <w:tr w:rsidR="002D3B86" w:rsidRPr="002D3B86" w14:paraId="394EA57C" w14:textId="77777777" w:rsidTr="002D3B86">
        <w:tc>
          <w:tcPr>
            <w:tcW w:w="9356" w:type="dxa"/>
            <w:hideMark/>
          </w:tcPr>
          <w:p w14:paraId="34BCAB48" w14:textId="2151C2D6" w:rsidR="002D3B86" w:rsidRPr="002D3B86" w:rsidRDefault="002D3B86" w:rsidP="002D3B86">
            <w:pPr>
              <w:tabs>
                <w:tab w:val="left" w:pos="720"/>
                <w:tab w:val="lef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B86">
              <w:rPr>
                <w:rFonts w:ascii="Times New Roman" w:hAnsi="Times New Roman"/>
                <w:sz w:val="28"/>
                <w:szCs w:val="28"/>
              </w:rPr>
              <w:t>6</w:t>
            </w:r>
            <w:r w:rsidRPr="002D3B86">
              <w:rPr>
                <w:rFonts w:ascii="Times New Roman" w:hAnsi="Times New Roman" w:cs="Times New Roman"/>
                <w:sz w:val="28"/>
                <w:szCs w:val="28"/>
              </w:rPr>
              <w:t xml:space="preserve">.   Постановление администрации Писаревского сельского поселения № </w:t>
            </w:r>
            <w:r w:rsidRPr="002D3B86">
              <w:rPr>
                <w:rFonts w:ascii="Times New Roman" w:hAnsi="Times New Roman" w:cs="Times New Roman"/>
                <w:sz w:val="28"/>
                <w:szCs w:val="28"/>
              </w:rPr>
              <w:t xml:space="preserve">219 </w:t>
            </w:r>
            <w:r w:rsidRPr="002D3B8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2D3B8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2D3B86">
              <w:rPr>
                <w:rFonts w:ascii="Times New Roman" w:hAnsi="Times New Roman" w:cs="Times New Roman"/>
                <w:sz w:val="28"/>
                <w:szCs w:val="28"/>
              </w:rPr>
              <w:t>.08.2024 «О внесении изменений в постановление Писаревского сельского поселения от 12.01.2024г. №3 «Об утверждении перечня инициативных проектов  Писаревского сельского поселения на 2024 год, Порядка организации работы и расходовании бюджетных средств в 2024 году в Писаревском сельском поселении по реализации инициативных проектов»</w:t>
            </w:r>
            <w:bookmarkStart w:id="0" w:name="_GoBack"/>
            <w:bookmarkEnd w:id="0"/>
          </w:p>
        </w:tc>
        <w:tc>
          <w:tcPr>
            <w:tcW w:w="3289" w:type="dxa"/>
          </w:tcPr>
          <w:p w14:paraId="4503AE9D" w14:textId="77777777" w:rsidR="002D3B86" w:rsidRPr="002D3B86" w:rsidRDefault="002D3B86" w:rsidP="002D3B86">
            <w:pPr>
              <w:tabs>
                <w:tab w:val="left" w:pos="9355"/>
              </w:tabs>
              <w:snapToGrid w:val="0"/>
              <w:jc w:val="both"/>
              <w:rPr>
                <w:rFonts w:ascii="Times New Roman" w:hAnsi="Times New Roman" w:cs="Times New Roman"/>
                <w:color w:val="000000"/>
                <w:spacing w:val="20"/>
                <w:sz w:val="28"/>
                <w:szCs w:val="28"/>
              </w:rPr>
            </w:pPr>
          </w:p>
        </w:tc>
      </w:tr>
    </w:tbl>
    <w:p w14:paraId="192F67D5" w14:textId="77777777" w:rsidR="002D3B86" w:rsidRPr="002D3B86" w:rsidRDefault="002D3B86" w:rsidP="002D3B86">
      <w:pPr>
        <w:tabs>
          <w:tab w:val="left" w:pos="720"/>
          <w:tab w:val="left" w:pos="9355"/>
        </w:tabs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D3B86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0AF9DE88" w14:textId="20CE981F" w:rsidR="002D3B86" w:rsidRPr="002D3B86" w:rsidRDefault="002D3B86" w:rsidP="002D3B86">
      <w:pPr>
        <w:pStyle w:val="a6"/>
        <w:tabs>
          <w:tab w:val="left" w:pos="7426"/>
        </w:tabs>
        <w:jc w:val="both"/>
        <w:rPr>
          <w:rFonts w:ascii="Times New Roman" w:hAnsi="Times New Roman"/>
          <w:szCs w:val="24"/>
        </w:rPr>
      </w:pPr>
    </w:p>
    <w:p w14:paraId="2D099876" w14:textId="3A9DF3B9" w:rsidR="002D3B86" w:rsidRPr="002D3B86" w:rsidRDefault="002D3B86" w:rsidP="002D3B86">
      <w:pPr>
        <w:pStyle w:val="a6"/>
        <w:tabs>
          <w:tab w:val="left" w:pos="7426"/>
        </w:tabs>
        <w:jc w:val="both"/>
        <w:rPr>
          <w:rFonts w:ascii="Times New Roman" w:hAnsi="Times New Roman"/>
          <w:szCs w:val="24"/>
        </w:rPr>
      </w:pPr>
    </w:p>
    <w:p w14:paraId="74A38AE7" w14:textId="70EF182E" w:rsidR="00CA7938" w:rsidRPr="002D3B86" w:rsidRDefault="00CA7938" w:rsidP="002D3B86">
      <w:pPr>
        <w:widowControl w:val="0"/>
        <w:autoSpaceDE w:val="0"/>
        <w:autoSpaceDN w:val="0"/>
        <w:adjustRightInd w:val="0"/>
        <w:spacing w:line="232" w:lineRule="auto"/>
        <w:jc w:val="both"/>
        <w:rPr>
          <w:rFonts w:ascii="Times New Roman" w:hAnsi="Times New Roman" w:cs="Times New Roman"/>
          <w:lang w:eastAsia="ru-RU"/>
        </w:rPr>
      </w:pPr>
    </w:p>
    <w:sectPr w:rsidR="00CA7938" w:rsidRPr="002D3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4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C6492"/>
    <w:rsid w:val="001C7BA9"/>
    <w:rsid w:val="001F3518"/>
    <w:rsid w:val="001F61A8"/>
    <w:rsid w:val="00261E1C"/>
    <w:rsid w:val="00264D7C"/>
    <w:rsid w:val="00280885"/>
    <w:rsid w:val="002C3DA1"/>
    <w:rsid w:val="002D3B86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34F9C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93923"/>
    <w:rsid w:val="005C7441"/>
    <w:rsid w:val="005D00C6"/>
    <w:rsid w:val="005D28B4"/>
    <w:rsid w:val="005F5E9B"/>
    <w:rsid w:val="00610EE6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68A5"/>
    <w:rsid w:val="00855FA8"/>
    <w:rsid w:val="008563EC"/>
    <w:rsid w:val="008D3BDB"/>
    <w:rsid w:val="008D4583"/>
    <w:rsid w:val="008D6882"/>
    <w:rsid w:val="008E678A"/>
    <w:rsid w:val="008F3B57"/>
    <w:rsid w:val="0090539E"/>
    <w:rsid w:val="00905779"/>
    <w:rsid w:val="00916FB1"/>
    <w:rsid w:val="00925BD1"/>
    <w:rsid w:val="00926183"/>
    <w:rsid w:val="00930FF6"/>
    <w:rsid w:val="00977C3E"/>
    <w:rsid w:val="00995DDD"/>
    <w:rsid w:val="009C1CC7"/>
    <w:rsid w:val="00A17267"/>
    <w:rsid w:val="00A239AC"/>
    <w:rsid w:val="00A27C19"/>
    <w:rsid w:val="00A8249D"/>
    <w:rsid w:val="00AD4D86"/>
    <w:rsid w:val="00B0385D"/>
    <w:rsid w:val="00B13D93"/>
    <w:rsid w:val="00B44FDF"/>
    <w:rsid w:val="00B465A4"/>
    <w:rsid w:val="00B5458E"/>
    <w:rsid w:val="00B56D9E"/>
    <w:rsid w:val="00B61964"/>
    <w:rsid w:val="00BB00EC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806C3"/>
    <w:rsid w:val="00E9475F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B8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semiHidden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semiHidden/>
    <w:rsid w:val="0078154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113</cp:revision>
  <cp:lastPrinted>2022-10-12T05:09:00Z</cp:lastPrinted>
  <dcterms:created xsi:type="dcterms:W3CDTF">2022-10-07T06:59:00Z</dcterms:created>
  <dcterms:modified xsi:type="dcterms:W3CDTF">2024-09-17T08:24:00Z</dcterms:modified>
</cp:coreProperties>
</file>