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338DAD39" w:rsidR="005F5E9B" w:rsidRPr="0084531A" w:rsidRDefault="0063095F" w:rsidP="008453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EA45B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30</w:t>
      </w:r>
      <w:r w:rsidR="0083485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EA45B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14</w:t>
      </w:r>
      <w:r w:rsidR="00BD0DB0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EA45B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1B7B2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4531A" w:rsidRDefault="001F3518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4531A" w:rsidRDefault="005F5E9B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4531A" w:rsidRDefault="004B2007" w:rsidP="0084531A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4531A" w:rsidRDefault="00652E1C" w:rsidP="0084531A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4531A" w:rsidRDefault="00B5458E" w:rsidP="0084531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EA45B0" w:rsidRDefault="0078154E" w:rsidP="00EA45B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45B0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E7C05E9" w14:textId="44F931BF" w:rsidR="00E367FB" w:rsidRPr="00EA45B0" w:rsidRDefault="001B7B22" w:rsidP="00EA45B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A45B0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A45B0" w:rsidRPr="00EA45B0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proofErr w:type="gramStart"/>
      <w:r w:rsidR="00EA45B0" w:rsidRPr="00EA45B0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E367FB" w:rsidRPr="00EA45B0">
        <w:rPr>
          <w:rFonts w:ascii="Times New Roman" w:hAnsi="Times New Roman" w:cs="Times New Roman"/>
          <w:bCs/>
          <w:sz w:val="28"/>
          <w:szCs w:val="28"/>
        </w:rPr>
        <w:t xml:space="preserve"> Писаревского</w:t>
      </w:r>
      <w:proofErr w:type="gramEnd"/>
      <w:r w:rsidR="00E367FB" w:rsidRPr="00EA45B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№ </w:t>
      </w:r>
      <w:r w:rsidR="00EA45B0" w:rsidRPr="00EA45B0">
        <w:rPr>
          <w:rFonts w:ascii="Times New Roman" w:hAnsi="Times New Roman" w:cs="Times New Roman"/>
          <w:bCs/>
          <w:sz w:val="28"/>
          <w:szCs w:val="28"/>
        </w:rPr>
        <w:t>247 А</w:t>
      </w:r>
      <w:r w:rsidR="00E367FB" w:rsidRPr="00EA45B0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BD0DB0" w:rsidRPr="00EA45B0">
        <w:rPr>
          <w:rFonts w:ascii="Times New Roman" w:hAnsi="Times New Roman" w:cs="Times New Roman"/>
          <w:bCs/>
          <w:sz w:val="28"/>
          <w:szCs w:val="28"/>
        </w:rPr>
        <w:t>14.</w:t>
      </w:r>
      <w:r w:rsidR="00EA45B0" w:rsidRPr="00EA45B0">
        <w:rPr>
          <w:rFonts w:ascii="Times New Roman" w:hAnsi="Times New Roman" w:cs="Times New Roman"/>
          <w:bCs/>
          <w:sz w:val="28"/>
          <w:szCs w:val="28"/>
        </w:rPr>
        <w:t>11</w:t>
      </w:r>
      <w:r w:rsidRPr="00EA45B0">
        <w:rPr>
          <w:rFonts w:ascii="Times New Roman" w:hAnsi="Times New Roman" w:cs="Times New Roman"/>
          <w:bCs/>
          <w:sz w:val="28"/>
          <w:szCs w:val="28"/>
        </w:rPr>
        <w:t>.2024</w:t>
      </w:r>
      <w:r w:rsidR="00E367FB" w:rsidRPr="00EA45B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A45B0" w:rsidRPr="00EA45B0">
        <w:rPr>
          <w:rFonts w:ascii="Times New Roman" w:hAnsi="Times New Roman" w:cs="Times New Roman"/>
          <w:sz w:val="28"/>
          <w:szCs w:val="28"/>
        </w:rPr>
        <w:t>Об утверждении мероприятий перечня проектов народных инициатив, порядка организации  работы по его реализации</w:t>
      </w:r>
      <w:r w:rsidR="00EA45B0">
        <w:rPr>
          <w:rFonts w:ascii="Times New Roman" w:hAnsi="Times New Roman" w:cs="Times New Roman"/>
          <w:sz w:val="28"/>
          <w:szCs w:val="28"/>
        </w:rPr>
        <w:t xml:space="preserve"> </w:t>
      </w:r>
      <w:r w:rsidR="00EA45B0" w:rsidRPr="00EA45B0">
        <w:rPr>
          <w:rFonts w:ascii="Times New Roman" w:hAnsi="Times New Roman" w:cs="Times New Roman"/>
          <w:sz w:val="28"/>
          <w:szCs w:val="28"/>
        </w:rPr>
        <w:t>бюджетных средств в 2025 году</w:t>
      </w:r>
      <w:r w:rsidR="00EA45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A45B0" w:rsidRPr="00EA45B0">
        <w:rPr>
          <w:rFonts w:ascii="Times New Roman" w:hAnsi="Times New Roman" w:cs="Times New Roman"/>
          <w:sz w:val="28"/>
          <w:szCs w:val="28"/>
        </w:rPr>
        <w:t>и плановом периоде 2026 и 2027 годах</w:t>
      </w:r>
      <w:r w:rsidR="00BD0DB0" w:rsidRPr="00EA45B0">
        <w:rPr>
          <w:rFonts w:ascii="Times New Roman" w:hAnsi="Times New Roman" w:cs="Times New Roman"/>
          <w:sz w:val="28"/>
          <w:szCs w:val="28"/>
        </w:rPr>
        <w:t>»</w:t>
      </w:r>
      <w:r w:rsidR="0084531A" w:rsidRPr="00EA45B0">
        <w:rPr>
          <w:rFonts w:ascii="Times New Roman" w:hAnsi="Times New Roman" w:cs="Times New Roman"/>
          <w:sz w:val="28"/>
          <w:szCs w:val="28"/>
        </w:rPr>
        <w:t>.</w:t>
      </w:r>
    </w:p>
    <w:p w14:paraId="5462F74C" w14:textId="0A4B953D" w:rsidR="00EB3E75" w:rsidRPr="00EA45B0" w:rsidRDefault="00EB3E75" w:rsidP="00EA45B0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84531A" w:rsidRDefault="00434F9C" w:rsidP="0084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A45B0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120</cp:revision>
  <cp:lastPrinted>2022-10-12T05:09:00Z</cp:lastPrinted>
  <dcterms:created xsi:type="dcterms:W3CDTF">2022-10-07T06:59:00Z</dcterms:created>
  <dcterms:modified xsi:type="dcterms:W3CDTF">2024-12-11T03:10:00Z</dcterms:modified>
</cp:coreProperties>
</file>