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89A8B" w14:textId="222EAB7E" w:rsidR="005D7395" w:rsidRPr="00F30753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F30753">
        <w:rPr>
          <w:spacing w:val="20"/>
          <w:sz w:val="28"/>
        </w:rPr>
        <w:t>ИРКУТСКАЯ  ОБЛАСТЬ</w:t>
      </w:r>
    </w:p>
    <w:p w14:paraId="79BDB8D5" w14:textId="77777777" w:rsidR="005D7395" w:rsidRPr="00F30753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F30753">
        <w:rPr>
          <w:spacing w:val="20"/>
          <w:sz w:val="28"/>
        </w:rPr>
        <w:t>Тулунский район</w:t>
      </w:r>
    </w:p>
    <w:p w14:paraId="7E68CA9F" w14:textId="77777777" w:rsidR="005D7395" w:rsidRPr="00F30753" w:rsidRDefault="005D7395" w:rsidP="00F30753">
      <w:pPr>
        <w:pStyle w:val="a3"/>
        <w:tabs>
          <w:tab w:val="left" w:pos="9355"/>
        </w:tabs>
        <w:jc w:val="center"/>
        <w:rPr>
          <w:rFonts w:ascii="Times New Roman" w:hAnsi="Times New Roman"/>
          <w:spacing w:val="20"/>
          <w:sz w:val="28"/>
        </w:rPr>
      </w:pPr>
      <w:r w:rsidRPr="00F30753">
        <w:rPr>
          <w:rFonts w:ascii="Times New Roman" w:hAnsi="Times New Roman"/>
          <w:spacing w:val="20"/>
          <w:sz w:val="28"/>
        </w:rPr>
        <w:t>Д У М А</w:t>
      </w:r>
    </w:p>
    <w:p w14:paraId="153230B9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  <w:r w:rsidRPr="00F30753">
        <w:rPr>
          <w:spacing w:val="20"/>
          <w:sz w:val="28"/>
        </w:rPr>
        <w:t>Писаревского сельского поселения</w:t>
      </w:r>
    </w:p>
    <w:p w14:paraId="4183DF88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7B233254" w14:textId="77777777" w:rsidR="005D7395" w:rsidRPr="00F30753" w:rsidRDefault="005D7395" w:rsidP="00F30753">
      <w:pPr>
        <w:tabs>
          <w:tab w:val="left" w:pos="9355"/>
        </w:tabs>
        <w:jc w:val="center"/>
        <w:rPr>
          <w:sz w:val="36"/>
          <w:szCs w:val="36"/>
        </w:rPr>
      </w:pPr>
      <w:r w:rsidRPr="00F30753">
        <w:rPr>
          <w:spacing w:val="20"/>
          <w:sz w:val="36"/>
          <w:szCs w:val="36"/>
        </w:rPr>
        <w:t>РЕШЕНИЕ</w:t>
      </w:r>
    </w:p>
    <w:p w14:paraId="104EBD20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37BA2ACD" w14:textId="54BDF1E9" w:rsidR="005D7395" w:rsidRPr="00F30753" w:rsidRDefault="00B03199" w:rsidP="00F30753">
      <w:pPr>
        <w:tabs>
          <w:tab w:val="left" w:pos="9355"/>
        </w:tabs>
        <w:jc w:val="center"/>
        <w:rPr>
          <w:sz w:val="28"/>
          <w:szCs w:val="28"/>
        </w:rPr>
      </w:pPr>
      <w:r>
        <w:rPr>
          <w:spacing w:val="20"/>
          <w:sz w:val="28"/>
        </w:rPr>
        <w:t>«27</w:t>
      </w:r>
      <w:r w:rsidR="005D7395" w:rsidRPr="00F30753">
        <w:rPr>
          <w:spacing w:val="20"/>
          <w:sz w:val="28"/>
        </w:rPr>
        <w:t xml:space="preserve">» </w:t>
      </w:r>
      <w:r w:rsidR="003614B0">
        <w:rPr>
          <w:spacing w:val="20"/>
          <w:sz w:val="28"/>
        </w:rPr>
        <w:t>июня</w:t>
      </w:r>
      <w:r w:rsidR="005D7395" w:rsidRPr="00F30753">
        <w:rPr>
          <w:spacing w:val="20"/>
          <w:sz w:val="28"/>
        </w:rPr>
        <w:t xml:space="preserve">   2023 г.                                                      № </w:t>
      </w:r>
      <w:r>
        <w:rPr>
          <w:spacing w:val="20"/>
          <w:sz w:val="28"/>
        </w:rPr>
        <w:t>69</w:t>
      </w:r>
      <w:r w:rsidR="003614B0">
        <w:rPr>
          <w:spacing w:val="20"/>
          <w:sz w:val="28"/>
        </w:rPr>
        <w:t xml:space="preserve"> </w:t>
      </w:r>
    </w:p>
    <w:p w14:paraId="7C08BA75" w14:textId="77777777" w:rsidR="005D7395" w:rsidRPr="00F30753" w:rsidRDefault="005D7395" w:rsidP="00F30753">
      <w:pPr>
        <w:tabs>
          <w:tab w:val="left" w:pos="9355"/>
        </w:tabs>
        <w:jc w:val="both"/>
      </w:pPr>
      <w:r w:rsidRPr="00F30753">
        <w:t xml:space="preserve">                                       </w:t>
      </w:r>
    </w:p>
    <w:p w14:paraId="75E61F59" w14:textId="77777777" w:rsidR="005D7395" w:rsidRPr="00F30753" w:rsidRDefault="005D7395" w:rsidP="00F30753">
      <w:pPr>
        <w:tabs>
          <w:tab w:val="left" w:pos="9355"/>
        </w:tabs>
        <w:jc w:val="both"/>
        <w:rPr>
          <w:sz w:val="28"/>
          <w:szCs w:val="28"/>
        </w:rPr>
      </w:pPr>
      <w:r w:rsidRPr="00F30753">
        <w:t xml:space="preserve">                                                                        </w:t>
      </w:r>
      <w:r w:rsidRPr="00F30753">
        <w:rPr>
          <w:sz w:val="28"/>
          <w:szCs w:val="28"/>
        </w:rPr>
        <w:t>п. 4 отделение ГСС</w:t>
      </w:r>
    </w:p>
    <w:p w14:paraId="184D9B7C" w14:textId="77777777" w:rsidR="005D7395" w:rsidRPr="00F30753" w:rsidRDefault="005D7395" w:rsidP="00F30753">
      <w:pPr>
        <w:shd w:val="clear" w:color="auto" w:fill="FFFFFF"/>
        <w:tabs>
          <w:tab w:val="left" w:pos="4120"/>
        </w:tabs>
      </w:pPr>
    </w:p>
    <w:p w14:paraId="7D681D26" w14:textId="144C9A3C" w:rsidR="00A550FC" w:rsidRDefault="00B03199" w:rsidP="00D261AB">
      <w:pPr>
        <w:widowControl w:val="0"/>
        <w:tabs>
          <w:tab w:val="left" w:pos="284"/>
        </w:tabs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Об итогах работы ТОС</w:t>
      </w:r>
      <w:r w:rsidR="00A550FC">
        <w:rPr>
          <w:sz w:val="28"/>
          <w:szCs w:val="28"/>
        </w:rPr>
        <w:t xml:space="preserve"> Писаревского сельского </w:t>
      </w:r>
    </w:p>
    <w:p w14:paraId="75E06C06" w14:textId="2D87173D" w:rsidR="00A550FC" w:rsidRDefault="00A550FC" w:rsidP="00D261AB">
      <w:pPr>
        <w:widowControl w:val="0"/>
        <w:tabs>
          <w:tab w:val="left" w:pos="284"/>
        </w:tabs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поселения за 1 полугодие 2023 года, утверждение </w:t>
      </w:r>
    </w:p>
    <w:p w14:paraId="50C1BAD8" w14:textId="24443C16" w:rsidR="003614B0" w:rsidRPr="00F30753" w:rsidRDefault="00A550FC" w:rsidP="00D261AB">
      <w:pPr>
        <w:widowControl w:val="0"/>
        <w:tabs>
          <w:tab w:val="left" w:pos="284"/>
        </w:tabs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плана работы на </w:t>
      </w:r>
      <w:r w:rsidR="00B0319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B03199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2023 года</w:t>
      </w:r>
      <w:r w:rsidR="003614B0">
        <w:rPr>
          <w:sz w:val="28"/>
          <w:szCs w:val="28"/>
        </w:rPr>
        <w:t xml:space="preserve">. </w:t>
      </w:r>
    </w:p>
    <w:p w14:paraId="31DAD33B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2E64085" w14:textId="05D9DEE3" w:rsidR="002006E9" w:rsidRDefault="009A48F3" w:rsidP="00D261AB">
      <w:pPr>
        <w:widowControl w:val="0"/>
        <w:tabs>
          <w:tab w:val="left" w:pos="284"/>
        </w:tabs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006E9">
        <w:rPr>
          <w:sz w:val="28"/>
          <w:szCs w:val="28"/>
        </w:rPr>
        <w:t xml:space="preserve">Заслушав </w:t>
      </w:r>
      <w:r w:rsidR="00A44AB7">
        <w:rPr>
          <w:sz w:val="28"/>
          <w:szCs w:val="28"/>
        </w:rPr>
        <w:t>информацию</w:t>
      </w:r>
      <w:r w:rsidR="002006E9">
        <w:rPr>
          <w:sz w:val="28"/>
          <w:szCs w:val="28"/>
        </w:rPr>
        <w:t xml:space="preserve"> </w:t>
      </w:r>
      <w:r w:rsidR="00D261AB">
        <w:rPr>
          <w:sz w:val="28"/>
          <w:szCs w:val="28"/>
        </w:rPr>
        <w:t>главы</w:t>
      </w:r>
      <w:r w:rsidR="00514B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Писаревского сельского поселения</w:t>
      </w:r>
      <w:r w:rsidR="000A33C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D261AB">
        <w:rPr>
          <w:sz w:val="28"/>
          <w:szCs w:val="28"/>
        </w:rPr>
        <w:t>И.Г. Гильдебрант</w:t>
      </w:r>
      <w:r w:rsidR="003614B0">
        <w:rPr>
          <w:sz w:val="28"/>
          <w:szCs w:val="28"/>
        </w:rPr>
        <w:t xml:space="preserve"> </w:t>
      </w:r>
      <w:r w:rsidR="00B03199">
        <w:rPr>
          <w:sz w:val="28"/>
          <w:szCs w:val="28"/>
        </w:rPr>
        <w:t>об итогах работы ТОС</w:t>
      </w:r>
      <w:r w:rsidR="00A550FC">
        <w:rPr>
          <w:sz w:val="28"/>
          <w:szCs w:val="28"/>
        </w:rPr>
        <w:t xml:space="preserve"> Писаревского сельского поселения за 1 полугодие 2023 года, утверждение плана работы на </w:t>
      </w:r>
      <w:r w:rsidR="00B03199">
        <w:rPr>
          <w:sz w:val="28"/>
          <w:szCs w:val="28"/>
        </w:rPr>
        <w:t>3 квартал</w:t>
      </w:r>
      <w:r w:rsidR="00A550FC">
        <w:rPr>
          <w:sz w:val="28"/>
          <w:szCs w:val="28"/>
        </w:rPr>
        <w:t xml:space="preserve"> 2023 года</w:t>
      </w:r>
      <w:r w:rsidR="005D7395">
        <w:rPr>
          <w:sz w:val="28"/>
          <w:szCs w:val="28"/>
        </w:rPr>
        <w:t xml:space="preserve">, </w:t>
      </w:r>
      <w:r w:rsidR="002006E9">
        <w:rPr>
          <w:sz w:val="28"/>
          <w:szCs w:val="28"/>
        </w:rPr>
        <w:t xml:space="preserve">руководствуясь </w:t>
      </w:r>
      <w:r w:rsidR="004116C3">
        <w:rPr>
          <w:sz w:val="28"/>
          <w:szCs w:val="28"/>
        </w:rPr>
        <w:t>ст. 33</w:t>
      </w:r>
      <w:r w:rsidR="00262C92">
        <w:rPr>
          <w:sz w:val="28"/>
          <w:szCs w:val="28"/>
        </w:rPr>
        <w:t xml:space="preserve"> Устава</w:t>
      </w:r>
      <w:r w:rsidR="002006E9">
        <w:rPr>
          <w:sz w:val="28"/>
          <w:szCs w:val="28"/>
        </w:rPr>
        <w:t xml:space="preserve"> </w:t>
      </w:r>
      <w:r w:rsidR="004116C3">
        <w:rPr>
          <w:sz w:val="28"/>
          <w:szCs w:val="28"/>
        </w:rPr>
        <w:t>Писаревского муниципального образования,</w:t>
      </w:r>
      <w:r w:rsidR="002006E9">
        <w:rPr>
          <w:sz w:val="28"/>
          <w:szCs w:val="28"/>
        </w:rPr>
        <w:t xml:space="preserve"> Дума </w:t>
      </w:r>
      <w:r w:rsidR="004116C3">
        <w:rPr>
          <w:sz w:val="28"/>
          <w:szCs w:val="28"/>
        </w:rPr>
        <w:t>Писаревского сельского поселения</w:t>
      </w:r>
    </w:p>
    <w:p w14:paraId="46461019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E46A80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Р Е Ш И Л А:</w:t>
      </w:r>
    </w:p>
    <w:p w14:paraId="3DD654B1" w14:textId="77777777" w:rsidR="002006E9" w:rsidRDefault="002006E9" w:rsidP="00F30753">
      <w:pPr>
        <w:tabs>
          <w:tab w:val="left" w:pos="851"/>
        </w:tabs>
        <w:suppressAutoHyphens/>
        <w:ind w:firstLine="567"/>
        <w:rPr>
          <w:sz w:val="28"/>
          <w:szCs w:val="28"/>
        </w:rPr>
      </w:pPr>
    </w:p>
    <w:p w14:paraId="627BD9DF" w14:textId="738C0AFD" w:rsidR="002006E9" w:rsidRPr="003614B0" w:rsidRDefault="00A44AB7" w:rsidP="00F30753">
      <w:pPr>
        <w:pStyle w:val="ConsNormal"/>
        <w:widowControl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4B0">
        <w:rPr>
          <w:rFonts w:ascii="Times New Roman" w:hAnsi="Times New Roman" w:cs="Times New Roman"/>
          <w:sz w:val="28"/>
          <w:szCs w:val="28"/>
        </w:rPr>
        <w:t>Информацию</w:t>
      </w:r>
      <w:r w:rsidR="004116C3" w:rsidRPr="003614B0">
        <w:rPr>
          <w:rFonts w:ascii="Times New Roman" w:hAnsi="Times New Roman" w:cs="Times New Roman"/>
          <w:sz w:val="28"/>
          <w:szCs w:val="28"/>
        </w:rPr>
        <w:t xml:space="preserve"> </w:t>
      </w:r>
      <w:r w:rsidRPr="003614B0">
        <w:rPr>
          <w:rFonts w:ascii="Times New Roman" w:hAnsi="Times New Roman" w:cs="Times New Roman"/>
          <w:sz w:val="28"/>
          <w:szCs w:val="28"/>
        </w:rPr>
        <w:t xml:space="preserve"> </w:t>
      </w:r>
      <w:r w:rsidR="00D261AB" w:rsidRPr="003614B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A48F3" w:rsidRPr="003614B0"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  <w:r w:rsidR="000A33C8" w:rsidRPr="003614B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A48F3" w:rsidRPr="003614B0">
        <w:rPr>
          <w:rFonts w:ascii="Times New Roman" w:hAnsi="Times New Roman" w:cs="Times New Roman"/>
          <w:sz w:val="28"/>
          <w:szCs w:val="28"/>
        </w:rPr>
        <w:t xml:space="preserve"> </w:t>
      </w:r>
      <w:r w:rsidR="00D261AB" w:rsidRPr="003614B0">
        <w:rPr>
          <w:rFonts w:ascii="Times New Roman" w:hAnsi="Times New Roman" w:cs="Times New Roman"/>
          <w:sz w:val="28"/>
          <w:szCs w:val="28"/>
        </w:rPr>
        <w:t xml:space="preserve">И.Г. </w:t>
      </w:r>
      <w:r w:rsidR="00D261AB" w:rsidRPr="00A550FC">
        <w:rPr>
          <w:rFonts w:ascii="Times New Roman" w:hAnsi="Times New Roman" w:cs="Times New Roman"/>
          <w:sz w:val="28"/>
          <w:szCs w:val="28"/>
        </w:rPr>
        <w:t>Гильдебрант</w:t>
      </w:r>
      <w:r w:rsidR="00514BD9" w:rsidRPr="00A550FC">
        <w:rPr>
          <w:rFonts w:ascii="Times New Roman" w:hAnsi="Times New Roman" w:cs="Times New Roman"/>
          <w:sz w:val="28"/>
          <w:szCs w:val="28"/>
        </w:rPr>
        <w:t xml:space="preserve"> </w:t>
      </w:r>
      <w:r w:rsidR="00B03199">
        <w:rPr>
          <w:rFonts w:ascii="Times New Roman" w:hAnsi="Times New Roman" w:cs="Times New Roman"/>
          <w:sz w:val="28"/>
          <w:szCs w:val="28"/>
        </w:rPr>
        <w:t>об итогах работы ТОС</w:t>
      </w:r>
      <w:r w:rsidR="00A550FC" w:rsidRPr="00A550FC">
        <w:rPr>
          <w:rFonts w:ascii="Times New Roman" w:hAnsi="Times New Roman" w:cs="Times New Roman"/>
          <w:sz w:val="28"/>
          <w:szCs w:val="28"/>
        </w:rPr>
        <w:t xml:space="preserve"> Писаревского сельского поселения за 1 полугодие 2023 года, утверждение плана работы на </w:t>
      </w:r>
      <w:r w:rsidR="00B03199">
        <w:rPr>
          <w:rFonts w:ascii="Times New Roman" w:hAnsi="Times New Roman" w:cs="Times New Roman"/>
          <w:sz w:val="28"/>
          <w:szCs w:val="28"/>
        </w:rPr>
        <w:t>3 квартал</w:t>
      </w:r>
      <w:r w:rsidR="00A550FC" w:rsidRPr="00A550FC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3614B0" w:rsidRPr="00A550FC">
        <w:rPr>
          <w:rFonts w:ascii="Times New Roman" w:hAnsi="Times New Roman" w:cs="Times New Roman"/>
          <w:sz w:val="28"/>
          <w:szCs w:val="28"/>
        </w:rPr>
        <w:t>,</w:t>
      </w:r>
      <w:r w:rsidR="002006E9" w:rsidRPr="00A550FC">
        <w:rPr>
          <w:rFonts w:ascii="Times New Roman" w:hAnsi="Times New Roman" w:cs="Times New Roman"/>
          <w:sz w:val="28"/>
          <w:szCs w:val="28"/>
        </w:rPr>
        <w:t xml:space="preserve"> принять</w:t>
      </w:r>
      <w:r w:rsidR="002006E9" w:rsidRPr="003614B0">
        <w:rPr>
          <w:rFonts w:ascii="Times New Roman" w:hAnsi="Times New Roman" w:cs="Times New Roman"/>
          <w:sz w:val="28"/>
          <w:szCs w:val="28"/>
        </w:rPr>
        <w:t xml:space="preserve"> к сведению (прилагается).</w:t>
      </w:r>
    </w:p>
    <w:p w14:paraId="07B6961F" w14:textId="06487B1F" w:rsidR="00262C92" w:rsidRPr="00514BD9" w:rsidRDefault="00262C92" w:rsidP="00F30753">
      <w:pPr>
        <w:numPr>
          <w:ilvl w:val="0"/>
          <w:numId w:val="1"/>
        </w:numPr>
        <w:tabs>
          <w:tab w:val="left" w:pos="426"/>
          <w:tab w:val="left" w:pos="993"/>
        </w:tabs>
        <w:overflowPunct/>
        <w:autoSpaceDE/>
        <w:autoSpaceDN/>
        <w:adjustRightInd/>
        <w:ind w:left="0" w:firstLine="567"/>
        <w:jc w:val="both"/>
        <w:rPr>
          <w:sz w:val="28"/>
        </w:rPr>
      </w:pPr>
      <w:r w:rsidRPr="003614B0">
        <w:rPr>
          <w:sz w:val="28"/>
          <w:szCs w:val="28"/>
        </w:rPr>
        <w:t xml:space="preserve">Опубликовать настоящее решение </w:t>
      </w:r>
      <w:r w:rsidR="004116C3" w:rsidRPr="003614B0">
        <w:rPr>
          <w:sz w:val="28"/>
          <w:szCs w:val="28"/>
        </w:rPr>
        <w:t>в газете «Писаревский вестник» и</w:t>
      </w:r>
      <w:r w:rsidR="004116C3" w:rsidRPr="00514BD9">
        <w:rPr>
          <w:sz w:val="28"/>
          <w:szCs w:val="28"/>
        </w:rPr>
        <w:t xml:space="preserve"> разместить на официальном сайте администрации Писаревского сельского поселения  в сети Интернет.</w:t>
      </w:r>
    </w:p>
    <w:p w14:paraId="531FCEAC" w14:textId="77777777" w:rsidR="004116C3" w:rsidRDefault="004116C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045880DB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52540782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7CB0D7AC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02A9E487" w14:textId="77777777" w:rsidR="002006E9" w:rsidRDefault="002006E9" w:rsidP="00F30753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14:paraId="7B56CC26" w14:textId="274ECC55" w:rsidR="002006E9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Писаревского сельского поселения           </w:t>
      </w:r>
      <w:r w:rsidR="00F3075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И.Г. Гильдебрант</w:t>
      </w:r>
    </w:p>
    <w:p w14:paraId="7E512DDA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2D0BA5D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C8A898E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9CBEB84" w14:textId="1E22F985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0AD33C7" w14:textId="06D3B1E6" w:rsidR="00514BD9" w:rsidRDefault="00514BD9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25C8B97" w14:textId="3363DAD3" w:rsidR="003614B0" w:rsidRDefault="003614B0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8CEA8A0" w14:textId="77777777" w:rsidR="003614B0" w:rsidRDefault="003614B0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F172C7A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BE2D19A" w14:textId="77777777" w:rsidR="002006E9" w:rsidRDefault="002006E9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501B39F" w14:textId="134F161F" w:rsidR="00F30753" w:rsidRDefault="00F30753" w:rsidP="00F30753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</w:t>
      </w:r>
      <w:r w:rsidR="00262C92" w:rsidRPr="00262C92">
        <w:rPr>
          <w:sz w:val="28"/>
          <w:szCs w:val="28"/>
        </w:rPr>
        <w:t>Приложение к решению Думы</w:t>
      </w:r>
    </w:p>
    <w:p w14:paraId="2FB0AE08" w14:textId="739FBC73" w:rsidR="00F30753" w:rsidRDefault="0078735C" w:rsidP="0078735C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4116C3">
        <w:rPr>
          <w:sz w:val="28"/>
          <w:szCs w:val="28"/>
        </w:rPr>
        <w:t xml:space="preserve">Писаревского сельского поселения </w:t>
      </w:r>
    </w:p>
    <w:p w14:paraId="578FEE44" w14:textId="7437CC3A" w:rsidR="00262C92" w:rsidRPr="00262C92" w:rsidRDefault="00F30753" w:rsidP="00F30753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78735C">
        <w:rPr>
          <w:sz w:val="28"/>
          <w:szCs w:val="28"/>
        </w:rPr>
        <w:t>о</w:t>
      </w:r>
      <w:r w:rsidR="00262C92" w:rsidRPr="00262C92">
        <w:rPr>
          <w:sz w:val="28"/>
          <w:szCs w:val="28"/>
        </w:rPr>
        <w:t>т</w:t>
      </w:r>
      <w:r w:rsidR="00F5525C">
        <w:rPr>
          <w:sz w:val="28"/>
          <w:szCs w:val="28"/>
        </w:rPr>
        <w:t xml:space="preserve"> 2</w:t>
      </w:r>
      <w:r w:rsidR="00A165C0">
        <w:rPr>
          <w:sz w:val="28"/>
          <w:szCs w:val="28"/>
        </w:rPr>
        <w:t>7</w:t>
      </w:r>
      <w:r w:rsidR="0078735C">
        <w:rPr>
          <w:sz w:val="28"/>
          <w:szCs w:val="28"/>
        </w:rPr>
        <w:t>.0</w:t>
      </w:r>
      <w:r w:rsidR="00F5525C">
        <w:rPr>
          <w:sz w:val="28"/>
          <w:szCs w:val="28"/>
        </w:rPr>
        <w:t>6</w:t>
      </w:r>
      <w:r w:rsidR="0078735C">
        <w:rPr>
          <w:sz w:val="28"/>
          <w:szCs w:val="28"/>
        </w:rPr>
        <w:t>.</w:t>
      </w:r>
      <w:r w:rsidR="00262C92" w:rsidRPr="00262C92">
        <w:rPr>
          <w:sz w:val="28"/>
          <w:szCs w:val="28"/>
        </w:rPr>
        <w:t>202</w:t>
      </w:r>
      <w:r w:rsidR="004116C3">
        <w:rPr>
          <w:sz w:val="28"/>
          <w:szCs w:val="28"/>
        </w:rPr>
        <w:t xml:space="preserve">3 </w:t>
      </w:r>
      <w:r w:rsidR="00262C92" w:rsidRPr="00262C92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="00A165C0">
        <w:rPr>
          <w:sz w:val="28"/>
          <w:szCs w:val="28"/>
        </w:rPr>
        <w:t>69</w:t>
      </w:r>
      <w:r w:rsidR="00514BD9">
        <w:rPr>
          <w:sz w:val="28"/>
          <w:szCs w:val="28"/>
        </w:rPr>
        <w:t xml:space="preserve"> </w:t>
      </w:r>
    </w:p>
    <w:p w14:paraId="47B48111" w14:textId="77777777" w:rsidR="002006E9" w:rsidRDefault="002006E9" w:rsidP="00F30753">
      <w:pPr>
        <w:ind w:firstLine="567"/>
        <w:jc w:val="both"/>
        <w:rPr>
          <w:sz w:val="28"/>
          <w:szCs w:val="28"/>
        </w:rPr>
      </w:pPr>
    </w:p>
    <w:p w14:paraId="24BD8C31" w14:textId="612A3E8D" w:rsidR="008D41E9" w:rsidRPr="00A550FC" w:rsidRDefault="00A165C0" w:rsidP="00A550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 работы ТОС</w:t>
      </w:r>
      <w:r w:rsidR="00A550FC" w:rsidRPr="00A550FC">
        <w:rPr>
          <w:b/>
          <w:sz w:val="28"/>
          <w:szCs w:val="28"/>
        </w:rPr>
        <w:t xml:space="preserve"> Писаревского сельского поселения за 1 полугодие 2023 года, утверждение плана работы на </w:t>
      </w:r>
      <w:r>
        <w:rPr>
          <w:b/>
          <w:sz w:val="28"/>
          <w:szCs w:val="28"/>
        </w:rPr>
        <w:t>3 квартал</w:t>
      </w:r>
      <w:r w:rsidR="00A550FC" w:rsidRPr="00A550FC">
        <w:rPr>
          <w:b/>
          <w:sz w:val="28"/>
          <w:szCs w:val="28"/>
        </w:rPr>
        <w:t xml:space="preserve"> 2023 года</w:t>
      </w:r>
    </w:p>
    <w:p w14:paraId="44F1C68B" w14:textId="0FA12EB2" w:rsidR="00FC5F3D" w:rsidRDefault="00FC5F3D" w:rsidP="00106D8E">
      <w:pPr>
        <w:ind w:firstLine="709"/>
        <w:jc w:val="both"/>
        <w:rPr>
          <w:b/>
          <w:sz w:val="28"/>
          <w:szCs w:val="28"/>
        </w:rPr>
      </w:pPr>
    </w:p>
    <w:p w14:paraId="35890CC6" w14:textId="6418D937" w:rsidR="00A165C0" w:rsidRDefault="00A165C0" w:rsidP="00106D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1 полугодие 2023 года в Писаревском сельском поселении зарегистрированы территориальные общественные самоуправления в качестве юридических лиц по п. 4 отделение ГСС, п. 1 отделение ГСС.</w:t>
      </w:r>
    </w:p>
    <w:p w14:paraId="28520519" w14:textId="3597A63F" w:rsidR="00A165C0" w:rsidRDefault="00A165C0" w:rsidP="00106D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Писаревского сельского поселения приобретена программа для отчетности. ТОС «Тулунская селекция»</w:t>
      </w:r>
      <w:r w:rsidR="00AB38FA">
        <w:rPr>
          <w:sz w:val="28"/>
          <w:szCs w:val="28"/>
        </w:rPr>
        <w:t xml:space="preserve"> п. 4 отделение ГСС привлекли</w:t>
      </w:r>
      <w:r>
        <w:rPr>
          <w:sz w:val="28"/>
          <w:szCs w:val="28"/>
        </w:rPr>
        <w:t xml:space="preserve"> денежные средства для создания хоккейного корта</w:t>
      </w:r>
      <w:r w:rsidR="00AB38FA">
        <w:rPr>
          <w:sz w:val="28"/>
          <w:szCs w:val="28"/>
        </w:rPr>
        <w:t>, а также ТОС «Наш дом» п. Центральные Мастерские привлекли денежные средства на приобретение сцены и сценических костюмов.</w:t>
      </w:r>
    </w:p>
    <w:p w14:paraId="15D18938" w14:textId="77777777" w:rsidR="00AB38FA" w:rsidRDefault="00AB38FA" w:rsidP="00106D8E">
      <w:pPr>
        <w:ind w:firstLine="709"/>
        <w:jc w:val="both"/>
        <w:rPr>
          <w:sz w:val="28"/>
          <w:szCs w:val="28"/>
        </w:rPr>
      </w:pPr>
    </w:p>
    <w:p w14:paraId="216408F2" w14:textId="77777777" w:rsidR="00AB38FA" w:rsidRPr="00AB38FA" w:rsidRDefault="00AB38FA" w:rsidP="00AB38FA">
      <w:pPr>
        <w:jc w:val="center"/>
        <w:rPr>
          <w:sz w:val="28"/>
          <w:szCs w:val="28"/>
        </w:rPr>
      </w:pPr>
      <w:r w:rsidRPr="00AB38FA">
        <w:rPr>
          <w:sz w:val="28"/>
          <w:szCs w:val="28"/>
        </w:rPr>
        <w:t>План работы территориальных общественных самоуправлений Писаревского сельского поселения на 3 квартал   2023  года</w:t>
      </w:r>
    </w:p>
    <w:p w14:paraId="15B7F6B2" w14:textId="77777777" w:rsidR="00AB38FA" w:rsidRPr="00AB38FA" w:rsidRDefault="00AB38FA" w:rsidP="00AB38FA">
      <w:pPr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4"/>
        <w:gridCol w:w="1598"/>
        <w:gridCol w:w="2556"/>
        <w:gridCol w:w="2872"/>
        <w:gridCol w:w="2061"/>
      </w:tblGrid>
      <w:tr w:rsidR="00AB38FA" w:rsidRPr="00AB38FA" w14:paraId="7572890B" w14:textId="77777777" w:rsidTr="00C50758">
        <w:tc>
          <w:tcPr>
            <w:tcW w:w="442" w:type="dxa"/>
          </w:tcPr>
          <w:p w14:paraId="4D7FC8C7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№</w:t>
            </w:r>
          </w:p>
        </w:tc>
        <w:tc>
          <w:tcPr>
            <w:tcW w:w="1388" w:type="dxa"/>
          </w:tcPr>
          <w:p w14:paraId="3A466A63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Месяц проведения</w:t>
            </w:r>
          </w:p>
        </w:tc>
        <w:tc>
          <w:tcPr>
            <w:tcW w:w="3414" w:type="dxa"/>
          </w:tcPr>
          <w:p w14:paraId="3A6C279D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76" w:type="dxa"/>
          </w:tcPr>
          <w:p w14:paraId="62388F18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825" w:type="dxa"/>
          </w:tcPr>
          <w:p w14:paraId="2ED67C7D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Ответственный за проведение</w:t>
            </w:r>
          </w:p>
        </w:tc>
      </w:tr>
      <w:tr w:rsidR="00AB38FA" w:rsidRPr="00AB38FA" w14:paraId="1F363459" w14:textId="77777777" w:rsidTr="00C50758">
        <w:tc>
          <w:tcPr>
            <w:tcW w:w="442" w:type="dxa"/>
            <w:vMerge w:val="restart"/>
          </w:tcPr>
          <w:p w14:paraId="46006FB2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1.</w:t>
            </w:r>
          </w:p>
        </w:tc>
        <w:tc>
          <w:tcPr>
            <w:tcW w:w="1388" w:type="dxa"/>
            <w:vMerge w:val="restart"/>
          </w:tcPr>
          <w:p w14:paraId="19C9CD84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июль</w:t>
            </w:r>
          </w:p>
        </w:tc>
        <w:tc>
          <w:tcPr>
            <w:tcW w:w="3414" w:type="dxa"/>
          </w:tcPr>
          <w:p w14:paraId="6DDE103A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Подготовка инициативных проектов для участия в конкурсе инициативного бюджетирования «Есть решение»</w:t>
            </w:r>
          </w:p>
        </w:tc>
        <w:tc>
          <w:tcPr>
            <w:tcW w:w="2276" w:type="dxa"/>
          </w:tcPr>
          <w:p w14:paraId="7B2161A6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д. Булюшкина</w:t>
            </w:r>
          </w:p>
          <w:p w14:paraId="4AAC22C0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Пос. 1 Отделение ГСС</w:t>
            </w:r>
          </w:p>
          <w:p w14:paraId="48BE0CEC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Пос.Центральные Мастерские</w:t>
            </w:r>
          </w:p>
          <w:p w14:paraId="3E028629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Пос. 4 Отделение ГСС</w:t>
            </w:r>
          </w:p>
        </w:tc>
        <w:tc>
          <w:tcPr>
            <w:tcW w:w="1825" w:type="dxa"/>
          </w:tcPr>
          <w:p w14:paraId="01E1B73A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Шульгина Т.В.</w:t>
            </w:r>
          </w:p>
          <w:p w14:paraId="4B3EE7DD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Лукашевич М.В.</w:t>
            </w:r>
          </w:p>
          <w:p w14:paraId="4751E12E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Артамонова Н.Е.</w:t>
            </w:r>
          </w:p>
          <w:p w14:paraId="2B386EAA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Гильдебрант И.Г.</w:t>
            </w:r>
          </w:p>
          <w:p w14:paraId="2EFA3824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Жилицкая Н.В.</w:t>
            </w:r>
          </w:p>
          <w:p w14:paraId="50488263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Свинарева Е.В.</w:t>
            </w:r>
          </w:p>
          <w:p w14:paraId="08BEEA7B" w14:textId="77777777" w:rsidR="00AB38FA" w:rsidRPr="00AB38FA" w:rsidRDefault="00AB38FA" w:rsidP="00C50758">
            <w:pPr>
              <w:rPr>
                <w:sz w:val="28"/>
                <w:szCs w:val="28"/>
              </w:rPr>
            </w:pPr>
          </w:p>
        </w:tc>
      </w:tr>
      <w:tr w:rsidR="00AB38FA" w:rsidRPr="00AB38FA" w14:paraId="4CEEE30E" w14:textId="77777777" w:rsidTr="00C50758">
        <w:tc>
          <w:tcPr>
            <w:tcW w:w="442" w:type="dxa"/>
            <w:vMerge/>
          </w:tcPr>
          <w:p w14:paraId="7D82EEA1" w14:textId="77777777" w:rsidR="00AB38FA" w:rsidRPr="00AB38FA" w:rsidRDefault="00AB38FA" w:rsidP="00C50758">
            <w:pPr>
              <w:rPr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14:paraId="23098E73" w14:textId="77777777" w:rsidR="00AB38FA" w:rsidRPr="00AB38FA" w:rsidRDefault="00AB38FA" w:rsidP="00C50758">
            <w:pPr>
              <w:rPr>
                <w:sz w:val="28"/>
                <w:szCs w:val="28"/>
              </w:rPr>
            </w:pPr>
          </w:p>
        </w:tc>
        <w:tc>
          <w:tcPr>
            <w:tcW w:w="3414" w:type="dxa"/>
          </w:tcPr>
          <w:p w14:paraId="40AAA446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Санитарная очистка населенных пунктов Писаревского сельского поселения</w:t>
            </w:r>
          </w:p>
        </w:tc>
        <w:tc>
          <w:tcPr>
            <w:tcW w:w="2276" w:type="dxa"/>
          </w:tcPr>
          <w:p w14:paraId="6D6CEABE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д. Булюшкина</w:t>
            </w:r>
          </w:p>
          <w:p w14:paraId="067668A6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Пос. 1 Отделение ГСС</w:t>
            </w:r>
          </w:p>
          <w:p w14:paraId="079951E5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Пос.Центральные Мастерские</w:t>
            </w:r>
          </w:p>
          <w:p w14:paraId="1FE76A67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Пос. 4 Отделение ГСС</w:t>
            </w:r>
          </w:p>
          <w:p w14:paraId="0BE9AB57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Пос. Иннокентьевский</w:t>
            </w:r>
          </w:p>
        </w:tc>
        <w:tc>
          <w:tcPr>
            <w:tcW w:w="1825" w:type="dxa"/>
          </w:tcPr>
          <w:p w14:paraId="1E5EEBBE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Шульгина Т.В.</w:t>
            </w:r>
          </w:p>
          <w:p w14:paraId="3A86A846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Лукашевич М.В.</w:t>
            </w:r>
          </w:p>
          <w:p w14:paraId="5AF24D82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Артамонова Н.Е.</w:t>
            </w:r>
          </w:p>
          <w:p w14:paraId="1C946A64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Гильдебрант И.Г.</w:t>
            </w:r>
          </w:p>
          <w:p w14:paraId="04C242F7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Жилицкая Н.В.</w:t>
            </w:r>
          </w:p>
          <w:p w14:paraId="2B8FBFE5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Свинарева Е.В.</w:t>
            </w:r>
          </w:p>
          <w:p w14:paraId="44C17694" w14:textId="77777777" w:rsidR="00AB38FA" w:rsidRPr="00AB38FA" w:rsidRDefault="00AB38FA" w:rsidP="00C50758">
            <w:pPr>
              <w:rPr>
                <w:sz w:val="28"/>
                <w:szCs w:val="28"/>
              </w:rPr>
            </w:pPr>
          </w:p>
        </w:tc>
      </w:tr>
      <w:tr w:rsidR="00AB38FA" w:rsidRPr="00AB38FA" w14:paraId="7952AB52" w14:textId="77777777" w:rsidTr="00C50758">
        <w:tc>
          <w:tcPr>
            <w:tcW w:w="442" w:type="dxa"/>
            <w:vMerge/>
          </w:tcPr>
          <w:p w14:paraId="03898162" w14:textId="77777777" w:rsidR="00AB38FA" w:rsidRPr="00AB38FA" w:rsidRDefault="00AB38FA" w:rsidP="00C50758">
            <w:pPr>
              <w:rPr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14:paraId="4D35324A" w14:textId="77777777" w:rsidR="00AB38FA" w:rsidRPr="00AB38FA" w:rsidRDefault="00AB38FA" w:rsidP="00C50758">
            <w:pPr>
              <w:rPr>
                <w:sz w:val="28"/>
                <w:szCs w:val="28"/>
              </w:rPr>
            </w:pPr>
          </w:p>
        </w:tc>
        <w:tc>
          <w:tcPr>
            <w:tcW w:w="3414" w:type="dxa"/>
          </w:tcPr>
          <w:p w14:paraId="0CD728BD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Проведение Дня Ивана Купалы</w:t>
            </w:r>
          </w:p>
        </w:tc>
        <w:tc>
          <w:tcPr>
            <w:tcW w:w="2276" w:type="dxa"/>
          </w:tcPr>
          <w:p w14:paraId="354284B2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д. Булюшкина</w:t>
            </w:r>
          </w:p>
          <w:p w14:paraId="53E976AE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Пос. 1 Отделение ГСС</w:t>
            </w:r>
          </w:p>
          <w:p w14:paraId="3E7ADF22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 xml:space="preserve">Пос.Центральные </w:t>
            </w:r>
            <w:r w:rsidRPr="00AB38FA">
              <w:rPr>
                <w:sz w:val="28"/>
                <w:szCs w:val="28"/>
              </w:rPr>
              <w:lastRenderedPageBreak/>
              <w:t>Мастерские</w:t>
            </w:r>
          </w:p>
          <w:p w14:paraId="0ACEE0BD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Пос. 4 Отделение ГСС</w:t>
            </w:r>
          </w:p>
        </w:tc>
        <w:tc>
          <w:tcPr>
            <w:tcW w:w="1825" w:type="dxa"/>
          </w:tcPr>
          <w:p w14:paraId="3D906DC7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lastRenderedPageBreak/>
              <w:t>Шульгина Т.В.</w:t>
            </w:r>
          </w:p>
          <w:p w14:paraId="68D05131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Лукашевич М.В.</w:t>
            </w:r>
          </w:p>
          <w:p w14:paraId="1AC7C634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 xml:space="preserve">Артамонова </w:t>
            </w:r>
            <w:r w:rsidRPr="00AB38FA">
              <w:rPr>
                <w:sz w:val="28"/>
                <w:szCs w:val="28"/>
              </w:rPr>
              <w:lastRenderedPageBreak/>
              <w:t>Н.Е.</w:t>
            </w:r>
          </w:p>
          <w:p w14:paraId="7D0B86F6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Гильдебрант И.Г.</w:t>
            </w:r>
          </w:p>
          <w:p w14:paraId="3E4595E9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Жилицкая Н.В.</w:t>
            </w:r>
          </w:p>
          <w:p w14:paraId="0E94DFF1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Свинарева Е.В.</w:t>
            </w:r>
          </w:p>
          <w:p w14:paraId="005FE14B" w14:textId="77777777" w:rsidR="00AB38FA" w:rsidRPr="00AB38FA" w:rsidRDefault="00AB38FA" w:rsidP="00C50758">
            <w:pPr>
              <w:rPr>
                <w:sz w:val="28"/>
                <w:szCs w:val="28"/>
              </w:rPr>
            </w:pPr>
          </w:p>
        </w:tc>
      </w:tr>
      <w:tr w:rsidR="00AB38FA" w:rsidRPr="00AB38FA" w14:paraId="2B304C71" w14:textId="77777777" w:rsidTr="00C50758">
        <w:tc>
          <w:tcPr>
            <w:tcW w:w="442" w:type="dxa"/>
            <w:vMerge w:val="restart"/>
          </w:tcPr>
          <w:p w14:paraId="73836804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388" w:type="dxa"/>
            <w:vMerge w:val="restart"/>
          </w:tcPr>
          <w:p w14:paraId="133A5A04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август</w:t>
            </w:r>
          </w:p>
        </w:tc>
        <w:tc>
          <w:tcPr>
            <w:tcW w:w="3414" w:type="dxa"/>
          </w:tcPr>
          <w:p w14:paraId="409C08F8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Работа по проектам, выигранным в разных конкурсах</w:t>
            </w:r>
          </w:p>
        </w:tc>
        <w:tc>
          <w:tcPr>
            <w:tcW w:w="2276" w:type="dxa"/>
          </w:tcPr>
          <w:p w14:paraId="3D10F0CE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д. Булюшкина</w:t>
            </w:r>
          </w:p>
          <w:p w14:paraId="4DF2D917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Пос. 1 Отделение ГСС</w:t>
            </w:r>
          </w:p>
          <w:p w14:paraId="787F216B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Пос.Центральные Мастерские</w:t>
            </w:r>
          </w:p>
          <w:p w14:paraId="4031EC73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Пос. 4 Отделение ГСС</w:t>
            </w:r>
          </w:p>
        </w:tc>
        <w:tc>
          <w:tcPr>
            <w:tcW w:w="1825" w:type="dxa"/>
          </w:tcPr>
          <w:p w14:paraId="5648C4E1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Шульгина Т.В.</w:t>
            </w:r>
          </w:p>
          <w:p w14:paraId="40B5C20E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Лукашевич М.В.</w:t>
            </w:r>
          </w:p>
          <w:p w14:paraId="17E27685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Артамонова Н.Е.</w:t>
            </w:r>
          </w:p>
          <w:p w14:paraId="65E98137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Гильдебрант И.Г.</w:t>
            </w:r>
          </w:p>
          <w:p w14:paraId="4A0EFDF6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Жилицкая Н.В.</w:t>
            </w:r>
          </w:p>
          <w:p w14:paraId="3C319E2F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Свинарева Е.В.</w:t>
            </w:r>
          </w:p>
          <w:p w14:paraId="568E466B" w14:textId="77777777" w:rsidR="00AB38FA" w:rsidRPr="00AB38FA" w:rsidRDefault="00AB38FA" w:rsidP="00C50758">
            <w:pPr>
              <w:rPr>
                <w:sz w:val="28"/>
                <w:szCs w:val="28"/>
              </w:rPr>
            </w:pPr>
          </w:p>
        </w:tc>
      </w:tr>
      <w:tr w:rsidR="00AB38FA" w:rsidRPr="00AB38FA" w14:paraId="23333212" w14:textId="77777777" w:rsidTr="00C50758">
        <w:tc>
          <w:tcPr>
            <w:tcW w:w="442" w:type="dxa"/>
            <w:vMerge/>
          </w:tcPr>
          <w:p w14:paraId="76F14F28" w14:textId="77777777" w:rsidR="00AB38FA" w:rsidRPr="00AB38FA" w:rsidRDefault="00AB38FA" w:rsidP="00C50758">
            <w:pPr>
              <w:rPr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14:paraId="2276B602" w14:textId="77777777" w:rsidR="00AB38FA" w:rsidRPr="00AB38FA" w:rsidRDefault="00AB38FA" w:rsidP="00C50758">
            <w:pPr>
              <w:rPr>
                <w:sz w:val="28"/>
                <w:szCs w:val="28"/>
              </w:rPr>
            </w:pPr>
          </w:p>
        </w:tc>
        <w:tc>
          <w:tcPr>
            <w:tcW w:w="3414" w:type="dxa"/>
          </w:tcPr>
          <w:p w14:paraId="3F312399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Проведение Дня физкультурника</w:t>
            </w:r>
          </w:p>
        </w:tc>
        <w:tc>
          <w:tcPr>
            <w:tcW w:w="2276" w:type="dxa"/>
          </w:tcPr>
          <w:p w14:paraId="5B2F7940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д. Булюшкина</w:t>
            </w:r>
          </w:p>
          <w:p w14:paraId="474B6FD4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Пос. 1 Отделение ГСС</w:t>
            </w:r>
          </w:p>
          <w:p w14:paraId="340E0137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Пос.Центральные Мастерские</w:t>
            </w:r>
          </w:p>
          <w:p w14:paraId="185175B9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Пос. 4 Отделение ГСС</w:t>
            </w:r>
          </w:p>
        </w:tc>
        <w:tc>
          <w:tcPr>
            <w:tcW w:w="1825" w:type="dxa"/>
          </w:tcPr>
          <w:p w14:paraId="081DEC6A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Шульгина Т.В.</w:t>
            </w:r>
          </w:p>
          <w:p w14:paraId="7F034671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Лукашевич М.В.</w:t>
            </w:r>
          </w:p>
          <w:p w14:paraId="3BB25623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Артамонова Н.Е.</w:t>
            </w:r>
          </w:p>
          <w:p w14:paraId="439F4492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Гильдебрант И.Г.</w:t>
            </w:r>
          </w:p>
          <w:p w14:paraId="5016764C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Жилицкая Н.В.</w:t>
            </w:r>
          </w:p>
          <w:p w14:paraId="08C5129C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Свинарева Е.В.</w:t>
            </w:r>
          </w:p>
          <w:p w14:paraId="0B67ABB7" w14:textId="77777777" w:rsidR="00AB38FA" w:rsidRPr="00AB38FA" w:rsidRDefault="00AB38FA" w:rsidP="00C50758">
            <w:pPr>
              <w:rPr>
                <w:sz w:val="28"/>
                <w:szCs w:val="28"/>
              </w:rPr>
            </w:pPr>
          </w:p>
        </w:tc>
      </w:tr>
      <w:tr w:rsidR="00AB38FA" w:rsidRPr="00AB38FA" w14:paraId="2FE25054" w14:textId="77777777" w:rsidTr="00C50758">
        <w:tc>
          <w:tcPr>
            <w:tcW w:w="442" w:type="dxa"/>
            <w:vMerge/>
          </w:tcPr>
          <w:p w14:paraId="7E14A4EB" w14:textId="77777777" w:rsidR="00AB38FA" w:rsidRPr="00AB38FA" w:rsidRDefault="00AB38FA" w:rsidP="00C50758">
            <w:pPr>
              <w:rPr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14:paraId="7907B70A" w14:textId="77777777" w:rsidR="00AB38FA" w:rsidRPr="00AB38FA" w:rsidRDefault="00AB38FA" w:rsidP="00C50758">
            <w:pPr>
              <w:rPr>
                <w:sz w:val="28"/>
                <w:szCs w:val="28"/>
              </w:rPr>
            </w:pPr>
          </w:p>
        </w:tc>
        <w:tc>
          <w:tcPr>
            <w:tcW w:w="3414" w:type="dxa"/>
          </w:tcPr>
          <w:p w14:paraId="3805FB96" w14:textId="0607D87A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 xml:space="preserve">Подготовка команд для игры в пейнтбол, </w:t>
            </w:r>
            <w:r>
              <w:rPr>
                <w:sz w:val="28"/>
                <w:szCs w:val="28"/>
              </w:rPr>
              <w:t xml:space="preserve">д. </w:t>
            </w:r>
            <w:r w:rsidRPr="00AB38FA">
              <w:rPr>
                <w:sz w:val="28"/>
                <w:szCs w:val="28"/>
              </w:rPr>
              <w:t>Булюшкина</w:t>
            </w:r>
          </w:p>
        </w:tc>
        <w:tc>
          <w:tcPr>
            <w:tcW w:w="2276" w:type="dxa"/>
          </w:tcPr>
          <w:p w14:paraId="58917432" w14:textId="7BF0095A" w:rsidR="00AB38FA" w:rsidRPr="00AB38FA" w:rsidRDefault="00AB38FA" w:rsidP="00C50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r w:rsidRPr="00AB38FA">
              <w:rPr>
                <w:sz w:val="28"/>
                <w:szCs w:val="28"/>
              </w:rPr>
              <w:t>Булюшкина</w:t>
            </w:r>
          </w:p>
        </w:tc>
        <w:tc>
          <w:tcPr>
            <w:tcW w:w="1825" w:type="dxa"/>
          </w:tcPr>
          <w:p w14:paraId="5F237FAC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Шульгина Т.В.</w:t>
            </w:r>
          </w:p>
          <w:p w14:paraId="6FE5DDB2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Лукашевич М.В.</w:t>
            </w:r>
          </w:p>
          <w:p w14:paraId="6076EB4D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Артамонова Н.Е.</w:t>
            </w:r>
          </w:p>
          <w:p w14:paraId="4D2DC9B4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Гильдебрант И.Г.</w:t>
            </w:r>
          </w:p>
          <w:p w14:paraId="709FEB55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Жилицкая Н.В.</w:t>
            </w:r>
          </w:p>
          <w:p w14:paraId="42142021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Свинарева Е.В.</w:t>
            </w:r>
          </w:p>
          <w:p w14:paraId="19215C65" w14:textId="77777777" w:rsidR="00AB38FA" w:rsidRPr="00AB38FA" w:rsidRDefault="00AB38FA" w:rsidP="00C50758">
            <w:pPr>
              <w:rPr>
                <w:sz w:val="28"/>
                <w:szCs w:val="28"/>
              </w:rPr>
            </w:pPr>
          </w:p>
        </w:tc>
      </w:tr>
      <w:tr w:rsidR="00AB38FA" w:rsidRPr="00AB38FA" w14:paraId="5933F2E6" w14:textId="77777777" w:rsidTr="00C50758">
        <w:tc>
          <w:tcPr>
            <w:tcW w:w="442" w:type="dxa"/>
            <w:vMerge w:val="restart"/>
          </w:tcPr>
          <w:p w14:paraId="183084DA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3.</w:t>
            </w:r>
          </w:p>
        </w:tc>
        <w:tc>
          <w:tcPr>
            <w:tcW w:w="1388" w:type="dxa"/>
            <w:vMerge w:val="restart"/>
          </w:tcPr>
          <w:p w14:paraId="18656CF9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Сентябрь</w:t>
            </w:r>
          </w:p>
        </w:tc>
        <w:tc>
          <w:tcPr>
            <w:tcW w:w="3414" w:type="dxa"/>
          </w:tcPr>
          <w:p w14:paraId="061254C4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 xml:space="preserve">Ярмарка букетов </w:t>
            </w:r>
          </w:p>
        </w:tc>
        <w:tc>
          <w:tcPr>
            <w:tcW w:w="2276" w:type="dxa"/>
          </w:tcPr>
          <w:p w14:paraId="084AA18C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д. Булюшкина</w:t>
            </w:r>
          </w:p>
          <w:p w14:paraId="32243022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Пос. 1 Отделение ГСС</w:t>
            </w:r>
          </w:p>
          <w:p w14:paraId="31574BA3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Пос.Центральные Мастерские</w:t>
            </w:r>
          </w:p>
          <w:p w14:paraId="7CFD8A65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Пос. 4 Отделение ГСС</w:t>
            </w:r>
          </w:p>
          <w:p w14:paraId="25B35142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Пос.Иннокентьевский</w:t>
            </w:r>
          </w:p>
        </w:tc>
        <w:tc>
          <w:tcPr>
            <w:tcW w:w="1825" w:type="dxa"/>
          </w:tcPr>
          <w:p w14:paraId="6B412186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Шульгина Т.В.</w:t>
            </w:r>
          </w:p>
          <w:p w14:paraId="3CAFF5A2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Лукашевич М.В.</w:t>
            </w:r>
          </w:p>
          <w:p w14:paraId="456F2DAE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Артамонова Н.Е.</w:t>
            </w:r>
          </w:p>
          <w:p w14:paraId="55384048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Гильдебрант И.Г.</w:t>
            </w:r>
          </w:p>
          <w:p w14:paraId="6A06DC5A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Жилицкая Н.В.</w:t>
            </w:r>
          </w:p>
          <w:p w14:paraId="24404C80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Свинарева Е.В.</w:t>
            </w:r>
          </w:p>
          <w:p w14:paraId="51C3A23E" w14:textId="77777777" w:rsidR="00AB38FA" w:rsidRPr="00AB38FA" w:rsidRDefault="00AB38FA" w:rsidP="00C50758">
            <w:pPr>
              <w:rPr>
                <w:sz w:val="28"/>
                <w:szCs w:val="28"/>
              </w:rPr>
            </w:pPr>
          </w:p>
        </w:tc>
      </w:tr>
      <w:tr w:rsidR="00AB38FA" w:rsidRPr="00AB38FA" w14:paraId="07E83367" w14:textId="77777777" w:rsidTr="00C50758">
        <w:tc>
          <w:tcPr>
            <w:tcW w:w="442" w:type="dxa"/>
            <w:vMerge/>
          </w:tcPr>
          <w:p w14:paraId="38FA3B3F" w14:textId="77777777" w:rsidR="00AB38FA" w:rsidRPr="00AB38FA" w:rsidRDefault="00AB38FA" w:rsidP="00C50758">
            <w:pPr>
              <w:rPr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14:paraId="72BFA39E" w14:textId="77777777" w:rsidR="00AB38FA" w:rsidRPr="00AB38FA" w:rsidRDefault="00AB38FA" w:rsidP="00C50758">
            <w:pPr>
              <w:rPr>
                <w:sz w:val="28"/>
                <w:szCs w:val="28"/>
              </w:rPr>
            </w:pPr>
          </w:p>
        </w:tc>
        <w:tc>
          <w:tcPr>
            <w:tcW w:w="3414" w:type="dxa"/>
          </w:tcPr>
          <w:p w14:paraId="3CF4EC65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Установка «визитных карточек» поселков.</w:t>
            </w:r>
          </w:p>
        </w:tc>
        <w:tc>
          <w:tcPr>
            <w:tcW w:w="2276" w:type="dxa"/>
          </w:tcPr>
          <w:p w14:paraId="1B1DAC3F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д. Булюшкина</w:t>
            </w:r>
          </w:p>
          <w:p w14:paraId="5C65A049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Пос. 1 Отделение ГСС</w:t>
            </w:r>
          </w:p>
          <w:p w14:paraId="41C30196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Пос.Центральные Мастерские</w:t>
            </w:r>
          </w:p>
          <w:p w14:paraId="7120B500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Пос. 4 Отделение ГСС</w:t>
            </w:r>
          </w:p>
          <w:p w14:paraId="0ECCB538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Пос.Иннокентьевский</w:t>
            </w:r>
          </w:p>
        </w:tc>
        <w:tc>
          <w:tcPr>
            <w:tcW w:w="1825" w:type="dxa"/>
          </w:tcPr>
          <w:p w14:paraId="5E50CE54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Шульгина Т.В.</w:t>
            </w:r>
          </w:p>
          <w:p w14:paraId="5D085411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Лукашевич М.В.</w:t>
            </w:r>
          </w:p>
          <w:p w14:paraId="238DEB11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Артамонова Н.Е.</w:t>
            </w:r>
          </w:p>
          <w:p w14:paraId="167FAB51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Гильдебрант И.Г.</w:t>
            </w:r>
          </w:p>
          <w:p w14:paraId="3ADC087C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Жилицкая Н.В.</w:t>
            </w:r>
          </w:p>
          <w:p w14:paraId="263E5085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Свинарева Е.В.</w:t>
            </w:r>
          </w:p>
          <w:p w14:paraId="3FA3BF21" w14:textId="77777777" w:rsidR="00AB38FA" w:rsidRPr="00AB38FA" w:rsidRDefault="00AB38FA" w:rsidP="00C50758">
            <w:pPr>
              <w:rPr>
                <w:sz w:val="28"/>
                <w:szCs w:val="28"/>
              </w:rPr>
            </w:pPr>
          </w:p>
        </w:tc>
      </w:tr>
      <w:tr w:rsidR="00AB38FA" w:rsidRPr="00AB38FA" w14:paraId="1768B03C" w14:textId="77777777" w:rsidTr="00C50758">
        <w:tc>
          <w:tcPr>
            <w:tcW w:w="442" w:type="dxa"/>
            <w:vMerge/>
          </w:tcPr>
          <w:p w14:paraId="7208A4CC" w14:textId="77777777" w:rsidR="00AB38FA" w:rsidRPr="00AB38FA" w:rsidRDefault="00AB38FA" w:rsidP="00C50758">
            <w:pPr>
              <w:rPr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14:paraId="50A710A8" w14:textId="77777777" w:rsidR="00AB38FA" w:rsidRPr="00AB38FA" w:rsidRDefault="00AB38FA" w:rsidP="00C50758">
            <w:pPr>
              <w:rPr>
                <w:sz w:val="28"/>
                <w:szCs w:val="28"/>
              </w:rPr>
            </w:pPr>
          </w:p>
        </w:tc>
        <w:tc>
          <w:tcPr>
            <w:tcW w:w="3414" w:type="dxa"/>
          </w:tcPr>
          <w:p w14:paraId="3436E243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Открытие детской площадки пос. Иннокентьевский</w:t>
            </w:r>
          </w:p>
        </w:tc>
        <w:tc>
          <w:tcPr>
            <w:tcW w:w="2276" w:type="dxa"/>
          </w:tcPr>
          <w:p w14:paraId="3892E707" w14:textId="14120C45" w:rsidR="00AB38FA" w:rsidRPr="00AB38FA" w:rsidRDefault="00AB38FA" w:rsidP="00C50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Pr="00AB38FA">
              <w:rPr>
                <w:sz w:val="28"/>
                <w:szCs w:val="28"/>
              </w:rPr>
              <w:t>Иннокентьевский</w:t>
            </w:r>
          </w:p>
        </w:tc>
        <w:tc>
          <w:tcPr>
            <w:tcW w:w="1825" w:type="dxa"/>
          </w:tcPr>
          <w:p w14:paraId="76B5C457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Шульгина Т.В.</w:t>
            </w:r>
          </w:p>
          <w:p w14:paraId="363A44C7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Лукашевич М.В.</w:t>
            </w:r>
          </w:p>
          <w:p w14:paraId="746D53D7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Артамонова Н.Е.</w:t>
            </w:r>
          </w:p>
          <w:p w14:paraId="21365F3C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Гильдебрант И.Г.</w:t>
            </w:r>
          </w:p>
          <w:p w14:paraId="3DF04BA7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Жилицкая Н.В.</w:t>
            </w:r>
          </w:p>
          <w:p w14:paraId="46930AC0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Свинарева Е.В.</w:t>
            </w:r>
          </w:p>
          <w:p w14:paraId="121053BA" w14:textId="77777777" w:rsidR="00AB38FA" w:rsidRPr="00AB38FA" w:rsidRDefault="00AB38FA" w:rsidP="00C50758">
            <w:pPr>
              <w:rPr>
                <w:sz w:val="28"/>
                <w:szCs w:val="28"/>
              </w:rPr>
            </w:pPr>
          </w:p>
        </w:tc>
      </w:tr>
      <w:tr w:rsidR="00AB38FA" w:rsidRPr="00AB38FA" w14:paraId="5DB81C10" w14:textId="77777777" w:rsidTr="00C50758">
        <w:tc>
          <w:tcPr>
            <w:tcW w:w="442" w:type="dxa"/>
            <w:vMerge/>
          </w:tcPr>
          <w:p w14:paraId="263DA0FA" w14:textId="77777777" w:rsidR="00AB38FA" w:rsidRPr="00AB38FA" w:rsidRDefault="00AB38FA" w:rsidP="00C50758">
            <w:pPr>
              <w:rPr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14:paraId="25554C9F" w14:textId="77777777" w:rsidR="00AB38FA" w:rsidRPr="00AB38FA" w:rsidRDefault="00AB38FA" w:rsidP="00C50758">
            <w:pPr>
              <w:rPr>
                <w:sz w:val="28"/>
                <w:szCs w:val="28"/>
              </w:rPr>
            </w:pPr>
          </w:p>
        </w:tc>
        <w:tc>
          <w:tcPr>
            <w:tcW w:w="3414" w:type="dxa"/>
          </w:tcPr>
          <w:p w14:paraId="54693345" w14:textId="760879F0" w:rsid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Открытие детской площадки пос. Центральные Мастерские</w:t>
            </w:r>
          </w:p>
          <w:p w14:paraId="4572D0CD" w14:textId="136D5F5A" w:rsidR="00AB38FA" w:rsidRDefault="00AB38FA" w:rsidP="00AB3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парка </w:t>
            </w:r>
          </w:p>
          <w:p w14:paraId="65EFC095" w14:textId="39BBF982" w:rsidR="00AB38FA" w:rsidRDefault="00AB38FA" w:rsidP="00AB38FA">
            <w:pPr>
              <w:rPr>
                <w:sz w:val="28"/>
                <w:szCs w:val="28"/>
              </w:rPr>
            </w:pPr>
          </w:p>
          <w:p w14:paraId="7B5FC0D9" w14:textId="23762FC2" w:rsidR="00AB38FA" w:rsidRDefault="00AB38FA" w:rsidP="00AB38FA">
            <w:pPr>
              <w:rPr>
                <w:sz w:val="28"/>
                <w:szCs w:val="28"/>
              </w:rPr>
            </w:pPr>
          </w:p>
          <w:p w14:paraId="0812E0C0" w14:textId="5744CCDD" w:rsidR="00AB38FA" w:rsidRDefault="00AB38FA" w:rsidP="00AB38FA">
            <w:pPr>
              <w:rPr>
                <w:sz w:val="28"/>
                <w:szCs w:val="28"/>
              </w:rPr>
            </w:pPr>
          </w:p>
          <w:p w14:paraId="05740D16" w14:textId="77777777" w:rsidR="00AB38FA" w:rsidRDefault="00AB38FA" w:rsidP="00AB38FA">
            <w:pPr>
              <w:rPr>
                <w:sz w:val="28"/>
                <w:szCs w:val="28"/>
              </w:rPr>
            </w:pPr>
          </w:p>
          <w:p w14:paraId="09A826F0" w14:textId="04A7D671" w:rsidR="00AB38FA" w:rsidRPr="00AB38FA" w:rsidRDefault="00AB38FA" w:rsidP="00AB3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Аллеи Победы </w:t>
            </w:r>
          </w:p>
        </w:tc>
        <w:tc>
          <w:tcPr>
            <w:tcW w:w="2276" w:type="dxa"/>
          </w:tcPr>
          <w:p w14:paraId="62E0D128" w14:textId="77777777" w:rsidR="00AB38FA" w:rsidRPr="00AB38FA" w:rsidRDefault="00AB38FA" w:rsidP="00C50758">
            <w:pPr>
              <w:rPr>
                <w:sz w:val="28"/>
                <w:szCs w:val="28"/>
              </w:rPr>
            </w:pPr>
          </w:p>
          <w:p w14:paraId="65C4C55E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Пос.Центральные Мастерские</w:t>
            </w:r>
          </w:p>
          <w:p w14:paraId="48D49F2F" w14:textId="35DA65C6" w:rsidR="00AB38FA" w:rsidRDefault="00AB38FA" w:rsidP="00C50758">
            <w:pPr>
              <w:rPr>
                <w:sz w:val="28"/>
                <w:szCs w:val="28"/>
              </w:rPr>
            </w:pPr>
          </w:p>
          <w:p w14:paraId="48FD846E" w14:textId="77777777" w:rsidR="00AB38FA" w:rsidRPr="00AB38FA" w:rsidRDefault="00AB38FA" w:rsidP="00AB38FA">
            <w:pPr>
              <w:rPr>
                <w:sz w:val="28"/>
                <w:szCs w:val="28"/>
              </w:rPr>
            </w:pPr>
          </w:p>
          <w:p w14:paraId="4622C170" w14:textId="77777777" w:rsidR="00AB38FA" w:rsidRPr="00AB38FA" w:rsidRDefault="00AB38FA" w:rsidP="00AB38FA">
            <w:pPr>
              <w:rPr>
                <w:sz w:val="28"/>
                <w:szCs w:val="28"/>
              </w:rPr>
            </w:pPr>
          </w:p>
          <w:p w14:paraId="116D0A1A" w14:textId="77777777" w:rsidR="00AB38FA" w:rsidRPr="00AB38FA" w:rsidRDefault="00AB38FA" w:rsidP="00AB38FA">
            <w:pPr>
              <w:rPr>
                <w:sz w:val="28"/>
                <w:szCs w:val="28"/>
              </w:rPr>
            </w:pPr>
          </w:p>
          <w:p w14:paraId="0B3687E0" w14:textId="77777777" w:rsidR="00AB38FA" w:rsidRPr="00AB38FA" w:rsidRDefault="00AB38FA" w:rsidP="00AB38FA">
            <w:pPr>
              <w:rPr>
                <w:sz w:val="28"/>
                <w:szCs w:val="28"/>
              </w:rPr>
            </w:pPr>
          </w:p>
          <w:p w14:paraId="167F23AA" w14:textId="46075DA3" w:rsidR="00AB38FA" w:rsidRDefault="00AB38FA" w:rsidP="00AB38FA">
            <w:pPr>
              <w:rPr>
                <w:sz w:val="28"/>
                <w:szCs w:val="28"/>
              </w:rPr>
            </w:pPr>
          </w:p>
          <w:p w14:paraId="23A01813" w14:textId="57228CE4" w:rsidR="00AB38FA" w:rsidRPr="00AB38FA" w:rsidRDefault="00AB38FA" w:rsidP="00AB3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4 отделение ГСС</w:t>
            </w:r>
          </w:p>
        </w:tc>
        <w:tc>
          <w:tcPr>
            <w:tcW w:w="1825" w:type="dxa"/>
          </w:tcPr>
          <w:p w14:paraId="1FEBA777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Шульгина Т.В.</w:t>
            </w:r>
          </w:p>
          <w:p w14:paraId="2E844E75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Лукашевич М.В.</w:t>
            </w:r>
          </w:p>
          <w:p w14:paraId="24C2AA42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Артамонова Н.Е.</w:t>
            </w:r>
          </w:p>
          <w:p w14:paraId="5B0A71F4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Гильдебрант И.Г.</w:t>
            </w:r>
          </w:p>
          <w:p w14:paraId="3AC27E86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Жилицкая Н.В.</w:t>
            </w:r>
          </w:p>
          <w:p w14:paraId="527CAF33" w14:textId="77777777" w:rsidR="00AB38FA" w:rsidRPr="00AB38FA" w:rsidRDefault="00AB38FA" w:rsidP="00C50758">
            <w:pPr>
              <w:rPr>
                <w:sz w:val="28"/>
                <w:szCs w:val="28"/>
              </w:rPr>
            </w:pPr>
            <w:r w:rsidRPr="00AB38FA">
              <w:rPr>
                <w:sz w:val="28"/>
                <w:szCs w:val="28"/>
              </w:rPr>
              <w:t>Свинарева Е.В.</w:t>
            </w:r>
          </w:p>
          <w:p w14:paraId="145A0D2C" w14:textId="2E647F6B" w:rsidR="00AB38FA" w:rsidRPr="00AB38FA" w:rsidRDefault="00AB38FA" w:rsidP="00C50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Гильдебрант И.Г.</w:t>
            </w:r>
          </w:p>
        </w:tc>
      </w:tr>
    </w:tbl>
    <w:p w14:paraId="7B196BCC" w14:textId="77777777" w:rsidR="00AB38FA" w:rsidRPr="00AB38FA" w:rsidRDefault="00AB38FA" w:rsidP="00AB38FA">
      <w:pPr>
        <w:tabs>
          <w:tab w:val="left" w:pos="6300"/>
        </w:tabs>
        <w:rPr>
          <w:sz w:val="28"/>
          <w:szCs w:val="28"/>
        </w:rPr>
      </w:pPr>
    </w:p>
    <w:p w14:paraId="19497715" w14:textId="08BAE9D8" w:rsidR="00AB38FA" w:rsidRPr="00AB38FA" w:rsidRDefault="00AB38FA" w:rsidP="00AB38FA">
      <w:pPr>
        <w:tabs>
          <w:tab w:val="left" w:pos="6300"/>
        </w:tabs>
        <w:rPr>
          <w:sz w:val="28"/>
          <w:szCs w:val="28"/>
        </w:rPr>
      </w:pPr>
      <w:r w:rsidRPr="00AB38FA">
        <w:rPr>
          <w:sz w:val="28"/>
          <w:szCs w:val="28"/>
        </w:rPr>
        <w:t>План работы утвержден:</w:t>
      </w:r>
      <w:r w:rsidRPr="00AB38FA">
        <w:rPr>
          <w:sz w:val="28"/>
          <w:szCs w:val="28"/>
        </w:rPr>
        <w:tab/>
        <w:t xml:space="preserve">              ТОС «Наш дом» </w:t>
      </w:r>
    </w:p>
    <w:p w14:paraId="326A31C7" w14:textId="77777777" w:rsidR="00AB38FA" w:rsidRPr="00AB38FA" w:rsidRDefault="00AB38FA" w:rsidP="00AB38FA">
      <w:pPr>
        <w:tabs>
          <w:tab w:val="left" w:pos="6300"/>
        </w:tabs>
        <w:jc w:val="right"/>
        <w:rPr>
          <w:sz w:val="28"/>
          <w:szCs w:val="28"/>
        </w:rPr>
      </w:pPr>
      <w:r w:rsidRPr="00AB38FA">
        <w:rPr>
          <w:sz w:val="28"/>
          <w:szCs w:val="28"/>
        </w:rPr>
        <w:t>Шульгина Т.В.</w:t>
      </w:r>
    </w:p>
    <w:p w14:paraId="2F046E45" w14:textId="43FCE523" w:rsidR="00AB38FA" w:rsidRPr="00AB38FA" w:rsidRDefault="00AB38FA" w:rsidP="00AB38FA">
      <w:pPr>
        <w:tabs>
          <w:tab w:val="left" w:pos="6300"/>
        </w:tabs>
        <w:jc w:val="right"/>
        <w:rPr>
          <w:sz w:val="28"/>
          <w:szCs w:val="28"/>
        </w:rPr>
      </w:pPr>
      <w:r w:rsidRPr="00AB38FA">
        <w:rPr>
          <w:sz w:val="28"/>
          <w:szCs w:val="28"/>
        </w:rPr>
        <w:t xml:space="preserve">                                                                                                  ТОС «Деревенька»  Маслакова Н.Н.</w:t>
      </w:r>
    </w:p>
    <w:p w14:paraId="580711C6" w14:textId="7C8ADCBF" w:rsidR="00AB38FA" w:rsidRPr="00AB38FA" w:rsidRDefault="00AB38FA" w:rsidP="00AB38FA">
      <w:pPr>
        <w:tabs>
          <w:tab w:val="left" w:pos="5880"/>
        </w:tabs>
        <w:jc w:val="right"/>
        <w:rPr>
          <w:sz w:val="28"/>
          <w:szCs w:val="28"/>
        </w:rPr>
      </w:pPr>
      <w:r w:rsidRPr="00AB38FA">
        <w:rPr>
          <w:sz w:val="28"/>
          <w:szCs w:val="28"/>
        </w:rPr>
        <w:t xml:space="preserve">                                                                                               ТОС «Малая Родина» Жилицкая Н.В.</w:t>
      </w:r>
    </w:p>
    <w:p w14:paraId="2241C86D" w14:textId="40E84B2F" w:rsidR="00AB38FA" w:rsidRPr="00AB38FA" w:rsidRDefault="00AB38FA" w:rsidP="00AB38FA">
      <w:pPr>
        <w:tabs>
          <w:tab w:val="left" w:pos="5880"/>
        </w:tabs>
        <w:jc w:val="right"/>
        <w:rPr>
          <w:sz w:val="28"/>
          <w:szCs w:val="28"/>
        </w:rPr>
      </w:pPr>
      <w:r w:rsidRPr="00AB38FA">
        <w:rPr>
          <w:sz w:val="28"/>
          <w:szCs w:val="28"/>
        </w:rPr>
        <w:t xml:space="preserve">                                                                                           ТОС «Березовый край» Артамонова Н.Е.</w:t>
      </w:r>
    </w:p>
    <w:p w14:paraId="50B2BBDD" w14:textId="0D944340" w:rsidR="00AB38FA" w:rsidRPr="00AB38FA" w:rsidRDefault="00AB38FA" w:rsidP="00AB38FA">
      <w:pPr>
        <w:tabs>
          <w:tab w:val="left" w:pos="5448"/>
        </w:tabs>
        <w:jc w:val="right"/>
        <w:rPr>
          <w:sz w:val="28"/>
          <w:szCs w:val="28"/>
        </w:rPr>
      </w:pPr>
      <w:r w:rsidRPr="00AB38FA">
        <w:rPr>
          <w:sz w:val="28"/>
          <w:szCs w:val="28"/>
        </w:rPr>
        <w:t xml:space="preserve">                                                                                     ТОС «Тулунская селекция» Свинарева Е.В.</w:t>
      </w:r>
    </w:p>
    <w:p w14:paraId="73DDE4F3" w14:textId="61C2172B" w:rsidR="00AB38FA" w:rsidRPr="00AB38FA" w:rsidRDefault="00AB38FA" w:rsidP="00AB38FA">
      <w:pPr>
        <w:rPr>
          <w:sz w:val="28"/>
          <w:szCs w:val="28"/>
        </w:rPr>
      </w:pPr>
      <w:r w:rsidRPr="00AB38FA">
        <w:rPr>
          <w:sz w:val="28"/>
          <w:szCs w:val="28"/>
        </w:rPr>
        <w:t xml:space="preserve">Согласовано:        </w:t>
      </w:r>
      <w:r>
        <w:rPr>
          <w:sz w:val="28"/>
          <w:szCs w:val="28"/>
        </w:rPr>
        <w:t xml:space="preserve">                             </w:t>
      </w:r>
      <w:r w:rsidRPr="00AB38FA">
        <w:rPr>
          <w:sz w:val="28"/>
          <w:szCs w:val="28"/>
        </w:rPr>
        <w:t xml:space="preserve"> Глава Писаревского сельского поселения</w:t>
      </w:r>
    </w:p>
    <w:p w14:paraId="22A52C0D" w14:textId="189D18DA" w:rsidR="00AB38FA" w:rsidRPr="00AB38FA" w:rsidRDefault="00AB38FA" w:rsidP="00AB38FA">
      <w:pPr>
        <w:tabs>
          <w:tab w:val="left" w:pos="5904"/>
        </w:tabs>
        <w:rPr>
          <w:sz w:val="28"/>
          <w:szCs w:val="28"/>
        </w:rPr>
      </w:pPr>
      <w:r w:rsidRPr="00AB38F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AB38FA">
        <w:rPr>
          <w:sz w:val="28"/>
          <w:szCs w:val="28"/>
        </w:rPr>
        <w:t>И.Г.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AB38FA">
        <w:rPr>
          <w:sz w:val="28"/>
          <w:szCs w:val="28"/>
        </w:rPr>
        <w:t>Гильдебрант</w:t>
      </w:r>
    </w:p>
    <w:p w14:paraId="59C2CDF5" w14:textId="77777777" w:rsidR="00AB38FA" w:rsidRPr="00AB38FA" w:rsidRDefault="00AB38FA" w:rsidP="00106D8E">
      <w:pPr>
        <w:ind w:firstLine="709"/>
        <w:jc w:val="both"/>
        <w:rPr>
          <w:sz w:val="28"/>
          <w:szCs w:val="28"/>
        </w:rPr>
      </w:pPr>
    </w:p>
    <w:sectPr w:rsidR="00AB38FA" w:rsidRPr="00AB38FA" w:rsidSect="00F3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C982B" w14:textId="77777777" w:rsidR="00DF3ABE" w:rsidRDefault="00DF3ABE" w:rsidP="00514BD9">
      <w:r>
        <w:separator/>
      </w:r>
    </w:p>
  </w:endnote>
  <w:endnote w:type="continuationSeparator" w:id="0">
    <w:p w14:paraId="7AE4D630" w14:textId="77777777" w:rsidR="00DF3ABE" w:rsidRDefault="00DF3ABE" w:rsidP="0051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2B1B9" w14:textId="77777777" w:rsidR="00DF3ABE" w:rsidRDefault="00DF3ABE" w:rsidP="00514BD9">
      <w:r>
        <w:separator/>
      </w:r>
    </w:p>
  </w:footnote>
  <w:footnote w:type="continuationSeparator" w:id="0">
    <w:p w14:paraId="1BD12A94" w14:textId="77777777" w:rsidR="00DF3ABE" w:rsidRDefault="00DF3ABE" w:rsidP="0051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4BFB"/>
    <w:multiLevelType w:val="hybridMultilevel"/>
    <w:tmpl w:val="ADE49EAE"/>
    <w:lvl w:ilvl="0" w:tplc="AE3A6BBC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7E45A1"/>
    <w:multiLevelType w:val="hybridMultilevel"/>
    <w:tmpl w:val="E97E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C1774"/>
    <w:multiLevelType w:val="hybridMultilevel"/>
    <w:tmpl w:val="887A3E3A"/>
    <w:lvl w:ilvl="0" w:tplc="AB6CDAB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7F3503A"/>
    <w:multiLevelType w:val="hybridMultilevel"/>
    <w:tmpl w:val="B20883DA"/>
    <w:lvl w:ilvl="0" w:tplc="44782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E56CE7"/>
    <w:multiLevelType w:val="hybridMultilevel"/>
    <w:tmpl w:val="829E893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FC"/>
    <w:rsid w:val="0006100D"/>
    <w:rsid w:val="00063355"/>
    <w:rsid w:val="000A33C8"/>
    <w:rsid w:val="000A730F"/>
    <w:rsid w:val="000C16C7"/>
    <w:rsid w:val="000F7435"/>
    <w:rsid w:val="00106D8E"/>
    <w:rsid w:val="001123D4"/>
    <w:rsid w:val="00121351"/>
    <w:rsid w:val="0012290E"/>
    <w:rsid w:val="00155454"/>
    <w:rsid w:val="0016052F"/>
    <w:rsid w:val="00180EF5"/>
    <w:rsid w:val="001B4F39"/>
    <w:rsid w:val="002006E9"/>
    <w:rsid w:val="0025349D"/>
    <w:rsid w:val="00260C2A"/>
    <w:rsid w:val="00261649"/>
    <w:rsid w:val="00262C92"/>
    <w:rsid w:val="00310A41"/>
    <w:rsid w:val="00344E62"/>
    <w:rsid w:val="00347EDC"/>
    <w:rsid w:val="003614B0"/>
    <w:rsid w:val="003A043B"/>
    <w:rsid w:val="003B0D08"/>
    <w:rsid w:val="003D3D31"/>
    <w:rsid w:val="004116C3"/>
    <w:rsid w:val="00413C25"/>
    <w:rsid w:val="00437963"/>
    <w:rsid w:val="004F0A50"/>
    <w:rsid w:val="00503003"/>
    <w:rsid w:val="00514BD9"/>
    <w:rsid w:val="005659B8"/>
    <w:rsid w:val="005D7395"/>
    <w:rsid w:val="00610610"/>
    <w:rsid w:val="006108F2"/>
    <w:rsid w:val="00637A31"/>
    <w:rsid w:val="00690A7F"/>
    <w:rsid w:val="006B556D"/>
    <w:rsid w:val="0078735C"/>
    <w:rsid w:val="007B2245"/>
    <w:rsid w:val="007B5FAE"/>
    <w:rsid w:val="008324F8"/>
    <w:rsid w:val="00855F32"/>
    <w:rsid w:val="008620E8"/>
    <w:rsid w:val="008D41E9"/>
    <w:rsid w:val="008E6455"/>
    <w:rsid w:val="00917201"/>
    <w:rsid w:val="009220FC"/>
    <w:rsid w:val="009A48F3"/>
    <w:rsid w:val="009A7791"/>
    <w:rsid w:val="00A165C0"/>
    <w:rsid w:val="00A44AB7"/>
    <w:rsid w:val="00A46699"/>
    <w:rsid w:val="00A550FC"/>
    <w:rsid w:val="00AB38FA"/>
    <w:rsid w:val="00AB3CD9"/>
    <w:rsid w:val="00AB40E0"/>
    <w:rsid w:val="00B03199"/>
    <w:rsid w:val="00B20764"/>
    <w:rsid w:val="00BA14CE"/>
    <w:rsid w:val="00C44E71"/>
    <w:rsid w:val="00C57C2E"/>
    <w:rsid w:val="00C738CF"/>
    <w:rsid w:val="00C77B7D"/>
    <w:rsid w:val="00CA585F"/>
    <w:rsid w:val="00CC33A8"/>
    <w:rsid w:val="00D261AB"/>
    <w:rsid w:val="00DF3ABE"/>
    <w:rsid w:val="00E002E0"/>
    <w:rsid w:val="00E70935"/>
    <w:rsid w:val="00E83785"/>
    <w:rsid w:val="00EA749A"/>
    <w:rsid w:val="00EB227A"/>
    <w:rsid w:val="00F30753"/>
    <w:rsid w:val="00F50805"/>
    <w:rsid w:val="00F5525C"/>
    <w:rsid w:val="00FC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BC00"/>
  <w15:docId w15:val="{C8FF451D-B19D-45A4-879E-C76E391C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0F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006E9"/>
    <w:pPr>
      <w:jc w:val="right"/>
    </w:pPr>
    <w:rPr>
      <w:rFonts w:ascii="Century Schoolbook" w:hAnsi="Century Schoolbook"/>
      <w:sz w:val="24"/>
    </w:rPr>
  </w:style>
  <w:style w:type="paragraph" w:customStyle="1" w:styleId="ConsPlusNormal">
    <w:name w:val="ConsPlu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0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37963"/>
    <w:pPr>
      <w:ind w:left="720"/>
      <w:contextualSpacing/>
    </w:pPr>
  </w:style>
  <w:style w:type="character" w:styleId="a5">
    <w:name w:val="Strong"/>
    <w:basedOn w:val="a0"/>
    <w:uiPriority w:val="22"/>
    <w:qFormat/>
    <w:rsid w:val="005D7395"/>
    <w:rPr>
      <w:b/>
      <w:bCs/>
    </w:rPr>
  </w:style>
  <w:style w:type="paragraph" w:styleId="a6">
    <w:name w:val="No Spacing"/>
    <w:link w:val="a7"/>
    <w:uiPriority w:val="1"/>
    <w:qFormat/>
    <w:rsid w:val="004116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4116C3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4116C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116C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14BD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14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14BD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14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5525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552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Писаревское</cp:lastModifiedBy>
  <cp:revision>20</cp:revision>
  <cp:lastPrinted>2023-07-10T02:24:00Z</cp:lastPrinted>
  <dcterms:created xsi:type="dcterms:W3CDTF">2022-04-11T02:56:00Z</dcterms:created>
  <dcterms:modified xsi:type="dcterms:W3CDTF">2023-07-10T02:47:00Z</dcterms:modified>
</cp:coreProperties>
</file>