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45" w:rsidRPr="000E7E00" w:rsidRDefault="00FB1F45" w:rsidP="00FB1F45">
      <w:pPr>
        <w:tabs>
          <w:tab w:val="left" w:pos="4215"/>
          <w:tab w:val="left" w:pos="4395"/>
          <w:tab w:val="center" w:pos="4723"/>
        </w:tabs>
        <w:jc w:val="center"/>
        <w:rPr>
          <w:bCs/>
          <w:spacing w:val="-3"/>
          <w:sz w:val="28"/>
          <w:szCs w:val="28"/>
        </w:rPr>
      </w:pPr>
      <w:r w:rsidRPr="000E7E00">
        <w:rPr>
          <w:bCs/>
          <w:spacing w:val="-3"/>
          <w:sz w:val="28"/>
          <w:szCs w:val="28"/>
        </w:rPr>
        <w:t xml:space="preserve">  РОССИЙСКАЯ ФЕДЕРАЦИЯ </w:t>
      </w:r>
    </w:p>
    <w:p w:rsidR="00FB1F45" w:rsidRPr="000E7E00" w:rsidRDefault="00FB1F45" w:rsidP="00FB1F45">
      <w:pPr>
        <w:tabs>
          <w:tab w:val="left" w:pos="4215"/>
          <w:tab w:val="left" w:pos="4395"/>
          <w:tab w:val="center" w:pos="4723"/>
        </w:tabs>
        <w:jc w:val="center"/>
        <w:rPr>
          <w:sz w:val="28"/>
          <w:szCs w:val="28"/>
        </w:rPr>
      </w:pPr>
      <w:r w:rsidRPr="000E7E00">
        <w:rPr>
          <w:sz w:val="28"/>
          <w:szCs w:val="28"/>
        </w:rPr>
        <w:t>ИРКУТСКАЯ ОБЛАСТЬ</w:t>
      </w:r>
    </w:p>
    <w:p w:rsidR="00FB1F45" w:rsidRPr="000E7E00" w:rsidRDefault="00FB1F45" w:rsidP="00FB1F45">
      <w:pPr>
        <w:jc w:val="center"/>
        <w:rPr>
          <w:sz w:val="28"/>
          <w:szCs w:val="28"/>
        </w:rPr>
      </w:pPr>
      <w:r w:rsidRPr="000E7E00">
        <w:rPr>
          <w:sz w:val="28"/>
          <w:szCs w:val="28"/>
        </w:rPr>
        <w:t>Тулунский  район</w:t>
      </w:r>
    </w:p>
    <w:p w:rsidR="00FB1F45" w:rsidRPr="000E7E00" w:rsidRDefault="00FB1F45" w:rsidP="00FB1F45">
      <w:pPr>
        <w:tabs>
          <w:tab w:val="left" w:pos="6210"/>
        </w:tabs>
        <w:rPr>
          <w:sz w:val="28"/>
          <w:szCs w:val="28"/>
        </w:rPr>
      </w:pPr>
      <w:r w:rsidRPr="000E7E00">
        <w:rPr>
          <w:sz w:val="28"/>
          <w:szCs w:val="28"/>
        </w:rPr>
        <w:tab/>
      </w:r>
    </w:p>
    <w:p w:rsidR="00FB1F45" w:rsidRPr="000E7E00" w:rsidRDefault="00FB1F45" w:rsidP="00FB1F45">
      <w:pPr>
        <w:jc w:val="center"/>
        <w:rPr>
          <w:sz w:val="28"/>
          <w:szCs w:val="28"/>
        </w:rPr>
      </w:pPr>
      <w:r w:rsidRPr="000E7E00">
        <w:rPr>
          <w:sz w:val="28"/>
          <w:szCs w:val="28"/>
        </w:rPr>
        <w:t xml:space="preserve">Дума Писаревского сельского поселения </w:t>
      </w:r>
    </w:p>
    <w:p w:rsidR="00FB1F45" w:rsidRPr="00E240FA" w:rsidRDefault="00FB1F45" w:rsidP="00FB1F45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FB1F45" w:rsidRPr="000E7E00" w:rsidRDefault="00FB1F45" w:rsidP="00FB1F45">
      <w:pPr>
        <w:jc w:val="center"/>
        <w:rPr>
          <w:sz w:val="28"/>
          <w:szCs w:val="28"/>
        </w:rPr>
      </w:pPr>
    </w:p>
    <w:p w:rsidR="00FB1F45" w:rsidRPr="000E7E00" w:rsidRDefault="00FB1F45" w:rsidP="00FB1F45">
      <w:pPr>
        <w:jc w:val="center"/>
        <w:rPr>
          <w:sz w:val="28"/>
          <w:szCs w:val="28"/>
        </w:rPr>
      </w:pPr>
      <w:proofErr w:type="gramStart"/>
      <w:r w:rsidRPr="000E7E00">
        <w:rPr>
          <w:sz w:val="28"/>
          <w:szCs w:val="28"/>
        </w:rPr>
        <w:t>Р</w:t>
      </w:r>
      <w:proofErr w:type="gramEnd"/>
      <w:r w:rsidRPr="000E7E00">
        <w:rPr>
          <w:sz w:val="28"/>
          <w:szCs w:val="28"/>
        </w:rPr>
        <w:t xml:space="preserve"> Е Ш Е Н И Е  </w:t>
      </w:r>
    </w:p>
    <w:p w:rsidR="00FB1F45" w:rsidRPr="000E7E00" w:rsidRDefault="00FB1F45" w:rsidP="00FB1F45">
      <w:pPr>
        <w:jc w:val="center"/>
        <w:rPr>
          <w:sz w:val="28"/>
          <w:szCs w:val="28"/>
        </w:rPr>
      </w:pPr>
    </w:p>
    <w:p w:rsidR="00FB1F45" w:rsidRPr="005A1AD2" w:rsidRDefault="00FB1F45" w:rsidP="00FB1F45">
      <w:pPr>
        <w:rPr>
          <w:sz w:val="28"/>
          <w:szCs w:val="28"/>
        </w:rPr>
      </w:pPr>
      <w:r w:rsidRPr="005A1AD2">
        <w:rPr>
          <w:sz w:val="28"/>
          <w:szCs w:val="28"/>
        </w:rPr>
        <w:t xml:space="preserve">    </w:t>
      </w:r>
      <w:r>
        <w:rPr>
          <w:sz w:val="28"/>
          <w:szCs w:val="28"/>
        </w:rPr>
        <w:t>28</w:t>
      </w:r>
      <w:r w:rsidRPr="005A1AD2">
        <w:rPr>
          <w:sz w:val="28"/>
          <w:szCs w:val="28"/>
        </w:rPr>
        <w:t xml:space="preserve">.09. 2022 г.                                                                                                 № </w:t>
      </w:r>
      <w:r>
        <w:rPr>
          <w:sz w:val="28"/>
          <w:szCs w:val="28"/>
        </w:rPr>
        <w:t>1</w:t>
      </w:r>
      <w:r w:rsidRPr="005A1AD2">
        <w:rPr>
          <w:sz w:val="28"/>
          <w:szCs w:val="28"/>
        </w:rPr>
        <w:t xml:space="preserve"> </w:t>
      </w:r>
    </w:p>
    <w:p w:rsidR="00FB1F45" w:rsidRPr="005A1AD2" w:rsidRDefault="00FB1F45" w:rsidP="00FB1F45">
      <w:pPr>
        <w:rPr>
          <w:sz w:val="28"/>
          <w:szCs w:val="28"/>
        </w:rPr>
      </w:pPr>
      <w:r w:rsidRPr="005A1AD2">
        <w:rPr>
          <w:sz w:val="28"/>
          <w:szCs w:val="28"/>
        </w:rPr>
        <w:t xml:space="preserve">                                            </w:t>
      </w:r>
    </w:p>
    <w:p w:rsidR="00FB1F45" w:rsidRPr="005A1AD2" w:rsidRDefault="00FB1F45" w:rsidP="00FB1F45">
      <w:pPr>
        <w:jc w:val="center"/>
        <w:rPr>
          <w:sz w:val="28"/>
          <w:szCs w:val="28"/>
        </w:rPr>
      </w:pPr>
      <w:r w:rsidRPr="005A1AD2">
        <w:rPr>
          <w:sz w:val="28"/>
          <w:szCs w:val="28"/>
        </w:rPr>
        <w:t>п. 4 отделение ГСС</w:t>
      </w:r>
    </w:p>
    <w:p w:rsidR="00FB1F45" w:rsidRPr="005A1AD2" w:rsidRDefault="00FB1F45" w:rsidP="00FB1F45">
      <w:pPr>
        <w:rPr>
          <w:sz w:val="32"/>
          <w:szCs w:val="32"/>
        </w:rPr>
      </w:pPr>
    </w:p>
    <w:p w:rsidR="00FB1F45" w:rsidRPr="000E7E00" w:rsidRDefault="00FB1F45" w:rsidP="00FB1F45">
      <w:pPr>
        <w:autoSpaceDE w:val="0"/>
        <w:autoSpaceDN w:val="0"/>
        <w:adjustRightInd w:val="0"/>
        <w:rPr>
          <w:b/>
          <w:sz w:val="28"/>
          <w:szCs w:val="28"/>
        </w:rPr>
      </w:pPr>
      <w:r w:rsidRPr="000E7E00">
        <w:rPr>
          <w:b/>
          <w:sz w:val="28"/>
          <w:szCs w:val="28"/>
        </w:rPr>
        <w:t>Об избрании заместителя председателя</w:t>
      </w:r>
    </w:p>
    <w:p w:rsidR="00FB1F45" w:rsidRDefault="00FB1F45" w:rsidP="00FB1F45">
      <w:pPr>
        <w:autoSpaceDE w:val="0"/>
        <w:autoSpaceDN w:val="0"/>
        <w:adjustRightInd w:val="0"/>
        <w:rPr>
          <w:b/>
          <w:sz w:val="28"/>
          <w:szCs w:val="28"/>
        </w:rPr>
      </w:pPr>
      <w:r w:rsidRPr="000E7E00">
        <w:rPr>
          <w:b/>
          <w:sz w:val="28"/>
          <w:szCs w:val="28"/>
        </w:rPr>
        <w:t>Думы Писаревского  сельского поселения</w:t>
      </w:r>
    </w:p>
    <w:p w:rsidR="00FB1F45" w:rsidRPr="000E7E00" w:rsidRDefault="00FB1F45" w:rsidP="00FB1F4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B1F45" w:rsidRPr="00FF14F6" w:rsidRDefault="00FB1F45" w:rsidP="00FB1F45">
      <w:pPr>
        <w:autoSpaceDE w:val="0"/>
        <w:autoSpaceDN w:val="0"/>
        <w:adjustRightInd w:val="0"/>
        <w:rPr>
          <w:sz w:val="28"/>
          <w:szCs w:val="28"/>
        </w:rPr>
      </w:pPr>
    </w:p>
    <w:p w:rsidR="00FB1F45" w:rsidRDefault="00FB1F45" w:rsidP="00FB1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 протокола  № 1 от 28.09.2022 года  счетной комиссии  по избранию  заместителя  председателя  Думы  Пи</w:t>
      </w:r>
      <w:r>
        <w:rPr>
          <w:sz w:val="28"/>
          <w:szCs w:val="28"/>
        </w:rPr>
        <w:t>саревского сельского поселения</w:t>
      </w:r>
      <w:r>
        <w:rPr>
          <w:sz w:val="28"/>
          <w:szCs w:val="28"/>
        </w:rPr>
        <w:t xml:space="preserve">, руководствуясь  пунктами 3.5 статьи  31  Регламента  Думы  Писаревского  сельского поселения, ст. 34  Устава  Писаревского  сельского  поселения  Дума Писаревского сельского  поселения     </w:t>
      </w:r>
    </w:p>
    <w:p w:rsidR="00FB1F45" w:rsidRDefault="00FB1F45" w:rsidP="00FB1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F45" w:rsidRPr="000E7E00" w:rsidRDefault="00FB1F45" w:rsidP="00FB1F4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E7E00">
        <w:rPr>
          <w:sz w:val="28"/>
          <w:szCs w:val="28"/>
        </w:rPr>
        <w:t>РЕШИЛА:</w:t>
      </w:r>
    </w:p>
    <w:p w:rsidR="00FB1F45" w:rsidRDefault="00FB1F45" w:rsidP="00FB1F4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B1F45" w:rsidRPr="00FF14F6" w:rsidRDefault="00FB1F45" w:rsidP="00FB1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избрание    на должность  заместителя  председателя  Думы  Писаревского  сельского поселения  </w:t>
      </w:r>
      <w:bookmarkStart w:id="0" w:name="_GoBack"/>
      <w:bookmarkEnd w:id="0"/>
      <w:r>
        <w:rPr>
          <w:sz w:val="28"/>
          <w:szCs w:val="28"/>
        </w:rPr>
        <w:t xml:space="preserve">Лукашевич Марину Викторовну.   </w:t>
      </w:r>
    </w:p>
    <w:p w:rsidR="00FB1F45" w:rsidRDefault="00FB1F45" w:rsidP="00FB1F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1F45" w:rsidRPr="00FF14F6" w:rsidRDefault="00FB1F45" w:rsidP="00FB1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1F45" w:rsidRPr="00F22C38" w:rsidRDefault="00FB1F45" w:rsidP="00FB1F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14F6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 подлежит  опубликованию  в  </w:t>
      </w:r>
      <w:r w:rsidRPr="00F22C38">
        <w:rPr>
          <w:sz w:val="28"/>
          <w:szCs w:val="28"/>
        </w:rPr>
        <w:t xml:space="preserve"> газете «</w:t>
      </w:r>
      <w:r>
        <w:rPr>
          <w:sz w:val="28"/>
          <w:szCs w:val="28"/>
        </w:rPr>
        <w:t>Писаревский</w:t>
      </w:r>
      <w:r w:rsidRPr="00F22C38">
        <w:rPr>
          <w:sz w:val="28"/>
          <w:szCs w:val="28"/>
        </w:rPr>
        <w:t xml:space="preserve"> вестник» и </w:t>
      </w:r>
      <w:r>
        <w:rPr>
          <w:sz w:val="28"/>
          <w:szCs w:val="28"/>
        </w:rPr>
        <w:t xml:space="preserve">размещению  </w:t>
      </w:r>
      <w:r w:rsidRPr="00F22C38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Писаревского </w:t>
      </w:r>
      <w:r w:rsidRPr="00F22C38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B1F45" w:rsidRPr="00FF14F6" w:rsidRDefault="00FB1F45" w:rsidP="00FB1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F45" w:rsidRPr="00FF14F6" w:rsidRDefault="00FB1F45" w:rsidP="00FB1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F45" w:rsidRDefault="00FB1F45" w:rsidP="00FB1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F45" w:rsidRPr="00FF14F6" w:rsidRDefault="00FB1F45" w:rsidP="00FB1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1F45" w:rsidRDefault="00FB1F45" w:rsidP="00FB1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Писаревского </w:t>
      </w:r>
    </w:p>
    <w:p w:rsidR="00FB1F45" w:rsidRPr="00FF14F6" w:rsidRDefault="00FB1F45" w:rsidP="00FB1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F14F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</w:t>
      </w:r>
      <w:r w:rsidRPr="00FF14F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FF1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И.Г. </w:t>
      </w:r>
      <w:proofErr w:type="spellStart"/>
      <w:r>
        <w:rPr>
          <w:sz w:val="28"/>
          <w:szCs w:val="28"/>
        </w:rPr>
        <w:t>Гильдебрант</w:t>
      </w:r>
      <w:proofErr w:type="spellEnd"/>
      <w:r>
        <w:rPr>
          <w:sz w:val="28"/>
          <w:szCs w:val="28"/>
        </w:rPr>
        <w:t xml:space="preserve"> </w:t>
      </w:r>
    </w:p>
    <w:p w:rsidR="00FB1F45" w:rsidRDefault="00FB1F45" w:rsidP="00FB1F45"/>
    <w:p w:rsidR="00E95C85" w:rsidRDefault="00E95C85"/>
    <w:sectPr w:rsidR="00E95C85" w:rsidSect="00956765">
      <w:headerReference w:type="default" r:id="rId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72" w:rsidRDefault="00FB1F45">
    <w:pPr>
      <w:pStyle w:val="a3"/>
    </w:pPr>
    <w:r>
      <w:t xml:space="preserve">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F1"/>
    <w:rsid w:val="001C51F1"/>
    <w:rsid w:val="00E95C85"/>
    <w:rsid w:val="00FB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1F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1F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1F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1F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Krokoz™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2022-10-03T00:46:00Z</dcterms:created>
  <dcterms:modified xsi:type="dcterms:W3CDTF">2022-10-03T00:47:00Z</dcterms:modified>
</cp:coreProperties>
</file>