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279" w:rsidRDefault="00DF00A3" w:rsidP="00552ECE">
      <w:pPr>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                                                   </w:t>
      </w:r>
    </w:p>
    <w:p w:rsidR="00B35279" w:rsidRDefault="00B35279" w:rsidP="00B35279">
      <w:pPr>
        <w:pStyle w:val="af5"/>
        <w:ind w:left="-170" w:right="-113" w:firstLine="995"/>
        <w:jc w:val="center"/>
        <w:rPr>
          <w:rFonts w:ascii="Times New Roman" w:hAnsi="Times New Roman"/>
          <w:b/>
          <w:spacing w:val="20"/>
          <w:sz w:val="28"/>
        </w:rPr>
      </w:pPr>
      <w:r>
        <w:rPr>
          <w:rFonts w:ascii="Times New Roman" w:hAnsi="Times New Roman"/>
          <w:b/>
          <w:spacing w:val="20"/>
          <w:sz w:val="28"/>
        </w:rPr>
        <w:t>ИРКУТСКАЯ ОБЛАСТЬ</w:t>
      </w:r>
    </w:p>
    <w:p w:rsidR="00B35279" w:rsidRDefault="00B35279" w:rsidP="00B35279">
      <w:pPr>
        <w:pStyle w:val="af5"/>
        <w:ind w:left="-170" w:right="-113" w:firstLine="995"/>
        <w:jc w:val="center"/>
        <w:rPr>
          <w:rFonts w:ascii="Times New Roman" w:hAnsi="Times New Roman"/>
          <w:b/>
          <w:spacing w:val="20"/>
          <w:sz w:val="28"/>
        </w:rPr>
      </w:pPr>
      <w:proofErr w:type="spellStart"/>
      <w:r>
        <w:rPr>
          <w:rFonts w:ascii="Times New Roman" w:hAnsi="Times New Roman"/>
          <w:b/>
          <w:spacing w:val="20"/>
          <w:sz w:val="28"/>
        </w:rPr>
        <w:t>Тулунский</w:t>
      </w:r>
      <w:proofErr w:type="spellEnd"/>
      <w:r>
        <w:rPr>
          <w:rFonts w:ascii="Times New Roman" w:hAnsi="Times New Roman"/>
          <w:b/>
          <w:spacing w:val="20"/>
          <w:sz w:val="28"/>
        </w:rPr>
        <w:t xml:space="preserve"> район</w:t>
      </w:r>
    </w:p>
    <w:p w:rsidR="00B35279" w:rsidRDefault="00B35279" w:rsidP="00B35279">
      <w:pPr>
        <w:pStyle w:val="af5"/>
        <w:ind w:left="-170" w:right="-113"/>
        <w:jc w:val="center"/>
        <w:rPr>
          <w:rFonts w:ascii="Times New Roman" w:hAnsi="Times New Roman"/>
          <w:b/>
          <w:spacing w:val="20"/>
          <w:sz w:val="28"/>
        </w:rPr>
      </w:pPr>
      <w:r>
        <w:rPr>
          <w:rFonts w:ascii="Times New Roman" w:hAnsi="Times New Roman"/>
          <w:b/>
          <w:spacing w:val="20"/>
          <w:sz w:val="28"/>
        </w:rPr>
        <w:t xml:space="preserve">            АДМИНИСТРАЦИЯ</w:t>
      </w:r>
    </w:p>
    <w:p w:rsidR="00B35279" w:rsidRDefault="00B35279" w:rsidP="00B35279">
      <w:pPr>
        <w:pStyle w:val="af5"/>
        <w:ind w:left="-170" w:right="-113"/>
        <w:jc w:val="center"/>
        <w:rPr>
          <w:rFonts w:ascii="Times New Roman" w:hAnsi="Times New Roman"/>
          <w:spacing w:val="20"/>
          <w:sz w:val="28"/>
        </w:rPr>
      </w:pPr>
      <w:r>
        <w:rPr>
          <w:rFonts w:ascii="Times New Roman" w:hAnsi="Times New Roman"/>
          <w:b/>
          <w:spacing w:val="20"/>
          <w:sz w:val="28"/>
        </w:rPr>
        <w:t xml:space="preserve">             Писаревского сельского поселения</w:t>
      </w:r>
    </w:p>
    <w:p w:rsidR="00B35279" w:rsidRDefault="00B35279" w:rsidP="00B35279">
      <w:pPr>
        <w:pStyle w:val="af5"/>
        <w:ind w:left="-170" w:right="-113"/>
        <w:jc w:val="center"/>
        <w:rPr>
          <w:rFonts w:ascii="Times New Roman" w:hAnsi="Times New Roman"/>
          <w:b/>
          <w:spacing w:val="20"/>
          <w:sz w:val="36"/>
        </w:rPr>
      </w:pPr>
    </w:p>
    <w:p w:rsidR="00B35279" w:rsidRDefault="00B35279" w:rsidP="00B35279">
      <w:pPr>
        <w:pStyle w:val="af5"/>
        <w:ind w:left="-170" w:right="-113"/>
        <w:jc w:val="center"/>
        <w:rPr>
          <w:rFonts w:ascii="Times New Roman" w:hAnsi="Times New Roman"/>
          <w:b/>
          <w:spacing w:val="20"/>
          <w:sz w:val="36"/>
        </w:rPr>
      </w:pPr>
      <w:r>
        <w:rPr>
          <w:rFonts w:ascii="Times New Roman" w:hAnsi="Times New Roman"/>
          <w:b/>
          <w:spacing w:val="20"/>
          <w:sz w:val="36"/>
        </w:rPr>
        <w:t xml:space="preserve">          П О С Т А Н О В Л Е Н И Е</w:t>
      </w:r>
    </w:p>
    <w:p w:rsidR="00B35279" w:rsidRDefault="00B35279" w:rsidP="00B35279">
      <w:pPr>
        <w:pStyle w:val="af5"/>
        <w:ind w:right="-113"/>
        <w:jc w:val="left"/>
        <w:rPr>
          <w:rFonts w:ascii="Times New Roman" w:hAnsi="Times New Roman"/>
          <w:b/>
          <w:spacing w:val="20"/>
          <w:sz w:val="36"/>
        </w:rPr>
      </w:pPr>
    </w:p>
    <w:p w:rsidR="00B35279" w:rsidRDefault="00B35279" w:rsidP="00B35279">
      <w:pPr>
        <w:pStyle w:val="af5"/>
        <w:ind w:right="-113"/>
        <w:jc w:val="center"/>
        <w:rPr>
          <w:rFonts w:ascii="Times New Roman" w:hAnsi="Times New Roman"/>
          <w:b/>
          <w:spacing w:val="20"/>
          <w:sz w:val="28"/>
        </w:rPr>
      </w:pPr>
      <w:r>
        <w:rPr>
          <w:rFonts w:ascii="Times New Roman" w:hAnsi="Times New Roman"/>
          <w:b/>
          <w:spacing w:val="20"/>
          <w:sz w:val="28"/>
        </w:rPr>
        <w:t>«_24_» января 2022г.                                                    № _13_</w:t>
      </w:r>
    </w:p>
    <w:p w:rsidR="00B35279" w:rsidRDefault="00B35279" w:rsidP="00B35279">
      <w:pPr>
        <w:pStyle w:val="af5"/>
        <w:ind w:left="-170" w:right="-113"/>
        <w:jc w:val="center"/>
        <w:rPr>
          <w:rFonts w:ascii="Times New Roman" w:hAnsi="Times New Roman"/>
          <w:b/>
          <w:spacing w:val="20"/>
          <w:sz w:val="28"/>
        </w:rPr>
      </w:pPr>
    </w:p>
    <w:p w:rsidR="00B35279" w:rsidRDefault="00B35279" w:rsidP="00B35279">
      <w:pPr>
        <w:pStyle w:val="af5"/>
        <w:ind w:left="-170" w:right="-113"/>
        <w:jc w:val="center"/>
        <w:rPr>
          <w:rFonts w:ascii="Times New Roman" w:hAnsi="Times New Roman"/>
          <w:b/>
          <w:spacing w:val="20"/>
          <w:sz w:val="28"/>
        </w:rPr>
      </w:pPr>
      <w:r>
        <w:rPr>
          <w:rFonts w:ascii="Times New Roman" w:hAnsi="Times New Roman"/>
          <w:b/>
          <w:spacing w:val="20"/>
          <w:sz w:val="28"/>
        </w:rPr>
        <w:t>п. 4-е отделение ГСС</w:t>
      </w:r>
    </w:p>
    <w:p w:rsidR="00B35279" w:rsidRDefault="00B35279" w:rsidP="00B35279">
      <w:pPr>
        <w:pStyle w:val="af5"/>
        <w:ind w:left="-170" w:right="-113"/>
        <w:jc w:val="center"/>
        <w:rPr>
          <w:rFonts w:ascii="Times New Roman" w:hAnsi="Times New Roman"/>
          <w:b/>
          <w:spacing w:val="20"/>
          <w:sz w:val="28"/>
        </w:rPr>
      </w:pPr>
    </w:p>
    <w:p w:rsidR="00B35279" w:rsidRDefault="00B35279" w:rsidP="00B35279">
      <w:pPr>
        <w:pStyle w:val="af4"/>
        <w:ind w:right="3118"/>
        <w:rPr>
          <w:rFonts w:ascii="Times New Roman" w:hAnsi="Times New Roman"/>
          <w:b/>
          <w:i/>
          <w:sz w:val="28"/>
          <w:szCs w:val="28"/>
        </w:rPr>
      </w:pPr>
      <w:r>
        <w:rPr>
          <w:rFonts w:ascii="Times New Roman" w:hAnsi="Times New Roman"/>
          <w:b/>
          <w:i/>
          <w:sz w:val="28"/>
          <w:szCs w:val="28"/>
        </w:rPr>
        <w:t>Об утверждении Положения об оплате труда работников муниципального казенного учреждения культуры «Культурно-досуговый центр Писаревского муниципального образования», в отношении которых функции и полномочия учредителя осуществляются администрацией Писаревского сельского поселения</w:t>
      </w:r>
    </w:p>
    <w:p w:rsidR="00B35279" w:rsidRDefault="00B35279" w:rsidP="00B35279">
      <w:pPr>
        <w:pStyle w:val="af4"/>
        <w:ind w:right="3118"/>
        <w:rPr>
          <w:rFonts w:ascii="Times New Roman" w:hAnsi="Times New Roman"/>
          <w:b/>
          <w:i/>
          <w:sz w:val="28"/>
          <w:szCs w:val="28"/>
        </w:rPr>
      </w:pPr>
    </w:p>
    <w:p w:rsidR="00B35279" w:rsidRDefault="00B35279" w:rsidP="00B35279">
      <w:pPr>
        <w:pStyle w:val="a3"/>
        <w:shd w:val="clear" w:color="auto" w:fill="auto"/>
        <w:tabs>
          <w:tab w:val="left" w:pos="994"/>
        </w:tabs>
        <w:spacing w:line="240" w:lineRule="auto"/>
        <w:ind w:firstLine="709"/>
        <w:jc w:val="both"/>
      </w:pPr>
      <w:r>
        <w:rPr>
          <w:sz w:val="28"/>
          <w:szCs w:val="28"/>
        </w:rPr>
        <w:t>В соответствии со статьей 135, 144 Трудового кодекса Российской Федерации, на основании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2021 год,  утвержденных решением Российской трехсторонней комиссии по регулированию социально-трудовых отношений от 29 декабря 2020г., протокол  №13 и определяет систему оплаты труда, устанавливает условия оплаты труда работников Муниципального казенного  учреждения культуры «КДЦ Писаревского МО» в отношении которого функции и полномочия учредителя осуществляются  администрацией Писаревского сельского поселения  (далее – учреждение культуры). руководствуясь статьей 24 Устава Писаревского  сельского поселения</w:t>
      </w:r>
    </w:p>
    <w:p w:rsidR="00B35279" w:rsidRDefault="00B35279" w:rsidP="00B35279">
      <w:pPr>
        <w:jc w:val="center"/>
        <w:rPr>
          <w:rFonts w:ascii="Times New Roman" w:hAnsi="Times New Roman"/>
          <w:b/>
          <w:sz w:val="28"/>
          <w:szCs w:val="28"/>
        </w:rPr>
      </w:pPr>
    </w:p>
    <w:p w:rsidR="00B35279" w:rsidRDefault="00B35279" w:rsidP="00B35279">
      <w:pPr>
        <w:jc w:val="center"/>
        <w:rPr>
          <w:rFonts w:ascii="Times New Roman" w:hAnsi="Times New Roman"/>
          <w:b/>
          <w:sz w:val="28"/>
          <w:szCs w:val="28"/>
        </w:rPr>
      </w:pPr>
      <w:r>
        <w:rPr>
          <w:rFonts w:ascii="Times New Roman" w:hAnsi="Times New Roman"/>
          <w:b/>
          <w:sz w:val="28"/>
          <w:szCs w:val="28"/>
        </w:rPr>
        <w:t>ПОСТАНОВЛЯЮ:</w:t>
      </w:r>
    </w:p>
    <w:p w:rsidR="00B35279" w:rsidRDefault="00B35279" w:rsidP="00B35279">
      <w:pPr>
        <w:pStyle w:val="ConsPlusCell"/>
        <w:widowControl/>
        <w:ind w:firstLine="709"/>
        <w:jc w:val="both"/>
        <w:rPr>
          <w:rFonts w:ascii="Times New Roman" w:hAnsi="Times New Roman" w:cs="Times New Roman"/>
          <w:b/>
          <w:sz w:val="24"/>
          <w:szCs w:val="24"/>
        </w:rPr>
      </w:pPr>
      <w:r>
        <w:rPr>
          <w:rFonts w:ascii="Times New Roman" w:hAnsi="Times New Roman" w:cs="Times New Roman"/>
          <w:sz w:val="28"/>
          <w:szCs w:val="28"/>
        </w:rPr>
        <w:t>1. Утвердить с 01 января 2022 года Положение об оплате труда работников муниципального казенного учреждения культуры «Культурно-досуговый центр Писаревского муниципального образования», в отношении которых функции и полномочия учредителя осуществляются администрацией Писаревского сельского поселения (прилагается).</w:t>
      </w:r>
    </w:p>
    <w:p w:rsidR="00B35279" w:rsidRDefault="00B35279" w:rsidP="00B35279">
      <w:pPr>
        <w:pStyle w:val="ConsPlusNormal"/>
        <w:ind w:firstLine="709"/>
        <w:jc w:val="both"/>
        <w:rPr>
          <w:sz w:val="28"/>
          <w:szCs w:val="28"/>
        </w:rPr>
      </w:pPr>
      <w:r>
        <w:rPr>
          <w:sz w:val="28"/>
          <w:szCs w:val="28"/>
        </w:rPr>
        <w:t>2. Признать утратившими силу:</w:t>
      </w:r>
    </w:p>
    <w:p w:rsidR="00B35279" w:rsidRDefault="00B35279" w:rsidP="00B35279">
      <w:pPr>
        <w:pStyle w:val="a7"/>
        <w:ind w:left="0"/>
        <w:jc w:val="both"/>
        <w:rPr>
          <w:rFonts w:ascii="Times New Roman" w:hAnsi="Times New Roman"/>
          <w:color w:val="FF0000"/>
          <w:sz w:val="28"/>
          <w:szCs w:val="28"/>
        </w:rPr>
      </w:pPr>
      <w:r>
        <w:rPr>
          <w:rFonts w:ascii="Times New Roman" w:hAnsi="Times New Roman"/>
          <w:sz w:val="28"/>
          <w:szCs w:val="28"/>
        </w:rPr>
        <w:t xml:space="preserve">- Положение об оплате труда работников муниципального казенного учреждения культуры «Культурно-досуговый центр Писаревского муниципального образования», в отношении которых функции и полномочия учредителя осуществляются администрацией Писаревского сельского </w:t>
      </w:r>
      <w:r>
        <w:rPr>
          <w:rFonts w:ascii="Times New Roman" w:hAnsi="Times New Roman"/>
          <w:sz w:val="28"/>
          <w:szCs w:val="28"/>
        </w:rPr>
        <w:lastRenderedPageBreak/>
        <w:t>поселения, утвержденного постановлением администрации Писаревского сельского поселения от 04.05.2018г.</w:t>
      </w:r>
      <w:r>
        <w:rPr>
          <w:rFonts w:ascii="Times New Roman" w:hAnsi="Times New Roman"/>
          <w:color w:val="FF0000"/>
          <w:sz w:val="28"/>
          <w:szCs w:val="28"/>
        </w:rPr>
        <w:t xml:space="preserve"> </w:t>
      </w:r>
      <w:r>
        <w:rPr>
          <w:rFonts w:ascii="Times New Roman" w:hAnsi="Times New Roman"/>
          <w:sz w:val="28"/>
          <w:szCs w:val="28"/>
        </w:rPr>
        <w:t>№49;</w:t>
      </w:r>
    </w:p>
    <w:p w:rsidR="00B35279" w:rsidRDefault="00B35279" w:rsidP="00B35279">
      <w:pPr>
        <w:pStyle w:val="a7"/>
        <w:tabs>
          <w:tab w:val="left" w:pos="284"/>
        </w:tabs>
        <w:spacing w:after="0"/>
        <w:ind w:left="0" w:right="-1" w:firstLine="709"/>
        <w:jc w:val="both"/>
        <w:rPr>
          <w:rFonts w:ascii="Times New Roman" w:hAnsi="Times New Roman"/>
          <w:sz w:val="28"/>
          <w:szCs w:val="28"/>
        </w:rPr>
      </w:pPr>
      <w:r>
        <w:rPr>
          <w:rFonts w:ascii="Times New Roman" w:hAnsi="Times New Roman"/>
          <w:sz w:val="28"/>
          <w:szCs w:val="28"/>
        </w:rPr>
        <w:t>3. Опубликовать настоящее постановление в газете «Писаревский вестник» и разместить на официальном сайте администрации Писаревского сельского поселения в информационно-телекоммуникационной сети «Интернет».</w:t>
      </w:r>
    </w:p>
    <w:p w:rsidR="00B35279" w:rsidRDefault="00B35279" w:rsidP="00B35279">
      <w:pPr>
        <w:pStyle w:val="a7"/>
        <w:ind w:left="0" w:firstLine="709"/>
        <w:jc w:val="both"/>
        <w:rPr>
          <w:rFonts w:ascii="Times New Roman" w:hAnsi="Times New Roman"/>
          <w:sz w:val="28"/>
          <w:szCs w:val="28"/>
        </w:rPr>
      </w:pPr>
      <w:r>
        <w:rPr>
          <w:rFonts w:ascii="Times New Roman" w:hAnsi="Times New Roman"/>
          <w:sz w:val="28"/>
          <w:szCs w:val="28"/>
        </w:rPr>
        <w:t xml:space="preserve"> 4. Контроль за исполнением настоящего постановления оставляю за собой.</w:t>
      </w:r>
    </w:p>
    <w:p w:rsidR="00B35279" w:rsidRDefault="00B35279" w:rsidP="00B35279">
      <w:pPr>
        <w:jc w:val="both"/>
        <w:rPr>
          <w:rFonts w:ascii="Times New Roman" w:hAnsi="Times New Roman"/>
          <w:sz w:val="28"/>
          <w:szCs w:val="28"/>
        </w:rPr>
      </w:pPr>
    </w:p>
    <w:p w:rsidR="00B35279" w:rsidRDefault="00B35279" w:rsidP="00B35279">
      <w:pPr>
        <w:spacing w:after="0" w:line="240" w:lineRule="auto"/>
        <w:rPr>
          <w:rFonts w:ascii="Times New Roman" w:hAnsi="Times New Roman"/>
          <w:sz w:val="28"/>
          <w:szCs w:val="28"/>
        </w:rPr>
      </w:pPr>
      <w:r>
        <w:rPr>
          <w:rFonts w:ascii="Times New Roman" w:hAnsi="Times New Roman"/>
          <w:sz w:val="28"/>
          <w:szCs w:val="28"/>
        </w:rPr>
        <w:t xml:space="preserve">Глава Писаревского </w:t>
      </w:r>
    </w:p>
    <w:p w:rsidR="00B35279" w:rsidRDefault="00B35279" w:rsidP="00B35279">
      <w:pPr>
        <w:spacing w:after="0" w:line="240" w:lineRule="auto"/>
        <w:rPr>
          <w:rFonts w:ascii="Times New Roman" w:hAnsi="Times New Roman"/>
          <w:sz w:val="28"/>
          <w:szCs w:val="28"/>
        </w:rPr>
      </w:pPr>
      <w:r>
        <w:rPr>
          <w:rFonts w:ascii="Times New Roman" w:hAnsi="Times New Roman"/>
          <w:sz w:val="28"/>
          <w:szCs w:val="28"/>
        </w:rPr>
        <w:t>сельского поселения                                                                   А.Е. Самарин</w:t>
      </w:r>
    </w:p>
    <w:p w:rsidR="00B35279" w:rsidRDefault="00B35279" w:rsidP="00552ECE">
      <w:pPr>
        <w:autoSpaceDE w:val="0"/>
        <w:autoSpaceDN w:val="0"/>
        <w:adjustRightInd w:val="0"/>
        <w:spacing w:after="0" w:line="240" w:lineRule="auto"/>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B35279" w:rsidRDefault="00B35279" w:rsidP="00B35279">
      <w:pPr>
        <w:autoSpaceDE w:val="0"/>
        <w:autoSpaceDN w:val="0"/>
        <w:adjustRightInd w:val="0"/>
        <w:spacing w:after="0" w:line="240" w:lineRule="auto"/>
        <w:jc w:val="right"/>
        <w:outlineLvl w:val="0"/>
        <w:rPr>
          <w:rFonts w:ascii="Times New Roman" w:hAnsi="Times New Roman"/>
          <w:sz w:val="28"/>
          <w:szCs w:val="28"/>
        </w:rPr>
      </w:pPr>
    </w:p>
    <w:p w:rsidR="0092038D" w:rsidRPr="003463CE" w:rsidRDefault="0092038D" w:rsidP="00B35279">
      <w:pPr>
        <w:autoSpaceDE w:val="0"/>
        <w:autoSpaceDN w:val="0"/>
        <w:adjustRightInd w:val="0"/>
        <w:spacing w:after="0" w:line="240" w:lineRule="auto"/>
        <w:jc w:val="right"/>
        <w:outlineLvl w:val="0"/>
        <w:rPr>
          <w:rFonts w:ascii="Times New Roman" w:hAnsi="Times New Roman"/>
          <w:sz w:val="28"/>
          <w:szCs w:val="28"/>
        </w:rPr>
      </w:pPr>
      <w:r w:rsidRPr="003463CE">
        <w:rPr>
          <w:rFonts w:ascii="Times New Roman" w:hAnsi="Times New Roman"/>
          <w:sz w:val="28"/>
          <w:szCs w:val="28"/>
        </w:rPr>
        <w:lastRenderedPageBreak/>
        <w:t xml:space="preserve">Утверждено:                                                                         </w:t>
      </w:r>
    </w:p>
    <w:p w:rsidR="002B3982" w:rsidRDefault="00DF00A3" w:rsidP="00B35279">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 xml:space="preserve">                                                   </w:t>
      </w:r>
      <w:r w:rsidR="0092038D" w:rsidRPr="003463CE">
        <w:rPr>
          <w:rFonts w:ascii="Times New Roman" w:hAnsi="Times New Roman"/>
          <w:sz w:val="28"/>
          <w:szCs w:val="28"/>
        </w:rPr>
        <w:t xml:space="preserve">Постановлением администрации </w:t>
      </w:r>
      <w:r w:rsidR="002B3982">
        <w:rPr>
          <w:rFonts w:ascii="Times New Roman" w:hAnsi="Times New Roman"/>
          <w:sz w:val="28"/>
          <w:szCs w:val="28"/>
        </w:rPr>
        <w:t xml:space="preserve">Писаревского </w:t>
      </w:r>
    </w:p>
    <w:p w:rsidR="0092038D" w:rsidRPr="003463CE" w:rsidRDefault="002B3982" w:rsidP="00B35279">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 xml:space="preserve">                                                   сельского поселения</w:t>
      </w:r>
    </w:p>
    <w:p w:rsidR="0092038D" w:rsidRDefault="0092038D" w:rsidP="00B35279">
      <w:pPr>
        <w:autoSpaceDE w:val="0"/>
        <w:autoSpaceDN w:val="0"/>
        <w:adjustRightInd w:val="0"/>
        <w:spacing w:after="0" w:line="240" w:lineRule="auto"/>
        <w:ind w:left="3540"/>
        <w:jc w:val="right"/>
        <w:rPr>
          <w:rFonts w:ascii="Times New Roman" w:hAnsi="Times New Roman"/>
          <w:sz w:val="28"/>
          <w:szCs w:val="28"/>
        </w:rPr>
      </w:pPr>
      <w:r w:rsidRPr="003463CE">
        <w:rPr>
          <w:rFonts w:ascii="Times New Roman" w:hAnsi="Times New Roman"/>
          <w:sz w:val="28"/>
          <w:szCs w:val="28"/>
        </w:rPr>
        <w:t>Тулунского муниципального района</w:t>
      </w:r>
      <w:r>
        <w:rPr>
          <w:rFonts w:ascii="Times New Roman" w:hAnsi="Times New Roman"/>
          <w:sz w:val="28"/>
          <w:szCs w:val="28"/>
        </w:rPr>
        <w:t xml:space="preserve">  </w:t>
      </w:r>
      <w:r w:rsidR="00304EA8">
        <w:rPr>
          <w:rFonts w:ascii="Times New Roman" w:hAnsi="Times New Roman"/>
          <w:sz w:val="28"/>
          <w:szCs w:val="28"/>
        </w:rPr>
        <w:t xml:space="preserve">                      </w:t>
      </w:r>
      <w:r w:rsidR="00B35279">
        <w:rPr>
          <w:rFonts w:ascii="Times New Roman" w:hAnsi="Times New Roman"/>
          <w:sz w:val="28"/>
          <w:szCs w:val="28"/>
        </w:rPr>
        <w:t xml:space="preserve">от 24.01.2022г. </w:t>
      </w:r>
      <w:r>
        <w:rPr>
          <w:rFonts w:ascii="Times New Roman" w:hAnsi="Times New Roman"/>
          <w:sz w:val="28"/>
          <w:szCs w:val="28"/>
        </w:rPr>
        <w:t>№</w:t>
      </w:r>
      <w:r w:rsidR="00DF00A3">
        <w:rPr>
          <w:rFonts w:ascii="Times New Roman" w:hAnsi="Times New Roman"/>
          <w:sz w:val="28"/>
          <w:szCs w:val="28"/>
        </w:rPr>
        <w:t xml:space="preserve"> </w:t>
      </w:r>
      <w:r w:rsidR="00A66BB4">
        <w:rPr>
          <w:rFonts w:ascii="Times New Roman" w:hAnsi="Times New Roman"/>
          <w:sz w:val="28"/>
          <w:szCs w:val="28"/>
        </w:rPr>
        <w:t xml:space="preserve">  </w:t>
      </w:r>
      <w:r w:rsidR="007B62CA">
        <w:rPr>
          <w:rFonts w:ascii="Times New Roman" w:hAnsi="Times New Roman"/>
          <w:sz w:val="28"/>
          <w:szCs w:val="28"/>
        </w:rPr>
        <w:t>13</w:t>
      </w:r>
      <w:r w:rsidR="00A66BB4">
        <w:rPr>
          <w:rFonts w:ascii="Times New Roman" w:hAnsi="Times New Roman"/>
          <w:sz w:val="28"/>
          <w:szCs w:val="28"/>
        </w:rPr>
        <w:t xml:space="preserve">                </w:t>
      </w:r>
      <w:r w:rsidR="00DF00A3">
        <w:rPr>
          <w:rFonts w:ascii="Times New Roman" w:hAnsi="Times New Roman"/>
          <w:sz w:val="28"/>
          <w:szCs w:val="28"/>
        </w:rPr>
        <w:t xml:space="preserve"> </w:t>
      </w:r>
      <w:r w:rsidR="007B62CA">
        <w:rPr>
          <w:rFonts w:ascii="Times New Roman" w:hAnsi="Times New Roman"/>
          <w:sz w:val="28"/>
          <w:szCs w:val="28"/>
        </w:rPr>
        <w:t xml:space="preserve"> </w:t>
      </w:r>
    </w:p>
    <w:p w:rsidR="0092038D" w:rsidRPr="003463CE" w:rsidRDefault="0092038D" w:rsidP="00D103B2">
      <w:pPr>
        <w:autoSpaceDE w:val="0"/>
        <w:autoSpaceDN w:val="0"/>
        <w:adjustRightInd w:val="0"/>
        <w:spacing w:after="0" w:line="240" w:lineRule="auto"/>
        <w:rPr>
          <w:rFonts w:ascii="Times New Roman" w:hAnsi="Times New Roman"/>
          <w:sz w:val="28"/>
          <w:szCs w:val="28"/>
        </w:rPr>
      </w:pPr>
    </w:p>
    <w:p w:rsidR="005C4CC3" w:rsidRPr="00B878DD" w:rsidRDefault="005C4CC3" w:rsidP="005C4CC3">
      <w:pPr>
        <w:pStyle w:val="ConsPlusCell"/>
        <w:widowControl/>
        <w:jc w:val="center"/>
        <w:rPr>
          <w:rFonts w:ascii="Times New Roman" w:hAnsi="Times New Roman" w:cs="Times New Roman"/>
          <w:b/>
          <w:sz w:val="24"/>
          <w:szCs w:val="24"/>
        </w:rPr>
      </w:pPr>
      <w:r>
        <w:rPr>
          <w:rFonts w:ascii="Times New Roman" w:hAnsi="Times New Roman" w:cs="Times New Roman"/>
        </w:rPr>
        <w:t xml:space="preserve"> </w:t>
      </w:r>
      <w:r w:rsidRPr="00B878DD">
        <w:rPr>
          <w:rFonts w:ascii="Times New Roman" w:hAnsi="Times New Roman" w:cs="Times New Roman"/>
          <w:b/>
          <w:sz w:val="24"/>
          <w:szCs w:val="24"/>
        </w:rPr>
        <w:t>ПОЛОЖЕНИЕ</w:t>
      </w:r>
    </w:p>
    <w:p w:rsidR="005C4CC3" w:rsidRPr="00B878DD" w:rsidRDefault="005C4CC3" w:rsidP="005C4CC3">
      <w:pPr>
        <w:pStyle w:val="ConsPlusCell"/>
        <w:widowControl/>
        <w:jc w:val="center"/>
        <w:rPr>
          <w:rFonts w:ascii="Times New Roman" w:hAnsi="Times New Roman" w:cs="Times New Roman"/>
          <w:b/>
          <w:sz w:val="24"/>
          <w:szCs w:val="24"/>
        </w:rPr>
      </w:pPr>
      <w:r w:rsidRPr="00B878DD">
        <w:rPr>
          <w:rFonts w:ascii="Times New Roman" w:hAnsi="Times New Roman" w:cs="Times New Roman"/>
          <w:b/>
          <w:sz w:val="24"/>
          <w:szCs w:val="24"/>
        </w:rPr>
        <w:t>ОБ ОПЛАТЕ ТРУДА РАБОТНИКОВ МУНИЦИПАЛЬНОГО  КАЗЕННОГО УЧРЕЖДЕНИЯ КУЛЬТУРЫ «КУЛЬТУРНО-ДОСУГОВЫЙ ЦЕНТР  ПИСАРЕВСКОГО МУНИЦИПАЛЬНОГО ОБРАЗОВАНИЯ»</w:t>
      </w:r>
    </w:p>
    <w:p w:rsidR="0092038D" w:rsidRPr="00A66BB4" w:rsidRDefault="005C4CC3" w:rsidP="008838CF">
      <w:pPr>
        <w:pStyle w:val="ConsPlusTitle"/>
        <w:widowControl/>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92038D" w:rsidRPr="003463CE" w:rsidRDefault="0092038D" w:rsidP="0094495A">
      <w:pPr>
        <w:pStyle w:val="a3"/>
        <w:shd w:val="clear" w:color="auto" w:fill="auto"/>
        <w:spacing w:line="360" w:lineRule="auto"/>
        <w:ind w:left="2760"/>
        <w:jc w:val="left"/>
        <w:rPr>
          <w:sz w:val="28"/>
          <w:szCs w:val="28"/>
        </w:rPr>
      </w:pPr>
      <w:r w:rsidRPr="003463CE">
        <w:rPr>
          <w:sz w:val="28"/>
          <w:szCs w:val="28"/>
        </w:rPr>
        <w:t>Глава 1. ОБЩИЕ ПОЛОЖЕНИЯ</w:t>
      </w:r>
    </w:p>
    <w:p w:rsidR="0092038D" w:rsidRPr="00D103B2" w:rsidRDefault="0092038D" w:rsidP="00D103B2">
      <w:pPr>
        <w:pStyle w:val="a3"/>
        <w:numPr>
          <w:ilvl w:val="0"/>
          <w:numId w:val="1"/>
        </w:numPr>
        <w:shd w:val="clear" w:color="auto" w:fill="auto"/>
        <w:tabs>
          <w:tab w:val="left" w:pos="994"/>
        </w:tabs>
        <w:spacing w:line="240" w:lineRule="auto"/>
        <w:ind w:left="20" w:right="40" w:firstLine="540"/>
        <w:jc w:val="both"/>
        <w:rPr>
          <w:sz w:val="28"/>
          <w:szCs w:val="28"/>
        </w:rPr>
      </w:pPr>
      <w:r w:rsidRPr="00D103B2">
        <w:rPr>
          <w:sz w:val="28"/>
          <w:szCs w:val="28"/>
        </w:rPr>
        <w:t>Настоящее Положе</w:t>
      </w:r>
      <w:r w:rsidR="005C4CC3" w:rsidRPr="00D103B2">
        <w:rPr>
          <w:sz w:val="28"/>
          <w:szCs w:val="28"/>
        </w:rPr>
        <w:t>ние об оплате труда работников М</w:t>
      </w:r>
      <w:r w:rsidRPr="00D103B2">
        <w:rPr>
          <w:sz w:val="28"/>
          <w:szCs w:val="28"/>
        </w:rPr>
        <w:t>ун</w:t>
      </w:r>
      <w:r w:rsidR="009604EC" w:rsidRPr="00D103B2">
        <w:rPr>
          <w:sz w:val="28"/>
          <w:szCs w:val="28"/>
        </w:rPr>
        <w:t>иципальн</w:t>
      </w:r>
      <w:r w:rsidR="005C4CC3" w:rsidRPr="00D103B2">
        <w:rPr>
          <w:sz w:val="28"/>
          <w:szCs w:val="28"/>
        </w:rPr>
        <w:t>ого казенного</w:t>
      </w:r>
      <w:r w:rsidR="009604EC" w:rsidRPr="00D103B2">
        <w:rPr>
          <w:sz w:val="28"/>
          <w:szCs w:val="28"/>
        </w:rPr>
        <w:t xml:space="preserve"> учреждени</w:t>
      </w:r>
      <w:r w:rsidR="005C4CC3" w:rsidRPr="00D103B2">
        <w:rPr>
          <w:sz w:val="28"/>
          <w:szCs w:val="28"/>
        </w:rPr>
        <w:t>я</w:t>
      </w:r>
      <w:r w:rsidR="009604EC" w:rsidRPr="00D103B2">
        <w:rPr>
          <w:sz w:val="28"/>
          <w:szCs w:val="28"/>
        </w:rPr>
        <w:t xml:space="preserve"> культуры</w:t>
      </w:r>
      <w:r w:rsidR="005C4CC3" w:rsidRPr="00D103B2">
        <w:rPr>
          <w:sz w:val="28"/>
          <w:szCs w:val="28"/>
        </w:rPr>
        <w:t xml:space="preserve"> «Культурно-досуговый центр Писаревского муниципального образования» </w:t>
      </w:r>
      <w:r w:rsidRPr="00D103B2">
        <w:rPr>
          <w:sz w:val="28"/>
          <w:szCs w:val="28"/>
        </w:rPr>
        <w:t xml:space="preserve"> </w:t>
      </w:r>
      <w:r w:rsidR="009357B8" w:rsidRPr="00D103B2">
        <w:rPr>
          <w:sz w:val="28"/>
          <w:szCs w:val="28"/>
        </w:rPr>
        <w:t xml:space="preserve"> </w:t>
      </w:r>
      <w:r w:rsidRPr="00D103B2">
        <w:rPr>
          <w:sz w:val="28"/>
          <w:szCs w:val="28"/>
        </w:rPr>
        <w:t>в отношении которых функции и полномочия учредителя</w:t>
      </w:r>
      <w:r w:rsidR="00403BD9" w:rsidRPr="00D103B2">
        <w:rPr>
          <w:sz w:val="28"/>
          <w:szCs w:val="28"/>
        </w:rPr>
        <w:t xml:space="preserve"> </w:t>
      </w:r>
      <w:r w:rsidRPr="00D103B2">
        <w:rPr>
          <w:sz w:val="28"/>
          <w:szCs w:val="28"/>
        </w:rPr>
        <w:t xml:space="preserve"> осуществляются </w:t>
      </w:r>
      <w:r w:rsidR="00861486" w:rsidRPr="00D103B2">
        <w:rPr>
          <w:sz w:val="28"/>
          <w:szCs w:val="28"/>
        </w:rPr>
        <w:t xml:space="preserve"> </w:t>
      </w:r>
      <w:r w:rsidR="005C4CC3" w:rsidRPr="00D103B2">
        <w:rPr>
          <w:sz w:val="28"/>
          <w:szCs w:val="28"/>
        </w:rPr>
        <w:t xml:space="preserve"> </w:t>
      </w:r>
      <w:r w:rsidRPr="00D103B2">
        <w:rPr>
          <w:sz w:val="28"/>
          <w:szCs w:val="28"/>
        </w:rPr>
        <w:t xml:space="preserve">администрации </w:t>
      </w:r>
      <w:r w:rsidR="005C4CC3" w:rsidRPr="00D103B2">
        <w:rPr>
          <w:sz w:val="28"/>
          <w:szCs w:val="28"/>
        </w:rPr>
        <w:t xml:space="preserve"> Писаревского сельского поселения</w:t>
      </w:r>
      <w:r w:rsidRPr="00D103B2">
        <w:rPr>
          <w:sz w:val="28"/>
          <w:szCs w:val="28"/>
        </w:rPr>
        <w:t xml:space="preserve"> Тулунского муниципального района (далее - Положение) </w:t>
      </w:r>
      <w:r w:rsidR="00DF00A3" w:rsidRPr="00D103B2">
        <w:rPr>
          <w:sz w:val="28"/>
          <w:szCs w:val="28"/>
        </w:rPr>
        <w:t xml:space="preserve"> </w:t>
      </w:r>
      <w:r w:rsidRPr="00D103B2">
        <w:rPr>
          <w:sz w:val="28"/>
          <w:szCs w:val="28"/>
        </w:rPr>
        <w:t xml:space="preserve">разработано в соответствии со статьей 135, 144 Трудового кодекса Российской Федерации, на основании  Единых рекомендаций по установлению на федеральном, региональном и местном уровнях систем оплаты труда работников государственных </w:t>
      </w:r>
      <w:r w:rsidR="00912CDB" w:rsidRPr="00D103B2">
        <w:rPr>
          <w:sz w:val="28"/>
          <w:szCs w:val="28"/>
        </w:rPr>
        <w:t xml:space="preserve"> </w:t>
      </w:r>
      <w:r w:rsidRPr="00D103B2">
        <w:rPr>
          <w:sz w:val="28"/>
          <w:szCs w:val="28"/>
        </w:rPr>
        <w:t xml:space="preserve">и </w:t>
      </w:r>
      <w:r w:rsidR="002B3FDA" w:rsidRPr="00D103B2">
        <w:rPr>
          <w:sz w:val="28"/>
          <w:szCs w:val="28"/>
        </w:rPr>
        <w:t xml:space="preserve">муниципальных учреждений на 2021 </w:t>
      </w:r>
      <w:r w:rsidRPr="00D103B2">
        <w:rPr>
          <w:sz w:val="28"/>
          <w:szCs w:val="28"/>
        </w:rPr>
        <w:t>год,  утвержденных решением Российской трехсторонней комиссии по регулированию со</w:t>
      </w:r>
      <w:r w:rsidR="002B3FDA" w:rsidRPr="00D103B2">
        <w:rPr>
          <w:sz w:val="28"/>
          <w:szCs w:val="28"/>
        </w:rPr>
        <w:t xml:space="preserve">циально-трудовых отношений от 29 декабря 2020г., протокол </w:t>
      </w:r>
      <w:r w:rsidR="00403BD9" w:rsidRPr="00D103B2">
        <w:rPr>
          <w:sz w:val="28"/>
          <w:szCs w:val="28"/>
        </w:rPr>
        <w:t xml:space="preserve"> </w:t>
      </w:r>
      <w:r w:rsidR="002B3FDA" w:rsidRPr="00D103B2">
        <w:rPr>
          <w:sz w:val="28"/>
          <w:szCs w:val="28"/>
        </w:rPr>
        <w:t>№13</w:t>
      </w:r>
      <w:r w:rsidRPr="00D103B2">
        <w:rPr>
          <w:sz w:val="28"/>
          <w:szCs w:val="28"/>
        </w:rPr>
        <w:t xml:space="preserve"> и определяет систему оплаты труда, устанавливает у</w:t>
      </w:r>
      <w:r w:rsidR="005C4CC3" w:rsidRPr="00D103B2">
        <w:rPr>
          <w:sz w:val="28"/>
          <w:szCs w:val="28"/>
        </w:rPr>
        <w:t>словия оплаты труда работников М</w:t>
      </w:r>
      <w:r w:rsidRPr="00D103B2">
        <w:rPr>
          <w:sz w:val="28"/>
          <w:szCs w:val="28"/>
        </w:rPr>
        <w:t>униципальн</w:t>
      </w:r>
      <w:r w:rsidR="005C4CC3" w:rsidRPr="00D103B2">
        <w:rPr>
          <w:sz w:val="28"/>
          <w:szCs w:val="28"/>
        </w:rPr>
        <w:t xml:space="preserve">ого казенного </w:t>
      </w:r>
      <w:r w:rsidRPr="00D103B2">
        <w:rPr>
          <w:sz w:val="28"/>
          <w:szCs w:val="28"/>
        </w:rPr>
        <w:t xml:space="preserve"> учреждени</w:t>
      </w:r>
      <w:r w:rsidR="005C4CC3" w:rsidRPr="00D103B2">
        <w:rPr>
          <w:sz w:val="28"/>
          <w:szCs w:val="28"/>
        </w:rPr>
        <w:t>я</w:t>
      </w:r>
      <w:r w:rsidRPr="00D103B2">
        <w:rPr>
          <w:sz w:val="28"/>
          <w:szCs w:val="28"/>
        </w:rPr>
        <w:t xml:space="preserve"> культуры</w:t>
      </w:r>
      <w:r w:rsidR="005C4CC3" w:rsidRPr="00D103B2">
        <w:rPr>
          <w:sz w:val="28"/>
          <w:szCs w:val="28"/>
        </w:rPr>
        <w:t xml:space="preserve"> «КДЦ Писаревского МО»</w:t>
      </w:r>
      <w:r w:rsidRPr="00D103B2">
        <w:rPr>
          <w:sz w:val="28"/>
          <w:szCs w:val="28"/>
        </w:rPr>
        <w:t xml:space="preserve"> в отношении котор</w:t>
      </w:r>
      <w:r w:rsidR="005C4CC3" w:rsidRPr="00D103B2">
        <w:rPr>
          <w:sz w:val="28"/>
          <w:szCs w:val="28"/>
        </w:rPr>
        <w:t>ого</w:t>
      </w:r>
      <w:r w:rsidRPr="00D103B2">
        <w:rPr>
          <w:sz w:val="28"/>
          <w:szCs w:val="28"/>
        </w:rPr>
        <w:t xml:space="preserve"> функции и полномочия учредителя осуществляются </w:t>
      </w:r>
      <w:r w:rsidR="005C4CC3" w:rsidRPr="00D103B2">
        <w:rPr>
          <w:sz w:val="28"/>
          <w:szCs w:val="28"/>
        </w:rPr>
        <w:t xml:space="preserve"> администрацией Писаревского сельского поселения  (далее – учреждение</w:t>
      </w:r>
      <w:r w:rsidR="00E06E18" w:rsidRPr="00D103B2">
        <w:rPr>
          <w:sz w:val="28"/>
          <w:szCs w:val="28"/>
        </w:rPr>
        <w:t xml:space="preserve"> культуры</w:t>
      </w:r>
      <w:r w:rsidRPr="00D103B2">
        <w:rPr>
          <w:sz w:val="28"/>
          <w:szCs w:val="28"/>
        </w:rPr>
        <w:t>). Перечень учреждений приведен в Приложении 1 к данному Положению.</w:t>
      </w:r>
    </w:p>
    <w:p w:rsidR="0092038D" w:rsidRPr="00D103B2" w:rsidRDefault="0092038D" w:rsidP="00D103B2">
      <w:pPr>
        <w:pStyle w:val="a3"/>
        <w:numPr>
          <w:ilvl w:val="0"/>
          <w:numId w:val="1"/>
        </w:numPr>
        <w:shd w:val="clear" w:color="auto" w:fill="auto"/>
        <w:tabs>
          <w:tab w:val="left" w:pos="836"/>
        </w:tabs>
        <w:spacing w:line="240" w:lineRule="auto"/>
        <w:ind w:left="20" w:right="40" w:firstLine="540"/>
        <w:jc w:val="both"/>
        <w:rPr>
          <w:sz w:val="28"/>
          <w:szCs w:val="28"/>
        </w:rPr>
      </w:pPr>
      <w:r w:rsidRPr="00D103B2">
        <w:rPr>
          <w:sz w:val="28"/>
          <w:szCs w:val="28"/>
        </w:rPr>
        <w:t>В целях применения настоящего Положения используются следующие термины:</w:t>
      </w:r>
    </w:p>
    <w:p w:rsidR="0092038D" w:rsidRPr="00D103B2" w:rsidRDefault="0092038D" w:rsidP="00D103B2">
      <w:pPr>
        <w:pStyle w:val="a3"/>
        <w:shd w:val="clear" w:color="auto" w:fill="auto"/>
        <w:spacing w:line="240" w:lineRule="auto"/>
        <w:ind w:left="20" w:right="40"/>
        <w:jc w:val="both"/>
        <w:rPr>
          <w:sz w:val="28"/>
          <w:szCs w:val="28"/>
        </w:rPr>
      </w:pPr>
      <w:r w:rsidRPr="00D103B2">
        <w:rPr>
          <w:sz w:val="28"/>
          <w:szCs w:val="28"/>
        </w:rPr>
        <w:t>- локальные акты об оплате труда - локальные нормативные акты, устанавливающие систему оплаты труда работников учреждения;</w:t>
      </w:r>
    </w:p>
    <w:p w:rsidR="00DF00A3" w:rsidRPr="00D103B2" w:rsidRDefault="0092038D" w:rsidP="00D103B2">
      <w:pPr>
        <w:pStyle w:val="a3"/>
        <w:shd w:val="clear" w:color="auto" w:fill="auto"/>
        <w:spacing w:line="240" w:lineRule="auto"/>
        <w:ind w:right="40"/>
        <w:jc w:val="left"/>
        <w:rPr>
          <w:sz w:val="28"/>
          <w:szCs w:val="28"/>
        </w:rPr>
      </w:pPr>
      <w:r w:rsidRPr="00D103B2">
        <w:rPr>
          <w:sz w:val="28"/>
          <w:szCs w:val="28"/>
        </w:rPr>
        <w:t>- административно - управленческий персонал</w:t>
      </w:r>
      <w:r w:rsidR="00DF00A3" w:rsidRPr="00D103B2">
        <w:rPr>
          <w:sz w:val="28"/>
          <w:szCs w:val="28"/>
        </w:rPr>
        <w:t xml:space="preserve"> </w:t>
      </w:r>
      <w:r w:rsidRPr="00D103B2">
        <w:rPr>
          <w:sz w:val="28"/>
          <w:szCs w:val="28"/>
        </w:rPr>
        <w:t>- руководитель учреждения, заместители руководителя учреждения;</w:t>
      </w:r>
    </w:p>
    <w:p w:rsidR="0092038D" w:rsidRPr="00D103B2" w:rsidRDefault="0092038D" w:rsidP="00D103B2">
      <w:pPr>
        <w:pStyle w:val="a3"/>
        <w:shd w:val="clear" w:color="auto" w:fill="auto"/>
        <w:spacing w:line="240" w:lineRule="auto"/>
        <w:ind w:right="40"/>
        <w:jc w:val="left"/>
        <w:rPr>
          <w:sz w:val="28"/>
          <w:szCs w:val="28"/>
        </w:rPr>
      </w:pPr>
      <w:r w:rsidRPr="00D103B2">
        <w:rPr>
          <w:sz w:val="28"/>
          <w:szCs w:val="28"/>
        </w:rPr>
        <w:t xml:space="preserve">- работники учреждения - физические лица, с которыми руководитель учреждения заключил трудовой </w:t>
      </w:r>
      <w:r w:rsidR="00D103B2" w:rsidRPr="00D103B2">
        <w:rPr>
          <w:sz w:val="28"/>
          <w:szCs w:val="28"/>
        </w:rPr>
        <w:t>договор и</w:t>
      </w:r>
      <w:r w:rsidRPr="00D103B2">
        <w:rPr>
          <w:sz w:val="28"/>
          <w:szCs w:val="28"/>
        </w:rPr>
        <w:t xml:space="preserve"> руководитель учреждения.</w:t>
      </w:r>
    </w:p>
    <w:p w:rsidR="005C4CC3" w:rsidRPr="00D103B2" w:rsidRDefault="005C4CC3" w:rsidP="00D103B2">
      <w:pPr>
        <w:spacing w:after="0" w:line="240" w:lineRule="auto"/>
        <w:ind w:left="20" w:right="40" w:firstLine="540"/>
        <w:jc w:val="both"/>
        <w:rPr>
          <w:rFonts w:ascii="Times New Roman" w:hAnsi="Times New Roman"/>
          <w:sz w:val="28"/>
          <w:szCs w:val="28"/>
        </w:rPr>
      </w:pPr>
      <w:r w:rsidRPr="00D103B2">
        <w:rPr>
          <w:rFonts w:ascii="Times New Roman" w:hAnsi="Times New Roman"/>
          <w:sz w:val="28"/>
          <w:szCs w:val="28"/>
        </w:rPr>
        <w:t xml:space="preserve">На основании настоящего Положения учреждения принимают локальные акты об оплате </w:t>
      </w:r>
      <w:r w:rsidR="00D103B2" w:rsidRPr="00D103B2">
        <w:rPr>
          <w:rFonts w:ascii="Times New Roman" w:hAnsi="Times New Roman"/>
          <w:sz w:val="28"/>
          <w:szCs w:val="28"/>
        </w:rPr>
        <w:t>труда, с</w:t>
      </w:r>
      <w:r w:rsidRPr="00D103B2">
        <w:rPr>
          <w:rFonts w:ascii="Times New Roman" w:hAnsi="Times New Roman"/>
          <w:sz w:val="28"/>
          <w:szCs w:val="28"/>
        </w:rPr>
        <w:t xml:space="preserve"> учетом мнения Учредителя.</w:t>
      </w:r>
    </w:p>
    <w:p w:rsidR="0092038D" w:rsidRPr="00D103B2" w:rsidRDefault="005C4CC3" w:rsidP="00D103B2">
      <w:pPr>
        <w:pStyle w:val="a3"/>
        <w:shd w:val="clear" w:color="auto" w:fill="auto"/>
        <w:spacing w:line="240" w:lineRule="auto"/>
        <w:ind w:left="20" w:right="40" w:firstLine="540"/>
        <w:jc w:val="both"/>
        <w:rPr>
          <w:sz w:val="28"/>
          <w:szCs w:val="28"/>
        </w:rPr>
      </w:pPr>
      <w:r w:rsidRPr="00D103B2">
        <w:rPr>
          <w:sz w:val="28"/>
          <w:szCs w:val="28"/>
        </w:rPr>
        <w:t xml:space="preserve"> </w:t>
      </w:r>
      <w:r w:rsidR="0092038D" w:rsidRPr="00D103B2">
        <w:rPr>
          <w:sz w:val="28"/>
          <w:szCs w:val="28"/>
        </w:rPr>
        <w:t xml:space="preserve">       3. Система оплаты труда работников учреждени</w:t>
      </w:r>
      <w:r w:rsidRPr="00D103B2">
        <w:rPr>
          <w:sz w:val="28"/>
          <w:szCs w:val="28"/>
        </w:rPr>
        <w:t>я</w:t>
      </w:r>
      <w:r w:rsidR="0092038D" w:rsidRPr="00D103B2">
        <w:rPr>
          <w:sz w:val="28"/>
          <w:szCs w:val="28"/>
        </w:rPr>
        <w:t xml:space="preserve"> включает в себя размеры окладов (должностных окладов), доплат и надбавок компенсационного характера, в том числе за работу в условиях, отклоняющихся от нормальных (далее - компенсационные выплаты), систему доплат и надбавок стимулирующего характера (далее - стимулирующие выплаты) и систему премирования.</w:t>
      </w:r>
    </w:p>
    <w:p w:rsidR="0092038D" w:rsidRPr="00D103B2" w:rsidRDefault="00DF00A3" w:rsidP="00D103B2">
      <w:pPr>
        <w:pStyle w:val="a3"/>
        <w:shd w:val="clear" w:color="auto" w:fill="auto"/>
        <w:tabs>
          <w:tab w:val="left" w:pos="961"/>
        </w:tabs>
        <w:spacing w:line="240" w:lineRule="auto"/>
        <w:ind w:right="40"/>
        <w:jc w:val="both"/>
        <w:rPr>
          <w:sz w:val="28"/>
          <w:szCs w:val="28"/>
        </w:rPr>
      </w:pPr>
      <w:r w:rsidRPr="00D103B2">
        <w:rPr>
          <w:sz w:val="28"/>
          <w:szCs w:val="28"/>
        </w:rPr>
        <w:t xml:space="preserve">        </w:t>
      </w:r>
      <w:r w:rsidR="0092038D" w:rsidRPr="00D103B2">
        <w:rPr>
          <w:sz w:val="28"/>
          <w:szCs w:val="28"/>
        </w:rPr>
        <w:t xml:space="preserve">Система оплаты труда работников учреждения устанавливается с учетом единого тарифно-квалификационного справочника работ и профессий рабочих, единого квалификационного справочника должностей </w:t>
      </w:r>
      <w:r w:rsidR="0092038D" w:rsidRPr="00D103B2">
        <w:rPr>
          <w:sz w:val="28"/>
          <w:szCs w:val="28"/>
        </w:rPr>
        <w:lastRenderedPageBreak/>
        <w:t>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r w:rsidR="009602FB" w:rsidRPr="00D103B2">
        <w:rPr>
          <w:sz w:val="28"/>
          <w:szCs w:val="28"/>
        </w:rPr>
        <w:t xml:space="preserve"> </w:t>
      </w:r>
      <w:r w:rsidR="0092038D" w:rsidRPr="00D103B2">
        <w:rPr>
          <w:sz w:val="28"/>
          <w:szCs w:val="28"/>
        </w:rPr>
        <w:t xml:space="preserve"> и </w:t>
      </w:r>
      <w:r w:rsidR="009602FB" w:rsidRPr="00D103B2">
        <w:rPr>
          <w:sz w:val="28"/>
          <w:szCs w:val="28"/>
        </w:rPr>
        <w:t xml:space="preserve">территориальной трехсторонней комиссии </w:t>
      </w:r>
      <w:r w:rsidR="0092038D" w:rsidRPr="00D103B2">
        <w:rPr>
          <w:sz w:val="28"/>
          <w:szCs w:val="28"/>
        </w:rPr>
        <w:t xml:space="preserve"> по регулированию социально-трудовых отношений </w:t>
      </w:r>
      <w:r w:rsidR="005C4CC3" w:rsidRPr="00D103B2">
        <w:rPr>
          <w:sz w:val="28"/>
          <w:szCs w:val="28"/>
        </w:rPr>
        <w:t>.</w:t>
      </w:r>
    </w:p>
    <w:p w:rsidR="0092038D" w:rsidRPr="00D103B2" w:rsidRDefault="0092038D" w:rsidP="00D103B2">
      <w:pPr>
        <w:pStyle w:val="a3"/>
        <w:shd w:val="clear" w:color="auto" w:fill="auto"/>
        <w:spacing w:line="240" w:lineRule="auto"/>
        <w:ind w:left="40" w:right="40" w:firstLine="560"/>
        <w:jc w:val="both"/>
        <w:rPr>
          <w:sz w:val="28"/>
          <w:szCs w:val="28"/>
        </w:rPr>
      </w:pPr>
      <w:r w:rsidRPr="00D103B2">
        <w:rPr>
          <w:sz w:val="28"/>
          <w:szCs w:val="28"/>
        </w:rPr>
        <w:t xml:space="preserve">Наименования должностей служащих (профессий рабочих), включаемых в штатное расписание учреждений, определяются в соответствии с единым квалификационным справочником должностей руководителей, специалистов и служащих, единым тарифно-квалификационным справочником работ и профессий </w:t>
      </w:r>
      <w:r w:rsidR="00D103B2" w:rsidRPr="00D103B2">
        <w:rPr>
          <w:sz w:val="28"/>
          <w:szCs w:val="28"/>
        </w:rPr>
        <w:t>рабочих или</w:t>
      </w:r>
      <w:r w:rsidRPr="00D103B2">
        <w:rPr>
          <w:sz w:val="28"/>
          <w:szCs w:val="28"/>
        </w:rPr>
        <w:t xml:space="preserve"> профессиональными стандартами.</w:t>
      </w:r>
    </w:p>
    <w:p w:rsidR="0092038D" w:rsidRPr="00D103B2" w:rsidRDefault="0092038D" w:rsidP="00D103B2">
      <w:pPr>
        <w:pStyle w:val="a3"/>
        <w:shd w:val="clear" w:color="auto" w:fill="auto"/>
        <w:spacing w:line="240" w:lineRule="auto"/>
        <w:ind w:left="40" w:right="40" w:firstLine="560"/>
        <w:jc w:val="both"/>
        <w:rPr>
          <w:sz w:val="28"/>
          <w:szCs w:val="28"/>
        </w:rPr>
      </w:pPr>
      <w:r w:rsidRPr="00D103B2">
        <w:rPr>
          <w:sz w:val="28"/>
          <w:szCs w:val="28"/>
        </w:rPr>
        <w:t xml:space="preserve">Заработная плата работника учреждения - вознаграждение за труд в зависимости от квалификации работника учреждения, сложности, количества, качества и условий выполняемой работы, а также компенсационные выплаты (доплаты и надбавки компенсационного характера, </w:t>
      </w:r>
      <w:r w:rsidR="00DF00A3" w:rsidRPr="00D103B2">
        <w:rPr>
          <w:sz w:val="28"/>
          <w:szCs w:val="28"/>
        </w:rPr>
        <w:t xml:space="preserve"> </w:t>
      </w:r>
      <w:r w:rsidRPr="00D103B2">
        <w:rPr>
          <w:sz w:val="28"/>
          <w:szCs w:val="28"/>
        </w:rPr>
        <w:t>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92038D" w:rsidRPr="00D103B2" w:rsidRDefault="0092038D" w:rsidP="00D103B2">
      <w:pPr>
        <w:pStyle w:val="a3"/>
        <w:numPr>
          <w:ilvl w:val="0"/>
          <w:numId w:val="16"/>
        </w:numPr>
        <w:shd w:val="clear" w:color="auto" w:fill="auto"/>
        <w:spacing w:line="240" w:lineRule="auto"/>
        <w:ind w:left="0" w:right="40" w:firstLine="426"/>
        <w:jc w:val="both"/>
        <w:rPr>
          <w:sz w:val="28"/>
          <w:szCs w:val="28"/>
        </w:rPr>
      </w:pPr>
      <w:r w:rsidRPr="00D103B2">
        <w:rPr>
          <w:sz w:val="28"/>
          <w:szCs w:val="28"/>
        </w:rPr>
        <w:t>Минимальные размеры окладов (должностных окладов), ставок заработной платы работников учреждений устанавливаются в соответствии с Приложением 2 к настоящему Положению.</w:t>
      </w:r>
    </w:p>
    <w:p w:rsidR="00537CD6" w:rsidRPr="00D103B2" w:rsidRDefault="0092038D" w:rsidP="00D103B2">
      <w:pPr>
        <w:pStyle w:val="a3"/>
        <w:shd w:val="clear" w:color="auto" w:fill="auto"/>
        <w:spacing w:line="240" w:lineRule="auto"/>
        <w:ind w:right="40" w:firstLine="567"/>
        <w:jc w:val="both"/>
        <w:rPr>
          <w:sz w:val="28"/>
          <w:szCs w:val="28"/>
        </w:rPr>
      </w:pPr>
      <w:r w:rsidRPr="00D103B2">
        <w:rPr>
          <w:sz w:val="28"/>
          <w:szCs w:val="28"/>
        </w:rPr>
        <w:t xml:space="preserve">Размеры окладов (должностных окладов), ставок заработной платы работников учреждения, </w:t>
      </w:r>
      <w:r w:rsidR="00DF00A3" w:rsidRPr="00D103B2">
        <w:rPr>
          <w:sz w:val="28"/>
          <w:szCs w:val="28"/>
        </w:rPr>
        <w:t xml:space="preserve"> з</w:t>
      </w:r>
      <w:r w:rsidRPr="00D103B2">
        <w:rPr>
          <w:sz w:val="28"/>
          <w:szCs w:val="28"/>
        </w:rPr>
        <w:t>а исключением административно-управленческого персонала учреждения, устанавливаются трудовыми договорами на основе профессиональных квалификационных групп (квалификационных уровней профессиональных квалификационных групп), а по должностям, не включенным в профессиональные квалификационные группы, за исключением должностей административно</w:t>
      </w:r>
      <w:r w:rsidR="00DF00A3" w:rsidRPr="00D103B2">
        <w:rPr>
          <w:sz w:val="28"/>
          <w:szCs w:val="28"/>
        </w:rPr>
        <w:t xml:space="preserve"> </w:t>
      </w:r>
      <w:r w:rsidRPr="00D103B2">
        <w:rPr>
          <w:sz w:val="28"/>
          <w:szCs w:val="28"/>
        </w:rPr>
        <w:t>-</w:t>
      </w:r>
      <w:r w:rsidR="00DF00A3" w:rsidRPr="00D103B2">
        <w:rPr>
          <w:sz w:val="28"/>
          <w:szCs w:val="28"/>
        </w:rPr>
        <w:t xml:space="preserve"> </w:t>
      </w:r>
      <w:r w:rsidRPr="00D103B2">
        <w:rPr>
          <w:sz w:val="28"/>
          <w:szCs w:val="28"/>
        </w:rPr>
        <w:t>управленческого персонала, - в соответствии с положением об оплате труда работников учреждения, с учетом сложности исполнения возложенных на работника трудовых (должностных) обязанностей.</w:t>
      </w:r>
    </w:p>
    <w:p w:rsidR="0092038D" w:rsidRPr="00D103B2" w:rsidRDefault="00537CD6" w:rsidP="00D103B2">
      <w:pPr>
        <w:pStyle w:val="a3"/>
        <w:shd w:val="clear" w:color="auto" w:fill="auto"/>
        <w:spacing w:line="240" w:lineRule="auto"/>
        <w:ind w:right="40" w:firstLine="567"/>
        <w:jc w:val="both"/>
        <w:rPr>
          <w:sz w:val="28"/>
          <w:szCs w:val="28"/>
        </w:rPr>
      </w:pPr>
      <w:r w:rsidRPr="00D103B2">
        <w:rPr>
          <w:sz w:val="28"/>
          <w:szCs w:val="28"/>
        </w:rPr>
        <w:t xml:space="preserve">5. </w:t>
      </w:r>
      <w:r w:rsidR="0092038D" w:rsidRPr="00D103B2">
        <w:rPr>
          <w:sz w:val="28"/>
          <w:szCs w:val="28"/>
        </w:rPr>
        <w:t xml:space="preserve">Трудовые договоры с работниками учреждений, за исключением руководителей учреждений, заключаются </w:t>
      </w:r>
      <w:r w:rsidRPr="00D103B2">
        <w:rPr>
          <w:sz w:val="28"/>
          <w:szCs w:val="28"/>
        </w:rPr>
        <w:t xml:space="preserve">в соответствии с </w:t>
      </w:r>
      <w:r w:rsidR="00D103B2" w:rsidRPr="00D103B2">
        <w:rPr>
          <w:sz w:val="28"/>
          <w:szCs w:val="28"/>
        </w:rPr>
        <w:t>примерной формой</w:t>
      </w:r>
      <w:r w:rsidRPr="00D103B2">
        <w:rPr>
          <w:sz w:val="28"/>
          <w:szCs w:val="28"/>
        </w:rPr>
        <w:t xml:space="preserve">, </w:t>
      </w:r>
      <w:r w:rsidR="00D103B2" w:rsidRPr="00D103B2">
        <w:rPr>
          <w:sz w:val="28"/>
          <w:szCs w:val="28"/>
        </w:rPr>
        <w:t>утвержденной Постановлением</w:t>
      </w:r>
      <w:r w:rsidRPr="00D103B2">
        <w:rPr>
          <w:sz w:val="28"/>
          <w:szCs w:val="28"/>
        </w:rPr>
        <w:t xml:space="preserve"> </w:t>
      </w:r>
      <w:r w:rsidR="00D103B2" w:rsidRPr="00D103B2">
        <w:rPr>
          <w:sz w:val="28"/>
          <w:szCs w:val="28"/>
        </w:rPr>
        <w:t>Правительства РФ</w:t>
      </w:r>
      <w:r w:rsidRPr="00D103B2">
        <w:rPr>
          <w:sz w:val="28"/>
          <w:szCs w:val="28"/>
        </w:rPr>
        <w:t xml:space="preserve"> от 27 </w:t>
      </w:r>
      <w:r w:rsidR="00D103B2" w:rsidRPr="00D103B2">
        <w:rPr>
          <w:sz w:val="28"/>
          <w:szCs w:val="28"/>
        </w:rPr>
        <w:t>августа 2016</w:t>
      </w:r>
      <w:r w:rsidRPr="00D103B2">
        <w:rPr>
          <w:sz w:val="28"/>
          <w:szCs w:val="28"/>
        </w:rPr>
        <w:t xml:space="preserve"> года № 858 «О типовой форме трудового договора, заключаемого между работником и работодателем - субъектом малого предпринимательства, который относится к </w:t>
      </w:r>
      <w:proofErr w:type="spellStart"/>
      <w:r w:rsidRPr="00D103B2">
        <w:rPr>
          <w:sz w:val="28"/>
          <w:szCs w:val="28"/>
        </w:rPr>
        <w:t>микропредприятиям</w:t>
      </w:r>
      <w:proofErr w:type="spellEnd"/>
      <w:r w:rsidRPr="00D103B2">
        <w:rPr>
          <w:sz w:val="28"/>
          <w:szCs w:val="28"/>
        </w:rPr>
        <w:t>, и работником и работодателем - некоммерческой организацией».</w:t>
      </w:r>
      <w:r w:rsidR="0092038D" w:rsidRPr="00D103B2">
        <w:rPr>
          <w:sz w:val="28"/>
          <w:szCs w:val="28"/>
        </w:rPr>
        <w:t xml:space="preserve"> </w:t>
      </w:r>
    </w:p>
    <w:p w:rsidR="0092038D" w:rsidRPr="00D103B2" w:rsidRDefault="0092038D" w:rsidP="00D103B2">
      <w:pPr>
        <w:pStyle w:val="a3"/>
        <w:shd w:val="clear" w:color="auto" w:fill="auto"/>
        <w:spacing w:line="240" w:lineRule="auto"/>
        <w:ind w:left="40" w:right="40" w:firstLine="560"/>
        <w:jc w:val="both"/>
        <w:rPr>
          <w:sz w:val="28"/>
          <w:szCs w:val="28"/>
        </w:rPr>
      </w:pPr>
      <w:r w:rsidRPr="00D103B2">
        <w:rPr>
          <w:sz w:val="28"/>
          <w:szCs w:val="28"/>
        </w:rPr>
        <w:t>Трудовые договоры с руководителями учреждений заключаются на основе типовой формы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2013года № 329.</w:t>
      </w:r>
    </w:p>
    <w:p w:rsidR="0092038D" w:rsidRPr="00D103B2" w:rsidRDefault="0092038D" w:rsidP="00D103B2">
      <w:pPr>
        <w:pStyle w:val="a3"/>
        <w:numPr>
          <w:ilvl w:val="0"/>
          <w:numId w:val="18"/>
        </w:numPr>
        <w:shd w:val="clear" w:color="auto" w:fill="auto"/>
        <w:tabs>
          <w:tab w:val="left" w:pos="895"/>
        </w:tabs>
        <w:spacing w:line="240" w:lineRule="auto"/>
        <w:ind w:left="0" w:right="60" w:firstLine="567"/>
        <w:jc w:val="both"/>
        <w:rPr>
          <w:sz w:val="28"/>
          <w:szCs w:val="28"/>
        </w:rPr>
      </w:pPr>
      <w:r w:rsidRPr="00D103B2">
        <w:rPr>
          <w:sz w:val="28"/>
          <w:szCs w:val="28"/>
        </w:rPr>
        <w:t xml:space="preserve">Виды компенсационных выплат работникам учреждений и условия их установления, размеры или порядок определения размеров </w:t>
      </w:r>
      <w:r w:rsidRPr="00D103B2">
        <w:rPr>
          <w:sz w:val="28"/>
          <w:szCs w:val="28"/>
        </w:rPr>
        <w:lastRenderedPageBreak/>
        <w:t>компенсационных выплат определяются настоящим Положением в соответствии с требованиями законодательства.</w:t>
      </w:r>
    </w:p>
    <w:p w:rsidR="0092038D" w:rsidRPr="00D103B2" w:rsidRDefault="0092038D" w:rsidP="00D103B2">
      <w:pPr>
        <w:pStyle w:val="a3"/>
        <w:shd w:val="clear" w:color="auto" w:fill="auto"/>
        <w:spacing w:line="240" w:lineRule="auto"/>
        <w:ind w:left="60" w:right="60" w:firstLine="540"/>
        <w:jc w:val="both"/>
        <w:rPr>
          <w:sz w:val="28"/>
          <w:szCs w:val="28"/>
        </w:rPr>
      </w:pPr>
      <w:r w:rsidRPr="00D103B2">
        <w:rPr>
          <w:sz w:val="28"/>
          <w:szCs w:val="28"/>
        </w:rPr>
        <w:t xml:space="preserve">Условия и размеры выплат компенсационного характера работникам учреждения, за исключением </w:t>
      </w:r>
      <w:r w:rsidR="00D103B2" w:rsidRPr="00D103B2">
        <w:rPr>
          <w:sz w:val="28"/>
          <w:szCs w:val="28"/>
        </w:rPr>
        <w:t>руководителей учреждений</w:t>
      </w:r>
      <w:r w:rsidRPr="00D103B2">
        <w:rPr>
          <w:sz w:val="28"/>
          <w:szCs w:val="28"/>
        </w:rPr>
        <w:t>, определяются локальными актами об оплате труда в соответствии с федеральными законами, иными нормативными правовыми актами Российской Федерации, законами Иркутской области, иными нормативными правовыми актами Иркутской области, нормативными правовыми актами</w:t>
      </w:r>
      <w:r w:rsidR="00DF00A3" w:rsidRPr="00D103B2">
        <w:rPr>
          <w:sz w:val="28"/>
          <w:szCs w:val="28"/>
        </w:rPr>
        <w:t xml:space="preserve"> </w:t>
      </w:r>
      <w:r w:rsidRPr="00D103B2">
        <w:rPr>
          <w:sz w:val="28"/>
          <w:szCs w:val="28"/>
        </w:rPr>
        <w:t>Тулунского муниципального района</w:t>
      </w:r>
      <w:r w:rsidR="005C4CC3" w:rsidRPr="00D103B2">
        <w:rPr>
          <w:sz w:val="28"/>
          <w:szCs w:val="28"/>
        </w:rPr>
        <w:t>, Администрации Писаревского сельского поселения</w:t>
      </w:r>
      <w:r w:rsidRPr="00D103B2">
        <w:rPr>
          <w:sz w:val="28"/>
          <w:szCs w:val="28"/>
        </w:rPr>
        <w:t>.</w:t>
      </w:r>
    </w:p>
    <w:p w:rsidR="0092038D" w:rsidRPr="00D103B2" w:rsidRDefault="0092038D" w:rsidP="00D103B2">
      <w:pPr>
        <w:pStyle w:val="a3"/>
        <w:shd w:val="clear" w:color="auto" w:fill="auto"/>
        <w:spacing w:line="240" w:lineRule="auto"/>
        <w:ind w:left="60" w:right="60" w:firstLine="540"/>
        <w:jc w:val="both"/>
        <w:rPr>
          <w:sz w:val="28"/>
          <w:szCs w:val="28"/>
        </w:rPr>
      </w:pPr>
      <w:r w:rsidRPr="00D103B2">
        <w:rPr>
          <w:sz w:val="28"/>
          <w:szCs w:val="28"/>
        </w:rPr>
        <w:t>Размеры компенсационных выплат работникам учреждения определяются в процентах к окладам (должностным окладам), ставкам заработной платы</w:t>
      </w:r>
      <w:r w:rsidR="00FE51EF" w:rsidRPr="00D103B2">
        <w:rPr>
          <w:sz w:val="28"/>
          <w:szCs w:val="28"/>
        </w:rPr>
        <w:t xml:space="preserve"> или в абсолютных размерах</w:t>
      </w:r>
      <w:r w:rsidRPr="00D103B2">
        <w:rPr>
          <w:sz w:val="28"/>
          <w:szCs w:val="28"/>
        </w:rPr>
        <w:t>.</w:t>
      </w:r>
    </w:p>
    <w:p w:rsidR="0092038D" w:rsidRPr="00D103B2" w:rsidRDefault="0092038D" w:rsidP="00D103B2">
      <w:pPr>
        <w:pStyle w:val="a3"/>
        <w:numPr>
          <w:ilvl w:val="0"/>
          <w:numId w:val="18"/>
        </w:numPr>
        <w:shd w:val="clear" w:color="auto" w:fill="auto"/>
        <w:spacing w:line="240" w:lineRule="auto"/>
        <w:ind w:left="0" w:right="60" w:firstLine="426"/>
        <w:jc w:val="both"/>
        <w:rPr>
          <w:sz w:val="28"/>
          <w:szCs w:val="28"/>
        </w:rPr>
      </w:pPr>
      <w:r w:rsidRPr="00D103B2">
        <w:rPr>
          <w:sz w:val="28"/>
          <w:szCs w:val="28"/>
        </w:rPr>
        <w:t>Виды, размеры (минимальные размеры), порядок и условия установления стимулирующих выплат работникам учреждений, за исключением</w:t>
      </w:r>
      <w:r w:rsidR="00DF00A3" w:rsidRPr="00D103B2">
        <w:rPr>
          <w:sz w:val="28"/>
          <w:szCs w:val="28"/>
        </w:rPr>
        <w:t xml:space="preserve"> </w:t>
      </w:r>
      <w:r w:rsidRPr="00D103B2">
        <w:rPr>
          <w:sz w:val="28"/>
          <w:szCs w:val="28"/>
        </w:rPr>
        <w:t>административно-управленческого персонала учреждения,</w:t>
      </w:r>
      <w:r w:rsidR="00DF00A3" w:rsidRPr="00D103B2">
        <w:rPr>
          <w:sz w:val="28"/>
          <w:szCs w:val="28"/>
        </w:rPr>
        <w:t xml:space="preserve"> </w:t>
      </w:r>
      <w:r w:rsidR="009602FB" w:rsidRPr="00D103B2">
        <w:rPr>
          <w:sz w:val="28"/>
          <w:szCs w:val="28"/>
        </w:rPr>
        <w:t xml:space="preserve">определены в главе 3 </w:t>
      </w:r>
      <w:r w:rsidR="00D103B2" w:rsidRPr="00D103B2">
        <w:rPr>
          <w:sz w:val="28"/>
          <w:szCs w:val="28"/>
        </w:rPr>
        <w:t>настоящего Положения</w:t>
      </w:r>
      <w:r w:rsidRPr="00D103B2">
        <w:rPr>
          <w:sz w:val="28"/>
          <w:szCs w:val="28"/>
        </w:rPr>
        <w:t xml:space="preserve">. </w:t>
      </w:r>
    </w:p>
    <w:p w:rsidR="0092038D" w:rsidRPr="00D103B2" w:rsidRDefault="0092038D" w:rsidP="00D103B2">
      <w:pPr>
        <w:pStyle w:val="a3"/>
        <w:numPr>
          <w:ilvl w:val="0"/>
          <w:numId w:val="18"/>
        </w:numPr>
        <w:shd w:val="clear" w:color="auto" w:fill="auto"/>
        <w:spacing w:line="240" w:lineRule="auto"/>
        <w:ind w:left="142" w:right="60" w:firstLine="284"/>
        <w:jc w:val="both"/>
        <w:rPr>
          <w:sz w:val="28"/>
          <w:szCs w:val="28"/>
        </w:rPr>
      </w:pPr>
      <w:r w:rsidRPr="00D103B2">
        <w:rPr>
          <w:sz w:val="28"/>
          <w:szCs w:val="28"/>
        </w:rPr>
        <w:t>Стимулирующие выплаты административно-управленческого персонала учреждения определены в главе 5 настоящего Положения.</w:t>
      </w:r>
    </w:p>
    <w:p w:rsidR="0092038D" w:rsidRPr="00D103B2" w:rsidRDefault="0092038D" w:rsidP="00D103B2">
      <w:pPr>
        <w:pStyle w:val="a3"/>
        <w:shd w:val="clear" w:color="auto" w:fill="auto"/>
        <w:spacing w:line="240" w:lineRule="auto"/>
        <w:ind w:left="142" w:right="60"/>
        <w:jc w:val="both"/>
        <w:rPr>
          <w:sz w:val="28"/>
          <w:szCs w:val="28"/>
        </w:rPr>
      </w:pPr>
      <w:r w:rsidRPr="00D103B2">
        <w:rPr>
          <w:sz w:val="28"/>
          <w:szCs w:val="28"/>
        </w:rPr>
        <w:t>Обязательные требования к порядку и условиям установления, размерам стимулирующих выплат работникам учреждений определяются настоящим Положением в соответствии с требованиями законодательства.</w:t>
      </w:r>
    </w:p>
    <w:p w:rsidR="0092038D" w:rsidRPr="00D103B2" w:rsidRDefault="0092038D" w:rsidP="00D103B2">
      <w:pPr>
        <w:pStyle w:val="a3"/>
        <w:shd w:val="clear" w:color="auto" w:fill="auto"/>
        <w:spacing w:line="240" w:lineRule="auto"/>
        <w:ind w:left="60" w:right="60" w:firstLine="540"/>
        <w:jc w:val="both"/>
        <w:rPr>
          <w:sz w:val="28"/>
          <w:szCs w:val="28"/>
        </w:rPr>
      </w:pPr>
      <w:r w:rsidRPr="00D103B2">
        <w:rPr>
          <w:sz w:val="28"/>
          <w:szCs w:val="28"/>
        </w:rPr>
        <w:t>Размеры, порядок и условия установления стимулирующих выплат</w:t>
      </w:r>
      <w:r w:rsidR="00FE51EF" w:rsidRPr="00D103B2">
        <w:rPr>
          <w:sz w:val="28"/>
          <w:szCs w:val="28"/>
        </w:rPr>
        <w:t xml:space="preserve"> </w:t>
      </w:r>
      <w:r w:rsidRPr="00D103B2">
        <w:rPr>
          <w:sz w:val="28"/>
          <w:szCs w:val="28"/>
        </w:rPr>
        <w:t>работникам учреждения, за исключением руководителя учреждения,</w:t>
      </w:r>
      <w:r w:rsidR="00FE51EF" w:rsidRPr="00D103B2">
        <w:rPr>
          <w:sz w:val="28"/>
          <w:szCs w:val="28"/>
        </w:rPr>
        <w:t xml:space="preserve"> </w:t>
      </w:r>
      <w:r w:rsidRPr="00D103B2">
        <w:rPr>
          <w:sz w:val="28"/>
          <w:szCs w:val="28"/>
        </w:rPr>
        <w:t>определяются локальными актами об оплате труда с учетом требований настоящего Положения.</w:t>
      </w:r>
    </w:p>
    <w:p w:rsidR="0092038D" w:rsidRPr="00D103B2" w:rsidRDefault="00A66BB4" w:rsidP="00D103B2">
      <w:pPr>
        <w:pStyle w:val="a3"/>
        <w:numPr>
          <w:ilvl w:val="0"/>
          <w:numId w:val="18"/>
        </w:numPr>
        <w:shd w:val="clear" w:color="auto" w:fill="auto"/>
        <w:tabs>
          <w:tab w:val="left" w:pos="567"/>
        </w:tabs>
        <w:spacing w:line="240" w:lineRule="auto"/>
        <w:ind w:left="0" w:right="60" w:firstLine="284"/>
        <w:jc w:val="both"/>
        <w:rPr>
          <w:sz w:val="28"/>
          <w:szCs w:val="28"/>
        </w:rPr>
      </w:pPr>
      <w:r w:rsidRPr="00D103B2">
        <w:rPr>
          <w:sz w:val="28"/>
          <w:szCs w:val="28"/>
        </w:rPr>
        <w:t xml:space="preserve"> </w:t>
      </w:r>
      <w:r w:rsidR="0092038D" w:rsidRPr="00D103B2">
        <w:rPr>
          <w:sz w:val="28"/>
          <w:szCs w:val="28"/>
        </w:rPr>
        <w:t>Стимулирующие выплаты руководителю учреждения устанавливаются в виде премиальных выплат по итогам работы в процентах к должностному окладу или в абсолютных размерах.</w:t>
      </w:r>
    </w:p>
    <w:p w:rsidR="0092038D" w:rsidRPr="00D103B2" w:rsidRDefault="0092038D" w:rsidP="00D103B2">
      <w:pPr>
        <w:pStyle w:val="a3"/>
        <w:shd w:val="clear" w:color="auto" w:fill="auto"/>
        <w:spacing w:line="240" w:lineRule="auto"/>
        <w:ind w:right="60" w:firstLine="567"/>
        <w:jc w:val="both"/>
        <w:rPr>
          <w:sz w:val="28"/>
          <w:szCs w:val="28"/>
        </w:rPr>
      </w:pPr>
      <w:r w:rsidRPr="00D103B2">
        <w:rPr>
          <w:sz w:val="28"/>
          <w:szCs w:val="28"/>
        </w:rPr>
        <w:t xml:space="preserve">Размеры, порядок и условия установления стимулирующих выплат руководителю учреждения определяются </w:t>
      </w:r>
      <w:r w:rsidR="005728CD" w:rsidRPr="00D103B2">
        <w:rPr>
          <w:sz w:val="28"/>
          <w:szCs w:val="28"/>
        </w:rPr>
        <w:t>Администрацией Писаревского поселения</w:t>
      </w:r>
      <w:r w:rsidRPr="00D103B2">
        <w:rPr>
          <w:sz w:val="28"/>
          <w:szCs w:val="28"/>
        </w:rPr>
        <w:t>, на основании утвержденных им показателей эффективности деятельности руководителя учреждения.</w:t>
      </w:r>
    </w:p>
    <w:p w:rsidR="0092038D" w:rsidRPr="00D103B2" w:rsidRDefault="0092038D" w:rsidP="00D103B2">
      <w:pPr>
        <w:pStyle w:val="a3"/>
        <w:numPr>
          <w:ilvl w:val="0"/>
          <w:numId w:val="18"/>
        </w:numPr>
        <w:shd w:val="clear" w:color="auto" w:fill="auto"/>
        <w:tabs>
          <w:tab w:val="left" w:pos="426"/>
        </w:tabs>
        <w:spacing w:line="240" w:lineRule="auto"/>
        <w:ind w:left="0" w:right="60" w:firstLine="567"/>
        <w:jc w:val="both"/>
        <w:rPr>
          <w:sz w:val="28"/>
          <w:szCs w:val="28"/>
        </w:rPr>
      </w:pPr>
      <w:r w:rsidRPr="00D103B2">
        <w:rPr>
          <w:sz w:val="28"/>
          <w:szCs w:val="28"/>
        </w:rPr>
        <w:t>Стимулирующие выплаты заместителям руководителя учреждения устанавливаются в виде премиальных выплат по итогам работы, в процентах или в абсолютных размерах, на основании утвержденных показателей и критериев эффективности деятельности работников учреждения.</w:t>
      </w:r>
    </w:p>
    <w:p w:rsidR="0092038D" w:rsidRPr="00D103B2" w:rsidRDefault="0092038D" w:rsidP="00D103B2">
      <w:pPr>
        <w:pStyle w:val="a3"/>
        <w:numPr>
          <w:ilvl w:val="0"/>
          <w:numId w:val="18"/>
        </w:numPr>
        <w:shd w:val="clear" w:color="auto" w:fill="auto"/>
        <w:tabs>
          <w:tab w:val="left" w:pos="1145"/>
        </w:tabs>
        <w:spacing w:line="240" w:lineRule="auto"/>
        <w:ind w:left="0" w:right="60" w:firstLine="567"/>
        <w:jc w:val="both"/>
        <w:rPr>
          <w:sz w:val="28"/>
          <w:szCs w:val="28"/>
        </w:rPr>
      </w:pPr>
      <w:r w:rsidRPr="00D103B2">
        <w:rPr>
          <w:sz w:val="28"/>
          <w:szCs w:val="28"/>
        </w:rPr>
        <w:t>Особенности оплаты труда отдельных категорий работников в соответствии с настоящим Положением включают в себя особенности определения должностных окладов работников, расчета заработной платы.</w:t>
      </w:r>
    </w:p>
    <w:p w:rsidR="00765300" w:rsidRPr="00D103B2" w:rsidRDefault="00D103B2" w:rsidP="00D103B2">
      <w:pPr>
        <w:pStyle w:val="a3"/>
        <w:numPr>
          <w:ilvl w:val="0"/>
          <w:numId w:val="18"/>
        </w:numPr>
        <w:shd w:val="clear" w:color="auto" w:fill="auto"/>
        <w:tabs>
          <w:tab w:val="left" w:pos="426"/>
        </w:tabs>
        <w:spacing w:line="240" w:lineRule="auto"/>
        <w:ind w:left="0" w:right="120" w:firstLine="567"/>
        <w:jc w:val="both"/>
        <w:rPr>
          <w:color w:val="000000"/>
          <w:sz w:val="28"/>
          <w:szCs w:val="28"/>
        </w:rPr>
      </w:pPr>
      <w:r w:rsidRPr="00D103B2">
        <w:rPr>
          <w:color w:val="000000"/>
          <w:sz w:val="28"/>
          <w:szCs w:val="28"/>
        </w:rPr>
        <w:t>Размер месячной</w:t>
      </w:r>
      <w:r w:rsidR="00765300" w:rsidRPr="00D103B2">
        <w:rPr>
          <w:color w:val="000000"/>
          <w:sz w:val="28"/>
          <w:szCs w:val="28"/>
        </w:rPr>
        <w:t xml:space="preserve"> заработной </w:t>
      </w:r>
      <w:r w:rsidRPr="00D103B2">
        <w:rPr>
          <w:color w:val="000000"/>
          <w:sz w:val="28"/>
          <w:szCs w:val="28"/>
        </w:rPr>
        <w:t>платы работников</w:t>
      </w:r>
      <w:r w:rsidR="0092038D" w:rsidRPr="00D103B2">
        <w:rPr>
          <w:color w:val="000000"/>
          <w:sz w:val="28"/>
          <w:szCs w:val="28"/>
        </w:rPr>
        <w:t xml:space="preserve"> не может быть ниже минимального</w:t>
      </w:r>
      <w:r w:rsidR="00FE51EF" w:rsidRPr="00D103B2">
        <w:rPr>
          <w:color w:val="000000"/>
          <w:sz w:val="28"/>
          <w:szCs w:val="28"/>
        </w:rPr>
        <w:t xml:space="preserve"> </w:t>
      </w:r>
      <w:r w:rsidR="0092038D" w:rsidRPr="00D103B2">
        <w:rPr>
          <w:color w:val="000000"/>
          <w:sz w:val="28"/>
          <w:szCs w:val="28"/>
        </w:rPr>
        <w:t xml:space="preserve">размера оплаты </w:t>
      </w:r>
      <w:r w:rsidRPr="00D103B2">
        <w:rPr>
          <w:color w:val="000000"/>
          <w:sz w:val="28"/>
          <w:szCs w:val="28"/>
        </w:rPr>
        <w:t>труда, установленного</w:t>
      </w:r>
      <w:r w:rsidR="0092038D" w:rsidRPr="00D103B2">
        <w:rPr>
          <w:color w:val="000000"/>
          <w:sz w:val="28"/>
          <w:szCs w:val="28"/>
        </w:rPr>
        <w:t xml:space="preserve"> в соответствии с законодательством, а при наличии - в соответствии с региональным соглашением о минимальной заработной плате в Иркутской </w:t>
      </w:r>
      <w:r w:rsidRPr="00D103B2">
        <w:rPr>
          <w:color w:val="000000"/>
          <w:sz w:val="28"/>
          <w:szCs w:val="28"/>
        </w:rPr>
        <w:t>области при</w:t>
      </w:r>
      <w:r w:rsidR="00765300" w:rsidRPr="00D103B2">
        <w:rPr>
          <w:color w:val="000000"/>
          <w:sz w:val="28"/>
          <w:szCs w:val="28"/>
        </w:rPr>
        <w:t xml:space="preserve"> условии, что указанными работниками полностью отработана за этот период норма рабочего времени и выполнены нормы труда (трудовые обязанности).</w:t>
      </w:r>
    </w:p>
    <w:p w:rsidR="0092038D" w:rsidRPr="00D103B2" w:rsidRDefault="0092038D" w:rsidP="00D103B2">
      <w:pPr>
        <w:pStyle w:val="a3"/>
        <w:numPr>
          <w:ilvl w:val="0"/>
          <w:numId w:val="18"/>
        </w:numPr>
        <w:shd w:val="clear" w:color="auto" w:fill="auto"/>
        <w:tabs>
          <w:tab w:val="left" w:pos="1200"/>
        </w:tabs>
        <w:spacing w:line="240" w:lineRule="auto"/>
        <w:ind w:left="0" w:right="120" w:firstLine="426"/>
        <w:jc w:val="both"/>
        <w:rPr>
          <w:sz w:val="28"/>
          <w:szCs w:val="28"/>
        </w:rPr>
      </w:pPr>
      <w:r w:rsidRPr="00D103B2">
        <w:rPr>
          <w:sz w:val="28"/>
          <w:szCs w:val="28"/>
        </w:rPr>
        <w:lastRenderedPageBreak/>
        <w:t>Оплата труда работников производится в пределах бюджетных ассигнований, предусмотренных в бюджете</w:t>
      </w:r>
      <w:r w:rsidR="00FE51EF" w:rsidRPr="00D103B2">
        <w:rPr>
          <w:sz w:val="28"/>
          <w:szCs w:val="28"/>
        </w:rPr>
        <w:t xml:space="preserve"> </w:t>
      </w:r>
      <w:r w:rsidR="005728CD" w:rsidRPr="00D103B2">
        <w:rPr>
          <w:sz w:val="28"/>
          <w:szCs w:val="28"/>
        </w:rPr>
        <w:t xml:space="preserve">Писаревского сельского </w:t>
      </w:r>
      <w:r w:rsidR="00D103B2" w:rsidRPr="00D103B2">
        <w:rPr>
          <w:sz w:val="28"/>
          <w:szCs w:val="28"/>
        </w:rPr>
        <w:t>поселения на</w:t>
      </w:r>
      <w:r w:rsidRPr="00D103B2">
        <w:rPr>
          <w:sz w:val="28"/>
          <w:szCs w:val="28"/>
        </w:rPr>
        <w:t xml:space="preserve"> соответствующий финансовый год.</w:t>
      </w:r>
    </w:p>
    <w:p w:rsidR="0092038D" w:rsidRPr="00D103B2" w:rsidRDefault="00403BD9" w:rsidP="00D103B2">
      <w:pPr>
        <w:pStyle w:val="a3"/>
        <w:numPr>
          <w:ilvl w:val="0"/>
          <w:numId w:val="18"/>
        </w:numPr>
        <w:shd w:val="clear" w:color="auto" w:fill="auto"/>
        <w:spacing w:line="240" w:lineRule="auto"/>
        <w:ind w:left="0" w:right="120" w:firstLine="426"/>
        <w:jc w:val="both"/>
        <w:rPr>
          <w:sz w:val="28"/>
          <w:szCs w:val="28"/>
        </w:rPr>
      </w:pPr>
      <w:r w:rsidRPr="00D103B2">
        <w:rPr>
          <w:sz w:val="28"/>
          <w:szCs w:val="28"/>
        </w:rPr>
        <w:t xml:space="preserve">В </w:t>
      </w:r>
      <w:r w:rsidR="00D103B2" w:rsidRPr="00D103B2">
        <w:rPr>
          <w:sz w:val="28"/>
          <w:szCs w:val="28"/>
        </w:rPr>
        <w:t>учреждении культуры устанавливаются</w:t>
      </w:r>
      <w:r w:rsidR="0092038D" w:rsidRPr="00D103B2">
        <w:rPr>
          <w:sz w:val="28"/>
          <w:szCs w:val="28"/>
        </w:rPr>
        <w:t xml:space="preserve"> следующие, обязательные для соблюдения учреждениями, уровни соотношения заработной платы основного и административно- управленческого персонала:</w:t>
      </w:r>
    </w:p>
    <w:p w:rsidR="0092038D" w:rsidRPr="00D103B2" w:rsidRDefault="0092038D" w:rsidP="00D103B2">
      <w:pPr>
        <w:pStyle w:val="a3"/>
        <w:shd w:val="clear" w:color="auto" w:fill="auto"/>
        <w:spacing w:line="240" w:lineRule="auto"/>
        <w:ind w:right="120" w:firstLine="567"/>
        <w:jc w:val="both"/>
        <w:rPr>
          <w:sz w:val="28"/>
          <w:szCs w:val="28"/>
        </w:rPr>
      </w:pPr>
      <w:r w:rsidRPr="00D103B2">
        <w:rPr>
          <w:sz w:val="28"/>
          <w:szCs w:val="28"/>
        </w:rPr>
        <w:t xml:space="preserve">1) размер предельного </w:t>
      </w:r>
      <w:r w:rsidR="00D103B2" w:rsidRPr="00D103B2">
        <w:rPr>
          <w:sz w:val="28"/>
          <w:szCs w:val="28"/>
        </w:rPr>
        <w:t>уровня соотношения</w:t>
      </w:r>
      <w:r w:rsidRPr="00D103B2">
        <w:rPr>
          <w:sz w:val="28"/>
          <w:szCs w:val="28"/>
        </w:rPr>
        <w:t xml:space="preserve"> </w:t>
      </w:r>
      <w:r w:rsidR="008A0708" w:rsidRPr="00D103B2">
        <w:rPr>
          <w:sz w:val="28"/>
          <w:szCs w:val="28"/>
        </w:rPr>
        <w:t xml:space="preserve">среднемесячной </w:t>
      </w:r>
      <w:r w:rsidRPr="00D103B2">
        <w:rPr>
          <w:sz w:val="28"/>
          <w:szCs w:val="28"/>
        </w:rPr>
        <w:t xml:space="preserve">заработной </w:t>
      </w:r>
      <w:r w:rsidR="00D103B2" w:rsidRPr="00D103B2">
        <w:rPr>
          <w:sz w:val="28"/>
          <w:szCs w:val="28"/>
        </w:rPr>
        <w:t>платы административно</w:t>
      </w:r>
      <w:r w:rsidRPr="00D103B2">
        <w:rPr>
          <w:sz w:val="28"/>
          <w:szCs w:val="28"/>
        </w:rPr>
        <w:t xml:space="preserve">- управленческого персонала, формируемой за счет всех источников финансового обеспечения и рассчитываемой за календарный год, и среднемесячной заработной платы </w:t>
      </w:r>
      <w:r w:rsidR="00D103B2" w:rsidRPr="00D103B2">
        <w:rPr>
          <w:sz w:val="28"/>
          <w:szCs w:val="28"/>
        </w:rPr>
        <w:t>иных работников</w:t>
      </w:r>
      <w:r w:rsidRPr="00D103B2">
        <w:rPr>
          <w:sz w:val="28"/>
          <w:szCs w:val="28"/>
        </w:rPr>
        <w:t xml:space="preserve"> учреждения (без учета заработной платы административно-управленческого персонала) устанавливается в </w:t>
      </w:r>
      <w:r w:rsidR="00D103B2" w:rsidRPr="00D103B2">
        <w:rPr>
          <w:sz w:val="28"/>
          <w:szCs w:val="28"/>
        </w:rPr>
        <w:t>кратности 6</w:t>
      </w:r>
      <w:r w:rsidRPr="00D103B2">
        <w:rPr>
          <w:sz w:val="28"/>
          <w:szCs w:val="28"/>
        </w:rPr>
        <w:t xml:space="preserve"> к 1</w:t>
      </w:r>
      <w:r w:rsidR="00FE51EF" w:rsidRPr="00D103B2">
        <w:rPr>
          <w:sz w:val="28"/>
          <w:szCs w:val="28"/>
        </w:rPr>
        <w:t>.</w:t>
      </w:r>
      <w:r w:rsidRPr="00D103B2">
        <w:rPr>
          <w:sz w:val="28"/>
          <w:szCs w:val="28"/>
        </w:rPr>
        <w:t xml:space="preserve"> </w:t>
      </w:r>
    </w:p>
    <w:p w:rsidR="00895996" w:rsidRPr="00D103B2" w:rsidRDefault="0092038D" w:rsidP="00D103B2">
      <w:pPr>
        <w:pStyle w:val="a3"/>
        <w:spacing w:line="240" w:lineRule="auto"/>
        <w:ind w:right="120" w:firstLine="567"/>
        <w:jc w:val="both"/>
        <w:rPr>
          <w:b/>
          <w:sz w:val="28"/>
          <w:szCs w:val="28"/>
        </w:rPr>
      </w:pPr>
      <w:r w:rsidRPr="00D103B2">
        <w:rPr>
          <w:sz w:val="28"/>
          <w:szCs w:val="28"/>
        </w:rPr>
        <w:t xml:space="preserve">Средняя заработная плата административно-управленческого персонала и средняя заработная плата иных работников учреждения определяются исходя из фактически начисленной заработной платы и фактически отработанного времени за 12 предшествующих календарных месяцев, в соответствии с </w:t>
      </w:r>
      <w:r w:rsidR="00895996" w:rsidRPr="00D103B2">
        <w:rPr>
          <w:sz w:val="28"/>
          <w:szCs w:val="28"/>
        </w:rPr>
        <w:t xml:space="preserve">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 и представляется  Учредителю в порядке, установленным   </w:t>
      </w:r>
      <w:r w:rsidR="00895996" w:rsidRPr="00D103B2">
        <w:rPr>
          <w:b/>
          <w:sz w:val="28"/>
          <w:szCs w:val="28"/>
        </w:rPr>
        <w:t>приложением  №4,</w:t>
      </w:r>
    </w:p>
    <w:p w:rsidR="0092038D" w:rsidRPr="00D103B2" w:rsidRDefault="0092038D" w:rsidP="00D103B2">
      <w:pPr>
        <w:pStyle w:val="a3"/>
        <w:shd w:val="clear" w:color="auto" w:fill="auto"/>
        <w:spacing w:line="240" w:lineRule="auto"/>
        <w:ind w:right="120"/>
        <w:jc w:val="both"/>
        <w:rPr>
          <w:sz w:val="28"/>
          <w:szCs w:val="28"/>
        </w:rPr>
      </w:pPr>
      <w:r w:rsidRPr="00D103B2">
        <w:rPr>
          <w:sz w:val="28"/>
          <w:szCs w:val="28"/>
        </w:rPr>
        <w:t>для расчета заработной платы административно-управ</w:t>
      </w:r>
      <w:r w:rsidR="00FE51EF" w:rsidRPr="00D103B2">
        <w:rPr>
          <w:sz w:val="28"/>
          <w:szCs w:val="28"/>
        </w:rPr>
        <w:t>ленческого персонала учреждения;</w:t>
      </w:r>
      <w:r w:rsidRPr="00D103B2">
        <w:rPr>
          <w:sz w:val="28"/>
          <w:szCs w:val="28"/>
        </w:rPr>
        <w:t xml:space="preserve"> </w:t>
      </w:r>
    </w:p>
    <w:p w:rsidR="0092038D" w:rsidRPr="00D103B2" w:rsidRDefault="0092038D" w:rsidP="00D103B2">
      <w:pPr>
        <w:pStyle w:val="a3"/>
        <w:numPr>
          <w:ilvl w:val="0"/>
          <w:numId w:val="8"/>
        </w:numPr>
        <w:shd w:val="clear" w:color="auto" w:fill="auto"/>
        <w:tabs>
          <w:tab w:val="left" w:pos="997"/>
        </w:tabs>
        <w:spacing w:line="240" w:lineRule="auto"/>
        <w:ind w:left="0" w:right="60" w:firstLine="567"/>
        <w:jc w:val="both"/>
        <w:rPr>
          <w:sz w:val="28"/>
          <w:szCs w:val="28"/>
        </w:rPr>
      </w:pPr>
      <w:r w:rsidRPr="00D103B2">
        <w:rPr>
          <w:sz w:val="28"/>
          <w:szCs w:val="28"/>
        </w:rPr>
        <w:t>предельная доля расходов на опла</w:t>
      </w:r>
      <w:r w:rsidR="008A0708" w:rsidRPr="00D103B2">
        <w:rPr>
          <w:sz w:val="28"/>
          <w:szCs w:val="28"/>
        </w:rPr>
        <w:t xml:space="preserve">ту </w:t>
      </w:r>
      <w:r w:rsidR="00D103B2" w:rsidRPr="00D103B2">
        <w:rPr>
          <w:sz w:val="28"/>
          <w:szCs w:val="28"/>
        </w:rPr>
        <w:t>труда в</w:t>
      </w:r>
      <w:r w:rsidR="008A0708" w:rsidRPr="00D103B2">
        <w:rPr>
          <w:sz w:val="28"/>
          <w:szCs w:val="28"/>
        </w:rPr>
        <w:t xml:space="preserve"> фонде оплаты труда учреждения</w:t>
      </w:r>
      <w:r w:rsidR="002E36B0" w:rsidRPr="00D103B2">
        <w:rPr>
          <w:sz w:val="28"/>
          <w:szCs w:val="28"/>
        </w:rPr>
        <w:t xml:space="preserve"> </w:t>
      </w:r>
      <w:r w:rsidR="008A0708" w:rsidRPr="00D103B2">
        <w:rPr>
          <w:sz w:val="28"/>
          <w:szCs w:val="28"/>
        </w:rPr>
        <w:t xml:space="preserve"> </w:t>
      </w:r>
      <w:r w:rsidRPr="00D103B2">
        <w:rPr>
          <w:sz w:val="28"/>
          <w:szCs w:val="28"/>
        </w:rPr>
        <w:t xml:space="preserve"> работников административно-управленческого персонала учреждений, формируемого за счет всех источников финансового обеспечения - не более 40 процентов.</w:t>
      </w:r>
    </w:p>
    <w:p w:rsidR="0092038D" w:rsidRPr="00D103B2" w:rsidRDefault="0092038D" w:rsidP="00D103B2">
      <w:pPr>
        <w:pStyle w:val="a3"/>
        <w:numPr>
          <w:ilvl w:val="0"/>
          <w:numId w:val="18"/>
        </w:numPr>
        <w:shd w:val="clear" w:color="auto" w:fill="auto"/>
        <w:tabs>
          <w:tab w:val="left" w:pos="1054"/>
        </w:tabs>
        <w:spacing w:line="240" w:lineRule="auto"/>
        <w:ind w:left="0" w:right="60" w:firstLine="567"/>
        <w:jc w:val="both"/>
        <w:rPr>
          <w:sz w:val="28"/>
          <w:szCs w:val="28"/>
        </w:rPr>
      </w:pPr>
      <w:r w:rsidRPr="00D103B2">
        <w:rPr>
          <w:sz w:val="28"/>
          <w:szCs w:val="28"/>
        </w:rPr>
        <w:t>Заработная плата работников учреждений (без учета стимулирующих выплат, за исключением стимулирующих выплат, установленных пунктами 30  и 32 настоящего Положения) не может быть меньше заработной платы (без учета выплат стимулирующего характера), выплачиваемой работникам учреждений до изменения систем (условий) оплаты труда работников в соответствии с настоящим Положением, при условии сохранения объема трудовых (должностных) обязанностей работников учреждений и выполнения ими работ той же квалификации.</w:t>
      </w:r>
    </w:p>
    <w:p w:rsidR="0092038D" w:rsidRPr="00D103B2" w:rsidRDefault="0092038D" w:rsidP="00D103B2">
      <w:pPr>
        <w:pStyle w:val="a3"/>
        <w:numPr>
          <w:ilvl w:val="0"/>
          <w:numId w:val="18"/>
        </w:numPr>
        <w:shd w:val="clear" w:color="auto" w:fill="auto"/>
        <w:tabs>
          <w:tab w:val="left" w:pos="1117"/>
        </w:tabs>
        <w:spacing w:line="240" w:lineRule="auto"/>
        <w:ind w:left="0" w:right="60" w:firstLine="567"/>
        <w:jc w:val="both"/>
        <w:rPr>
          <w:sz w:val="28"/>
          <w:szCs w:val="28"/>
        </w:rPr>
      </w:pPr>
      <w:r w:rsidRPr="00D103B2">
        <w:rPr>
          <w:sz w:val="28"/>
          <w:szCs w:val="28"/>
        </w:rPr>
        <w:t>Заработная плата работникам учреждений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92038D" w:rsidRPr="00D103B2" w:rsidRDefault="00D103B2" w:rsidP="00D103B2">
      <w:pPr>
        <w:pStyle w:val="a3"/>
        <w:numPr>
          <w:ilvl w:val="0"/>
          <w:numId w:val="18"/>
        </w:numPr>
        <w:shd w:val="clear" w:color="auto" w:fill="auto"/>
        <w:spacing w:line="240" w:lineRule="auto"/>
        <w:ind w:left="0" w:firstLine="426"/>
        <w:jc w:val="both"/>
        <w:rPr>
          <w:sz w:val="28"/>
          <w:szCs w:val="28"/>
        </w:rPr>
      </w:pPr>
      <w:r w:rsidRPr="00D103B2">
        <w:rPr>
          <w:sz w:val="28"/>
          <w:szCs w:val="28"/>
        </w:rPr>
        <w:t>Индексация заработной</w:t>
      </w:r>
      <w:r w:rsidR="0092038D" w:rsidRPr="00D103B2">
        <w:rPr>
          <w:sz w:val="28"/>
          <w:szCs w:val="28"/>
        </w:rPr>
        <w:t xml:space="preserve"> платы работников учреждений </w:t>
      </w:r>
      <w:r w:rsidR="00D30AE5" w:rsidRPr="00D103B2">
        <w:rPr>
          <w:sz w:val="28"/>
          <w:szCs w:val="28"/>
        </w:rPr>
        <w:t xml:space="preserve">производится в порядке, установленным законодательством, в пределах бюджетных ассигнований, предусмотренных в бюджете </w:t>
      </w:r>
      <w:r w:rsidR="005728CD" w:rsidRPr="00D103B2">
        <w:rPr>
          <w:sz w:val="28"/>
          <w:szCs w:val="28"/>
        </w:rPr>
        <w:t>Писаревского сельского поселения</w:t>
      </w:r>
      <w:r w:rsidR="00D30AE5" w:rsidRPr="00D103B2">
        <w:rPr>
          <w:sz w:val="28"/>
          <w:szCs w:val="28"/>
        </w:rPr>
        <w:t xml:space="preserve"> на соответствующий финансовый год и плановый период.</w:t>
      </w:r>
    </w:p>
    <w:p w:rsidR="00676D14" w:rsidRPr="00D103B2" w:rsidRDefault="00676D14" w:rsidP="00D103B2">
      <w:pPr>
        <w:pStyle w:val="a3"/>
        <w:shd w:val="clear" w:color="auto" w:fill="auto"/>
        <w:spacing w:line="240" w:lineRule="auto"/>
        <w:rPr>
          <w:sz w:val="28"/>
          <w:szCs w:val="28"/>
        </w:rPr>
      </w:pPr>
    </w:p>
    <w:p w:rsidR="00676D14" w:rsidRPr="00D103B2" w:rsidRDefault="00676D14" w:rsidP="00D103B2">
      <w:pPr>
        <w:pStyle w:val="a3"/>
        <w:shd w:val="clear" w:color="auto" w:fill="auto"/>
        <w:spacing w:line="240" w:lineRule="auto"/>
        <w:rPr>
          <w:sz w:val="28"/>
          <w:szCs w:val="28"/>
        </w:rPr>
      </w:pPr>
    </w:p>
    <w:p w:rsidR="0092038D" w:rsidRPr="00D103B2" w:rsidRDefault="0092038D" w:rsidP="00D103B2">
      <w:pPr>
        <w:pStyle w:val="a3"/>
        <w:shd w:val="clear" w:color="auto" w:fill="auto"/>
        <w:spacing w:line="240" w:lineRule="auto"/>
        <w:rPr>
          <w:sz w:val="28"/>
          <w:szCs w:val="28"/>
        </w:rPr>
      </w:pPr>
      <w:r w:rsidRPr="00D103B2">
        <w:rPr>
          <w:sz w:val="28"/>
          <w:szCs w:val="28"/>
        </w:rPr>
        <w:t>Глава 2. КОМПЕНСАЦИОННЫЕ ВЫПЛАТЫ</w:t>
      </w:r>
    </w:p>
    <w:p w:rsidR="0092038D" w:rsidRPr="00D103B2" w:rsidRDefault="0092038D" w:rsidP="00D103B2">
      <w:pPr>
        <w:pStyle w:val="a3"/>
        <w:shd w:val="clear" w:color="auto" w:fill="auto"/>
        <w:tabs>
          <w:tab w:val="left" w:pos="1270"/>
        </w:tabs>
        <w:spacing w:line="240" w:lineRule="auto"/>
        <w:ind w:right="60"/>
        <w:jc w:val="both"/>
        <w:rPr>
          <w:sz w:val="28"/>
          <w:szCs w:val="28"/>
        </w:rPr>
      </w:pPr>
      <w:r w:rsidRPr="00D103B2">
        <w:rPr>
          <w:sz w:val="28"/>
          <w:szCs w:val="28"/>
        </w:rPr>
        <w:t xml:space="preserve">        18.Работникам учреждения устанавливаются следующие виды компенсационных выплат:</w:t>
      </w:r>
    </w:p>
    <w:p w:rsidR="0092038D" w:rsidRPr="00D103B2" w:rsidRDefault="0092038D" w:rsidP="00D103B2">
      <w:pPr>
        <w:pStyle w:val="a3"/>
        <w:shd w:val="clear" w:color="auto" w:fill="auto"/>
        <w:tabs>
          <w:tab w:val="left" w:pos="1078"/>
        </w:tabs>
        <w:spacing w:line="240" w:lineRule="auto"/>
        <w:ind w:right="60"/>
        <w:jc w:val="both"/>
        <w:rPr>
          <w:sz w:val="28"/>
          <w:szCs w:val="28"/>
        </w:rPr>
      </w:pPr>
      <w:r w:rsidRPr="00D103B2">
        <w:rPr>
          <w:sz w:val="28"/>
          <w:szCs w:val="28"/>
        </w:rPr>
        <w:t xml:space="preserve">         1) выплаты за работу в местностях с особыми климатическими условиями;</w:t>
      </w:r>
    </w:p>
    <w:p w:rsidR="0092038D" w:rsidRPr="00D103B2" w:rsidRDefault="0092038D" w:rsidP="00D103B2">
      <w:pPr>
        <w:pStyle w:val="a3"/>
        <w:shd w:val="clear" w:color="auto" w:fill="auto"/>
        <w:tabs>
          <w:tab w:val="left" w:pos="973"/>
        </w:tabs>
        <w:spacing w:line="240" w:lineRule="auto"/>
        <w:ind w:right="60"/>
        <w:jc w:val="both"/>
        <w:rPr>
          <w:sz w:val="28"/>
          <w:szCs w:val="28"/>
        </w:rPr>
      </w:pPr>
      <w:r w:rsidRPr="00D103B2">
        <w:rPr>
          <w:sz w:val="28"/>
          <w:szCs w:val="28"/>
        </w:rPr>
        <w:t xml:space="preserve">         2) выплаты за работу в условиях, отклоняющихся от нормальных (при совмещении профессий (должностей</w:t>
      </w:r>
      <w:r w:rsidR="00D103B2" w:rsidRPr="00D103B2">
        <w:rPr>
          <w:sz w:val="28"/>
          <w:szCs w:val="28"/>
        </w:rPr>
        <w:t>), сверхурочной</w:t>
      </w:r>
      <w:r w:rsidRPr="00D103B2">
        <w:rPr>
          <w:sz w:val="28"/>
          <w:szCs w:val="28"/>
        </w:rPr>
        <w:t xml:space="preserve"> работе, работе в ночное время, выходные и нерабочие праздничные дни и при выполнении работ в других условиях, отклоняющихся от нормальных);</w:t>
      </w:r>
    </w:p>
    <w:p w:rsidR="0092038D" w:rsidRPr="00D103B2" w:rsidRDefault="0092038D" w:rsidP="00D103B2">
      <w:pPr>
        <w:pStyle w:val="a3"/>
        <w:shd w:val="clear" w:color="auto" w:fill="auto"/>
        <w:spacing w:line="240" w:lineRule="auto"/>
        <w:ind w:left="60" w:firstLine="540"/>
        <w:jc w:val="both"/>
        <w:rPr>
          <w:sz w:val="28"/>
          <w:szCs w:val="28"/>
        </w:rPr>
      </w:pPr>
      <w:r w:rsidRPr="00D103B2">
        <w:rPr>
          <w:sz w:val="28"/>
          <w:szCs w:val="28"/>
        </w:rPr>
        <w:t>3) надбавка за работу в сельской местности.</w:t>
      </w:r>
    </w:p>
    <w:p w:rsidR="0092038D" w:rsidRPr="00D103B2" w:rsidRDefault="0092038D" w:rsidP="00D103B2">
      <w:pPr>
        <w:pStyle w:val="a3"/>
        <w:shd w:val="clear" w:color="auto" w:fill="auto"/>
        <w:tabs>
          <w:tab w:val="left" w:pos="1169"/>
        </w:tabs>
        <w:spacing w:line="240" w:lineRule="auto"/>
        <w:ind w:right="60" w:firstLine="550"/>
        <w:jc w:val="both"/>
        <w:rPr>
          <w:sz w:val="28"/>
          <w:szCs w:val="28"/>
        </w:rPr>
      </w:pPr>
      <w:r w:rsidRPr="00D103B2">
        <w:rPr>
          <w:sz w:val="28"/>
          <w:szCs w:val="28"/>
        </w:rPr>
        <w:t>19. Локальными актами об оплате труда, трудовыми договорами работникам учреждений при наличии оснований, предусмотренных настоящим Положением, иными нормативными правовыми актами, содержащими нормы трудового права, устанавливаются следующие компенсационные выплаты по видам:</w:t>
      </w:r>
    </w:p>
    <w:p w:rsidR="0092038D" w:rsidRPr="00D103B2" w:rsidRDefault="0092038D" w:rsidP="00D103B2">
      <w:pPr>
        <w:pStyle w:val="a3"/>
        <w:numPr>
          <w:ilvl w:val="2"/>
          <w:numId w:val="2"/>
        </w:numPr>
        <w:shd w:val="clear" w:color="auto" w:fill="auto"/>
        <w:tabs>
          <w:tab w:val="left" w:pos="1068"/>
        </w:tabs>
        <w:spacing w:line="240" w:lineRule="auto"/>
        <w:ind w:left="60" w:right="60" w:firstLine="540"/>
        <w:jc w:val="both"/>
        <w:rPr>
          <w:sz w:val="28"/>
          <w:szCs w:val="28"/>
        </w:rPr>
      </w:pPr>
      <w:r w:rsidRPr="00D103B2">
        <w:rPr>
          <w:sz w:val="28"/>
          <w:szCs w:val="28"/>
        </w:rPr>
        <w:t>выплаты за работу в местностях с особыми климатическими условиями:</w:t>
      </w:r>
    </w:p>
    <w:p w:rsidR="0092038D" w:rsidRPr="00D103B2" w:rsidRDefault="0092038D" w:rsidP="00D103B2">
      <w:pPr>
        <w:pStyle w:val="a3"/>
        <w:shd w:val="clear" w:color="auto" w:fill="auto"/>
        <w:spacing w:line="240" w:lineRule="auto"/>
        <w:ind w:left="60" w:right="60" w:firstLine="540"/>
        <w:jc w:val="both"/>
        <w:rPr>
          <w:sz w:val="28"/>
          <w:szCs w:val="28"/>
        </w:rPr>
      </w:pPr>
      <w:r w:rsidRPr="00D103B2">
        <w:rPr>
          <w:sz w:val="28"/>
          <w:szCs w:val="28"/>
        </w:rPr>
        <w:t>районный коэффициент и процентная надбавка к заработной плате за работу в районах Крайнего Севера и приравненных к ним местностям, в Южных районах Иркутской области в соответствии со статьей 148 Трудового кодекса Российской Федерации;</w:t>
      </w:r>
    </w:p>
    <w:p w:rsidR="0092038D" w:rsidRPr="00D103B2" w:rsidRDefault="0092038D" w:rsidP="00D103B2">
      <w:pPr>
        <w:pStyle w:val="a3"/>
        <w:numPr>
          <w:ilvl w:val="2"/>
          <w:numId w:val="2"/>
        </w:numPr>
        <w:shd w:val="clear" w:color="auto" w:fill="auto"/>
        <w:tabs>
          <w:tab w:val="left" w:pos="943"/>
        </w:tabs>
        <w:spacing w:line="240" w:lineRule="auto"/>
        <w:ind w:left="60" w:right="60" w:firstLine="540"/>
        <w:jc w:val="both"/>
        <w:rPr>
          <w:sz w:val="28"/>
          <w:szCs w:val="28"/>
        </w:rPr>
      </w:pPr>
      <w:r w:rsidRPr="00D103B2">
        <w:rPr>
          <w:sz w:val="28"/>
          <w:szCs w:val="28"/>
        </w:rPr>
        <w:t>выплаты за работу в условиях, отклоняющихся от нормальных (при совмещении профессий (должностей), сверхурочно</w:t>
      </w:r>
      <w:r w:rsidR="00BB520A" w:rsidRPr="00D103B2">
        <w:rPr>
          <w:sz w:val="28"/>
          <w:szCs w:val="28"/>
        </w:rPr>
        <w:t xml:space="preserve">й </w:t>
      </w:r>
      <w:r w:rsidR="00D103B2" w:rsidRPr="00D103B2">
        <w:rPr>
          <w:sz w:val="28"/>
          <w:szCs w:val="28"/>
        </w:rPr>
        <w:t>работе, выходные</w:t>
      </w:r>
      <w:r w:rsidRPr="00D103B2">
        <w:rPr>
          <w:sz w:val="28"/>
          <w:szCs w:val="28"/>
        </w:rPr>
        <w:t xml:space="preserve"> и нерабочие праздничные дни и при выполнении работ в других условиях, отклоняющихся от нормальных):</w:t>
      </w:r>
    </w:p>
    <w:p w:rsidR="0092038D" w:rsidRPr="00D103B2" w:rsidRDefault="008A0708" w:rsidP="00D103B2">
      <w:pPr>
        <w:pStyle w:val="a3"/>
        <w:shd w:val="clear" w:color="auto" w:fill="auto"/>
        <w:spacing w:line="240" w:lineRule="auto"/>
        <w:ind w:left="60" w:right="60" w:firstLine="540"/>
        <w:jc w:val="both"/>
        <w:rPr>
          <w:sz w:val="28"/>
          <w:szCs w:val="28"/>
        </w:rPr>
      </w:pPr>
      <w:r w:rsidRPr="00D103B2">
        <w:rPr>
          <w:sz w:val="28"/>
          <w:szCs w:val="28"/>
        </w:rPr>
        <w:t xml:space="preserve">доплата </w:t>
      </w:r>
      <w:r w:rsidR="0092038D" w:rsidRPr="00D103B2">
        <w:rPr>
          <w:sz w:val="28"/>
          <w:szCs w:val="28"/>
        </w:rPr>
        <w:t>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основного места работы, определенной трудовым договором;</w:t>
      </w:r>
    </w:p>
    <w:p w:rsidR="0092038D" w:rsidRPr="00D103B2" w:rsidRDefault="008A0708" w:rsidP="00D103B2">
      <w:pPr>
        <w:pStyle w:val="a3"/>
        <w:shd w:val="clear" w:color="auto" w:fill="auto"/>
        <w:spacing w:line="240" w:lineRule="auto"/>
        <w:ind w:left="60" w:firstLine="540"/>
        <w:jc w:val="both"/>
        <w:rPr>
          <w:sz w:val="28"/>
          <w:szCs w:val="28"/>
        </w:rPr>
      </w:pPr>
      <w:r w:rsidRPr="00D103B2">
        <w:rPr>
          <w:sz w:val="28"/>
          <w:szCs w:val="28"/>
        </w:rPr>
        <w:t xml:space="preserve">оплата </w:t>
      </w:r>
      <w:r w:rsidR="0092038D" w:rsidRPr="00D103B2">
        <w:rPr>
          <w:sz w:val="28"/>
          <w:szCs w:val="28"/>
        </w:rPr>
        <w:t>за сверхурочную работу;</w:t>
      </w:r>
    </w:p>
    <w:p w:rsidR="0092038D" w:rsidRPr="00D103B2" w:rsidRDefault="008A0708" w:rsidP="00D103B2">
      <w:pPr>
        <w:pStyle w:val="a3"/>
        <w:shd w:val="clear" w:color="auto" w:fill="auto"/>
        <w:spacing w:line="240" w:lineRule="auto"/>
        <w:ind w:left="60" w:firstLine="540"/>
        <w:jc w:val="both"/>
        <w:rPr>
          <w:sz w:val="28"/>
          <w:szCs w:val="28"/>
        </w:rPr>
      </w:pPr>
      <w:r w:rsidRPr="00D103B2">
        <w:rPr>
          <w:sz w:val="28"/>
          <w:szCs w:val="28"/>
        </w:rPr>
        <w:t xml:space="preserve">оплата </w:t>
      </w:r>
      <w:r w:rsidR="0092038D" w:rsidRPr="00D103B2">
        <w:rPr>
          <w:sz w:val="28"/>
          <w:szCs w:val="28"/>
        </w:rPr>
        <w:t>за работу в выходные и нерабочие праздничные дни;</w:t>
      </w:r>
    </w:p>
    <w:p w:rsidR="0092038D" w:rsidRPr="00D103B2" w:rsidRDefault="0092038D" w:rsidP="00D103B2">
      <w:pPr>
        <w:pStyle w:val="a3"/>
        <w:shd w:val="clear" w:color="auto" w:fill="auto"/>
        <w:spacing w:line="240" w:lineRule="auto"/>
        <w:ind w:left="60" w:right="60" w:firstLine="540"/>
        <w:jc w:val="both"/>
        <w:rPr>
          <w:sz w:val="28"/>
          <w:szCs w:val="28"/>
        </w:rPr>
      </w:pPr>
      <w:r w:rsidRPr="00D103B2">
        <w:rPr>
          <w:sz w:val="28"/>
          <w:szCs w:val="28"/>
        </w:rPr>
        <w:t>при выполнении работ в других условиях, отклоняющихся от нормальных</w:t>
      </w:r>
    </w:p>
    <w:p w:rsidR="0092038D" w:rsidRPr="00D103B2" w:rsidRDefault="008A0708" w:rsidP="00D103B2">
      <w:pPr>
        <w:pStyle w:val="a3"/>
        <w:numPr>
          <w:ilvl w:val="2"/>
          <w:numId w:val="2"/>
        </w:numPr>
        <w:shd w:val="clear" w:color="auto" w:fill="auto"/>
        <w:tabs>
          <w:tab w:val="left" w:pos="893"/>
        </w:tabs>
        <w:spacing w:line="240" w:lineRule="auto"/>
        <w:ind w:left="60" w:firstLine="540"/>
        <w:jc w:val="both"/>
        <w:rPr>
          <w:sz w:val="28"/>
          <w:szCs w:val="28"/>
        </w:rPr>
      </w:pPr>
      <w:r w:rsidRPr="00D103B2">
        <w:rPr>
          <w:sz w:val="28"/>
          <w:szCs w:val="28"/>
        </w:rPr>
        <w:t xml:space="preserve">надбавка </w:t>
      </w:r>
      <w:r w:rsidR="0092038D" w:rsidRPr="00D103B2">
        <w:rPr>
          <w:sz w:val="28"/>
          <w:szCs w:val="28"/>
        </w:rPr>
        <w:t>за работу в сельской местности:</w:t>
      </w:r>
    </w:p>
    <w:p w:rsidR="0092038D" w:rsidRPr="00D103B2" w:rsidRDefault="008A0708" w:rsidP="00D103B2">
      <w:pPr>
        <w:pStyle w:val="a3"/>
        <w:shd w:val="clear" w:color="auto" w:fill="auto"/>
        <w:spacing w:line="240" w:lineRule="auto"/>
        <w:jc w:val="both"/>
        <w:rPr>
          <w:sz w:val="28"/>
          <w:szCs w:val="28"/>
        </w:rPr>
      </w:pPr>
      <w:r w:rsidRPr="00D103B2">
        <w:rPr>
          <w:sz w:val="28"/>
          <w:szCs w:val="28"/>
        </w:rPr>
        <w:t xml:space="preserve">надбавка </w:t>
      </w:r>
      <w:r w:rsidR="0092038D" w:rsidRPr="00D103B2">
        <w:rPr>
          <w:sz w:val="28"/>
          <w:szCs w:val="28"/>
        </w:rPr>
        <w:t>за работу в учреждении, расположенном в сельском населенном пункте.</w:t>
      </w:r>
    </w:p>
    <w:p w:rsidR="0092038D" w:rsidRPr="00D103B2" w:rsidRDefault="0092038D" w:rsidP="00D103B2">
      <w:pPr>
        <w:pStyle w:val="a3"/>
        <w:shd w:val="clear" w:color="auto" w:fill="auto"/>
        <w:tabs>
          <w:tab w:val="left" w:pos="1087"/>
        </w:tabs>
        <w:spacing w:line="240" w:lineRule="auto"/>
        <w:ind w:right="60"/>
        <w:jc w:val="both"/>
        <w:rPr>
          <w:sz w:val="28"/>
          <w:szCs w:val="28"/>
        </w:rPr>
      </w:pPr>
      <w:r w:rsidRPr="00D103B2">
        <w:rPr>
          <w:sz w:val="28"/>
          <w:szCs w:val="28"/>
        </w:rPr>
        <w:t xml:space="preserve">       20. Размеры компенсационных выплат работникам устанавливаются в процентах к окладам (должностным окладам), ставкам заработной платы</w:t>
      </w:r>
      <w:r w:rsidR="00FE51EF" w:rsidRPr="00D103B2">
        <w:rPr>
          <w:sz w:val="28"/>
          <w:szCs w:val="28"/>
        </w:rPr>
        <w:t xml:space="preserve"> или в абсолютных размерах</w:t>
      </w:r>
      <w:r w:rsidRPr="00D103B2">
        <w:rPr>
          <w:sz w:val="28"/>
          <w:szCs w:val="28"/>
        </w:rPr>
        <w:t>, за исключением выплат компенсационного характера, предусмотренных подпунктом 1 пункта 18 настоящего Положения.</w:t>
      </w:r>
    </w:p>
    <w:p w:rsidR="0092038D" w:rsidRPr="00D103B2" w:rsidRDefault="0092038D" w:rsidP="00D103B2">
      <w:pPr>
        <w:pStyle w:val="a3"/>
        <w:shd w:val="clear" w:color="auto" w:fill="auto"/>
        <w:tabs>
          <w:tab w:val="left" w:pos="1025"/>
        </w:tabs>
        <w:spacing w:line="240" w:lineRule="auto"/>
        <w:ind w:right="80"/>
        <w:jc w:val="both"/>
        <w:rPr>
          <w:sz w:val="28"/>
          <w:szCs w:val="28"/>
        </w:rPr>
      </w:pPr>
      <w:r w:rsidRPr="00D103B2">
        <w:rPr>
          <w:sz w:val="28"/>
          <w:szCs w:val="28"/>
        </w:rPr>
        <w:t xml:space="preserve"> </w:t>
      </w:r>
      <w:r w:rsidR="00FE51EF" w:rsidRPr="00D103B2">
        <w:rPr>
          <w:sz w:val="28"/>
          <w:szCs w:val="28"/>
        </w:rPr>
        <w:t xml:space="preserve">      </w:t>
      </w:r>
      <w:r w:rsidRPr="00D103B2">
        <w:rPr>
          <w:sz w:val="28"/>
          <w:szCs w:val="28"/>
        </w:rPr>
        <w:t>21.</w:t>
      </w:r>
      <w:r w:rsidR="00FE51EF" w:rsidRPr="00D103B2">
        <w:rPr>
          <w:sz w:val="28"/>
          <w:szCs w:val="28"/>
        </w:rPr>
        <w:t xml:space="preserve">  </w:t>
      </w:r>
      <w:r w:rsidRPr="00D103B2">
        <w:rPr>
          <w:sz w:val="28"/>
          <w:szCs w:val="28"/>
        </w:rPr>
        <w:t>Районный коэффициент и процентная надбавка к заработной плате за работу в районах Крайнего Севера и приравненных к ним местностях (в южных районах Иркутской области) устанавливаются на условиях и в порядке, установленных статьями 316, 317 Трудового кодекса Российской Федерации.</w:t>
      </w:r>
    </w:p>
    <w:p w:rsidR="0092038D" w:rsidRPr="00D103B2" w:rsidRDefault="0092038D" w:rsidP="00D103B2">
      <w:pPr>
        <w:pStyle w:val="a3"/>
        <w:shd w:val="clear" w:color="auto" w:fill="auto"/>
        <w:tabs>
          <w:tab w:val="left" w:pos="1039"/>
        </w:tabs>
        <w:spacing w:line="240" w:lineRule="auto"/>
        <w:ind w:right="80"/>
        <w:jc w:val="both"/>
        <w:rPr>
          <w:sz w:val="28"/>
          <w:szCs w:val="28"/>
        </w:rPr>
      </w:pPr>
      <w:r w:rsidRPr="00D103B2">
        <w:rPr>
          <w:sz w:val="28"/>
          <w:szCs w:val="28"/>
        </w:rPr>
        <w:lastRenderedPageBreak/>
        <w:t xml:space="preserve">  </w:t>
      </w:r>
      <w:r w:rsidR="00FE51EF" w:rsidRPr="00D103B2">
        <w:rPr>
          <w:sz w:val="28"/>
          <w:szCs w:val="28"/>
        </w:rPr>
        <w:t xml:space="preserve">     </w:t>
      </w:r>
      <w:r w:rsidRPr="00D103B2">
        <w:rPr>
          <w:sz w:val="28"/>
          <w:szCs w:val="28"/>
        </w:rPr>
        <w:t>22.</w:t>
      </w:r>
      <w:r w:rsidR="00FE51EF" w:rsidRPr="00D103B2">
        <w:rPr>
          <w:sz w:val="28"/>
          <w:szCs w:val="28"/>
        </w:rPr>
        <w:t xml:space="preserve">  </w:t>
      </w:r>
      <w:r w:rsidRPr="00D103B2">
        <w:rPr>
          <w:sz w:val="28"/>
          <w:szCs w:val="28"/>
        </w:rPr>
        <w:t>Компенсационная выплата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работникам на условиях и в порядке, предусмотренных статьей 60.2 Трудового кодекса Российской Федерации.</w:t>
      </w:r>
    </w:p>
    <w:p w:rsidR="0092038D" w:rsidRPr="00D103B2" w:rsidRDefault="0092038D" w:rsidP="00D103B2">
      <w:pPr>
        <w:pStyle w:val="a3"/>
        <w:shd w:val="clear" w:color="auto" w:fill="auto"/>
        <w:spacing w:line="240" w:lineRule="auto"/>
        <w:ind w:left="60" w:right="80" w:firstLine="520"/>
        <w:jc w:val="both"/>
        <w:rPr>
          <w:sz w:val="28"/>
          <w:szCs w:val="28"/>
        </w:rPr>
      </w:pPr>
      <w:r w:rsidRPr="00D103B2">
        <w:rPr>
          <w:sz w:val="28"/>
          <w:szCs w:val="28"/>
        </w:rPr>
        <w:t>Размер компенсационной выплаты за совмещение профессий (должностей) и (или) за расширение зон обслуживания и (или) за увеличение объема работы без освобождения от работы, определенной трудовым договором, устанавливается в соответствии со статьей 151 Трудового кодекса Российской Федерации.</w:t>
      </w:r>
    </w:p>
    <w:p w:rsidR="0092038D" w:rsidRPr="00D103B2" w:rsidRDefault="0092038D" w:rsidP="00D103B2">
      <w:pPr>
        <w:pStyle w:val="a3"/>
        <w:shd w:val="clear" w:color="auto" w:fill="auto"/>
        <w:tabs>
          <w:tab w:val="left" w:pos="1126"/>
        </w:tabs>
        <w:spacing w:line="240" w:lineRule="auto"/>
        <w:ind w:right="80"/>
        <w:jc w:val="both"/>
        <w:rPr>
          <w:sz w:val="28"/>
          <w:szCs w:val="28"/>
        </w:rPr>
      </w:pPr>
      <w:r w:rsidRPr="00D103B2">
        <w:rPr>
          <w:sz w:val="28"/>
          <w:szCs w:val="28"/>
        </w:rPr>
        <w:t xml:space="preserve">       23</w:t>
      </w:r>
      <w:r w:rsidR="008A0708" w:rsidRPr="00D103B2">
        <w:rPr>
          <w:sz w:val="28"/>
          <w:szCs w:val="28"/>
        </w:rPr>
        <w:t xml:space="preserve">. </w:t>
      </w:r>
      <w:r w:rsidR="00D103B2" w:rsidRPr="00D103B2">
        <w:rPr>
          <w:sz w:val="28"/>
          <w:szCs w:val="28"/>
        </w:rPr>
        <w:t>Доплата за</w:t>
      </w:r>
      <w:r w:rsidRPr="00D103B2">
        <w:rPr>
          <w:sz w:val="28"/>
          <w:szCs w:val="28"/>
        </w:rPr>
        <w:t xml:space="preserve"> исполнение обязанностей временно отсутствующего работника без освобождения от основной работы, определенной трудовым договором, устанавливается дополнительным соглашением к трудовому договору работника, который исполняет обязанности временно отсутствующего работника.</w:t>
      </w:r>
    </w:p>
    <w:p w:rsidR="0092038D" w:rsidRPr="00D103B2" w:rsidRDefault="0092038D" w:rsidP="00D103B2">
      <w:pPr>
        <w:pStyle w:val="a3"/>
        <w:shd w:val="clear" w:color="auto" w:fill="auto"/>
        <w:tabs>
          <w:tab w:val="left" w:pos="1039"/>
        </w:tabs>
        <w:spacing w:line="240" w:lineRule="auto"/>
        <w:ind w:right="80"/>
        <w:jc w:val="both"/>
        <w:rPr>
          <w:sz w:val="28"/>
          <w:szCs w:val="28"/>
        </w:rPr>
      </w:pPr>
      <w:r w:rsidRPr="00D103B2">
        <w:rPr>
          <w:sz w:val="28"/>
          <w:szCs w:val="28"/>
        </w:rPr>
        <w:t xml:space="preserve">     </w:t>
      </w:r>
      <w:r w:rsidR="00FE51EF" w:rsidRPr="00D103B2">
        <w:rPr>
          <w:sz w:val="28"/>
          <w:szCs w:val="28"/>
        </w:rPr>
        <w:t xml:space="preserve"> </w:t>
      </w:r>
      <w:r w:rsidRPr="00D103B2">
        <w:rPr>
          <w:sz w:val="28"/>
          <w:szCs w:val="28"/>
        </w:rPr>
        <w:t xml:space="preserve"> 24.</w:t>
      </w:r>
      <w:r w:rsidR="00FE51EF" w:rsidRPr="00D103B2">
        <w:rPr>
          <w:sz w:val="28"/>
          <w:szCs w:val="28"/>
        </w:rPr>
        <w:t xml:space="preserve">  </w:t>
      </w:r>
      <w:r w:rsidRPr="00D103B2">
        <w:rPr>
          <w:sz w:val="28"/>
          <w:szCs w:val="28"/>
        </w:rPr>
        <w:t>Компенсационная выплата за сверхурочную работу устанавливается работникам на условиях, в порядке и в размере, установленных статьями 99, 152 Трудового кодекса Российской Федерации.</w:t>
      </w:r>
    </w:p>
    <w:p w:rsidR="0092038D" w:rsidRPr="00D103B2" w:rsidRDefault="0092038D" w:rsidP="00D103B2">
      <w:pPr>
        <w:pStyle w:val="a3"/>
        <w:shd w:val="clear" w:color="auto" w:fill="auto"/>
        <w:tabs>
          <w:tab w:val="left" w:pos="1145"/>
        </w:tabs>
        <w:spacing w:line="240" w:lineRule="auto"/>
        <w:ind w:right="80"/>
        <w:jc w:val="both"/>
        <w:rPr>
          <w:sz w:val="28"/>
          <w:szCs w:val="28"/>
        </w:rPr>
      </w:pPr>
      <w:r w:rsidRPr="00D103B2">
        <w:rPr>
          <w:sz w:val="28"/>
          <w:szCs w:val="28"/>
        </w:rPr>
        <w:t xml:space="preserve">      25.Компенсационная выплата за работу в выходные и нерабочие праздничные дни устанавливается работникам на условиях и в порядке, установленных статьями 113, 153 Трудового кодекса Российской Федерации.</w:t>
      </w:r>
    </w:p>
    <w:p w:rsidR="0092038D" w:rsidRPr="00D103B2" w:rsidRDefault="0092038D" w:rsidP="00D103B2">
      <w:pPr>
        <w:pStyle w:val="a3"/>
        <w:shd w:val="clear" w:color="auto" w:fill="auto"/>
        <w:tabs>
          <w:tab w:val="left" w:pos="1183"/>
        </w:tabs>
        <w:spacing w:line="240" w:lineRule="auto"/>
        <w:ind w:right="80"/>
        <w:jc w:val="both"/>
        <w:rPr>
          <w:sz w:val="28"/>
          <w:szCs w:val="28"/>
        </w:rPr>
      </w:pPr>
      <w:r w:rsidRPr="00D103B2">
        <w:rPr>
          <w:sz w:val="28"/>
          <w:szCs w:val="28"/>
        </w:rPr>
        <w:t xml:space="preserve">     26.</w:t>
      </w:r>
      <w:r w:rsidR="00FE51EF" w:rsidRPr="00D103B2">
        <w:rPr>
          <w:sz w:val="28"/>
          <w:szCs w:val="28"/>
        </w:rPr>
        <w:t xml:space="preserve"> </w:t>
      </w:r>
      <w:r w:rsidRPr="00D103B2">
        <w:rPr>
          <w:sz w:val="28"/>
          <w:szCs w:val="28"/>
        </w:rPr>
        <w:t xml:space="preserve">Компенсационная надбавка за работу </w:t>
      </w:r>
      <w:r w:rsidR="00D103B2" w:rsidRPr="00D103B2">
        <w:rPr>
          <w:sz w:val="28"/>
          <w:szCs w:val="28"/>
        </w:rPr>
        <w:t>в учреждениях,</w:t>
      </w:r>
      <w:r w:rsidRPr="00D103B2">
        <w:rPr>
          <w:sz w:val="28"/>
          <w:szCs w:val="28"/>
        </w:rPr>
        <w:t xml:space="preserve"> расположенных в сельской местности, устанавливается в размере 25 процентов оклада (должностного оклада), ставки заработной платы.</w:t>
      </w:r>
    </w:p>
    <w:p w:rsidR="00A66BB4" w:rsidRPr="00D103B2" w:rsidRDefault="0092038D" w:rsidP="00D103B2">
      <w:pPr>
        <w:pStyle w:val="a3"/>
        <w:shd w:val="clear" w:color="auto" w:fill="auto"/>
        <w:spacing w:line="240" w:lineRule="auto"/>
        <w:rPr>
          <w:sz w:val="28"/>
          <w:szCs w:val="28"/>
        </w:rPr>
      </w:pPr>
      <w:r w:rsidRPr="00D103B2">
        <w:rPr>
          <w:sz w:val="28"/>
          <w:szCs w:val="28"/>
        </w:rPr>
        <w:t>Глава 3. СТИМУЛИРУЮЩИЕ ВЫПЛАТЫ</w:t>
      </w:r>
    </w:p>
    <w:p w:rsidR="00A66BB4" w:rsidRPr="00D103B2" w:rsidRDefault="00A66BB4" w:rsidP="00D103B2">
      <w:pPr>
        <w:pStyle w:val="a3"/>
        <w:shd w:val="clear" w:color="auto" w:fill="auto"/>
        <w:spacing w:line="240" w:lineRule="auto"/>
        <w:ind w:firstLine="142"/>
        <w:jc w:val="left"/>
        <w:rPr>
          <w:sz w:val="28"/>
          <w:szCs w:val="28"/>
        </w:rPr>
      </w:pPr>
      <w:r w:rsidRPr="00D103B2">
        <w:rPr>
          <w:sz w:val="28"/>
          <w:szCs w:val="28"/>
        </w:rPr>
        <w:t xml:space="preserve">  </w:t>
      </w:r>
      <w:r w:rsidR="0092038D" w:rsidRPr="00D103B2">
        <w:rPr>
          <w:sz w:val="28"/>
          <w:szCs w:val="28"/>
        </w:rPr>
        <w:t xml:space="preserve"> 27. В соответствии с настоящей </w:t>
      </w:r>
      <w:r w:rsidR="00D103B2" w:rsidRPr="00D103B2">
        <w:rPr>
          <w:sz w:val="28"/>
          <w:szCs w:val="28"/>
        </w:rPr>
        <w:t>главой локальными</w:t>
      </w:r>
      <w:r w:rsidR="0092038D" w:rsidRPr="00D103B2">
        <w:rPr>
          <w:sz w:val="28"/>
          <w:szCs w:val="28"/>
        </w:rPr>
        <w:t xml:space="preserve"> актами об оплате труда устанавливаются стимулирующие выплаты работникам </w:t>
      </w:r>
      <w:r w:rsidR="00D103B2" w:rsidRPr="00D103B2">
        <w:rPr>
          <w:sz w:val="28"/>
          <w:szCs w:val="28"/>
        </w:rPr>
        <w:t>учреждений, за</w:t>
      </w:r>
      <w:r w:rsidR="0092038D" w:rsidRPr="00D103B2">
        <w:rPr>
          <w:sz w:val="28"/>
          <w:szCs w:val="28"/>
        </w:rPr>
        <w:t xml:space="preserve"> исключением административно- управлен</w:t>
      </w:r>
      <w:r w:rsidRPr="00D103B2">
        <w:rPr>
          <w:sz w:val="28"/>
          <w:szCs w:val="28"/>
        </w:rPr>
        <w:t xml:space="preserve">ческого персонала, если иное не </w:t>
      </w:r>
      <w:r w:rsidR="0092038D" w:rsidRPr="00D103B2">
        <w:rPr>
          <w:sz w:val="28"/>
          <w:szCs w:val="28"/>
        </w:rPr>
        <w:t>установлено настоящим Положением.</w:t>
      </w:r>
      <w:r w:rsidRPr="00D103B2">
        <w:rPr>
          <w:sz w:val="28"/>
          <w:szCs w:val="28"/>
        </w:rPr>
        <w:t xml:space="preserve">    </w:t>
      </w:r>
    </w:p>
    <w:p w:rsidR="00714A68" w:rsidRPr="00D103B2" w:rsidRDefault="00714A68" w:rsidP="00D103B2">
      <w:pPr>
        <w:pStyle w:val="a3"/>
        <w:shd w:val="clear" w:color="auto" w:fill="auto"/>
        <w:spacing w:line="240" w:lineRule="auto"/>
        <w:jc w:val="left"/>
        <w:rPr>
          <w:sz w:val="28"/>
          <w:szCs w:val="28"/>
        </w:rPr>
      </w:pPr>
      <w:r w:rsidRPr="00D103B2">
        <w:rPr>
          <w:sz w:val="28"/>
          <w:szCs w:val="28"/>
        </w:rPr>
        <w:t xml:space="preserve">       </w:t>
      </w:r>
      <w:r w:rsidR="0092038D" w:rsidRPr="00D103B2">
        <w:rPr>
          <w:sz w:val="28"/>
          <w:szCs w:val="28"/>
        </w:rPr>
        <w:t>Устанавливаются следующие виды стимулирующих выплат:</w:t>
      </w:r>
      <w:r w:rsidR="00A66BB4" w:rsidRPr="00D103B2">
        <w:rPr>
          <w:sz w:val="28"/>
          <w:szCs w:val="28"/>
        </w:rPr>
        <w:t xml:space="preserve">                                             </w:t>
      </w:r>
      <w:r w:rsidR="0092038D" w:rsidRPr="00D103B2">
        <w:rPr>
          <w:sz w:val="28"/>
          <w:szCs w:val="28"/>
        </w:rPr>
        <w:t xml:space="preserve">  </w:t>
      </w:r>
      <w:r w:rsidR="00A66BB4" w:rsidRPr="00D103B2">
        <w:rPr>
          <w:sz w:val="28"/>
          <w:szCs w:val="28"/>
        </w:rPr>
        <w:t xml:space="preserve">   </w:t>
      </w:r>
      <w:r w:rsidR="0092038D" w:rsidRPr="00D103B2">
        <w:rPr>
          <w:sz w:val="28"/>
          <w:szCs w:val="28"/>
        </w:rPr>
        <w:t>1) за интенсивность и высокие результаты работы;</w:t>
      </w:r>
      <w:r w:rsidR="00A66BB4" w:rsidRPr="00D103B2">
        <w:rPr>
          <w:sz w:val="28"/>
          <w:szCs w:val="28"/>
        </w:rPr>
        <w:t xml:space="preserve">                                                              </w:t>
      </w:r>
      <w:r w:rsidR="0092038D" w:rsidRPr="00D103B2">
        <w:rPr>
          <w:sz w:val="28"/>
          <w:szCs w:val="28"/>
        </w:rPr>
        <w:t>2) за стаж непрерывной  работы;                                                                                                                                 3) за качество выполняемых работ;</w:t>
      </w:r>
      <w:r w:rsidR="00A66BB4" w:rsidRPr="00D103B2">
        <w:rPr>
          <w:sz w:val="28"/>
          <w:szCs w:val="28"/>
        </w:rPr>
        <w:t xml:space="preserve">                                                                                                      4)</w:t>
      </w:r>
      <w:r w:rsidR="0092038D" w:rsidRPr="00D103B2">
        <w:rPr>
          <w:sz w:val="28"/>
          <w:szCs w:val="28"/>
        </w:rPr>
        <w:t>за профессиональное развитие, степень самостоятельности работника и важности выполняемых им работ;</w:t>
      </w:r>
      <w:r w:rsidR="00A66BB4" w:rsidRPr="00D103B2">
        <w:rPr>
          <w:sz w:val="28"/>
          <w:szCs w:val="28"/>
        </w:rPr>
        <w:t xml:space="preserve">                                                                        5)</w:t>
      </w:r>
      <w:r w:rsidR="0092038D" w:rsidRPr="00D103B2">
        <w:rPr>
          <w:sz w:val="28"/>
          <w:szCs w:val="28"/>
        </w:rPr>
        <w:t>премиальные выплаты по итогам работы.</w:t>
      </w:r>
      <w:r w:rsidR="00A66BB4" w:rsidRPr="00D103B2">
        <w:rPr>
          <w:sz w:val="28"/>
          <w:szCs w:val="28"/>
        </w:rPr>
        <w:t xml:space="preserve">                                     </w:t>
      </w:r>
      <w:r w:rsidRPr="00D103B2">
        <w:rPr>
          <w:sz w:val="28"/>
          <w:szCs w:val="28"/>
        </w:rPr>
        <w:t xml:space="preserve">                              </w:t>
      </w:r>
    </w:p>
    <w:p w:rsidR="000262F8" w:rsidRPr="00D103B2" w:rsidRDefault="00714A68" w:rsidP="00D103B2">
      <w:pPr>
        <w:pStyle w:val="a3"/>
        <w:shd w:val="clear" w:color="auto" w:fill="auto"/>
        <w:spacing w:line="240" w:lineRule="auto"/>
        <w:jc w:val="left"/>
        <w:rPr>
          <w:sz w:val="28"/>
          <w:szCs w:val="28"/>
        </w:rPr>
      </w:pPr>
      <w:r w:rsidRPr="00D103B2">
        <w:rPr>
          <w:sz w:val="28"/>
          <w:szCs w:val="28"/>
        </w:rPr>
        <w:t xml:space="preserve">      </w:t>
      </w:r>
      <w:r w:rsidR="0092038D" w:rsidRPr="00D103B2">
        <w:rPr>
          <w:sz w:val="28"/>
          <w:szCs w:val="28"/>
        </w:rPr>
        <w:t>28.</w:t>
      </w:r>
      <w:r w:rsidR="00FE51EF" w:rsidRPr="00D103B2">
        <w:rPr>
          <w:sz w:val="28"/>
          <w:szCs w:val="28"/>
        </w:rPr>
        <w:t xml:space="preserve"> </w:t>
      </w:r>
      <w:r w:rsidR="0092038D" w:rsidRPr="00D103B2">
        <w:rPr>
          <w:sz w:val="28"/>
          <w:szCs w:val="28"/>
        </w:rPr>
        <w:t xml:space="preserve">Стимулирующие выплаты устанавливаются работникам учреждения в процентах (в </w:t>
      </w:r>
      <w:r w:rsidR="00D103B2" w:rsidRPr="00D103B2">
        <w:rPr>
          <w:sz w:val="28"/>
          <w:szCs w:val="28"/>
        </w:rPr>
        <w:t>коэффициентах) к</w:t>
      </w:r>
      <w:r w:rsidR="0092038D" w:rsidRPr="00D103B2">
        <w:rPr>
          <w:sz w:val="28"/>
          <w:szCs w:val="28"/>
        </w:rPr>
        <w:t xml:space="preserve"> окладам (должностным </w:t>
      </w:r>
      <w:r w:rsidR="00D103B2" w:rsidRPr="00D103B2">
        <w:rPr>
          <w:sz w:val="28"/>
          <w:szCs w:val="28"/>
        </w:rPr>
        <w:t>окладам) ставкам</w:t>
      </w:r>
      <w:r w:rsidR="0092038D" w:rsidRPr="00D103B2">
        <w:rPr>
          <w:sz w:val="28"/>
          <w:szCs w:val="28"/>
        </w:rPr>
        <w:t xml:space="preserve"> заработной платы или в абсолютных размерах</w:t>
      </w:r>
      <w:r w:rsidR="00535748" w:rsidRPr="00D103B2">
        <w:rPr>
          <w:sz w:val="28"/>
          <w:szCs w:val="28"/>
        </w:rPr>
        <w:t xml:space="preserve"> </w:t>
      </w:r>
      <w:r w:rsidR="0092038D" w:rsidRPr="00D103B2">
        <w:rPr>
          <w:sz w:val="28"/>
          <w:szCs w:val="28"/>
        </w:rPr>
        <w:t>с учетом требований настоящего Положени</w:t>
      </w:r>
      <w:bookmarkStart w:id="0" w:name="bookmark5"/>
      <w:r w:rsidR="000262F8" w:rsidRPr="00D103B2">
        <w:rPr>
          <w:sz w:val="28"/>
          <w:szCs w:val="28"/>
        </w:rPr>
        <w:t>я.</w:t>
      </w:r>
    </w:p>
    <w:p w:rsidR="0092038D" w:rsidRPr="00D103B2" w:rsidRDefault="000262F8" w:rsidP="00D103B2">
      <w:pPr>
        <w:pStyle w:val="a3"/>
        <w:shd w:val="clear" w:color="auto" w:fill="auto"/>
        <w:spacing w:line="240" w:lineRule="auto"/>
        <w:jc w:val="left"/>
        <w:rPr>
          <w:b/>
          <w:sz w:val="28"/>
          <w:szCs w:val="28"/>
        </w:rPr>
      </w:pPr>
      <w:r w:rsidRPr="00D103B2">
        <w:rPr>
          <w:b/>
          <w:sz w:val="28"/>
          <w:szCs w:val="28"/>
        </w:rPr>
        <w:t xml:space="preserve">     </w:t>
      </w:r>
      <w:r w:rsidR="0092038D" w:rsidRPr="00D103B2">
        <w:rPr>
          <w:rStyle w:val="28"/>
          <w:b w:val="0"/>
          <w:sz w:val="28"/>
          <w:szCs w:val="28"/>
        </w:rPr>
        <w:t xml:space="preserve"> 29.</w:t>
      </w:r>
      <w:r w:rsidR="00535748" w:rsidRPr="00D103B2">
        <w:rPr>
          <w:rStyle w:val="28"/>
          <w:b w:val="0"/>
          <w:sz w:val="28"/>
          <w:szCs w:val="28"/>
        </w:rPr>
        <w:t xml:space="preserve">  </w:t>
      </w:r>
      <w:r w:rsidR="0092038D" w:rsidRPr="00D103B2">
        <w:rPr>
          <w:rStyle w:val="28"/>
          <w:b w:val="0"/>
          <w:sz w:val="28"/>
          <w:szCs w:val="28"/>
        </w:rPr>
        <w:t>К выплатам за интенсивность и высокие результаты работы</w:t>
      </w:r>
      <w:r w:rsidR="00535748" w:rsidRPr="00D103B2">
        <w:rPr>
          <w:rStyle w:val="28"/>
          <w:b w:val="0"/>
          <w:sz w:val="28"/>
          <w:szCs w:val="28"/>
        </w:rPr>
        <w:t xml:space="preserve"> </w:t>
      </w:r>
      <w:r w:rsidR="0092038D" w:rsidRPr="00D103B2">
        <w:rPr>
          <w:rStyle w:val="28"/>
          <w:b w:val="0"/>
          <w:sz w:val="28"/>
          <w:szCs w:val="28"/>
        </w:rPr>
        <w:t>относятся следующие категории выплат:</w:t>
      </w:r>
      <w:bookmarkEnd w:id="0"/>
    </w:p>
    <w:p w:rsidR="0092038D" w:rsidRPr="00D103B2" w:rsidRDefault="009357B8" w:rsidP="00D103B2">
      <w:pPr>
        <w:pStyle w:val="a3"/>
        <w:numPr>
          <w:ilvl w:val="0"/>
          <w:numId w:val="15"/>
        </w:numPr>
        <w:shd w:val="clear" w:color="auto" w:fill="auto"/>
        <w:tabs>
          <w:tab w:val="left" w:pos="937"/>
        </w:tabs>
        <w:spacing w:line="240" w:lineRule="auto"/>
        <w:ind w:left="0" w:right="20" w:firstLine="567"/>
        <w:jc w:val="both"/>
        <w:rPr>
          <w:sz w:val="28"/>
          <w:szCs w:val="28"/>
        </w:rPr>
      </w:pPr>
      <w:r w:rsidRPr="00D103B2">
        <w:rPr>
          <w:sz w:val="28"/>
          <w:szCs w:val="28"/>
        </w:rPr>
        <w:t xml:space="preserve">    </w:t>
      </w:r>
      <w:r w:rsidR="008A0708" w:rsidRPr="00D103B2">
        <w:rPr>
          <w:sz w:val="28"/>
          <w:szCs w:val="28"/>
        </w:rPr>
        <w:t xml:space="preserve">надбавка </w:t>
      </w:r>
      <w:r w:rsidR="0092038D" w:rsidRPr="00D103B2">
        <w:rPr>
          <w:sz w:val="28"/>
          <w:szCs w:val="28"/>
        </w:rPr>
        <w:t>работникам учреждений, должности которых согласно приложению 3 к настоящему Положению включены в перечень должностей работников у</w:t>
      </w:r>
      <w:r w:rsidR="00304EA8" w:rsidRPr="00D103B2">
        <w:rPr>
          <w:sz w:val="28"/>
          <w:szCs w:val="28"/>
        </w:rPr>
        <w:t>чреждений клубного типа, за репе</w:t>
      </w:r>
      <w:r w:rsidR="0092038D" w:rsidRPr="00D103B2">
        <w:rPr>
          <w:sz w:val="28"/>
          <w:szCs w:val="28"/>
        </w:rPr>
        <w:t xml:space="preserve">тиционную нагрузку - в размере не менее </w:t>
      </w:r>
      <w:r w:rsidR="00D103B2" w:rsidRPr="00D103B2">
        <w:rPr>
          <w:sz w:val="28"/>
          <w:szCs w:val="28"/>
        </w:rPr>
        <w:t>5 процентов</w:t>
      </w:r>
      <w:r w:rsidR="0092038D" w:rsidRPr="00D103B2">
        <w:rPr>
          <w:sz w:val="28"/>
          <w:szCs w:val="28"/>
        </w:rPr>
        <w:t>;</w:t>
      </w:r>
    </w:p>
    <w:p w:rsidR="0092038D" w:rsidRPr="00D103B2" w:rsidRDefault="008A0708" w:rsidP="00D103B2">
      <w:pPr>
        <w:pStyle w:val="a3"/>
        <w:numPr>
          <w:ilvl w:val="0"/>
          <w:numId w:val="15"/>
        </w:numPr>
        <w:shd w:val="clear" w:color="auto" w:fill="auto"/>
        <w:tabs>
          <w:tab w:val="left" w:pos="284"/>
        </w:tabs>
        <w:spacing w:line="240" w:lineRule="auto"/>
        <w:ind w:left="0" w:right="-142" w:firstLine="567"/>
        <w:jc w:val="left"/>
        <w:rPr>
          <w:sz w:val="28"/>
          <w:szCs w:val="28"/>
        </w:rPr>
      </w:pPr>
      <w:r w:rsidRPr="00D103B2">
        <w:rPr>
          <w:sz w:val="28"/>
          <w:szCs w:val="28"/>
        </w:rPr>
        <w:lastRenderedPageBreak/>
        <w:t xml:space="preserve">надбавка </w:t>
      </w:r>
      <w:r w:rsidR="0092038D" w:rsidRPr="00D103B2">
        <w:rPr>
          <w:sz w:val="28"/>
          <w:szCs w:val="28"/>
        </w:rPr>
        <w:t>работникам учреждений, должности которых включены в Приложение 3 к настоящему Положе</w:t>
      </w:r>
      <w:r w:rsidR="00AC7FD8" w:rsidRPr="00D103B2">
        <w:rPr>
          <w:sz w:val="28"/>
          <w:szCs w:val="28"/>
        </w:rPr>
        <w:t xml:space="preserve">нию, за выполнение больших объемов работ </w:t>
      </w:r>
      <w:r w:rsidR="0092038D" w:rsidRPr="00D103B2">
        <w:rPr>
          <w:sz w:val="28"/>
          <w:szCs w:val="28"/>
        </w:rPr>
        <w:t xml:space="preserve">- </w:t>
      </w:r>
      <w:r w:rsidR="00AC7FD8" w:rsidRPr="00D103B2">
        <w:rPr>
          <w:sz w:val="28"/>
          <w:szCs w:val="28"/>
        </w:rPr>
        <w:t>в размере не менее 10 процентов.</w:t>
      </w:r>
    </w:p>
    <w:p w:rsidR="00AC7FD8" w:rsidRPr="00D103B2" w:rsidRDefault="00AC7FD8" w:rsidP="00D103B2">
      <w:pPr>
        <w:pStyle w:val="a3"/>
        <w:shd w:val="clear" w:color="auto" w:fill="auto"/>
        <w:tabs>
          <w:tab w:val="left" w:pos="0"/>
        </w:tabs>
        <w:spacing w:line="240" w:lineRule="auto"/>
        <w:ind w:left="142" w:right="-142" w:firstLine="425"/>
        <w:jc w:val="left"/>
        <w:rPr>
          <w:sz w:val="28"/>
          <w:szCs w:val="28"/>
        </w:rPr>
      </w:pPr>
      <w:r w:rsidRPr="00D103B2">
        <w:rPr>
          <w:sz w:val="28"/>
          <w:szCs w:val="28"/>
        </w:rPr>
        <w:t xml:space="preserve">Объем работ определяется с </w:t>
      </w:r>
      <w:r w:rsidR="00D103B2" w:rsidRPr="00D103B2">
        <w:rPr>
          <w:sz w:val="28"/>
          <w:szCs w:val="28"/>
        </w:rPr>
        <w:t>учетом показателей</w:t>
      </w:r>
      <w:r w:rsidRPr="00D103B2">
        <w:rPr>
          <w:sz w:val="28"/>
          <w:szCs w:val="28"/>
        </w:rPr>
        <w:t xml:space="preserve"> объема, </w:t>
      </w:r>
      <w:r w:rsidR="00D103B2" w:rsidRPr="00D103B2">
        <w:rPr>
          <w:sz w:val="28"/>
          <w:szCs w:val="28"/>
        </w:rPr>
        <w:t>установленных годовым планом учреждения</w:t>
      </w:r>
      <w:r w:rsidRPr="00D103B2">
        <w:rPr>
          <w:sz w:val="28"/>
          <w:szCs w:val="28"/>
        </w:rPr>
        <w:t>;</w:t>
      </w:r>
    </w:p>
    <w:p w:rsidR="0092038D" w:rsidRPr="00D103B2" w:rsidRDefault="008A0708" w:rsidP="00D103B2">
      <w:pPr>
        <w:pStyle w:val="a7"/>
        <w:numPr>
          <w:ilvl w:val="0"/>
          <w:numId w:val="15"/>
        </w:numPr>
        <w:spacing w:after="0" w:line="240" w:lineRule="auto"/>
        <w:ind w:left="0" w:firstLine="567"/>
        <w:rPr>
          <w:rFonts w:ascii="Times New Roman" w:eastAsia="Arial Unicode MS" w:hAnsi="Times New Roman"/>
          <w:sz w:val="28"/>
          <w:szCs w:val="28"/>
        </w:rPr>
      </w:pPr>
      <w:r w:rsidRPr="00D103B2">
        <w:rPr>
          <w:rFonts w:ascii="Times New Roman" w:eastAsia="Arial Unicode MS" w:hAnsi="Times New Roman"/>
          <w:sz w:val="28"/>
          <w:szCs w:val="28"/>
        </w:rPr>
        <w:t xml:space="preserve">надбавка </w:t>
      </w:r>
      <w:r w:rsidR="0092038D" w:rsidRPr="00D103B2">
        <w:rPr>
          <w:rFonts w:ascii="Times New Roman" w:eastAsia="Arial Unicode MS" w:hAnsi="Times New Roman"/>
          <w:sz w:val="28"/>
          <w:szCs w:val="28"/>
        </w:rPr>
        <w:t>за организацию и проведение мероприятий, включенных в федеральные, областные целевые программы - в размере не менее 10 процентов;</w:t>
      </w:r>
    </w:p>
    <w:p w:rsidR="0092038D" w:rsidRPr="00D103B2" w:rsidRDefault="008A0708" w:rsidP="00D103B2">
      <w:pPr>
        <w:pStyle w:val="a3"/>
        <w:numPr>
          <w:ilvl w:val="0"/>
          <w:numId w:val="15"/>
        </w:numPr>
        <w:shd w:val="clear" w:color="auto" w:fill="auto"/>
        <w:tabs>
          <w:tab w:val="left" w:pos="1191"/>
        </w:tabs>
        <w:spacing w:line="240" w:lineRule="auto"/>
        <w:ind w:left="0" w:right="20" w:firstLine="567"/>
        <w:jc w:val="both"/>
        <w:rPr>
          <w:sz w:val="28"/>
          <w:szCs w:val="28"/>
        </w:rPr>
      </w:pPr>
      <w:r w:rsidRPr="00D103B2">
        <w:rPr>
          <w:sz w:val="28"/>
          <w:szCs w:val="28"/>
        </w:rPr>
        <w:t xml:space="preserve">надбавка </w:t>
      </w:r>
      <w:r w:rsidR="0092038D" w:rsidRPr="00D103B2">
        <w:rPr>
          <w:sz w:val="28"/>
          <w:szCs w:val="28"/>
        </w:rPr>
        <w:t xml:space="preserve">за </w:t>
      </w:r>
      <w:r w:rsidRPr="00D103B2">
        <w:rPr>
          <w:sz w:val="28"/>
          <w:szCs w:val="28"/>
        </w:rPr>
        <w:t xml:space="preserve">организацию </w:t>
      </w:r>
      <w:r w:rsidR="0092038D" w:rsidRPr="00D103B2">
        <w:rPr>
          <w:sz w:val="28"/>
          <w:szCs w:val="28"/>
        </w:rPr>
        <w:t xml:space="preserve">проектов, не предусмотренных утвержденным годовым планом мероприятий учреждения: за работу по заключению и исполнению муниципальных контрактов, гражданско-правовых договоров, а также за оказание услуг (выполнение работ) сверх установленного плана мероприятий </w:t>
      </w:r>
      <w:r w:rsidR="00D103B2" w:rsidRPr="00D103B2">
        <w:rPr>
          <w:sz w:val="28"/>
          <w:szCs w:val="28"/>
        </w:rPr>
        <w:t>учреждения -</w:t>
      </w:r>
      <w:r w:rsidR="0092038D" w:rsidRPr="00D103B2">
        <w:rPr>
          <w:sz w:val="28"/>
          <w:szCs w:val="28"/>
        </w:rPr>
        <w:t xml:space="preserve"> в размере не менее 10 процентов;</w:t>
      </w:r>
    </w:p>
    <w:p w:rsidR="0092038D" w:rsidRPr="00D103B2" w:rsidRDefault="008A0708" w:rsidP="00D103B2">
      <w:pPr>
        <w:pStyle w:val="a3"/>
        <w:numPr>
          <w:ilvl w:val="0"/>
          <w:numId w:val="15"/>
        </w:numPr>
        <w:shd w:val="clear" w:color="auto" w:fill="auto"/>
        <w:tabs>
          <w:tab w:val="left" w:pos="1191"/>
        </w:tabs>
        <w:spacing w:line="240" w:lineRule="auto"/>
        <w:ind w:left="0" w:right="20" w:firstLine="567"/>
        <w:jc w:val="both"/>
        <w:rPr>
          <w:sz w:val="28"/>
          <w:szCs w:val="28"/>
        </w:rPr>
      </w:pPr>
      <w:r w:rsidRPr="00D103B2">
        <w:rPr>
          <w:sz w:val="28"/>
          <w:szCs w:val="28"/>
        </w:rPr>
        <w:t xml:space="preserve">надбавка </w:t>
      </w:r>
      <w:r w:rsidR="0092038D" w:rsidRPr="00D103B2">
        <w:rPr>
          <w:sz w:val="28"/>
          <w:szCs w:val="28"/>
        </w:rPr>
        <w:t>за обеспечение производственно-творческой деятельности учреждений: за создание условий для комфортного посещения и (или) пребывания в учреждении, создание, реставрацию (ремонт) и эксплуатацию необходимых для реализации основной деятельности учреждения, предусмотренной уставом, сценическо-постановочных средств, библиотечного имущества, оборудования, транспортных средств</w:t>
      </w:r>
      <w:r w:rsidR="00535748" w:rsidRPr="00D103B2">
        <w:rPr>
          <w:sz w:val="28"/>
          <w:szCs w:val="28"/>
        </w:rPr>
        <w:t xml:space="preserve"> </w:t>
      </w:r>
      <w:r w:rsidR="0092038D" w:rsidRPr="00D103B2">
        <w:rPr>
          <w:sz w:val="28"/>
          <w:szCs w:val="28"/>
        </w:rPr>
        <w:t>- в размере не менее 10 процентов;</w:t>
      </w:r>
    </w:p>
    <w:p w:rsidR="0092038D" w:rsidRPr="00D103B2" w:rsidRDefault="008A0708" w:rsidP="00D103B2">
      <w:pPr>
        <w:pStyle w:val="a3"/>
        <w:numPr>
          <w:ilvl w:val="0"/>
          <w:numId w:val="15"/>
        </w:numPr>
        <w:shd w:val="clear" w:color="auto" w:fill="auto"/>
        <w:tabs>
          <w:tab w:val="left" w:pos="1066"/>
        </w:tabs>
        <w:spacing w:line="240" w:lineRule="auto"/>
        <w:ind w:left="0" w:right="20" w:firstLine="567"/>
        <w:jc w:val="both"/>
        <w:rPr>
          <w:sz w:val="28"/>
          <w:szCs w:val="28"/>
        </w:rPr>
      </w:pPr>
      <w:r w:rsidRPr="00D103B2">
        <w:rPr>
          <w:sz w:val="28"/>
          <w:szCs w:val="28"/>
        </w:rPr>
        <w:t xml:space="preserve">надбавка </w:t>
      </w:r>
      <w:r w:rsidR="0092038D" w:rsidRPr="00D103B2">
        <w:rPr>
          <w:sz w:val="28"/>
          <w:szCs w:val="28"/>
        </w:rPr>
        <w:t>за создание условий для реализации национально</w:t>
      </w:r>
      <w:r w:rsidR="009357B8" w:rsidRPr="00D103B2">
        <w:rPr>
          <w:sz w:val="28"/>
          <w:szCs w:val="28"/>
        </w:rPr>
        <w:t xml:space="preserve"> </w:t>
      </w:r>
      <w:r w:rsidR="0092038D" w:rsidRPr="00D103B2">
        <w:rPr>
          <w:sz w:val="28"/>
          <w:szCs w:val="28"/>
        </w:rPr>
        <w:t>- культурных прав граждан Российской Федерации, проживающих на территории</w:t>
      </w:r>
      <w:r w:rsidR="00535748" w:rsidRPr="00D103B2">
        <w:rPr>
          <w:sz w:val="28"/>
          <w:szCs w:val="28"/>
        </w:rPr>
        <w:t xml:space="preserve"> </w:t>
      </w:r>
      <w:r w:rsidR="0092038D" w:rsidRPr="00D103B2">
        <w:rPr>
          <w:sz w:val="28"/>
          <w:szCs w:val="28"/>
        </w:rPr>
        <w:t xml:space="preserve">Тулунского муниципального района, относящих себя к определенным этническим </w:t>
      </w:r>
      <w:r w:rsidR="00D103B2" w:rsidRPr="00D103B2">
        <w:rPr>
          <w:sz w:val="28"/>
          <w:szCs w:val="28"/>
        </w:rPr>
        <w:t>общностям: за</w:t>
      </w:r>
      <w:r w:rsidR="0092038D" w:rsidRPr="00D103B2">
        <w:rPr>
          <w:sz w:val="28"/>
          <w:szCs w:val="28"/>
        </w:rPr>
        <w:t xml:space="preserve"> разработку и реализацию планов и мероприятий в сфере культурной деятельности отдельных граждан, национальных культурных центров, национальных обществ и землячеств</w:t>
      </w:r>
      <w:r w:rsidR="00535748" w:rsidRPr="00D103B2">
        <w:rPr>
          <w:sz w:val="28"/>
          <w:szCs w:val="28"/>
        </w:rPr>
        <w:t xml:space="preserve"> </w:t>
      </w:r>
      <w:r w:rsidR="0092038D" w:rsidRPr="00D103B2">
        <w:rPr>
          <w:sz w:val="28"/>
          <w:szCs w:val="28"/>
        </w:rPr>
        <w:t>- в размере не менее 10 процентов;</w:t>
      </w:r>
    </w:p>
    <w:p w:rsidR="00AC7FD8" w:rsidRPr="00D103B2" w:rsidRDefault="008A0708" w:rsidP="00D103B2">
      <w:pPr>
        <w:pStyle w:val="a3"/>
        <w:numPr>
          <w:ilvl w:val="0"/>
          <w:numId w:val="15"/>
        </w:numPr>
        <w:shd w:val="clear" w:color="auto" w:fill="auto"/>
        <w:tabs>
          <w:tab w:val="left" w:pos="1183"/>
        </w:tabs>
        <w:spacing w:line="240" w:lineRule="auto"/>
        <w:ind w:left="0" w:right="60" w:firstLine="567"/>
        <w:jc w:val="both"/>
        <w:rPr>
          <w:sz w:val="28"/>
          <w:szCs w:val="28"/>
        </w:rPr>
      </w:pPr>
      <w:r w:rsidRPr="00D103B2">
        <w:rPr>
          <w:sz w:val="28"/>
          <w:szCs w:val="28"/>
        </w:rPr>
        <w:t xml:space="preserve">надбавка </w:t>
      </w:r>
      <w:r w:rsidR="0092038D" w:rsidRPr="00D103B2">
        <w:rPr>
          <w:sz w:val="28"/>
          <w:szCs w:val="28"/>
        </w:rPr>
        <w:t xml:space="preserve">за </w:t>
      </w:r>
      <w:r w:rsidR="00AC7FD8" w:rsidRPr="00D103B2">
        <w:rPr>
          <w:sz w:val="28"/>
          <w:szCs w:val="28"/>
        </w:rPr>
        <w:t xml:space="preserve">выполнение особо важных, сложных и срочных </w:t>
      </w:r>
      <w:r w:rsidR="00D103B2" w:rsidRPr="00D103B2">
        <w:rPr>
          <w:sz w:val="28"/>
          <w:szCs w:val="28"/>
        </w:rPr>
        <w:t>работ -</w:t>
      </w:r>
      <w:r w:rsidR="00AC7FD8" w:rsidRPr="00D103B2">
        <w:rPr>
          <w:sz w:val="28"/>
          <w:szCs w:val="28"/>
        </w:rPr>
        <w:t xml:space="preserve"> в размере не менее 10 процентов.</w:t>
      </w:r>
    </w:p>
    <w:p w:rsidR="00F9642E" w:rsidRPr="00D103B2" w:rsidRDefault="00AC7FD8" w:rsidP="00D103B2">
      <w:pPr>
        <w:pStyle w:val="a3"/>
        <w:shd w:val="clear" w:color="auto" w:fill="auto"/>
        <w:tabs>
          <w:tab w:val="left" w:pos="1183"/>
        </w:tabs>
        <w:spacing w:line="240" w:lineRule="auto"/>
        <w:ind w:right="60" w:firstLine="567"/>
        <w:jc w:val="both"/>
        <w:rPr>
          <w:sz w:val="28"/>
          <w:szCs w:val="28"/>
        </w:rPr>
      </w:pPr>
      <w:r w:rsidRPr="00D103B2">
        <w:rPr>
          <w:sz w:val="28"/>
          <w:szCs w:val="28"/>
        </w:rPr>
        <w:t>При установлении указанной в настоящем подпункте надбавки учитываются:</w:t>
      </w:r>
    </w:p>
    <w:p w:rsidR="0092038D" w:rsidRPr="00D103B2" w:rsidRDefault="009357B8" w:rsidP="00D103B2">
      <w:pPr>
        <w:pStyle w:val="a3"/>
        <w:shd w:val="clear" w:color="auto" w:fill="auto"/>
        <w:tabs>
          <w:tab w:val="left" w:pos="1183"/>
        </w:tabs>
        <w:spacing w:line="240" w:lineRule="auto"/>
        <w:ind w:right="60"/>
        <w:jc w:val="both"/>
        <w:rPr>
          <w:sz w:val="28"/>
          <w:szCs w:val="28"/>
        </w:rPr>
      </w:pPr>
      <w:r w:rsidRPr="00D103B2">
        <w:rPr>
          <w:sz w:val="28"/>
          <w:szCs w:val="28"/>
        </w:rPr>
        <w:t xml:space="preserve">      с</w:t>
      </w:r>
      <w:r w:rsidR="00F9642E" w:rsidRPr="00D103B2">
        <w:rPr>
          <w:sz w:val="28"/>
          <w:szCs w:val="28"/>
        </w:rPr>
        <w:t xml:space="preserve">ложность </w:t>
      </w:r>
      <w:r w:rsidR="00D103B2" w:rsidRPr="00D103B2">
        <w:rPr>
          <w:sz w:val="28"/>
          <w:szCs w:val="28"/>
        </w:rPr>
        <w:t>подготавливаемых планово</w:t>
      </w:r>
      <w:r w:rsidR="0092038D" w:rsidRPr="00D103B2">
        <w:rPr>
          <w:sz w:val="28"/>
          <w:szCs w:val="28"/>
        </w:rPr>
        <w:t>-отчетных документов</w:t>
      </w:r>
      <w:r w:rsidR="00F9642E" w:rsidRPr="00D103B2">
        <w:rPr>
          <w:sz w:val="28"/>
          <w:szCs w:val="28"/>
        </w:rPr>
        <w:t xml:space="preserve">, </w:t>
      </w:r>
      <w:r w:rsidR="00D103B2" w:rsidRPr="00D103B2">
        <w:rPr>
          <w:sz w:val="28"/>
          <w:szCs w:val="28"/>
        </w:rPr>
        <w:t>документов по</w:t>
      </w:r>
      <w:r w:rsidR="0092038D" w:rsidRPr="00D103B2">
        <w:rPr>
          <w:sz w:val="28"/>
          <w:szCs w:val="28"/>
        </w:rPr>
        <w:t xml:space="preserve"> информационным запросам, обращениям граждан, в том числе, если подготовка документа связана с составлением дополнительных запросов в иные организации, применением нормативных правовых актов, использованием отчетных или аналитических показателей, проведением работ по поиску и к</w:t>
      </w:r>
      <w:r w:rsidR="00AC7FD8" w:rsidRPr="00D103B2">
        <w:rPr>
          <w:sz w:val="28"/>
          <w:szCs w:val="28"/>
        </w:rPr>
        <w:t>опиров</w:t>
      </w:r>
      <w:r w:rsidR="00F9642E" w:rsidRPr="00D103B2">
        <w:rPr>
          <w:sz w:val="28"/>
          <w:szCs w:val="28"/>
        </w:rPr>
        <w:t>анию архивных документов</w:t>
      </w:r>
      <w:r w:rsidR="0092038D" w:rsidRPr="00D103B2">
        <w:rPr>
          <w:sz w:val="28"/>
          <w:szCs w:val="28"/>
        </w:rPr>
        <w:t>;</w:t>
      </w:r>
    </w:p>
    <w:p w:rsidR="0092038D" w:rsidRPr="00D103B2" w:rsidRDefault="0034511E" w:rsidP="00D103B2">
      <w:pPr>
        <w:pStyle w:val="a3"/>
        <w:shd w:val="clear" w:color="auto" w:fill="auto"/>
        <w:tabs>
          <w:tab w:val="left" w:pos="991"/>
        </w:tabs>
        <w:spacing w:line="240" w:lineRule="auto"/>
        <w:ind w:right="60"/>
        <w:jc w:val="both"/>
        <w:rPr>
          <w:sz w:val="28"/>
          <w:szCs w:val="28"/>
        </w:rPr>
      </w:pPr>
      <w:r w:rsidRPr="00D103B2">
        <w:rPr>
          <w:sz w:val="28"/>
          <w:szCs w:val="28"/>
        </w:rPr>
        <w:t xml:space="preserve">       - </w:t>
      </w:r>
      <w:r w:rsidR="00D103B2" w:rsidRPr="00D103B2">
        <w:rPr>
          <w:sz w:val="28"/>
          <w:szCs w:val="28"/>
        </w:rPr>
        <w:t>работа с</w:t>
      </w:r>
      <w:r w:rsidR="0092038D" w:rsidRPr="00D103B2">
        <w:rPr>
          <w:sz w:val="28"/>
          <w:szCs w:val="28"/>
        </w:rPr>
        <w:t xml:space="preserve"> муниципальными образованиями Тулунского муниципального района, в том числе при организации методической работы в сфере библиотечного дела, координировании деятельности </w:t>
      </w:r>
      <w:r w:rsidR="00D103B2" w:rsidRPr="00D103B2">
        <w:rPr>
          <w:sz w:val="28"/>
          <w:szCs w:val="28"/>
        </w:rPr>
        <w:t>муниципальных библиотек и</w:t>
      </w:r>
      <w:r w:rsidR="0092038D" w:rsidRPr="00D103B2">
        <w:rPr>
          <w:sz w:val="28"/>
          <w:szCs w:val="28"/>
        </w:rPr>
        <w:t xml:space="preserve"> культурно-досуговых учреждений, проведении мероприятий</w:t>
      </w:r>
      <w:r w:rsidR="00F9642E" w:rsidRPr="00D103B2">
        <w:rPr>
          <w:sz w:val="28"/>
          <w:szCs w:val="28"/>
        </w:rPr>
        <w:t xml:space="preserve"> </w:t>
      </w:r>
      <w:r w:rsidR="00BB520A" w:rsidRPr="00D103B2">
        <w:rPr>
          <w:sz w:val="28"/>
          <w:szCs w:val="28"/>
        </w:rPr>
        <w:t xml:space="preserve">на </w:t>
      </w:r>
      <w:r w:rsidR="00F9642E" w:rsidRPr="00D103B2">
        <w:rPr>
          <w:sz w:val="28"/>
          <w:szCs w:val="28"/>
        </w:rPr>
        <w:t xml:space="preserve">конкурсной </w:t>
      </w:r>
      <w:r w:rsidR="002F5D72" w:rsidRPr="00D103B2">
        <w:rPr>
          <w:sz w:val="28"/>
          <w:szCs w:val="28"/>
        </w:rPr>
        <w:t xml:space="preserve">и </w:t>
      </w:r>
      <w:r w:rsidR="00F9642E" w:rsidRPr="00D103B2">
        <w:rPr>
          <w:sz w:val="28"/>
          <w:szCs w:val="28"/>
        </w:rPr>
        <w:t>неконкурсной основе</w:t>
      </w:r>
      <w:r w:rsidR="0092038D" w:rsidRPr="00D103B2">
        <w:rPr>
          <w:sz w:val="28"/>
          <w:szCs w:val="28"/>
        </w:rPr>
        <w:t xml:space="preserve"> </w:t>
      </w:r>
      <w:r w:rsidR="00F9642E" w:rsidRPr="00D103B2">
        <w:rPr>
          <w:sz w:val="28"/>
          <w:szCs w:val="28"/>
        </w:rPr>
        <w:t>(</w:t>
      </w:r>
      <w:r w:rsidR="0092038D" w:rsidRPr="00D103B2">
        <w:rPr>
          <w:sz w:val="28"/>
          <w:szCs w:val="28"/>
        </w:rPr>
        <w:t>гастролей,</w:t>
      </w:r>
      <w:r w:rsidR="00F9642E" w:rsidRPr="00D103B2">
        <w:rPr>
          <w:sz w:val="28"/>
          <w:szCs w:val="28"/>
        </w:rPr>
        <w:t xml:space="preserve"> фестивалей, семинаров,</w:t>
      </w:r>
      <w:r w:rsidR="000262F8" w:rsidRPr="00D103B2">
        <w:rPr>
          <w:sz w:val="28"/>
          <w:szCs w:val="28"/>
        </w:rPr>
        <w:t xml:space="preserve"> </w:t>
      </w:r>
      <w:r w:rsidR="00D103B2" w:rsidRPr="00D103B2">
        <w:rPr>
          <w:sz w:val="28"/>
          <w:szCs w:val="28"/>
        </w:rPr>
        <w:t>выставок, участие</w:t>
      </w:r>
      <w:r w:rsidR="0092038D" w:rsidRPr="00D103B2">
        <w:rPr>
          <w:sz w:val="28"/>
          <w:szCs w:val="28"/>
        </w:rPr>
        <w:t xml:space="preserve"> во вне</w:t>
      </w:r>
      <w:r w:rsidR="00D103B2">
        <w:rPr>
          <w:sz w:val="28"/>
          <w:szCs w:val="28"/>
        </w:rPr>
        <w:t xml:space="preserve"> </w:t>
      </w:r>
      <w:r w:rsidR="0092038D" w:rsidRPr="00D103B2">
        <w:rPr>
          <w:sz w:val="28"/>
          <w:szCs w:val="28"/>
        </w:rPr>
        <w:t xml:space="preserve">стационарных </w:t>
      </w:r>
      <w:r w:rsidR="00D103B2" w:rsidRPr="00D103B2">
        <w:rPr>
          <w:sz w:val="28"/>
          <w:szCs w:val="28"/>
        </w:rPr>
        <w:t>мероприятиях) на</w:t>
      </w:r>
      <w:r w:rsidR="0092038D" w:rsidRPr="00D103B2">
        <w:rPr>
          <w:sz w:val="28"/>
          <w:szCs w:val="28"/>
        </w:rPr>
        <w:t xml:space="preserve"> территории </w:t>
      </w:r>
      <w:proofErr w:type="spellStart"/>
      <w:r w:rsidR="0092038D" w:rsidRPr="00D103B2">
        <w:rPr>
          <w:sz w:val="28"/>
          <w:szCs w:val="28"/>
        </w:rPr>
        <w:t>Тулунского</w:t>
      </w:r>
      <w:proofErr w:type="spellEnd"/>
      <w:r w:rsidR="0092038D" w:rsidRPr="00D103B2">
        <w:rPr>
          <w:sz w:val="28"/>
          <w:szCs w:val="28"/>
        </w:rPr>
        <w:t xml:space="preserve"> </w:t>
      </w:r>
      <w:r w:rsidR="00D103B2" w:rsidRPr="00D103B2">
        <w:rPr>
          <w:sz w:val="28"/>
          <w:szCs w:val="28"/>
        </w:rPr>
        <w:t>района, Иркутской</w:t>
      </w:r>
      <w:r w:rsidR="0092038D" w:rsidRPr="00D103B2">
        <w:rPr>
          <w:sz w:val="28"/>
          <w:szCs w:val="28"/>
        </w:rPr>
        <w:t xml:space="preserve"> </w:t>
      </w:r>
      <w:r w:rsidR="00D103B2" w:rsidRPr="00D103B2">
        <w:rPr>
          <w:sz w:val="28"/>
          <w:szCs w:val="28"/>
        </w:rPr>
        <w:t>области не</w:t>
      </w:r>
      <w:r w:rsidR="0092038D" w:rsidRPr="00D103B2">
        <w:rPr>
          <w:sz w:val="28"/>
          <w:szCs w:val="28"/>
        </w:rPr>
        <w:t xml:space="preserve"> менее трех раз в год</w:t>
      </w:r>
      <w:r w:rsidR="008A0708" w:rsidRPr="00D103B2">
        <w:rPr>
          <w:sz w:val="28"/>
          <w:szCs w:val="28"/>
        </w:rPr>
        <w:t xml:space="preserve">; </w:t>
      </w:r>
      <w:r w:rsidR="00535748" w:rsidRPr="00D103B2">
        <w:rPr>
          <w:sz w:val="28"/>
          <w:szCs w:val="28"/>
        </w:rPr>
        <w:t xml:space="preserve"> </w:t>
      </w:r>
    </w:p>
    <w:p w:rsidR="00F9642E" w:rsidRPr="00D103B2" w:rsidRDefault="0034511E" w:rsidP="00D103B2">
      <w:pPr>
        <w:pStyle w:val="a3"/>
        <w:shd w:val="clear" w:color="auto" w:fill="auto"/>
        <w:tabs>
          <w:tab w:val="left" w:pos="1092"/>
        </w:tabs>
        <w:spacing w:line="240" w:lineRule="auto"/>
        <w:ind w:left="426" w:right="60"/>
        <w:jc w:val="both"/>
        <w:rPr>
          <w:sz w:val="28"/>
          <w:szCs w:val="28"/>
        </w:rPr>
      </w:pPr>
      <w:r w:rsidRPr="00D103B2">
        <w:rPr>
          <w:sz w:val="28"/>
          <w:szCs w:val="28"/>
        </w:rPr>
        <w:t xml:space="preserve">-  </w:t>
      </w:r>
      <w:r w:rsidR="00D103B2" w:rsidRPr="00D103B2">
        <w:rPr>
          <w:sz w:val="28"/>
          <w:szCs w:val="28"/>
        </w:rPr>
        <w:t>подготовка документов</w:t>
      </w:r>
      <w:r w:rsidR="00F9642E" w:rsidRPr="00D103B2">
        <w:rPr>
          <w:sz w:val="28"/>
          <w:szCs w:val="28"/>
        </w:rPr>
        <w:t xml:space="preserve"> по </w:t>
      </w:r>
      <w:r w:rsidR="00D103B2" w:rsidRPr="00D103B2">
        <w:rPr>
          <w:sz w:val="28"/>
          <w:szCs w:val="28"/>
        </w:rPr>
        <w:t>проверкам контролирующих</w:t>
      </w:r>
      <w:r w:rsidR="008A0708" w:rsidRPr="00D103B2">
        <w:rPr>
          <w:sz w:val="28"/>
          <w:szCs w:val="28"/>
        </w:rPr>
        <w:t xml:space="preserve"> органов</w:t>
      </w:r>
      <w:r w:rsidR="002E36B0" w:rsidRPr="00D103B2">
        <w:rPr>
          <w:sz w:val="28"/>
          <w:szCs w:val="28"/>
        </w:rPr>
        <w:t>;</w:t>
      </w:r>
    </w:p>
    <w:p w:rsidR="0092038D" w:rsidRPr="00D103B2" w:rsidRDefault="002E36B0" w:rsidP="00D103B2">
      <w:pPr>
        <w:pStyle w:val="a3"/>
        <w:shd w:val="clear" w:color="auto" w:fill="auto"/>
        <w:tabs>
          <w:tab w:val="left" w:pos="1092"/>
        </w:tabs>
        <w:spacing w:line="240" w:lineRule="auto"/>
        <w:ind w:right="60"/>
        <w:jc w:val="both"/>
        <w:rPr>
          <w:sz w:val="28"/>
          <w:szCs w:val="28"/>
        </w:rPr>
      </w:pPr>
      <w:r w:rsidRPr="00D103B2">
        <w:rPr>
          <w:sz w:val="28"/>
          <w:szCs w:val="28"/>
        </w:rPr>
        <w:t xml:space="preserve">      - </w:t>
      </w:r>
      <w:r w:rsidR="00F9642E" w:rsidRPr="00D103B2">
        <w:rPr>
          <w:sz w:val="28"/>
          <w:szCs w:val="28"/>
        </w:rPr>
        <w:t>подготовка и предоставление сводной аналитической информации в сфере культуры</w:t>
      </w:r>
      <w:r w:rsidRPr="00D103B2">
        <w:rPr>
          <w:sz w:val="28"/>
          <w:szCs w:val="28"/>
        </w:rPr>
        <w:t xml:space="preserve"> и искусства</w:t>
      </w:r>
      <w:r w:rsidR="00F9642E" w:rsidRPr="00D103B2">
        <w:rPr>
          <w:sz w:val="28"/>
          <w:szCs w:val="28"/>
        </w:rPr>
        <w:t xml:space="preserve">: по поручениям и запросам органов </w:t>
      </w:r>
      <w:r w:rsidR="00F9642E" w:rsidRPr="00D103B2">
        <w:rPr>
          <w:sz w:val="28"/>
          <w:szCs w:val="28"/>
        </w:rPr>
        <w:lastRenderedPageBreak/>
        <w:t>государственной власти, по реализации национальных проектов и государственных программ</w:t>
      </w:r>
      <w:r w:rsidR="00487BF7" w:rsidRPr="00D103B2">
        <w:rPr>
          <w:sz w:val="28"/>
          <w:szCs w:val="28"/>
        </w:rPr>
        <w:t xml:space="preserve">, по выполнению дорожных </w:t>
      </w:r>
      <w:r w:rsidR="00D103B2" w:rsidRPr="00D103B2">
        <w:rPr>
          <w:sz w:val="28"/>
          <w:szCs w:val="28"/>
        </w:rPr>
        <w:t>карт;</w:t>
      </w:r>
    </w:p>
    <w:p w:rsidR="008A0708" w:rsidRPr="00D103B2" w:rsidRDefault="007834AC" w:rsidP="00D103B2">
      <w:pPr>
        <w:pStyle w:val="41"/>
        <w:shd w:val="clear" w:color="auto" w:fill="auto"/>
        <w:tabs>
          <w:tab w:val="left" w:pos="1019"/>
        </w:tabs>
        <w:spacing w:line="240" w:lineRule="auto"/>
        <w:ind w:right="40" w:firstLine="0"/>
        <w:rPr>
          <w:bCs w:val="0"/>
          <w:sz w:val="28"/>
          <w:szCs w:val="28"/>
          <w:shd w:val="clear" w:color="auto" w:fill="FFFFFF"/>
        </w:rPr>
      </w:pPr>
      <w:r w:rsidRPr="00D103B2">
        <w:rPr>
          <w:rStyle w:val="40"/>
          <w:b/>
          <w:sz w:val="28"/>
          <w:szCs w:val="28"/>
        </w:rPr>
        <w:t xml:space="preserve">       </w:t>
      </w:r>
      <w:r w:rsidR="0092038D" w:rsidRPr="00D103B2">
        <w:rPr>
          <w:rStyle w:val="40"/>
          <w:b/>
          <w:sz w:val="28"/>
          <w:szCs w:val="28"/>
        </w:rPr>
        <w:t>30.</w:t>
      </w:r>
      <w:r w:rsidRPr="00D103B2">
        <w:rPr>
          <w:rStyle w:val="40"/>
          <w:b/>
          <w:sz w:val="28"/>
          <w:szCs w:val="28"/>
        </w:rPr>
        <w:t xml:space="preserve"> </w:t>
      </w:r>
      <w:r w:rsidR="0092038D" w:rsidRPr="00D103B2">
        <w:rPr>
          <w:rStyle w:val="40"/>
          <w:b/>
          <w:sz w:val="28"/>
          <w:szCs w:val="28"/>
        </w:rPr>
        <w:t xml:space="preserve">К стимулирующим выплатам за стаж </w:t>
      </w:r>
      <w:r w:rsidR="00D103B2" w:rsidRPr="00D103B2">
        <w:rPr>
          <w:rStyle w:val="40"/>
          <w:b/>
          <w:sz w:val="28"/>
          <w:szCs w:val="28"/>
        </w:rPr>
        <w:t>непрерывной работы</w:t>
      </w:r>
      <w:r w:rsidR="0092038D" w:rsidRPr="00D103B2">
        <w:rPr>
          <w:rStyle w:val="40"/>
          <w:b/>
          <w:sz w:val="28"/>
          <w:szCs w:val="28"/>
        </w:rPr>
        <w:t xml:space="preserve"> отно</w:t>
      </w:r>
      <w:r w:rsidR="008A0708" w:rsidRPr="00D103B2">
        <w:rPr>
          <w:rStyle w:val="40"/>
          <w:b/>
          <w:sz w:val="28"/>
          <w:szCs w:val="28"/>
        </w:rPr>
        <w:t>сятся</w:t>
      </w:r>
      <w:r w:rsidR="0092038D" w:rsidRPr="00D103B2">
        <w:rPr>
          <w:rStyle w:val="40"/>
          <w:b/>
          <w:sz w:val="28"/>
          <w:szCs w:val="28"/>
        </w:rPr>
        <w:t>:</w:t>
      </w:r>
      <w:r w:rsidR="008A0708" w:rsidRPr="00D103B2">
        <w:rPr>
          <w:rStyle w:val="40"/>
          <w:b/>
          <w:sz w:val="28"/>
          <w:szCs w:val="28"/>
        </w:rPr>
        <w:t xml:space="preserve"> </w:t>
      </w:r>
    </w:p>
    <w:p w:rsidR="0092038D" w:rsidRPr="00D103B2" w:rsidRDefault="007834AC" w:rsidP="00D103B2">
      <w:pPr>
        <w:pStyle w:val="a3"/>
        <w:shd w:val="clear" w:color="auto" w:fill="auto"/>
        <w:tabs>
          <w:tab w:val="left" w:pos="918"/>
        </w:tabs>
        <w:spacing w:line="240" w:lineRule="auto"/>
        <w:ind w:right="40"/>
        <w:jc w:val="both"/>
        <w:rPr>
          <w:sz w:val="28"/>
          <w:szCs w:val="28"/>
        </w:rPr>
      </w:pPr>
      <w:r w:rsidRPr="00D103B2">
        <w:rPr>
          <w:sz w:val="28"/>
          <w:szCs w:val="28"/>
        </w:rPr>
        <w:t xml:space="preserve">      </w:t>
      </w:r>
      <w:r w:rsidR="008A0708" w:rsidRPr="00D103B2">
        <w:rPr>
          <w:sz w:val="28"/>
          <w:szCs w:val="28"/>
        </w:rPr>
        <w:t xml:space="preserve">Надбавка </w:t>
      </w:r>
      <w:r w:rsidR="005F09D8" w:rsidRPr="00D103B2">
        <w:rPr>
          <w:sz w:val="28"/>
          <w:szCs w:val="28"/>
        </w:rPr>
        <w:t xml:space="preserve">за стаж </w:t>
      </w:r>
      <w:r w:rsidR="00D103B2" w:rsidRPr="00D103B2">
        <w:rPr>
          <w:sz w:val="28"/>
          <w:szCs w:val="28"/>
        </w:rPr>
        <w:t>непрерывной работы</w:t>
      </w:r>
      <w:r w:rsidR="0092038D" w:rsidRPr="00D103B2">
        <w:rPr>
          <w:sz w:val="28"/>
          <w:szCs w:val="28"/>
        </w:rPr>
        <w:t xml:space="preserve"> в уч</w:t>
      </w:r>
      <w:r w:rsidR="0034511E" w:rsidRPr="00D103B2">
        <w:rPr>
          <w:sz w:val="28"/>
          <w:szCs w:val="28"/>
        </w:rPr>
        <w:t>реждениях культуры</w:t>
      </w:r>
      <w:r w:rsidR="008A0708" w:rsidRPr="00D103B2">
        <w:rPr>
          <w:sz w:val="28"/>
          <w:szCs w:val="28"/>
        </w:rPr>
        <w:t xml:space="preserve"> </w:t>
      </w:r>
      <w:r w:rsidR="0092038D" w:rsidRPr="00D103B2">
        <w:rPr>
          <w:sz w:val="28"/>
          <w:szCs w:val="28"/>
        </w:rPr>
        <w:t>- в размере не менее 5 процентов.</w:t>
      </w:r>
    </w:p>
    <w:p w:rsidR="0092038D" w:rsidRDefault="007834AC" w:rsidP="00D103B2">
      <w:pPr>
        <w:pStyle w:val="a3"/>
        <w:shd w:val="clear" w:color="auto" w:fill="auto"/>
        <w:spacing w:line="240" w:lineRule="auto"/>
        <w:ind w:right="40"/>
        <w:jc w:val="both"/>
        <w:rPr>
          <w:sz w:val="28"/>
          <w:szCs w:val="28"/>
        </w:rPr>
      </w:pPr>
      <w:r w:rsidRPr="00D103B2">
        <w:rPr>
          <w:sz w:val="28"/>
          <w:szCs w:val="28"/>
        </w:rPr>
        <w:t xml:space="preserve">      </w:t>
      </w:r>
      <w:r w:rsidR="00C34C4E" w:rsidRPr="00D103B2">
        <w:rPr>
          <w:sz w:val="28"/>
          <w:szCs w:val="28"/>
        </w:rPr>
        <w:t xml:space="preserve">В </w:t>
      </w:r>
      <w:r w:rsidR="0092038D" w:rsidRPr="00D103B2">
        <w:rPr>
          <w:sz w:val="28"/>
          <w:szCs w:val="28"/>
        </w:rPr>
        <w:t>период</w:t>
      </w:r>
      <w:r w:rsidR="00C34C4E" w:rsidRPr="00D103B2">
        <w:rPr>
          <w:sz w:val="28"/>
          <w:szCs w:val="28"/>
        </w:rPr>
        <w:t xml:space="preserve">, дающий работнику </w:t>
      </w:r>
      <w:r w:rsidR="00D103B2" w:rsidRPr="00D103B2">
        <w:rPr>
          <w:sz w:val="28"/>
          <w:szCs w:val="28"/>
        </w:rPr>
        <w:t>право на</w:t>
      </w:r>
      <w:r w:rsidR="00C34C4E" w:rsidRPr="00D103B2">
        <w:rPr>
          <w:sz w:val="28"/>
          <w:szCs w:val="28"/>
        </w:rPr>
        <w:t xml:space="preserve"> получение вып</w:t>
      </w:r>
      <w:r w:rsidR="001071E0" w:rsidRPr="00D103B2">
        <w:rPr>
          <w:sz w:val="28"/>
          <w:szCs w:val="28"/>
        </w:rPr>
        <w:t xml:space="preserve">латы за стаж непрерывной работы, включаются периоды его работы </w:t>
      </w:r>
      <w:r w:rsidR="0092038D" w:rsidRPr="00D103B2">
        <w:rPr>
          <w:sz w:val="28"/>
          <w:szCs w:val="28"/>
        </w:rPr>
        <w:t>в учрежд</w:t>
      </w:r>
      <w:r w:rsidR="00774E37" w:rsidRPr="00D103B2">
        <w:rPr>
          <w:sz w:val="28"/>
          <w:szCs w:val="28"/>
        </w:rPr>
        <w:t>ениях культуры</w:t>
      </w:r>
      <w:r w:rsidR="0092038D" w:rsidRPr="00D103B2">
        <w:rPr>
          <w:sz w:val="28"/>
          <w:szCs w:val="28"/>
        </w:rPr>
        <w:t xml:space="preserve"> на условиях трудового договора, заключенного по основному месту работы, не менее трех лет, в течение которых трудовые отношения не прерывались на срок более шести календарных месяцев подряд.</w:t>
      </w:r>
    </w:p>
    <w:p w:rsidR="00D103B2" w:rsidRPr="00D103B2" w:rsidRDefault="00D103B2" w:rsidP="00D103B2">
      <w:pPr>
        <w:pStyle w:val="a3"/>
        <w:shd w:val="clear" w:color="auto" w:fill="auto"/>
        <w:spacing w:line="240" w:lineRule="auto"/>
        <w:ind w:right="40"/>
        <w:jc w:val="both"/>
        <w:rPr>
          <w:sz w:val="28"/>
          <w:szCs w:val="28"/>
        </w:rPr>
      </w:pPr>
    </w:p>
    <w:tbl>
      <w:tblPr>
        <w:tblW w:w="9210" w:type="dxa"/>
        <w:tblCellSpacing w:w="0" w:type="dxa"/>
        <w:tblCellMar>
          <w:top w:w="15" w:type="dxa"/>
          <w:left w:w="15" w:type="dxa"/>
          <w:bottom w:w="15" w:type="dxa"/>
          <w:right w:w="15" w:type="dxa"/>
        </w:tblCellMar>
        <w:tblLook w:val="00A0" w:firstRow="1" w:lastRow="0" w:firstColumn="1" w:lastColumn="0" w:noHBand="0" w:noVBand="0"/>
      </w:tblPr>
      <w:tblGrid>
        <w:gridCol w:w="4835"/>
        <w:gridCol w:w="4375"/>
      </w:tblGrid>
      <w:tr w:rsidR="0092038D" w:rsidRPr="00D103B2" w:rsidTr="00363395">
        <w:trPr>
          <w:tblCellSpacing w:w="0" w:type="dxa"/>
        </w:trPr>
        <w:tc>
          <w:tcPr>
            <w:tcW w:w="4835" w:type="dxa"/>
            <w:vAlign w:val="center"/>
          </w:tcPr>
          <w:p w:rsidR="0092038D" w:rsidRPr="00D103B2" w:rsidRDefault="0092038D" w:rsidP="00D103B2">
            <w:pPr>
              <w:spacing w:after="0" w:line="240" w:lineRule="auto"/>
              <w:rPr>
                <w:rFonts w:ascii="Times New Roman" w:hAnsi="Times New Roman"/>
                <w:b/>
                <w:sz w:val="28"/>
                <w:szCs w:val="28"/>
              </w:rPr>
            </w:pPr>
            <w:r w:rsidRPr="00D103B2">
              <w:rPr>
                <w:rFonts w:ascii="Times New Roman" w:hAnsi="Times New Roman"/>
                <w:b/>
                <w:sz w:val="28"/>
                <w:szCs w:val="28"/>
              </w:rPr>
              <w:t>Стаж работы</w:t>
            </w:r>
          </w:p>
        </w:tc>
        <w:tc>
          <w:tcPr>
            <w:tcW w:w="4375" w:type="dxa"/>
            <w:vAlign w:val="center"/>
          </w:tcPr>
          <w:p w:rsidR="0092038D" w:rsidRPr="00D103B2" w:rsidRDefault="0092038D" w:rsidP="00D103B2">
            <w:pPr>
              <w:spacing w:after="0" w:line="240" w:lineRule="auto"/>
              <w:rPr>
                <w:rFonts w:ascii="Times New Roman" w:hAnsi="Times New Roman"/>
                <w:b/>
                <w:sz w:val="28"/>
                <w:szCs w:val="28"/>
              </w:rPr>
            </w:pPr>
            <w:r w:rsidRPr="00D103B2">
              <w:rPr>
                <w:rFonts w:ascii="Times New Roman" w:hAnsi="Times New Roman"/>
                <w:b/>
                <w:sz w:val="28"/>
                <w:szCs w:val="28"/>
              </w:rPr>
              <w:t xml:space="preserve">Размер (в </w:t>
            </w:r>
            <w:r w:rsidR="001071E0" w:rsidRPr="00D103B2">
              <w:rPr>
                <w:rFonts w:ascii="Times New Roman" w:hAnsi="Times New Roman"/>
                <w:b/>
                <w:sz w:val="28"/>
                <w:szCs w:val="28"/>
              </w:rPr>
              <w:t xml:space="preserve">% </w:t>
            </w:r>
            <w:r w:rsidRPr="00D103B2">
              <w:rPr>
                <w:rFonts w:ascii="Times New Roman" w:hAnsi="Times New Roman"/>
                <w:b/>
                <w:sz w:val="28"/>
                <w:szCs w:val="28"/>
              </w:rPr>
              <w:t>к должностному окладу)</w:t>
            </w:r>
          </w:p>
        </w:tc>
      </w:tr>
      <w:tr w:rsidR="0092038D" w:rsidRPr="00D103B2" w:rsidTr="00363395">
        <w:trPr>
          <w:tblCellSpacing w:w="0" w:type="dxa"/>
        </w:trPr>
        <w:tc>
          <w:tcPr>
            <w:tcW w:w="4835" w:type="dxa"/>
            <w:vAlign w:val="center"/>
          </w:tcPr>
          <w:p w:rsidR="0092038D" w:rsidRPr="00D103B2" w:rsidRDefault="0092038D" w:rsidP="00D103B2">
            <w:pPr>
              <w:spacing w:after="0" w:line="240" w:lineRule="auto"/>
              <w:ind w:firstLine="567"/>
              <w:jc w:val="both"/>
              <w:rPr>
                <w:rFonts w:ascii="Times New Roman" w:hAnsi="Times New Roman"/>
                <w:sz w:val="28"/>
                <w:szCs w:val="28"/>
              </w:rPr>
            </w:pPr>
            <w:r w:rsidRPr="00D103B2">
              <w:rPr>
                <w:rFonts w:ascii="Times New Roman" w:hAnsi="Times New Roman"/>
                <w:sz w:val="28"/>
                <w:szCs w:val="28"/>
              </w:rPr>
              <w:t>от 3 до 8 лет</w:t>
            </w:r>
          </w:p>
        </w:tc>
        <w:tc>
          <w:tcPr>
            <w:tcW w:w="4375" w:type="dxa"/>
            <w:vAlign w:val="center"/>
          </w:tcPr>
          <w:p w:rsidR="0092038D" w:rsidRPr="00D103B2" w:rsidRDefault="0092038D" w:rsidP="00D103B2">
            <w:pPr>
              <w:spacing w:after="0" w:line="240" w:lineRule="auto"/>
              <w:ind w:left="962" w:firstLine="567"/>
              <w:jc w:val="both"/>
              <w:rPr>
                <w:rFonts w:ascii="Times New Roman" w:hAnsi="Times New Roman"/>
                <w:sz w:val="28"/>
                <w:szCs w:val="28"/>
              </w:rPr>
            </w:pPr>
            <w:r w:rsidRPr="00D103B2">
              <w:rPr>
                <w:rFonts w:ascii="Times New Roman" w:hAnsi="Times New Roman"/>
                <w:sz w:val="28"/>
                <w:szCs w:val="28"/>
              </w:rPr>
              <w:t>5</w:t>
            </w:r>
          </w:p>
        </w:tc>
      </w:tr>
      <w:tr w:rsidR="0092038D" w:rsidRPr="00D103B2" w:rsidTr="00363395">
        <w:trPr>
          <w:tblCellSpacing w:w="0" w:type="dxa"/>
        </w:trPr>
        <w:tc>
          <w:tcPr>
            <w:tcW w:w="4835" w:type="dxa"/>
            <w:vAlign w:val="center"/>
          </w:tcPr>
          <w:p w:rsidR="0092038D" w:rsidRPr="00D103B2" w:rsidRDefault="0092038D" w:rsidP="00D103B2">
            <w:pPr>
              <w:spacing w:after="0" w:line="240" w:lineRule="auto"/>
              <w:ind w:firstLine="567"/>
              <w:jc w:val="both"/>
              <w:rPr>
                <w:rFonts w:ascii="Times New Roman" w:hAnsi="Times New Roman"/>
                <w:sz w:val="28"/>
                <w:szCs w:val="28"/>
              </w:rPr>
            </w:pPr>
            <w:r w:rsidRPr="00D103B2">
              <w:rPr>
                <w:rFonts w:ascii="Times New Roman" w:hAnsi="Times New Roman"/>
                <w:sz w:val="28"/>
                <w:szCs w:val="28"/>
              </w:rPr>
              <w:t>от 8 до 13 лет</w:t>
            </w:r>
          </w:p>
        </w:tc>
        <w:tc>
          <w:tcPr>
            <w:tcW w:w="4375" w:type="dxa"/>
            <w:vAlign w:val="center"/>
          </w:tcPr>
          <w:p w:rsidR="0092038D" w:rsidRPr="00D103B2" w:rsidRDefault="0092038D" w:rsidP="00D103B2">
            <w:pPr>
              <w:spacing w:after="0" w:line="240" w:lineRule="auto"/>
              <w:ind w:left="962" w:firstLine="567"/>
              <w:jc w:val="both"/>
              <w:rPr>
                <w:rFonts w:ascii="Times New Roman" w:hAnsi="Times New Roman"/>
                <w:sz w:val="28"/>
                <w:szCs w:val="28"/>
              </w:rPr>
            </w:pPr>
            <w:r w:rsidRPr="00D103B2">
              <w:rPr>
                <w:rFonts w:ascii="Times New Roman" w:hAnsi="Times New Roman"/>
                <w:sz w:val="28"/>
                <w:szCs w:val="28"/>
              </w:rPr>
              <w:t>10</w:t>
            </w:r>
          </w:p>
        </w:tc>
      </w:tr>
      <w:tr w:rsidR="0092038D" w:rsidRPr="00D103B2" w:rsidTr="00363395">
        <w:trPr>
          <w:tblCellSpacing w:w="0" w:type="dxa"/>
        </w:trPr>
        <w:tc>
          <w:tcPr>
            <w:tcW w:w="4835" w:type="dxa"/>
            <w:vAlign w:val="center"/>
          </w:tcPr>
          <w:p w:rsidR="0092038D" w:rsidRPr="00D103B2" w:rsidRDefault="0092038D" w:rsidP="00D103B2">
            <w:pPr>
              <w:spacing w:after="0" w:line="240" w:lineRule="auto"/>
              <w:ind w:firstLine="567"/>
              <w:jc w:val="both"/>
              <w:rPr>
                <w:rFonts w:ascii="Times New Roman" w:hAnsi="Times New Roman"/>
                <w:sz w:val="28"/>
                <w:szCs w:val="28"/>
              </w:rPr>
            </w:pPr>
            <w:r w:rsidRPr="00D103B2">
              <w:rPr>
                <w:rFonts w:ascii="Times New Roman" w:hAnsi="Times New Roman"/>
                <w:sz w:val="28"/>
                <w:szCs w:val="28"/>
              </w:rPr>
              <w:t>от 13 до 18 лет</w:t>
            </w:r>
          </w:p>
        </w:tc>
        <w:tc>
          <w:tcPr>
            <w:tcW w:w="4375" w:type="dxa"/>
            <w:vAlign w:val="center"/>
          </w:tcPr>
          <w:p w:rsidR="0092038D" w:rsidRPr="00D103B2" w:rsidRDefault="0092038D" w:rsidP="00D103B2">
            <w:pPr>
              <w:spacing w:after="0" w:line="240" w:lineRule="auto"/>
              <w:ind w:left="962" w:firstLine="567"/>
              <w:jc w:val="both"/>
              <w:rPr>
                <w:rFonts w:ascii="Times New Roman" w:hAnsi="Times New Roman"/>
                <w:sz w:val="28"/>
                <w:szCs w:val="28"/>
              </w:rPr>
            </w:pPr>
            <w:r w:rsidRPr="00D103B2">
              <w:rPr>
                <w:rFonts w:ascii="Times New Roman" w:hAnsi="Times New Roman"/>
                <w:sz w:val="28"/>
                <w:szCs w:val="28"/>
              </w:rPr>
              <w:t>15</w:t>
            </w:r>
          </w:p>
        </w:tc>
      </w:tr>
      <w:tr w:rsidR="0092038D" w:rsidRPr="00D103B2" w:rsidTr="00363395">
        <w:trPr>
          <w:tblCellSpacing w:w="0" w:type="dxa"/>
        </w:trPr>
        <w:tc>
          <w:tcPr>
            <w:tcW w:w="4835" w:type="dxa"/>
            <w:vAlign w:val="center"/>
          </w:tcPr>
          <w:p w:rsidR="0092038D" w:rsidRPr="00D103B2" w:rsidRDefault="0092038D" w:rsidP="00D103B2">
            <w:pPr>
              <w:spacing w:after="0" w:line="240" w:lineRule="auto"/>
              <w:ind w:firstLine="567"/>
              <w:jc w:val="both"/>
              <w:rPr>
                <w:rFonts w:ascii="Times New Roman" w:hAnsi="Times New Roman"/>
                <w:sz w:val="28"/>
                <w:szCs w:val="28"/>
              </w:rPr>
            </w:pPr>
            <w:r w:rsidRPr="00D103B2">
              <w:rPr>
                <w:rFonts w:ascii="Times New Roman" w:hAnsi="Times New Roman"/>
                <w:sz w:val="28"/>
                <w:szCs w:val="28"/>
              </w:rPr>
              <w:t>от 18 до 23 лет</w:t>
            </w:r>
          </w:p>
        </w:tc>
        <w:tc>
          <w:tcPr>
            <w:tcW w:w="4375" w:type="dxa"/>
            <w:vAlign w:val="center"/>
          </w:tcPr>
          <w:p w:rsidR="0092038D" w:rsidRPr="00D103B2" w:rsidRDefault="0092038D" w:rsidP="00D103B2">
            <w:pPr>
              <w:spacing w:after="0" w:line="240" w:lineRule="auto"/>
              <w:ind w:left="962" w:firstLine="567"/>
              <w:jc w:val="both"/>
              <w:rPr>
                <w:rFonts w:ascii="Times New Roman" w:hAnsi="Times New Roman"/>
                <w:sz w:val="28"/>
                <w:szCs w:val="28"/>
              </w:rPr>
            </w:pPr>
            <w:r w:rsidRPr="00D103B2">
              <w:rPr>
                <w:rFonts w:ascii="Times New Roman" w:hAnsi="Times New Roman"/>
                <w:sz w:val="28"/>
                <w:szCs w:val="28"/>
              </w:rPr>
              <w:t>20</w:t>
            </w:r>
          </w:p>
        </w:tc>
      </w:tr>
      <w:tr w:rsidR="0092038D" w:rsidRPr="00D103B2" w:rsidTr="00363395">
        <w:trPr>
          <w:tblCellSpacing w:w="0" w:type="dxa"/>
        </w:trPr>
        <w:tc>
          <w:tcPr>
            <w:tcW w:w="4835" w:type="dxa"/>
            <w:vAlign w:val="center"/>
          </w:tcPr>
          <w:p w:rsidR="0092038D" w:rsidRPr="00D103B2" w:rsidRDefault="0092038D" w:rsidP="00D103B2">
            <w:pPr>
              <w:spacing w:after="0" w:line="240" w:lineRule="auto"/>
              <w:ind w:firstLine="567"/>
              <w:jc w:val="both"/>
              <w:rPr>
                <w:rFonts w:ascii="Times New Roman" w:hAnsi="Times New Roman"/>
                <w:sz w:val="28"/>
                <w:szCs w:val="28"/>
              </w:rPr>
            </w:pPr>
            <w:r w:rsidRPr="00D103B2">
              <w:rPr>
                <w:rFonts w:ascii="Times New Roman" w:hAnsi="Times New Roman"/>
                <w:sz w:val="28"/>
                <w:szCs w:val="28"/>
              </w:rPr>
              <w:t>от 23 лет</w:t>
            </w:r>
          </w:p>
        </w:tc>
        <w:tc>
          <w:tcPr>
            <w:tcW w:w="4375" w:type="dxa"/>
            <w:vAlign w:val="center"/>
          </w:tcPr>
          <w:p w:rsidR="0092038D" w:rsidRPr="00D103B2" w:rsidRDefault="0092038D" w:rsidP="00D103B2">
            <w:pPr>
              <w:spacing w:after="0" w:line="240" w:lineRule="auto"/>
              <w:ind w:left="962" w:firstLine="567"/>
              <w:jc w:val="both"/>
              <w:rPr>
                <w:rFonts w:ascii="Times New Roman" w:hAnsi="Times New Roman"/>
                <w:sz w:val="28"/>
                <w:szCs w:val="28"/>
              </w:rPr>
            </w:pPr>
            <w:r w:rsidRPr="00D103B2">
              <w:rPr>
                <w:rFonts w:ascii="Times New Roman" w:hAnsi="Times New Roman"/>
                <w:sz w:val="28"/>
                <w:szCs w:val="28"/>
              </w:rPr>
              <w:t>25</w:t>
            </w:r>
          </w:p>
          <w:p w:rsidR="001071E0" w:rsidRPr="00D103B2" w:rsidRDefault="001071E0" w:rsidP="00D103B2">
            <w:pPr>
              <w:spacing w:after="0" w:line="240" w:lineRule="auto"/>
              <w:ind w:left="962" w:firstLine="567"/>
              <w:jc w:val="both"/>
              <w:rPr>
                <w:rFonts w:ascii="Times New Roman" w:hAnsi="Times New Roman"/>
                <w:sz w:val="28"/>
                <w:szCs w:val="28"/>
              </w:rPr>
            </w:pPr>
          </w:p>
        </w:tc>
      </w:tr>
    </w:tbl>
    <w:p w:rsidR="001071E0" w:rsidRPr="00D103B2" w:rsidRDefault="001071E0" w:rsidP="00D103B2">
      <w:pPr>
        <w:pStyle w:val="21"/>
        <w:keepNext/>
        <w:keepLines/>
        <w:shd w:val="clear" w:color="auto" w:fill="auto"/>
        <w:tabs>
          <w:tab w:val="left" w:pos="1180"/>
        </w:tabs>
        <w:spacing w:line="240" w:lineRule="auto"/>
        <w:jc w:val="both"/>
        <w:rPr>
          <w:rStyle w:val="26"/>
          <w:b/>
          <w:sz w:val="28"/>
          <w:szCs w:val="28"/>
        </w:rPr>
      </w:pPr>
      <w:bookmarkStart w:id="1" w:name="bookmark6"/>
    </w:p>
    <w:p w:rsidR="0092038D" w:rsidRPr="00D103B2" w:rsidRDefault="0092038D" w:rsidP="00D103B2">
      <w:pPr>
        <w:pStyle w:val="21"/>
        <w:keepNext/>
        <w:keepLines/>
        <w:shd w:val="clear" w:color="auto" w:fill="auto"/>
        <w:tabs>
          <w:tab w:val="left" w:pos="1180"/>
        </w:tabs>
        <w:spacing w:line="240" w:lineRule="auto"/>
        <w:jc w:val="both"/>
        <w:rPr>
          <w:b w:val="0"/>
          <w:sz w:val="28"/>
          <w:szCs w:val="28"/>
        </w:rPr>
      </w:pPr>
      <w:r w:rsidRPr="00D103B2">
        <w:rPr>
          <w:rStyle w:val="26"/>
          <w:b/>
          <w:sz w:val="28"/>
          <w:szCs w:val="28"/>
        </w:rPr>
        <w:t xml:space="preserve">     31.</w:t>
      </w:r>
      <w:r w:rsidR="00D103B2">
        <w:rPr>
          <w:rStyle w:val="26"/>
          <w:b/>
          <w:sz w:val="28"/>
          <w:szCs w:val="28"/>
        </w:rPr>
        <w:t xml:space="preserve"> </w:t>
      </w:r>
      <w:r w:rsidRPr="00D103B2">
        <w:rPr>
          <w:rStyle w:val="26"/>
          <w:b/>
          <w:sz w:val="28"/>
          <w:szCs w:val="28"/>
        </w:rPr>
        <w:t>К выплатам за качество выполняемых работ относятся</w:t>
      </w:r>
      <w:bookmarkEnd w:id="1"/>
      <w:r w:rsidR="007834AC" w:rsidRPr="00D103B2">
        <w:rPr>
          <w:rStyle w:val="26"/>
          <w:b/>
          <w:sz w:val="28"/>
          <w:szCs w:val="28"/>
        </w:rPr>
        <w:t xml:space="preserve"> </w:t>
      </w:r>
      <w:r w:rsidRPr="00D103B2">
        <w:rPr>
          <w:rStyle w:val="26"/>
          <w:b/>
          <w:sz w:val="28"/>
          <w:szCs w:val="28"/>
        </w:rPr>
        <w:t>следующие</w:t>
      </w:r>
    </w:p>
    <w:p w:rsidR="0092038D" w:rsidRPr="00D103B2" w:rsidRDefault="0092038D" w:rsidP="00D103B2">
      <w:pPr>
        <w:pStyle w:val="21"/>
        <w:keepNext/>
        <w:keepLines/>
        <w:shd w:val="clear" w:color="auto" w:fill="auto"/>
        <w:spacing w:line="240" w:lineRule="auto"/>
        <w:ind w:left="40"/>
        <w:jc w:val="both"/>
        <w:rPr>
          <w:bCs w:val="0"/>
          <w:sz w:val="28"/>
          <w:szCs w:val="28"/>
          <w:shd w:val="clear" w:color="auto" w:fill="FFFFFF"/>
        </w:rPr>
      </w:pPr>
      <w:bookmarkStart w:id="2" w:name="bookmark7"/>
      <w:r w:rsidRPr="00D103B2">
        <w:rPr>
          <w:rStyle w:val="26"/>
          <w:b/>
          <w:sz w:val="28"/>
          <w:szCs w:val="28"/>
        </w:rPr>
        <w:t>категории выплат:</w:t>
      </w:r>
      <w:bookmarkEnd w:id="2"/>
    </w:p>
    <w:p w:rsidR="0092038D" w:rsidRPr="00D103B2" w:rsidRDefault="0092038D" w:rsidP="00D103B2">
      <w:pPr>
        <w:pStyle w:val="a3"/>
        <w:shd w:val="clear" w:color="auto" w:fill="auto"/>
        <w:spacing w:line="240" w:lineRule="auto"/>
        <w:ind w:left="40" w:firstLine="540"/>
        <w:jc w:val="both"/>
        <w:rPr>
          <w:sz w:val="28"/>
          <w:szCs w:val="28"/>
        </w:rPr>
      </w:pPr>
      <w:r w:rsidRPr="00D103B2">
        <w:rPr>
          <w:sz w:val="28"/>
          <w:szCs w:val="28"/>
        </w:rPr>
        <w:t xml:space="preserve">1) </w:t>
      </w:r>
      <w:r w:rsidR="00376818" w:rsidRPr="00D103B2">
        <w:rPr>
          <w:sz w:val="28"/>
          <w:szCs w:val="28"/>
        </w:rPr>
        <w:t xml:space="preserve">надбавка </w:t>
      </w:r>
      <w:r w:rsidRPr="00D103B2">
        <w:rPr>
          <w:sz w:val="28"/>
          <w:szCs w:val="28"/>
        </w:rPr>
        <w:t>работникам за работу в учреждениях и творческих коллективах с особым</w:t>
      </w:r>
      <w:r w:rsidR="007834AC" w:rsidRPr="00D103B2">
        <w:rPr>
          <w:sz w:val="28"/>
          <w:szCs w:val="28"/>
        </w:rPr>
        <w:t xml:space="preserve"> </w:t>
      </w:r>
      <w:r w:rsidRPr="00D103B2">
        <w:rPr>
          <w:sz w:val="28"/>
          <w:szCs w:val="28"/>
        </w:rPr>
        <w:t>статусом:</w:t>
      </w:r>
    </w:p>
    <w:p w:rsidR="0092038D" w:rsidRPr="00D103B2" w:rsidRDefault="0092038D" w:rsidP="00D103B2">
      <w:pPr>
        <w:pStyle w:val="a3"/>
        <w:shd w:val="clear" w:color="auto" w:fill="auto"/>
        <w:spacing w:line="240" w:lineRule="auto"/>
        <w:ind w:left="40" w:firstLine="540"/>
        <w:jc w:val="both"/>
        <w:rPr>
          <w:sz w:val="28"/>
          <w:szCs w:val="28"/>
        </w:rPr>
      </w:pPr>
      <w:r w:rsidRPr="00D103B2">
        <w:rPr>
          <w:sz w:val="28"/>
          <w:szCs w:val="28"/>
        </w:rPr>
        <w:t xml:space="preserve">- за работу в коллективах, имеющих </w:t>
      </w:r>
      <w:r w:rsidR="00D103B2" w:rsidRPr="00D103B2">
        <w:rPr>
          <w:sz w:val="28"/>
          <w:szCs w:val="28"/>
        </w:rPr>
        <w:t>почетное звание</w:t>
      </w:r>
      <w:r w:rsidRPr="00D103B2">
        <w:rPr>
          <w:sz w:val="28"/>
          <w:szCs w:val="28"/>
        </w:rPr>
        <w:t xml:space="preserve"> «Народный», «</w:t>
      </w:r>
      <w:r w:rsidR="00D103B2" w:rsidRPr="00D103B2">
        <w:rPr>
          <w:sz w:val="28"/>
          <w:szCs w:val="28"/>
        </w:rPr>
        <w:t>Образцовый» -</w:t>
      </w:r>
      <w:r w:rsidRPr="00D103B2">
        <w:rPr>
          <w:sz w:val="28"/>
          <w:szCs w:val="28"/>
        </w:rPr>
        <w:t xml:space="preserve"> в размере</w:t>
      </w:r>
      <w:r w:rsidR="007834AC" w:rsidRPr="00D103B2">
        <w:rPr>
          <w:sz w:val="28"/>
          <w:szCs w:val="28"/>
        </w:rPr>
        <w:t xml:space="preserve"> </w:t>
      </w:r>
      <w:r w:rsidRPr="00D103B2">
        <w:rPr>
          <w:sz w:val="28"/>
          <w:szCs w:val="28"/>
        </w:rPr>
        <w:t>не менее 10 процентов;</w:t>
      </w:r>
    </w:p>
    <w:p w:rsidR="0092038D" w:rsidRPr="00D103B2" w:rsidRDefault="0092038D" w:rsidP="00D103B2">
      <w:pPr>
        <w:pStyle w:val="a3"/>
        <w:shd w:val="clear" w:color="auto" w:fill="auto"/>
        <w:spacing w:line="240" w:lineRule="auto"/>
        <w:ind w:left="40" w:right="40" w:firstLine="540"/>
        <w:jc w:val="both"/>
        <w:rPr>
          <w:sz w:val="28"/>
          <w:szCs w:val="28"/>
        </w:rPr>
      </w:pPr>
      <w:r w:rsidRPr="00D103B2">
        <w:rPr>
          <w:sz w:val="28"/>
          <w:szCs w:val="28"/>
        </w:rPr>
        <w:t xml:space="preserve">2) выплаты работникам учреждений за творческие успехи: </w:t>
      </w:r>
    </w:p>
    <w:p w:rsidR="0092038D" w:rsidRPr="00D103B2" w:rsidRDefault="0092038D" w:rsidP="00D103B2">
      <w:pPr>
        <w:pStyle w:val="a3"/>
        <w:shd w:val="clear" w:color="auto" w:fill="auto"/>
        <w:spacing w:line="240" w:lineRule="auto"/>
        <w:ind w:left="40" w:right="40" w:firstLine="540"/>
        <w:jc w:val="both"/>
        <w:rPr>
          <w:sz w:val="28"/>
          <w:szCs w:val="28"/>
        </w:rPr>
      </w:pPr>
      <w:r w:rsidRPr="00D103B2">
        <w:rPr>
          <w:sz w:val="28"/>
          <w:szCs w:val="28"/>
        </w:rPr>
        <w:t>- за работу с одаренными детьми и талантливой молодежью, а также с коллективами одаренных детей и талантливой молодежи, являющимися лауреатами областных, межрегиональных, всероссийских и международных выставок и конкурсов</w:t>
      </w:r>
      <w:r w:rsidR="009604EC" w:rsidRPr="00D103B2">
        <w:rPr>
          <w:sz w:val="28"/>
          <w:szCs w:val="28"/>
        </w:rPr>
        <w:t xml:space="preserve"> в области культуры и искусства </w:t>
      </w:r>
      <w:r w:rsidRPr="00D103B2">
        <w:rPr>
          <w:sz w:val="28"/>
          <w:szCs w:val="28"/>
        </w:rPr>
        <w:t>и (или) за работу с одаренными детьми и талантливой молодежью, являющимися стипендиатами и лауреатами премий Губернатора Иркутской области в области культуры и искусства - в размере не менее 10 процентов;</w:t>
      </w:r>
    </w:p>
    <w:p w:rsidR="0092038D" w:rsidRPr="00D103B2" w:rsidRDefault="0092038D" w:rsidP="00D103B2">
      <w:pPr>
        <w:pStyle w:val="a3"/>
        <w:shd w:val="clear" w:color="auto" w:fill="auto"/>
        <w:spacing w:line="240" w:lineRule="auto"/>
        <w:ind w:left="40" w:right="40" w:firstLine="540"/>
        <w:jc w:val="both"/>
        <w:rPr>
          <w:sz w:val="28"/>
          <w:szCs w:val="28"/>
        </w:rPr>
      </w:pPr>
      <w:r w:rsidRPr="00D103B2">
        <w:rPr>
          <w:sz w:val="28"/>
          <w:szCs w:val="28"/>
        </w:rPr>
        <w:t>- за работу в творческих коллективах учреждений - лауреатах областных, межрегиональных, всероссийских и международных выставок и конкурсов (фестивалях, смотрах, иных мероприятиях, имеющих состязательный характер) в области культуры и искусства - в размере не менее 10 процентов;</w:t>
      </w:r>
    </w:p>
    <w:p w:rsidR="0092038D" w:rsidRPr="00D103B2" w:rsidRDefault="0092038D" w:rsidP="00D103B2">
      <w:pPr>
        <w:pStyle w:val="a3"/>
        <w:shd w:val="clear" w:color="auto" w:fill="auto"/>
        <w:spacing w:line="240" w:lineRule="auto"/>
        <w:ind w:left="40" w:right="40" w:firstLine="540"/>
        <w:jc w:val="both"/>
        <w:rPr>
          <w:sz w:val="28"/>
          <w:szCs w:val="28"/>
        </w:rPr>
      </w:pPr>
      <w:r w:rsidRPr="00D103B2">
        <w:rPr>
          <w:sz w:val="28"/>
          <w:szCs w:val="28"/>
        </w:rPr>
        <w:t>- за работу в учреждениях - лауреатах областных, межрегиональных, всероссийских и международных выставок и конкурсов (фестивалей, смотров, иных мероприятий, имеющих конкурсный характер) в области культуры и искусства - в размере не менее 10 процентов;</w:t>
      </w:r>
    </w:p>
    <w:p w:rsidR="0092038D" w:rsidRPr="00D103B2" w:rsidRDefault="0092038D" w:rsidP="00D103B2">
      <w:pPr>
        <w:pStyle w:val="a3"/>
        <w:shd w:val="clear" w:color="auto" w:fill="auto"/>
        <w:spacing w:line="240" w:lineRule="auto"/>
        <w:ind w:left="40" w:right="40" w:firstLine="540"/>
        <w:jc w:val="both"/>
        <w:rPr>
          <w:sz w:val="28"/>
          <w:szCs w:val="28"/>
        </w:rPr>
      </w:pPr>
      <w:r w:rsidRPr="00D103B2">
        <w:rPr>
          <w:sz w:val="28"/>
          <w:szCs w:val="28"/>
        </w:rPr>
        <w:t>Выплаты, предус</w:t>
      </w:r>
      <w:r w:rsidR="00C9108A" w:rsidRPr="00D103B2">
        <w:rPr>
          <w:sz w:val="28"/>
          <w:szCs w:val="28"/>
        </w:rPr>
        <w:t xml:space="preserve">мотренные </w:t>
      </w:r>
      <w:r w:rsidR="00D103B2" w:rsidRPr="00D103B2">
        <w:rPr>
          <w:sz w:val="28"/>
          <w:szCs w:val="28"/>
        </w:rPr>
        <w:t>настоящим подпунктом, устанавливаются</w:t>
      </w:r>
      <w:r w:rsidRPr="00D103B2">
        <w:rPr>
          <w:sz w:val="28"/>
          <w:szCs w:val="28"/>
        </w:rPr>
        <w:t xml:space="preserve"> на срок 12 последовательных календарных месяцев, начиная с месяца, в </w:t>
      </w:r>
      <w:r w:rsidRPr="00D103B2">
        <w:rPr>
          <w:sz w:val="28"/>
          <w:szCs w:val="28"/>
        </w:rPr>
        <w:lastRenderedPageBreak/>
        <w:t>котором принят правовой акт (решение) о подведении итогов конкурса, выставки (фестивалей, смотров, иных мероприятий, имеющих состязательный характер), предоставлении стипендий и премий.</w:t>
      </w:r>
    </w:p>
    <w:p w:rsidR="0092038D" w:rsidRPr="00D103B2" w:rsidRDefault="0092038D" w:rsidP="00D103B2">
      <w:pPr>
        <w:pStyle w:val="a3"/>
        <w:shd w:val="clear" w:color="auto" w:fill="auto"/>
        <w:spacing w:line="240" w:lineRule="auto"/>
        <w:ind w:left="40" w:right="40" w:firstLine="540"/>
        <w:jc w:val="both"/>
        <w:rPr>
          <w:sz w:val="28"/>
          <w:szCs w:val="28"/>
        </w:rPr>
      </w:pPr>
      <w:r w:rsidRPr="00D103B2">
        <w:rPr>
          <w:sz w:val="28"/>
          <w:szCs w:val="28"/>
        </w:rPr>
        <w:t xml:space="preserve">При наличии оснований для назначения работнику учреждения выплат, предусмотренных </w:t>
      </w:r>
      <w:r w:rsidR="002F5D72" w:rsidRPr="00D103B2">
        <w:rPr>
          <w:sz w:val="28"/>
          <w:szCs w:val="28"/>
        </w:rPr>
        <w:t>подпунктом 1 настоящего пункта</w:t>
      </w:r>
      <w:r w:rsidRPr="00D103B2">
        <w:rPr>
          <w:sz w:val="28"/>
          <w:szCs w:val="28"/>
        </w:rPr>
        <w:t>, надбавка работнику учреждения устанавливается по одному из оснований по выбору работника.</w:t>
      </w:r>
    </w:p>
    <w:p w:rsidR="0092038D" w:rsidRPr="00D103B2" w:rsidRDefault="0092038D" w:rsidP="00D103B2">
      <w:pPr>
        <w:pStyle w:val="a3"/>
        <w:shd w:val="clear" w:color="auto" w:fill="auto"/>
        <w:spacing w:line="240" w:lineRule="auto"/>
        <w:ind w:left="40" w:right="40" w:firstLine="540"/>
        <w:jc w:val="both"/>
        <w:rPr>
          <w:sz w:val="28"/>
          <w:szCs w:val="28"/>
        </w:rPr>
      </w:pPr>
      <w:r w:rsidRPr="00D103B2">
        <w:rPr>
          <w:sz w:val="28"/>
          <w:szCs w:val="28"/>
        </w:rPr>
        <w:t>Совокупный размер выплат, установленных работнику учреждения в соответствии с настоящим подпунктом не должен превышать 300 процентов к окладу (должностному окладу), ставки заработной платы.</w:t>
      </w:r>
    </w:p>
    <w:p w:rsidR="002F5D72" w:rsidRPr="00D103B2" w:rsidRDefault="00787853" w:rsidP="00D103B2">
      <w:pPr>
        <w:pStyle w:val="a3"/>
        <w:shd w:val="clear" w:color="auto" w:fill="auto"/>
        <w:spacing w:line="240" w:lineRule="auto"/>
        <w:ind w:left="40" w:right="40" w:firstLine="540"/>
        <w:jc w:val="both"/>
        <w:rPr>
          <w:sz w:val="28"/>
          <w:szCs w:val="28"/>
        </w:rPr>
      </w:pPr>
      <w:r w:rsidRPr="00D103B2">
        <w:rPr>
          <w:sz w:val="28"/>
          <w:szCs w:val="28"/>
        </w:rPr>
        <w:t xml:space="preserve">3)   </w:t>
      </w:r>
      <w:r w:rsidR="00376818" w:rsidRPr="00D103B2">
        <w:rPr>
          <w:sz w:val="28"/>
          <w:szCs w:val="28"/>
        </w:rPr>
        <w:t xml:space="preserve">надбавка </w:t>
      </w:r>
      <w:r w:rsidRPr="00D103B2">
        <w:rPr>
          <w:sz w:val="28"/>
          <w:szCs w:val="28"/>
        </w:rPr>
        <w:t>за работу с отдельными видами документов: за работу с архивными документами, книжными памятниками, документами при формировании номенклатуры дел –</w:t>
      </w:r>
      <w:bookmarkStart w:id="3" w:name="bookmark8"/>
      <w:r w:rsidR="00986E0C" w:rsidRPr="00D103B2">
        <w:rPr>
          <w:sz w:val="28"/>
          <w:szCs w:val="28"/>
        </w:rPr>
        <w:t xml:space="preserve"> в размере не менее 10 процентов.</w:t>
      </w:r>
    </w:p>
    <w:p w:rsidR="002F5D72" w:rsidRPr="00D103B2" w:rsidRDefault="0092038D" w:rsidP="00D103B2">
      <w:pPr>
        <w:pStyle w:val="a3"/>
        <w:shd w:val="clear" w:color="auto" w:fill="auto"/>
        <w:spacing w:line="240" w:lineRule="auto"/>
        <w:ind w:left="40" w:right="40" w:firstLine="540"/>
        <w:jc w:val="both"/>
        <w:rPr>
          <w:rStyle w:val="25"/>
          <w:sz w:val="28"/>
          <w:szCs w:val="28"/>
        </w:rPr>
      </w:pPr>
      <w:r w:rsidRPr="00D103B2">
        <w:rPr>
          <w:rStyle w:val="25"/>
          <w:sz w:val="28"/>
          <w:szCs w:val="28"/>
        </w:rPr>
        <w:t xml:space="preserve"> 32. К выплатам за профессиональное развитие, степень</w:t>
      </w:r>
      <w:r w:rsidR="007834AC" w:rsidRPr="00D103B2">
        <w:rPr>
          <w:rStyle w:val="25"/>
          <w:sz w:val="28"/>
          <w:szCs w:val="28"/>
        </w:rPr>
        <w:t xml:space="preserve"> </w:t>
      </w:r>
      <w:r w:rsidRPr="00D103B2">
        <w:rPr>
          <w:rStyle w:val="25"/>
          <w:sz w:val="28"/>
          <w:szCs w:val="28"/>
        </w:rPr>
        <w:t>самостоятельности работника и важности, выполняемых им работ</w:t>
      </w:r>
      <w:r w:rsidR="007834AC" w:rsidRPr="00D103B2">
        <w:rPr>
          <w:rStyle w:val="25"/>
          <w:sz w:val="28"/>
          <w:szCs w:val="28"/>
        </w:rPr>
        <w:t xml:space="preserve"> </w:t>
      </w:r>
      <w:r w:rsidRPr="00D103B2">
        <w:rPr>
          <w:rStyle w:val="25"/>
          <w:sz w:val="28"/>
          <w:szCs w:val="28"/>
        </w:rPr>
        <w:t>относятся следующие выплаты:</w:t>
      </w:r>
      <w:bookmarkEnd w:id="3"/>
    </w:p>
    <w:p w:rsidR="0092038D" w:rsidRPr="00D103B2" w:rsidRDefault="0092038D" w:rsidP="00D103B2">
      <w:pPr>
        <w:pStyle w:val="21"/>
        <w:keepNext/>
        <w:keepLines/>
        <w:shd w:val="clear" w:color="auto" w:fill="auto"/>
        <w:spacing w:line="240" w:lineRule="auto"/>
        <w:ind w:left="580" w:right="40"/>
        <w:jc w:val="both"/>
        <w:rPr>
          <w:sz w:val="28"/>
          <w:szCs w:val="28"/>
        </w:rPr>
      </w:pPr>
      <w:r w:rsidRPr="00D103B2">
        <w:rPr>
          <w:rStyle w:val="25"/>
          <w:sz w:val="28"/>
          <w:szCs w:val="28"/>
        </w:rPr>
        <w:t xml:space="preserve">1) </w:t>
      </w:r>
      <w:r w:rsidR="00376818" w:rsidRPr="00D103B2">
        <w:rPr>
          <w:rStyle w:val="25"/>
          <w:sz w:val="28"/>
          <w:szCs w:val="28"/>
        </w:rPr>
        <w:t xml:space="preserve">надбавка </w:t>
      </w:r>
      <w:r w:rsidRPr="00D103B2">
        <w:rPr>
          <w:rStyle w:val="25"/>
          <w:sz w:val="28"/>
          <w:szCs w:val="28"/>
        </w:rPr>
        <w:t>работникам учреждени</w:t>
      </w:r>
      <w:r w:rsidR="005F09D8" w:rsidRPr="00D103B2">
        <w:rPr>
          <w:rStyle w:val="25"/>
          <w:sz w:val="28"/>
          <w:szCs w:val="28"/>
        </w:rPr>
        <w:t>я</w:t>
      </w:r>
      <w:r w:rsidRPr="00D103B2">
        <w:rPr>
          <w:rStyle w:val="25"/>
          <w:sz w:val="28"/>
          <w:szCs w:val="28"/>
        </w:rPr>
        <w:t xml:space="preserve"> за </w:t>
      </w:r>
      <w:r w:rsidR="00D103B2" w:rsidRPr="00D103B2">
        <w:rPr>
          <w:rStyle w:val="25"/>
          <w:sz w:val="28"/>
          <w:szCs w:val="28"/>
        </w:rPr>
        <w:t>почетные звания</w:t>
      </w:r>
      <w:r w:rsidRPr="00D103B2">
        <w:rPr>
          <w:sz w:val="28"/>
          <w:szCs w:val="28"/>
        </w:rPr>
        <w:t>:</w:t>
      </w:r>
    </w:p>
    <w:p w:rsidR="0092038D" w:rsidRPr="00D103B2" w:rsidRDefault="0092038D" w:rsidP="00D103B2">
      <w:pPr>
        <w:pStyle w:val="a3"/>
        <w:shd w:val="clear" w:color="auto" w:fill="auto"/>
        <w:spacing w:line="240" w:lineRule="auto"/>
        <w:ind w:left="40" w:right="40"/>
        <w:jc w:val="both"/>
        <w:rPr>
          <w:i/>
          <w:sz w:val="28"/>
          <w:szCs w:val="28"/>
        </w:rPr>
      </w:pPr>
      <w:r w:rsidRPr="00D103B2">
        <w:rPr>
          <w:sz w:val="28"/>
          <w:szCs w:val="28"/>
        </w:rPr>
        <w:t>«Заслуженный деятель искусств РСФСР», «Заслуженный деятель искусств Российской Федерации», «Заслуженный артист РСФСР», «Заслуженный артист Российской Федерации», «Заслуженный художник РСФСР», «Заслуженный художник Российской Федерации», «Заслуженный работник культуры РСФСР», «Заслуженный работник культуры Российской Федерации», и (или) звание «Заслуженный (с указанием профессии)», соответствующее исполняемой работником трудовой функции, - в размере не</w:t>
      </w:r>
      <w:r w:rsidR="007834AC" w:rsidRPr="00D103B2">
        <w:rPr>
          <w:sz w:val="28"/>
          <w:szCs w:val="28"/>
        </w:rPr>
        <w:t xml:space="preserve"> </w:t>
      </w:r>
      <w:r w:rsidRPr="00D103B2">
        <w:rPr>
          <w:sz w:val="28"/>
          <w:szCs w:val="28"/>
        </w:rPr>
        <w:t>менее 30 процентов;</w:t>
      </w:r>
    </w:p>
    <w:p w:rsidR="0092038D" w:rsidRPr="00D103B2" w:rsidRDefault="00376818" w:rsidP="00D103B2">
      <w:pPr>
        <w:pStyle w:val="a3"/>
        <w:numPr>
          <w:ilvl w:val="0"/>
          <w:numId w:val="3"/>
        </w:numPr>
        <w:shd w:val="clear" w:color="auto" w:fill="auto"/>
        <w:tabs>
          <w:tab w:val="left" w:pos="986"/>
        </w:tabs>
        <w:spacing w:line="240" w:lineRule="auto"/>
        <w:ind w:left="60" w:right="60" w:firstLine="540"/>
        <w:jc w:val="both"/>
        <w:rPr>
          <w:sz w:val="28"/>
          <w:szCs w:val="28"/>
        </w:rPr>
      </w:pPr>
      <w:r w:rsidRPr="00D103B2">
        <w:rPr>
          <w:sz w:val="28"/>
          <w:szCs w:val="28"/>
        </w:rPr>
        <w:t xml:space="preserve">надбавка </w:t>
      </w:r>
      <w:r w:rsidR="0092038D" w:rsidRPr="00D103B2">
        <w:rPr>
          <w:sz w:val="28"/>
          <w:szCs w:val="28"/>
        </w:rPr>
        <w:t>работникам учреждени</w:t>
      </w:r>
      <w:r w:rsidR="005F09D8" w:rsidRPr="00D103B2">
        <w:rPr>
          <w:sz w:val="28"/>
          <w:szCs w:val="28"/>
        </w:rPr>
        <w:t>я</w:t>
      </w:r>
      <w:r w:rsidR="0092038D" w:rsidRPr="00D103B2">
        <w:rPr>
          <w:sz w:val="28"/>
          <w:szCs w:val="28"/>
        </w:rPr>
        <w:t xml:space="preserve"> за применение иностранных языков в процессе исполнения трудовых (должностных) обязанностей – за применение иностранных языков – не менее 15 процентов;</w:t>
      </w:r>
    </w:p>
    <w:p w:rsidR="0092038D" w:rsidRPr="00D103B2" w:rsidRDefault="00376818" w:rsidP="00D103B2">
      <w:pPr>
        <w:pStyle w:val="a3"/>
        <w:numPr>
          <w:ilvl w:val="0"/>
          <w:numId w:val="3"/>
        </w:numPr>
        <w:shd w:val="clear" w:color="auto" w:fill="auto"/>
        <w:tabs>
          <w:tab w:val="left" w:pos="912"/>
        </w:tabs>
        <w:spacing w:line="240" w:lineRule="auto"/>
        <w:ind w:left="60" w:firstLine="540"/>
        <w:jc w:val="both"/>
        <w:rPr>
          <w:sz w:val="28"/>
          <w:szCs w:val="28"/>
        </w:rPr>
      </w:pPr>
      <w:r w:rsidRPr="00D103B2">
        <w:rPr>
          <w:sz w:val="28"/>
          <w:szCs w:val="28"/>
        </w:rPr>
        <w:t xml:space="preserve">надбавка </w:t>
      </w:r>
      <w:r w:rsidR="0092038D" w:rsidRPr="00D103B2">
        <w:rPr>
          <w:sz w:val="28"/>
          <w:szCs w:val="28"/>
        </w:rPr>
        <w:t>работникам учреждений за личные заслуги устанавливаются:</w:t>
      </w:r>
    </w:p>
    <w:p w:rsidR="00787853" w:rsidRPr="00D103B2" w:rsidRDefault="00787853" w:rsidP="00D103B2">
      <w:pPr>
        <w:pStyle w:val="a3"/>
        <w:shd w:val="clear" w:color="auto" w:fill="auto"/>
        <w:tabs>
          <w:tab w:val="left" w:pos="986"/>
        </w:tabs>
        <w:spacing w:line="240" w:lineRule="auto"/>
        <w:ind w:right="60" w:firstLine="567"/>
        <w:jc w:val="both"/>
        <w:rPr>
          <w:sz w:val="28"/>
          <w:szCs w:val="28"/>
        </w:rPr>
      </w:pPr>
      <w:r w:rsidRPr="00D103B2">
        <w:rPr>
          <w:sz w:val="28"/>
          <w:szCs w:val="28"/>
        </w:rPr>
        <w:t>работникам учреждени</w:t>
      </w:r>
      <w:r w:rsidR="005F09D8" w:rsidRPr="00D103B2">
        <w:rPr>
          <w:sz w:val="28"/>
          <w:szCs w:val="28"/>
        </w:rPr>
        <w:t>я</w:t>
      </w:r>
      <w:r w:rsidRPr="00D103B2">
        <w:rPr>
          <w:sz w:val="28"/>
          <w:szCs w:val="28"/>
        </w:rPr>
        <w:t xml:space="preserve">, награжденным ведомственными знаками отличия </w:t>
      </w:r>
      <w:r w:rsidRPr="00D103B2">
        <w:rPr>
          <w:color w:val="FF0000"/>
          <w:sz w:val="28"/>
          <w:szCs w:val="28"/>
        </w:rPr>
        <w:t xml:space="preserve"> </w:t>
      </w:r>
      <w:r w:rsidRPr="00D103B2">
        <w:rPr>
          <w:sz w:val="28"/>
          <w:szCs w:val="28"/>
        </w:rPr>
        <w:t xml:space="preserve">Министерства культуры СССР, Министерства культуры Российской Федерации, Министерства культуры и массовых коммуникаций Российской Федерации, Министерства образования СССР, Министерства образования Российской Федерации, Министерства образования и науки Российской Федерации, </w:t>
      </w:r>
      <w:r w:rsidR="00A11976" w:rsidRPr="00D103B2">
        <w:rPr>
          <w:sz w:val="28"/>
          <w:szCs w:val="28"/>
        </w:rPr>
        <w:t xml:space="preserve">Федеральной архивной службы России, Федерального архивного агентства, Федеральной службы по надзору за соблюдением законодательства в области охраны культурного наследия - в размере не менее 10 процентов; </w:t>
      </w:r>
    </w:p>
    <w:p w:rsidR="0092038D" w:rsidRPr="00D103B2" w:rsidRDefault="00A11976" w:rsidP="00D103B2">
      <w:pPr>
        <w:pStyle w:val="a3"/>
        <w:shd w:val="clear" w:color="auto" w:fill="auto"/>
        <w:spacing w:line="240" w:lineRule="auto"/>
        <w:ind w:right="60"/>
        <w:jc w:val="both"/>
        <w:rPr>
          <w:sz w:val="28"/>
          <w:szCs w:val="28"/>
        </w:rPr>
      </w:pPr>
      <w:r w:rsidRPr="00D103B2">
        <w:rPr>
          <w:sz w:val="28"/>
          <w:szCs w:val="28"/>
        </w:rPr>
        <w:t xml:space="preserve">         при </w:t>
      </w:r>
      <w:r w:rsidR="00516823" w:rsidRPr="00D103B2">
        <w:rPr>
          <w:sz w:val="28"/>
          <w:szCs w:val="28"/>
        </w:rPr>
        <w:t xml:space="preserve"> </w:t>
      </w:r>
      <w:r w:rsidR="0092038D" w:rsidRPr="00D103B2">
        <w:rPr>
          <w:sz w:val="28"/>
          <w:szCs w:val="28"/>
        </w:rPr>
        <w:t>поощрении Президентом Российской Федерации, Правительством Российской Федерации, присвоении работнику почетных званий Российской Федерации</w:t>
      </w:r>
      <w:r w:rsidRPr="00D103B2">
        <w:rPr>
          <w:sz w:val="28"/>
          <w:szCs w:val="28"/>
        </w:rPr>
        <w:t xml:space="preserve"> (за исключением </w:t>
      </w:r>
      <w:r w:rsidR="002E36B0" w:rsidRPr="00D103B2">
        <w:rPr>
          <w:sz w:val="28"/>
          <w:szCs w:val="28"/>
        </w:rPr>
        <w:t xml:space="preserve"> </w:t>
      </w:r>
      <w:r w:rsidRPr="00D103B2">
        <w:rPr>
          <w:sz w:val="28"/>
          <w:szCs w:val="28"/>
        </w:rPr>
        <w:t xml:space="preserve">званий, </w:t>
      </w:r>
      <w:r w:rsidR="002E36B0" w:rsidRPr="00D103B2">
        <w:rPr>
          <w:sz w:val="28"/>
          <w:szCs w:val="28"/>
        </w:rPr>
        <w:t xml:space="preserve"> </w:t>
      </w:r>
      <w:r w:rsidR="00376818" w:rsidRPr="00D103B2">
        <w:rPr>
          <w:sz w:val="28"/>
          <w:szCs w:val="28"/>
        </w:rPr>
        <w:t xml:space="preserve">надбавка </w:t>
      </w:r>
      <w:r w:rsidRPr="00D103B2">
        <w:rPr>
          <w:sz w:val="28"/>
          <w:szCs w:val="28"/>
        </w:rPr>
        <w:t>по которым предоставляется в соответствии с подпунктом  1 настоящего пункта)</w:t>
      </w:r>
      <w:r w:rsidR="0092038D" w:rsidRPr="00D103B2">
        <w:rPr>
          <w:sz w:val="28"/>
          <w:szCs w:val="28"/>
        </w:rPr>
        <w:t>, награждении работника знаками отличия Российской Федерации, награждении работника орденами и медалями Российской Федерации – в</w:t>
      </w:r>
      <w:r w:rsidR="007834AC" w:rsidRPr="00D103B2">
        <w:rPr>
          <w:sz w:val="28"/>
          <w:szCs w:val="28"/>
        </w:rPr>
        <w:t xml:space="preserve"> </w:t>
      </w:r>
      <w:r w:rsidR="0092038D" w:rsidRPr="00D103B2">
        <w:rPr>
          <w:sz w:val="28"/>
          <w:szCs w:val="28"/>
        </w:rPr>
        <w:t>размере не менее 30 процентов</w:t>
      </w:r>
      <w:r w:rsidRPr="00D103B2">
        <w:rPr>
          <w:sz w:val="28"/>
          <w:szCs w:val="28"/>
        </w:rPr>
        <w:t xml:space="preserve"> на период 6 после</w:t>
      </w:r>
      <w:r w:rsidR="00516823" w:rsidRPr="00D103B2">
        <w:rPr>
          <w:sz w:val="28"/>
          <w:szCs w:val="28"/>
        </w:rPr>
        <w:t>довательных календарных месяцев, начиная с месяца представления в учреждение решения о поощрении (награждении)</w:t>
      </w:r>
      <w:r w:rsidR="0092038D" w:rsidRPr="00D103B2">
        <w:rPr>
          <w:sz w:val="28"/>
          <w:szCs w:val="28"/>
        </w:rPr>
        <w:t>;</w:t>
      </w:r>
    </w:p>
    <w:p w:rsidR="0092038D" w:rsidRPr="00D103B2" w:rsidRDefault="00516823" w:rsidP="00D103B2">
      <w:pPr>
        <w:pStyle w:val="a3"/>
        <w:shd w:val="clear" w:color="auto" w:fill="auto"/>
        <w:spacing w:line="240" w:lineRule="auto"/>
        <w:ind w:left="60" w:right="60" w:firstLine="540"/>
        <w:jc w:val="both"/>
        <w:rPr>
          <w:sz w:val="28"/>
          <w:szCs w:val="28"/>
        </w:rPr>
      </w:pPr>
      <w:r w:rsidRPr="00D103B2">
        <w:rPr>
          <w:sz w:val="28"/>
          <w:szCs w:val="28"/>
        </w:rPr>
        <w:t xml:space="preserve">при </w:t>
      </w:r>
      <w:r w:rsidR="0092038D" w:rsidRPr="00D103B2">
        <w:rPr>
          <w:sz w:val="28"/>
          <w:szCs w:val="28"/>
        </w:rPr>
        <w:t>награждении ведомственными наградами Министерства образован</w:t>
      </w:r>
      <w:r w:rsidRPr="00D103B2">
        <w:rPr>
          <w:sz w:val="28"/>
          <w:szCs w:val="28"/>
        </w:rPr>
        <w:t>ия и науки Российской Федерации и (</w:t>
      </w:r>
      <w:r w:rsidR="00D103B2" w:rsidRPr="00D103B2">
        <w:rPr>
          <w:sz w:val="28"/>
          <w:szCs w:val="28"/>
        </w:rPr>
        <w:t>или) Министерства</w:t>
      </w:r>
      <w:r w:rsidRPr="00D103B2">
        <w:rPr>
          <w:sz w:val="28"/>
          <w:szCs w:val="28"/>
        </w:rPr>
        <w:t xml:space="preserve"> культуры </w:t>
      </w:r>
      <w:r w:rsidRPr="00D103B2">
        <w:rPr>
          <w:sz w:val="28"/>
          <w:szCs w:val="28"/>
        </w:rPr>
        <w:lastRenderedPageBreak/>
        <w:t>Российской Федерации и (</w:t>
      </w:r>
      <w:r w:rsidR="00D103B2" w:rsidRPr="00D103B2">
        <w:rPr>
          <w:sz w:val="28"/>
          <w:szCs w:val="28"/>
        </w:rPr>
        <w:t>или) Федерального</w:t>
      </w:r>
      <w:r w:rsidRPr="00D103B2">
        <w:rPr>
          <w:sz w:val="28"/>
          <w:szCs w:val="28"/>
        </w:rPr>
        <w:t xml:space="preserve"> архивного агентства</w:t>
      </w:r>
      <w:r w:rsidR="0092038D" w:rsidRPr="00D103B2">
        <w:rPr>
          <w:sz w:val="28"/>
          <w:szCs w:val="28"/>
        </w:rPr>
        <w:t xml:space="preserve"> - в размере не менее 25 процентов</w:t>
      </w:r>
      <w:r w:rsidRPr="00D103B2">
        <w:rPr>
          <w:sz w:val="28"/>
          <w:szCs w:val="28"/>
        </w:rPr>
        <w:t xml:space="preserve"> на период 6 последовательных календарных месяцев, начиная с месяца представления в учреждение решения о награждении</w:t>
      </w:r>
      <w:r w:rsidR="0092038D" w:rsidRPr="00D103B2">
        <w:rPr>
          <w:sz w:val="28"/>
          <w:szCs w:val="28"/>
        </w:rPr>
        <w:t>;</w:t>
      </w:r>
    </w:p>
    <w:p w:rsidR="0092038D" w:rsidRPr="00D103B2" w:rsidRDefault="00516823" w:rsidP="00D103B2">
      <w:pPr>
        <w:pStyle w:val="a3"/>
        <w:shd w:val="clear" w:color="auto" w:fill="auto"/>
        <w:spacing w:line="240" w:lineRule="auto"/>
        <w:ind w:left="60" w:right="60" w:firstLine="540"/>
        <w:jc w:val="both"/>
        <w:rPr>
          <w:sz w:val="28"/>
          <w:szCs w:val="28"/>
        </w:rPr>
      </w:pPr>
      <w:r w:rsidRPr="00D103B2">
        <w:rPr>
          <w:sz w:val="28"/>
          <w:szCs w:val="28"/>
        </w:rPr>
        <w:t xml:space="preserve">при </w:t>
      </w:r>
      <w:r w:rsidR="0092038D" w:rsidRPr="00D103B2">
        <w:rPr>
          <w:sz w:val="28"/>
          <w:szCs w:val="28"/>
        </w:rPr>
        <w:t>поощрении Министерством культ</w:t>
      </w:r>
      <w:r w:rsidR="00993D0A" w:rsidRPr="00D103B2">
        <w:rPr>
          <w:sz w:val="28"/>
          <w:szCs w:val="28"/>
        </w:rPr>
        <w:t>уры и архивов Иркутской области</w:t>
      </w:r>
      <w:r w:rsidR="0092038D" w:rsidRPr="00D103B2">
        <w:rPr>
          <w:sz w:val="28"/>
          <w:szCs w:val="28"/>
        </w:rPr>
        <w:t xml:space="preserve"> - в размере не менее 20 процентов</w:t>
      </w:r>
      <w:r w:rsidRPr="00D103B2">
        <w:rPr>
          <w:sz w:val="28"/>
          <w:szCs w:val="28"/>
        </w:rPr>
        <w:t xml:space="preserve"> на период 6 последовательных календарных месяцев, начиная с месяца представления в учреждение решения о поощрении;</w:t>
      </w:r>
      <w:r w:rsidR="0092038D" w:rsidRPr="00D103B2">
        <w:rPr>
          <w:sz w:val="28"/>
          <w:szCs w:val="28"/>
        </w:rPr>
        <w:t xml:space="preserve"> </w:t>
      </w:r>
    </w:p>
    <w:p w:rsidR="00F927A3" w:rsidRPr="00D103B2" w:rsidRDefault="00F927A3" w:rsidP="00D103B2">
      <w:pPr>
        <w:pStyle w:val="a3"/>
        <w:spacing w:line="240" w:lineRule="auto"/>
        <w:ind w:left="60" w:right="60" w:firstLine="540"/>
        <w:jc w:val="both"/>
        <w:rPr>
          <w:sz w:val="28"/>
          <w:szCs w:val="28"/>
        </w:rPr>
      </w:pPr>
      <w:r w:rsidRPr="00D103B2">
        <w:rPr>
          <w:sz w:val="28"/>
          <w:szCs w:val="28"/>
        </w:rPr>
        <w:t>работникам учреждений, имеющим звание лауреата премии Губернатора Иркутской области - в размере не менее не менее 20 процентов на срок 12 последовательных календарных месяцев, начиная с месяца, в котором принят правовой акт (решение) о присуждении премии Губернатора Иркутской области;</w:t>
      </w:r>
    </w:p>
    <w:p w:rsidR="00F927A3" w:rsidRPr="00D103B2" w:rsidRDefault="00F927A3" w:rsidP="00D103B2">
      <w:pPr>
        <w:pStyle w:val="a3"/>
        <w:spacing w:line="240" w:lineRule="auto"/>
        <w:ind w:left="60" w:right="60" w:firstLine="540"/>
        <w:jc w:val="both"/>
        <w:rPr>
          <w:sz w:val="28"/>
          <w:szCs w:val="28"/>
        </w:rPr>
      </w:pPr>
      <w:r w:rsidRPr="00D103B2">
        <w:rPr>
          <w:sz w:val="28"/>
          <w:szCs w:val="28"/>
        </w:rPr>
        <w:t>работникам учреждения, награжденным наградами Иркутской области - в размере не менее 20 процентов;</w:t>
      </w:r>
    </w:p>
    <w:p w:rsidR="00F927A3" w:rsidRPr="00D103B2" w:rsidRDefault="00F927A3" w:rsidP="00D103B2">
      <w:pPr>
        <w:pStyle w:val="a3"/>
        <w:shd w:val="clear" w:color="auto" w:fill="auto"/>
        <w:spacing w:line="240" w:lineRule="auto"/>
        <w:ind w:left="60" w:right="60"/>
        <w:jc w:val="both"/>
        <w:rPr>
          <w:sz w:val="28"/>
          <w:szCs w:val="28"/>
        </w:rPr>
      </w:pPr>
      <w:r w:rsidRPr="00D103B2">
        <w:rPr>
          <w:sz w:val="28"/>
          <w:szCs w:val="28"/>
        </w:rPr>
        <w:t xml:space="preserve">        работникам </w:t>
      </w:r>
      <w:r w:rsidR="00D103B2" w:rsidRPr="00D103B2">
        <w:rPr>
          <w:sz w:val="28"/>
          <w:szCs w:val="28"/>
        </w:rPr>
        <w:t>учреждений, имеющим</w:t>
      </w:r>
      <w:r w:rsidRPr="00D103B2">
        <w:rPr>
          <w:sz w:val="28"/>
          <w:szCs w:val="28"/>
        </w:rPr>
        <w:t xml:space="preserve"> почетные звания Иркутской области в соответствии с осуществляемой в учреждении трудовой функцией - в размере не менее 20 процентов;</w:t>
      </w:r>
    </w:p>
    <w:p w:rsidR="00F927A3" w:rsidRPr="00D103B2" w:rsidRDefault="00F927A3" w:rsidP="00D103B2">
      <w:pPr>
        <w:pStyle w:val="a3"/>
        <w:shd w:val="clear" w:color="auto" w:fill="auto"/>
        <w:spacing w:line="240" w:lineRule="auto"/>
        <w:ind w:left="60" w:right="60"/>
        <w:jc w:val="both"/>
        <w:rPr>
          <w:sz w:val="28"/>
          <w:szCs w:val="28"/>
        </w:rPr>
      </w:pPr>
      <w:r w:rsidRPr="00D103B2">
        <w:rPr>
          <w:sz w:val="28"/>
          <w:szCs w:val="28"/>
        </w:rPr>
        <w:t xml:space="preserve">       работникам учреждений – личным лауреатам </w:t>
      </w:r>
      <w:r w:rsidR="00D103B2" w:rsidRPr="00D103B2">
        <w:rPr>
          <w:sz w:val="28"/>
          <w:szCs w:val="28"/>
        </w:rPr>
        <w:t>областных, межрегиональных</w:t>
      </w:r>
      <w:r w:rsidRPr="00D103B2">
        <w:rPr>
          <w:sz w:val="28"/>
          <w:szCs w:val="28"/>
        </w:rPr>
        <w:t>, всероссийских и международных выставок и конкурсов</w:t>
      </w:r>
      <w:r w:rsidR="00C9108A" w:rsidRPr="00D103B2">
        <w:rPr>
          <w:sz w:val="28"/>
          <w:szCs w:val="28"/>
        </w:rPr>
        <w:t xml:space="preserve"> </w:t>
      </w:r>
      <w:r w:rsidRPr="00D103B2">
        <w:rPr>
          <w:sz w:val="28"/>
          <w:szCs w:val="28"/>
        </w:rPr>
        <w:t xml:space="preserve">(фестивалей, смотров, иных мероприятий, имеющих состязательный характер) в области культуры и </w:t>
      </w:r>
      <w:r w:rsidR="00D103B2" w:rsidRPr="00D103B2">
        <w:rPr>
          <w:sz w:val="28"/>
          <w:szCs w:val="28"/>
        </w:rPr>
        <w:t>искусства -</w:t>
      </w:r>
      <w:r w:rsidR="00E63577" w:rsidRPr="00D103B2">
        <w:rPr>
          <w:sz w:val="28"/>
          <w:szCs w:val="28"/>
        </w:rPr>
        <w:t xml:space="preserve"> в размере не менее не менее 10 процентов на срок 12 последовательных календарных месяцев, начиная с месяца, в котором принят правовой акт (решение) о подведении итогов выставки, конкурса (фестиваля, смотра, иного мероприятия</w:t>
      </w:r>
      <w:r w:rsidR="00FF3609" w:rsidRPr="00D103B2">
        <w:rPr>
          <w:sz w:val="28"/>
          <w:szCs w:val="28"/>
        </w:rPr>
        <w:t>, имеющего состязательный характер</w:t>
      </w:r>
      <w:r w:rsidR="00E63577" w:rsidRPr="00D103B2">
        <w:rPr>
          <w:sz w:val="28"/>
          <w:szCs w:val="28"/>
        </w:rPr>
        <w:t>);</w:t>
      </w:r>
    </w:p>
    <w:p w:rsidR="0092038D" w:rsidRPr="00D103B2" w:rsidRDefault="00C9108A" w:rsidP="00D103B2">
      <w:pPr>
        <w:autoSpaceDE w:val="0"/>
        <w:autoSpaceDN w:val="0"/>
        <w:adjustRightInd w:val="0"/>
        <w:spacing w:after="0" w:line="240" w:lineRule="auto"/>
        <w:jc w:val="both"/>
        <w:rPr>
          <w:rFonts w:ascii="Times New Roman" w:hAnsi="Times New Roman"/>
          <w:sz w:val="28"/>
          <w:szCs w:val="28"/>
        </w:rPr>
      </w:pPr>
      <w:r w:rsidRPr="00D103B2">
        <w:rPr>
          <w:rFonts w:ascii="Times New Roman" w:eastAsia="Arial Unicode MS" w:hAnsi="Times New Roman"/>
          <w:sz w:val="28"/>
          <w:szCs w:val="28"/>
        </w:rPr>
        <w:t xml:space="preserve">       </w:t>
      </w:r>
      <w:r w:rsidR="0092038D" w:rsidRPr="00D103B2">
        <w:rPr>
          <w:rFonts w:ascii="Times New Roman" w:hAnsi="Times New Roman"/>
          <w:sz w:val="28"/>
          <w:szCs w:val="28"/>
        </w:rPr>
        <w:t xml:space="preserve">5) </w:t>
      </w:r>
      <w:r w:rsidR="00376818" w:rsidRPr="00D103B2">
        <w:rPr>
          <w:rFonts w:ascii="Times New Roman" w:hAnsi="Times New Roman"/>
          <w:sz w:val="28"/>
          <w:szCs w:val="28"/>
        </w:rPr>
        <w:t xml:space="preserve">надбавка </w:t>
      </w:r>
      <w:r w:rsidR="0092038D" w:rsidRPr="00D103B2">
        <w:rPr>
          <w:rFonts w:ascii="Times New Roman" w:hAnsi="Times New Roman"/>
          <w:sz w:val="28"/>
          <w:szCs w:val="28"/>
        </w:rPr>
        <w:t xml:space="preserve">за категорию (квалификационную, должностную, профессиональную), если категорирование должностей (профессий) предусмотрены единым тарифно-квалификационным </w:t>
      </w:r>
      <w:hyperlink r:id="rId8" w:history="1">
        <w:r w:rsidR="0092038D" w:rsidRPr="00D103B2">
          <w:rPr>
            <w:rFonts w:ascii="Times New Roman" w:hAnsi="Times New Roman"/>
            <w:sz w:val="28"/>
            <w:szCs w:val="28"/>
          </w:rPr>
          <w:t>справочником</w:t>
        </w:r>
      </w:hyperlink>
      <w:r w:rsidR="0092038D" w:rsidRPr="00D103B2">
        <w:rPr>
          <w:rFonts w:ascii="Times New Roman" w:hAnsi="Times New Roman"/>
          <w:sz w:val="28"/>
          <w:szCs w:val="28"/>
        </w:rPr>
        <w:t xml:space="preserve"> работ и профессий рабочих, единым квалификационным </w:t>
      </w:r>
      <w:hyperlink r:id="rId9" w:history="1">
        <w:r w:rsidR="0092038D" w:rsidRPr="00D103B2">
          <w:rPr>
            <w:rFonts w:ascii="Times New Roman" w:hAnsi="Times New Roman"/>
            <w:sz w:val="28"/>
            <w:szCs w:val="28"/>
          </w:rPr>
          <w:t>справочником</w:t>
        </w:r>
      </w:hyperlink>
      <w:r w:rsidR="0092038D" w:rsidRPr="00D103B2">
        <w:rPr>
          <w:rFonts w:ascii="Times New Roman" w:hAnsi="Times New Roman"/>
          <w:sz w:val="28"/>
          <w:szCs w:val="28"/>
        </w:rPr>
        <w:t xml:space="preserve">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(за исключением педагогических работников), - в следующих размерах:</w:t>
      </w:r>
    </w:p>
    <w:p w:rsidR="0092038D" w:rsidRPr="00D103B2" w:rsidRDefault="0092038D" w:rsidP="00D103B2">
      <w:pPr>
        <w:autoSpaceDE w:val="0"/>
        <w:autoSpaceDN w:val="0"/>
        <w:adjustRightInd w:val="0"/>
        <w:spacing w:after="0" w:line="240" w:lineRule="auto"/>
        <w:ind w:firstLine="540"/>
        <w:jc w:val="both"/>
        <w:rPr>
          <w:rFonts w:ascii="Times New Roman" w:hAnsi="Times New Roman"/>
          <w:sz w:val="28"/>
          <w:szCs w:val="28"/>
        </w:rPr>
      </w:pPr>
      <w:r w:rsidRPr="00D103B2">
        <w:rPr>
          <w:rFonts w:ascii="Times New Roman" w:hAnsi="Times New Roman"/>
          <w:sz w:val="28"/>
          <w:szCs w:val="28"/>
        </w:rPr>
        <w:t>работникам учреждений, должности которых включены в Приложения 3 к настоящему Положению:</w:t>
      </w:r>
    </w:p>
    <w:p w:rsidR="0092038D" w:rsidRPr="00D103B2" w:rsidRDefault="0092038D" w:rsidP="00D103B2">
      <w:pPr>
        <w:pStyle w:val="a3"/>
        <w:shd w:val="clear" w:color="auto" w:fill="auto"/>
        <w:spacing w:line="240" w:lineRule="auto"/>
        <w:ind w:right="1640"/>
        <w:jc w:val="left"/>
        <w:rPr>
          <w:sz w:val="28"/>
          <w:szCs w:val="28"/>
        </w:rPr>
      </w:pPr>
      <w:r w:rsidRPr="00D103B2">
        <w:rPr>
          <w:sz w:val="28"/>
          <w:szCs w:val="28"/>
        </w:rPr>
        <w:t>ведущий (ведущий мастер сцены) -</w:t>
      </w:r>
      <w:r w:rsidR="000262F8" w:rsidRPr="00D103B2">
        <w:rPr>
          <w:sz w:val="28"/>
          <w:szCs w:val="28"/>
        </w:rPr>
        <w:t xml:space="preserve"> </w:t>
      </w:r>
      <w:r w:rsidRPr="00D103B2">
        <w:rPr>
          <w:sz w:val="28"/>
          <w:szCs w:val="28"/>
        </w:rPr>
        <w:t xml:space="preserve">в размере 35 процентов; высшей категории - в размере 25 процентов; </w:t>
      </w:r>
    </w:p>
    <w:p w:rsidR="0092038D" w:rsidRPr="00D103B2" w:rsidRDefault="0092038D" w:rsidP="00D103B2">
      <w:pPr>
        <w:pStyle w:val="a3"/>
        <w:shd w:val="clear" w:color="auto" w:fill="auto"/>
        <w:spacing w:line="240" w:lineRule="auto"/>
        <w:ind w:right="1640"/>
        <w:jc w:val="left"/>
        <w:rPr>
          <w:sz w:val="28"/>
          <w:szCs w:val="28"/>
        </w:rPr>
      </w:pPr>
      <w:r w:rsidRPr="00D103B2">
        <w:rPr>
          <w:sz w:val="28"/>
          <w:szCs w:val="28"/>
        </w:rPr>
        <w:t xml:space="preserve">первой категории - в размере 15 процентов; </w:t>
      </w:r>
    </w:p>
    <w:p w:rsidR="0092038D" w:rsidRPr="00D103B2" w:rsidRDefault="0092038D" w:rsidP="00D103B2">
      <w:pPr>
        <w:pStyle w:val="a3"/>
        <w:shd w:val="clear" w:color="auto" w:fill="auto"/>
        <w:spacing w:line="240" w:lineRule="auto"/>
        <w:ind w:right="1640"/>
        <w:jc w:val="left"/>
        <w:rPr>
          <w:sz w:val="28"/>
          <w:szCs w:val="28"/>
        </w:rPr>
      </w:pPr>
      <w:r w:rsidRPr="00D103B2">
        <w:rPr>
          <w:sz w:val="28"/>
          <w:szCs w:val="28"/>
        </w:rPr>
        <w:t>второй категории - в размере 10 процентов;</w:t>
      </w:r>
    </w:p>
    <w:p w:rsidR="0092038D" w:rsidRPr="00D103B2" w:rsidRDefault="0092038D" w:rsidP="00D103B2">
      <w:pPr>
        <w:pStyle w:val="a3"/>
        <w:shd w:val="clear" w:color="auto" w:fill="auto"/>
        <w:spacing w:line="240" w:lineRule="auto"/>
        <w:ind w:left="40" w:right="40" w:firstLine="540"/>
        <w:jc w:val="both"/>
        <w:rPr>
          <w:sz w:val="28"/>
          <w:szCs w:val="28"/>
        </w:rPr>
      </w:pPr>
      <w:r w:rsidRPr="00D103B2">
        <w:rPr>
          <w:sz w:val="28"/>
          <w:szCs w:val="28"/>
        </w:rPr>
        <w:t>работникам учреждений, должности которых не включены в Приложение</w:t>
      </w:r>
      <w:r w:rsidR="00376818" w:rsidRPr="00D103B2">
        <w:rPr>
          <w:sz w:val="28"/>
          <w:szCs w:val="28"/>
        </w:rPr>
        <w:t xml:space="preserve"> </w:t>
      </w:r>
      <w:r w:rsidRPr="00D103B2">
        <w:rPr>
          <w:sz w:val="28"/>
          <w:szCs w:val="28"/>
        </w:rPr>
        <w:t>3 к настоящему Положению:</w:t>
      </w:r>
    </w:p>
    <w:p w:rsidR="0092038D" w:rsidRPr="00D103B2" w:rsidRDefault="007834AC" w:rsidP="00D103B2">
      <w:pPr>
        <w:pStyle w:val="a3"/>
        <w:shd w:val="clear" w:color="auto" w:fill="auto"/>
        <w:spacing w:line="240" w:lineRule="auto"/>
        <w:ind w:left="40" w:right="40" w:hanging="40"/>
        <w:jc w:val="both"/>
        <w:rPr>
          <w:sz w:val="28"/>
          <w:szCs w:val="28"/>
        </w:rPr>
      </w:pPr>
      <w:r w:rsidRPr="00D103B2">
        <w:rPr>
          <w:sz w:val="28"/>
          <w:szCs w:val="28"/>
        </w:rPr>
        <w:t>-</w:t>
      </w:r>
      <w:r w:rsidR="00FF3609" w:rsidRPr="00D103B2">
        <w:rPr>
          <w:sz w:val="28"/>
          <w:szCs w:val="28"/>
        </w:rPr>
        <w:t xml:space="preserve"> </w:t>
      </w:r>
      <w:r w:rsidR="0092038D" w:rsidRPr="00D103B2">
        <w:rPr>
          <w:sz w:val="28"/>
          <w:szCs w:val="28"/>
        </w:rPr>
        <w:t>главный</w:t>
      </w:r>
      <w:r w:rsidRPr="00D103B2">
        <w:rPr>
          <w:sz w:val="28"/>
          <w:szCs w:val="28"/>
        </w:rPr>
        <w:t xml:space="preserve"> </w:t>
      </w:r>
      <w:r w:rsidR="0092038D" w:rsidRPr="00D103B2">
        <w:rPr>
          <w:sz w:val="28"/>
          <w:szCs w:val="28"/>
        </w:rPr>
        <w:t>- в размере 35 процентов;</w:t>
      </w:r>
    </w:p>
    <w:p w:rsidR="0092038D" w:rsidRPr="00D103B2" w:rsidRDefault="007834AC" w:rsidP="00D103B2">
      <w:pPr>
        <w:pStyle w:val="a3"/>
        <w:shd w:val="clear" w:color="auto" w:fill="auto"/>
        <w:spacing w:line="240" w:lineRule="auto"/>
        <w:ind w:right="40"/>
        <w:jc w:val="left"/>
        <w:rPr>
          <w:sz w:val="28"/>
          <w:szCs w:val="28"/>
        </w:rPr>
      </w:pPr>
      <w:r w:rsidRPr="00D103B2">
        <w:rPr>
          <w:sz w:val="28"/>
          <w:szCs w:val="28"/>
        </w:rPr>
        <w:t>-</w:t>
      </w:r>
      <w:r w:rsidR="0092038D" w:rsidRPr="00D103B2">
        <w:rPr>
          <w:sz w:val="28"/>
          <w:szCs w:val="28"/>
        </w:rPr>
        <w:t xml:space="preserve">ведущий - в размере 25 процентов; </w:t>
      </w:r>
    </w:p>
    <w:p w:rsidR="0092038D" w:rsidRPr="00D103B2" w:rsidRDefault="007834AC" w:rsidP="00D103B2">
      <w:pPr>
        <w:pStyle w:val="a3"/>
        <w:shd w:val="clear" w:color="auto" w:fill="auto"/>
        <w:spacing w:line="240" w:lineRule="auto"/>
        <w:ind w:right="40"/>
        <w:jc w:val="left"/>
        <w:rPr>
          <w:sz w:val="28"/>
          <w:szCs w:val="28"/>
        </w:rPr>
      </w:pPr>
      <w:r w:rsidRPr="00D103B2">
        <w:rPr>
          <w:sz w:val="28"/>
          <w:szCs w:val="28"/>
        </w:rPr>
        <w:t xml:space="preserve">- </w:t>
      </w:r>
      <w:r w:rsidR="0092038D" w:rsidRPr="00D103B2">
        <w:rPr>
          <w:sz w:val="28"/>
          <w:szCs w:val="28"/>
        </w:rPr>
        <w:t xml:space="preserve">высшей категории (класса) - в размере 20 процентов; </w:t>
      </w:r>
    </w:p>
    <w:p w:rsidR="0092038D" w:rsidRPr="00D103B2" w:rsidRDefault="007834AC" w:rsidP="00D103B2">
      <w:pPr>
        <w:pStyle w:val="a3"/>
        <w:shd w:val="clear" w:color="auto" w:fill="auto"/>
        <w:spacing w:line="240" w:lineRule="auto"/>
        <w:ind w:right="40"/>
        <w:jc w:val="left"/>
        <w:rPr>
          <w:sz w:val="28"/>
          <w:szCs w:val="28"/>
        </w:rPr>
      </w:pPr>
      <w:r w:rsidRPr="00D103B2">
        <w:rPr>
          <w:sz w:val="28"/>
          <w:szCs w:val="28"/>
        </w:rPr>
        <w:t xml:space="preserve">- </w:t>
      </w:r>
      <w:r w:rsidR="0092038D" w:rsidRPr="00D103B2">
        <w:rPr>
          <w:sz w:val="28"/>
          <w:szCs w:val="28"/>
        </w:rPr>
        <w:t xml:space="preserve">первой категории (класса) - в размере 15 процентов; </w:t>
      </w:r>
    </w:p>
    <w:p w:rsidR="0092038D" w:rsidRPr="00D103B2" w:rsidRDefault="007834AC" w:rsidP="00D103B2">
      <w:pPr>
        <w:pStyle w:val="a3"/>
        <w:shd w:val="clear" w:color="auto" w:fill="auto"/>
        <w:spacing w:line="240" w:lineRule="auto"/>
        <w:ind w:right="40"/>
        <w:jc w:val="left"/>
        <w:rPr>
          <w:sz w:val="28"/>
          <w:szCs w:val="28"/>
        </w:rPr>
      </w:pPr>
      <w:r w:rsidRPr="00D103B2">
        <w:rPr>
          <w:sz w:val="28"/>
          <w:szCs w:val="28"/>
        </w:rPr>
        <w:t xml:space="preserve">- </w:t>
      </w:r>
      <w:r w:rsidR="0092038D" w:rsidRPr="00D103B2">
        <w:rPr>
          <w:sz w:val="28"/>
          <w:szCs w:val="28"/>
        </w:rPr>
        <w:t xml:space="preserve">второй категории (класса) - в размере 10 процентов; </w:t>
      </w:r>
    </w:p>
    <w:p w:rsidR="0092038D" w:rsidRPr="00D103B2" w:rsidRDefault="0092038D" w:rsidP="00D103B2">
      <w:pPr>
        <w:pStyle w:val="a3"/>
        <w:shd w:val="clear" w:color="auto" w:fill="auto"/>
        <w:spacing w:line="240" w:lineRule="auto"/>
        <w:ind w:right="40"/>
        <w:jc w:val="left"/>
        <w:rPr>
          <w:sz w:val="28"/>
          <w:szCs w:val="28"/>
        </w:rPr>
      </w:pPr>
      <w:r w:rsidRPr="00D103B2">
        <w:rPr>
          <w:sz w:val="28"/>
          <w:szCs w:val="28"/>
        </w:rPr>
        <w:lastRenderedPageBreak/>
        <w:t xml:space="preserve">для должностей без применения категории (класса) - выплата не устанавливается;                                                                                                                        </w:t>
      </w:r>
    </w:p>
    <w:p w:rsidR="0092038D" w:rsidRPr="00D103B2" w:rsidRDefault="0092038D" w:rsidP="00D103B2">
      <w:pPr>
        <w:pStyle w:val="a3"/>
        <w:shd w:val="clear" w:color="auto" w:fill="auto"/>
        <w:spacing w:line="240" w:lineRule="auto"/>
        <w:ind w:right="40" w:firstLine="567"/>
        <w:jc w:val="both"/>
        <w:rPr>
          <w:sz w:val="28"/>
          <w:szCs w:val="28"/>
        </w:rPr>
      </w:pPr>
      <w:r w:rsidRPr="00D103B2">
        <w:rPr>
          <w:sz w:val="28"/>
          <w:szCs w:val="28"/>
        </w:rPr>
        <w:t xml:space="preserve">6) если категорирование должностей (профессий) единым тарифно-квалификационным </w:t>
      </w:r>
      <w:hyperlink r:id="rId10" w:history="1">
        <w:r w:rsidRPr="00D103B2">
          <w:rPr>
            <w:sz w:val="28"/>
            <w:szCs w:val="28"/>
          </w:rPr>
          <w:t>справочником</w:t>
        </w:r>
      </w:hyperlink>
      <w:r w:rsidRPr="00D103B2">
        <w:rPr>
          <w:sz w:val="28"/>
          <w:szCs w:val="28"/>
        </w:rPr>
        <w:t xml:space="preserve"> работ и профессий рабочих, единым квалификационным </w:t>
      </w:r>
      <w:hyperlink r:id="rId11" w:history="1">
        <w:r w:rsidRPr="00D103B2">
          <w:rPr>
            <w:sz w:val="28"/>
            <w:szCs w:val="28"/>
          </w:rPr>
          <w:t>справочником</w:t>
        </w:r>
      </w:hyperlink>
      <w:r w:rsidRPr="00D103B2">
        <w:rPr>
          <w:sz w:val="28"/>
          <w:szCs w:val="28"/>
        </w:rPr>
        <w:t xml:space="preserve">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не предусмотрено:                                </w:t>
      </w:r>
    </w:p>
    <w:p w:rsidR="0092038D" w:rsidRPr="00D103B2" w:rsidRDefault="00A35A09" w:rsidP="00D103B2">
      <w:pPr>
        <w:pStyle w:val="a3"/>
        <w:shd w:val="clear" w:color="auto" w:fill="auto"/>
        <w:spacing w:line="240" w:lineRule="auto"/>
        <w:ind w:right="40" w:firstLine="567"/>
        <w:jc w:val="both"/>
        <w:rPr>
          <w:sz w:val="28"/>
          <w:szCs w:val="28"/>
        </w:rPr>
      </w:pPr>
      <w:r w:rsidRPr="00D103B2">
        <w:rPr>
          <w:sz w:val="28"/>
          <w:szCs w:val="28"/>
        </w:rPr>
        <w:t xml:space="preserve">- </w:t>
      </w:r>
      <w:r w:rsidR="00376818" w:rsidRPr="00D103B2">
        <w:rPr>
          <w:sz w:val="28"/>
          <w:szCs w:val="28"/>
        </w:rPr>
        <w:t xml:space="preserve">надбавка </w:t>
      </w:r>
      <w:r w:rsidR="00D103B2" w:rsidRPr="00D103B2">
        <w:rPr>
          <w:sz w:val="28"/>
          <w:szCs w:val="28"/>
        </w:rPr>
        <w:t>за важность выполняемых</w:t>
      </w:r>
      <w:r w:rsidR="0092038D" w:rsidRPr="00D103B2">
        <w:rPr>
          <w:sz w:val="28"/>
          <w:szCs w:val="28"/>
        </w:rPr>
        <w:t xml:space="preserve"> работ - в размере не менее 10 процентов.</w:t>
      </w:r>
    </w:p>
    <w:p w:rsidR="0092038D" w:rsidRPr="00D103B2" w:rsidRDefault="0092038D" w:rsidP="00D103B2">
      <w:pPr>
        <w:pStyle w:val="a3"/>
        <w:shd w:val="clear" w:color="auto" w:fill="auto"/>
        <w:spacing w:line="240" w:lineRule="auto"/>
        <w:ind w:right="40" w:firstLine="567"/>
        <w:jc w:val="both"/>
        <w:rPr>
          <w:sz w:val="28"/>
          <w:szCs w:val="28"/>
        </w:rPr>
      </w:pPr>
      <w:r w:rsidRPr="00D103B2">
        <w:rPr>
          <w:sz w:val="28"/>
          <w:szCs w:val="28"/>
        </w:rPr>
        <w:t xml:space="preserve">Важность выполняемой работы определяется </w:t>
      </w:r>
      <w:r w:rsidR="006C0AE2" w:rsidRPr="00D103B2">
        <w:rPr>
          <w:sz w:val="28"/>
          <w:szCs w:val="28"/>
        </w:rPr>
        <w:t xml:space="preserve">для работника учреждения </w:t>
      </w:r>
      <w:r w:rsidRPr="00D103B2">
        <w:rPr>
          <w:sz w:val="28"/>
          <w:szCs w:val="28"/>
        </w:rPr>
        <w:t xml:space="preserve">как </w:t>
      </w:r>
      <w:r w:rsidR="00376818" w:rsidRPr="00D103B2">
        <w:rPr>
          <w:sz w:val="28"/>
          <w:szCs w:val="28"/>
        </w:rPr>
        <w:t xml:space="preserve">участие работника в выполнении работ, имеющих приоритет очередности; </w:t>
      </w:r>
    </w:p>
    <w:p w:rsidR="0092038D" w:rsidRPr="00D103B2" w:rsidRDefault="0092038D" w:rsidP="00D103B2">
      <w:pPr>
        <w:pStyle w:val="a3"/>
        <w:shd w:val="clear" w:color="auto" w:fill="auto"/>
        <w:spacing w:line="240" w:lineRule="auto"/>
        <w:ind w:right="40" w:firstLine="426"/>
        <w:jc w:val="both"/>
        <w:rPr>
          <w:sz w:val="28"/>
          <w:szCs w:val="28"/>
        </w:rPr>
      </w:pPr>
      <w:r w:rsidRPr="00D103B2">
        <w:rPr>
          <w:sz w:val="28"/>
          <w:szCs w:val="28"/>
        </w:rPr>
        <w:t>-</w:t>
      </w:r>
      <w:r w:rsidR="00A35A09" w:rsidRPr="00D103B2">
        <w:rPr>
          <w:sz w:val="28"/>
          <w:szCs w:val="28"/>
        </w:rPr>
        <w:t xml:space="preserve"> </w:t>
      </w:r>
      <w:r w:rsidR="00376818" w:rsidRPr="00D103B2">
        <w:rPr>
          <w:sz w:val="28"/>
          <w:szCs w:val="28"/>
        </w:rPr>
        <w:t xml:space="preserve">надбавка </w:t>
      </w:r>
      <w:r w:rsidR="00D103B2" w:rsidRPr="00D103B2">
        <w:rPr>
          <w:sz w:val="28"/>
          <w:szCs w:val="28"/>
        </w:rPr>
        <w:t>за самостоятельность</w:t>
      </w:r>
      <w:r w:rsidRPr="00D103B2">
        <w:rPr>
          <w:sz w:val="28"/>
          <w:szCs w:val="28"/>
        </w:rPr>
        <w:t xml:space="preserve"> выполняемых работ - в размере не менее 10процентов.</w:t>
      </w:r>
    </w:p>
    <w:p w:rsidR="0092038D" w:rsidRPr="00D103B2" w:rsidRDefault="0092038D" w:rsidP="00D103B2">
      <w:pPr>
        <w:pStyle w:val="a3"/>
        <w:shd w:val="clear" w:color="auto" w:fill="auto"/>
        <w:spacing w:line="240" w:lineRule="auto"/>
        <w:ind w:right="40" w:firstLine="426"/>
        <w:jc w:val="both"/>
        <w:rPr>
          <w:sz w:val="28"/>
          <w:szCs w:val="28"/>
        </w:rPr>
      </w:pPr>
      <w:r w:rsidRPr="00D103B2">
        <w:rPr>
          <w:sz w:val="28"/>
          <w:szCs w:val="28"/>
        </w:rPr>
        <w:t>Самостоятельность выполняемой работы определяется как возложение на работника функций ответственного исполнителя по одному из направлений деятельности учреждения или структурного подразделения, исполнение работником обязанностей по координации и методическому руководству группами исполнителей работ или услуг учреждения;</w:t>
      </w:r>
    </w:p>
    <w:p w:rsidR="0092038D" w:rsidRPr="00D103B2" w:rsidRDefault="007834AC" w:rsidP="00D103B2">
      <w:pPr>
        <w:pStyle w:val="a3"/>
        <w:shd w:val="clear" w:color="auto" w:fill="auto"/>
        <w:tabs>
          <w:tab w:val="left" w:pos="878"/>
        </w:tabs>
        <w:spacing w:line="240" w:lineRule="auto"/>
        <w:jc w:val="both"/>
        <w:rPr>
          <w:sz w:val="28"/>
          <w:szCs w:val="28"/>
        </w:rPr>
      </w:pPr>
      <w:r w:rsidRPr="00D103B2">
        <w:rPr>
          <w:sz w:val="28"/>
          <w:szCs w:val="28"/>
        </w:rPr>
        <w:t xml:space="preserve">       </w:t>
      </w:r>
      <w:r w:rsidR="0092038D" w:rsidRPr="00D103B2">
        <w:rPr>
          <w:sz w:val="28"/>
          <w:szCs w:val="28"/>
        </w:rPr>
        <w:t xml:space="preserve">7) </w:t>
      </w:r>
      <w:r w:rsidR="00376818" w:rsidRPr="00D103B2">
        <w:rPr>
          <w:sz w:val="28"/>
          <w:szCs w:val="28"/>
        </w:rPr>
        <w:t xml:space="preserve">надбавка </w:t>
      </w:r>
      <w:r w:rsidR="0092038D" w:rsidRPr="00D103B2">
        <w:rPr>
          <w:sz w:val="28"/>
          <w:szCs w:val="28"/>
        </w:rPr>
        <w:t>за квалификационную категорию педагогическим работникам:</w:t>
      </w:r>
    </w:p>
    <w:p w:rsidR="0092038D" w:rsidRPr="00D103B2" w:rsidRDefault="0092038D" w:rsidP="00D103B2">
      <w:pPr>
        <w:pStyle w:val="a3"/>
        <w:shd w:val="clear" w:color="auto" w:fill="auto"/>
        <w:spacing w:line="240" w:lineRule="auto"/>
        <w:ind w:left="40" w:hanging="40"/>
        <w:jc w:val="both"/>
        <w:rPr>
          <w:sz w:val="28"/>
          <w:szCs w:val="28"/>
        </w:rPr>
      </w:pPr>
      <w:r w:rsidRPr="00D103B2">
        <w:rPr>
          <w:sz w:val="28"/>
          <w:szCs w:val="28"/>
        </w:rPr>
        <w:t xml:space="preserve"> -при наличии высшей квалификационной категории - в размере не </w:t>
      </w:r>
      <w:r w:rsidR="00D103B2" w:rsidRPr="00D103B2">
        <w:rPr>
          <w:sz w:val="28"/>
          <w:szCs w:val="28"/>
        </w:rPr>
        <w:t>менее 38</w:t>
      </w:r>
      <w:r w:rsidRPr="00D103B2">
        <w:rPr>
          <w:sz w:val="28"/>
          <w:szCs w:val="28"/>
        </w:rPr>
        <w:t xml:space="preserve"> процентов;</w:t>
      </w:r>
    </w:p>
    <w:p w:rsidR="00A35A09" w:rsidRPr="00D103B2" w:rsidRDefault="0092038D" w:rsidP="00D103B2">
      <w:pPr>
        <w:pStyle w:val="a3"/>
        <w:shd w:val="clear" w:color="auto" w:fill="auto"/>
        <w:spacing w:line="240" w:lineRule="auto"/>
        <w:ind w:left="60" w:right="60"/>
        <w:jc w:val="both"/>
        <w:rPr>
          <w:sz w:val="28"/>
          <w:szCs w:val="28"/>
        </w:rPr>
      </w:pPr>
      <w:r w:rsidRPr="00D103B2">
        <w:rPr>
          <w:sz w:val="28"/>
          <w:szCs w:val="28"/>
        </w:rPr>
        <w:t>- при наличии первой квалификационной категории - в размере не менее 28 процентов.</w:t>
      </w:r>
      <w:r w:rsidR="00A35A09" w:rsidRPr="00D103B2">
        <w:rPr>
          <w:sz w:val="28"/>
          <w:szCs w:val="28"/>
        </w:rPr>
        <w:t xml:space="preserve">     </w:t>
      </w:r>
    </w:p>
    <w:p w:rsidR="0092038D" w:rsidRPr="00D103B2" w:rsidRDefault="00A35A09" w:rsidP="00D103B2">
      <w:pPr>
        <w:pStyle w:val="a3"/>
        <w:shd w:val="clear" w:color="auto" w:fill="auto"/>
        <w:spacing w:line="240" w:lineRule="auto"/>
        <w:ind w:left="60" w:right="60"/>
        <w:jc w:val="both"/>
        <w:rPr>
          <w:sz w:val="28"/>
          <w:szCs w:val="28"/>
        </w:rPr>
      </w:pPr>
      <w:r w:rsidRPr="00D103B2">
        <w:rPr>
          <w:sz w:val="28"/>
          <w:szCs w:val="28"/>
        </w:rPr>
        <w:t xml:space="preserve">      8) </w:t>
      </w:r>
      <w:r w:rsidR="00376818" w:rsidRPr="00D103B2">
        <w:rPr>
          <w:sz w:val="28"/>
          <w:szCs w:val="28"/>
        </w:rPr>
        <w:t xml:space="preserve">надбавка </w:t>
      </w:r>
      <w:r w:rsidRPr="00D103B2">
        <w:rPr>
          <w:sz w:val="28"/>
          <w:szCs w:val="28"/>
        </w:rPr>
        <w:t xml:space="preserve">молодым специалистам </w:t>
      </w:r>
      <w:r w:rsidR="00376818" w:rsidRPr="00D103B2">
        <w:rPr>
          <w:sz w:val="28"/>
          <w:szCs w:val="28"/>
        </w:rPr>
        <w:t xml:space="preserve">в размере </w:t>
      </w:r>
      <w:r w:rsidR="002A45BA" w:rsidRPr="00D103B2">
        <w:rPr>
          <w:sz w:val="28"/>
          <w:szCs w:val="28"/>
        </w:rPr>
        <w:t xml:space="preserve">не менее 5 </w:t>
      </w:r>
      <w:r w:rsidRPr="00D103B2">
        <w:rPr>
          <w:sz w:val="28"/>
          <w:szCs w:val="28"/>
        </w:rPr>
        <w:t xml:space="preserve">процентов устанавливается работникам в возрасте </w:t>
      </w:r>
      <w:r w:rsidR="00D103B2" w:rsidRPr="00D103B2">
        <w:rPr>
          <w:sz w:val="28"/>
          <w:szCs w:val="28"/>
        </w:rPr>
        <w:t>до 35</w:t>
      </w:r>
      <w:r w:rsidRPr="00D103B2">
        <w:rPr>
          <w:sz w:val="28"/>
          <w:szCs w:val="28"/>
        </w:rPr>
        <w:t xml:space="preserve"> лет включительно, завершившим </w:t>
      </w:r>
      <w:r w:rsidR="00D103B2" w:rsidRPr="00D103B2">
        <w:rPr>
          <w:sz w:val="28"/>
          <w:szCs w:val="28"/>
        </w:rPr>
        <w:t>обучение по</w:t>
      </w:r>
      <w:r w:rsidRPr="00D103B2">
        <w:rPr>
          <w:sz w:val="28"/>
          <w:szCs w:val="28"/>
        </w:rPr>
        <w:t xml:space="preserve"> основным профессиональным образовательным программам и (или) </w:t>
      </w:r>
      <w:r w:rsidR="002A45BA" w:rsidRPr="00D103B2">
        <w:rPr>
          <w:sz w:val="28"/>
          <w:szCs w:val="28"/>
        </w:rPr>
        <w:t>по программам профессионального обучения, впервые принятым на работу в соответствии с полученной квалификацией,</w:t>
      </w:r>
      <w:r w:rsidR="00376818" w:rsidRPr="00D103B2">
        <w:rPr>
          <w:sz w:val="28"/>
          <w:szCs w:val="28"/>
        </w:rPr>
        <w:t xml:space="preserve"> стаж </w:t>
      </w:r>
      <w:r w:rsidR="00D103B2" w:rsidRPr="00D103B2">
        <w:rPr>
          <w:sz w:val="28"/>
          <w:szCs w:val="28"/>
        </w:rPr>
        <w:t>работы в</w:t>
      </w:r>
      <w:r w:rsidRPr="00D103B2">
        <w:rPr>
          <w:sz w:val="28"/>
          <w:szCs w:val="28"/>
        </w:rPr>
        <w:t xml:space="preserve"> соответствующем учреждении которых составляет менее трех лет.</w:t>
      </w:r>
    </w:p>
    <w:p w:rsidR="006C0AE2" w:rsidRPr="00D103B2" w:rsidRDefault="0092038D" w:rsidP="00D103B2">
      <w:pPr>
        <w:pStyle w:val="a3"/>
        <w:shd w:val="clear" w:color="auto" w:fill="auto"/>
        <w:tabs>
          <w:tab w:val="left" w:pos="988"/>
        </w:tabs>
        <w:spacing w:line="240" w:lineRule="auto"/>
        <w:jc w:val="both"/>
        <w:rPr>
          <w:b/>
          <w:sz w:val="28"/>
          <w:szCs w:val="28"/>
        </w:rPr>
      </w:pPr>
      <w:r w:rsidRPr="00D103B2">
        <w:rPr>
          <w:b/>
          <w:sz w:val="28"/>
          <w:szCs w:val="28"/>
        </w:rPr>
        <w:t xml:space="preserve">        </w:t>
      </w:r>
    </w:p>
    <w:p w:rsidR="0092038D" w:rsidRPr="00D103B2" w:rsidRDefault="006C0AE2" w:rsidP="00D103B2">
      <w:pPr>
        <w:pStyle w:val="a3"/>
        <w:shd w:val="clear" w:color="auto" w:fill="auto"/>
        <w:tabs>
          <w:tab w:val="left" w:pos="988"/>
        </w:tabs>
        <w:spacing w:line="240" w:lineRule="auto"/>
        <w:jc w:val="both"/>
        <w:rPr>
          <w:b/>
          <w:sz w:val="28"/>
          <w:szCs w:val="28"/>
        </w:rPr>
      </w:pPr>
      <w:r w:rsidRPr="00D103B2">
        <w:rPr>
          <w:b/>
          <w:sz w:val="28"/>
          <w:szCs w:val="28"/>
        </w:rPr>
        <w:t xml:space="preserve">        </w:t>
      </w:r>
      <w:r w:rsidR="0092038D" w:rsidRPr="00D103B2">
        <w:rPr>
          <w:b/>
          <w:sz w:val="28"/>
          <w:szCs w:val="28"/>
        </w:rPr>
        <w:t>33. К премиальным выплатам по итогам работы относятся:</w:t>
      </w:r>
    </w:p>
    <w:p w:rsidR="0092038D" w:rsidRPr="00D103B2" w:rsidRDefault="0092038D" w:rsidP="00D103B2">
      <w:pPr>
        <w:pStyle w:val="a3"/>
        <w:shd w:val="clear" w:color="auto" w:fill="auto"/>
        <w:spacing w:line="240" w:lineRule="auto"/>
        <w:ind w:left="60" w:hanging="60"/>
        <w:jc w:val="both"/>
        <w:rPr>
          <w:sz w:val="28"/>
          <w:szCs w:val="28"/>
        </w:rPr>
      </w:pPr>
      <w:r w:rsidRPr="00D103B2">
        <w:rPr>
          <w:sz w:val="28"/>
          <w:szCs w:val="28"/>
        </w:rPr>
        <w:t xml:space="preserve">- премия по итогам работы за </w:t>
      </w:r>
      <w:r w:rsidR="00D103B2" w:rsidRPr="00D103B2">
        <w:rPr>
          <w:sz w:val="28"/>
          <w:szCs w:val="28"/>
        </w:rPr>
        <w:t>месяц, квартал</w:t>
      </w:r>
      <w:r w:rsidRPr="00D103B2">
        <w:rPr>
          <w:sz w:val="28"/>
          <w:szCs w:val="28"/>
        </w:rPr>
        <w:t>;</w:t>
      </w:r>
    </w:p>
    <w:p w:rsidR="0092038D" w:rsidRPr="00D103B2" w:rsidRDefault="0092038D" w:rsidP="00D103B2">
      <w:pPr>
        <w:pStyle w:val="a3"/>
        <w:shd w:val="clear" w:color="auto" w:fill="auto"/>
        <w:spacing w:line="240" w:lineRule="auto"/>
        <w:ind w:left="60" w:hanging="60"/>
        <w:jc w:val="both"/>
        <w:rPr>
          <w:sz w:val="28"/>
          <w:szCs w:val="28"/>
        </w:rPr>
      </w:pPr>
      <w:r w:rsidRPr="00D103B2">
        <w:rPr>
          <w:sz w:val="28"/>
          <w:szCs w:val="28"/>
        </w:rPr>
        <w:t>- премия по итогам работы за год;</w:t>
      </w:r>
    </w:p>
    <w:p w:rsidR="0092038D" w:rsidRPr="00D103B2" w:rsidRDefault="0092038D" w:rsidP="00D103B2">
      <w:pPr>
        <w:pStyle w:val="a3"/>
        <w:shd w:val="clear" w:color="auto" w:fill="auto"/>
        <w:spacing w:line="240" w:lineRule="auto"/>
        <w:jc w:val="both"/>
        <w:rPr>
          <w:sz w:val="28"/>
          <w:szCs w:val="28"/>
        </w:rPr>
      </w:pPr>
      <w:r w:rsidRPr="00D103B2">
        <w:rPr>
          <w:sz w:val="28"/>
          <w:szCs w:val="28"/>
        </w:rPr>
        <w:t>- за многолетний добросовестный труд.</w:t>
      </w:r>
    </w:p>
    <w:p w:rsidR="0092038D" w:rsidRPr="00D103B2" w:rsidRDefault="0092038D" w:rsidP="00D103B2">
      <w:pPr>
        <w:pStyle w:val="a3"/>
        <w:shd w:val="clear" w:color="auto" w:fill="auto"/>
        <w:tabs>
          <w:tab w:val="left" w:pos="1159"/>
        </w:tabs>
        <w:spacing w:line="240" w:lineRule="auto"/>
        <w:ind w:right="60"/>
        <w:jc w:val="both"/>
        <w:rPr>
          <w:sz w:val="28"/>
          <w:szCs w:val="28"/>
        </w:rPr>
      </w:pPr>
      <w:r w:rsidRPr="00D103B2">
        <w:rPr>
          <w:sz w:val="28"/>
          <w:szCs w:val="28"/>
        </w:rPr>
        <w:t xml:space="preserve">      34. Условием премирования работников учреждений за работу в календарном периоде (месяц или квартал, год) является отсутствие фактов применения дисциплинарных взысканий к работнику в соответствующем календарном периоде, в том числе по итогам рассмотрения обращений и заявлений граждан на некачественное оказание услуг (выполнение работ) работником, в случаях, если оказание услуг (выполнение работ) входит в должностные обязанности работника.</w:t>
      </w:r>
    </w:p>
    <w:p w:rsidR="0092038D" w:rsidRPr="00D103B2" w:rsidRDefault="0092038D" w:rsidP="00D103B2">
      <w:pPr>
        <w:pStyle w:val="a3"/>
        <w:shd w:val="clear" w:color="auto" w:fill="auto"/>
        <w:tabs>
          <w:tab w:val="left" w:pos="1039"/>
        </w:tabs>
        <w:spacing w:line="240" w:lineRule="auto"/>
        <w:ind w:right="-2" w:firstLine="567"/>
        <w:jc w:val="both"/>
        <w:rPr>
          <w:sz w:val="28"/>
          <w:szCs w:val="28"/>
        </w:rPr>
      </w:pPr>
      <w:r w:rsidRPr="00D103B2">
        <w:rPr>
          <w:sz w:val="28"/>
          <w:szCs w:val="28"/>
        </w:rPr>
        <w:t>35. Основанием выплаты премии по итогам работы в месяц или квартал является наличие конкретных результатов исполнения своих трудовых (должностных) обязанностей, установленных соответствующими трудовыми договорами работников, исполненных качественно и в срок.</w:t>
      </w:r>
    </w:p>
    <w:p w:rsidR="0092038D" w:rsidRPr="00D103B2" w:rsidRDefault="0092038D" w:rsidP="00D103B2">
      <w:pPr>
        <w:pStyle w:val="a3"/>
        <w:shd w:val="clear" w:color="auto" w:fill="auto"/>
        <w:tabs>
          <w:tab w:val="left" w:pos="1039"/>
        </w:tabs>
        <w:spacing w:line="240" w:lineRule="auto"/>
        <w:ind w:right="-2" w:firstLine="567"/>
        <w:jc w:val="both"/>
        <w:rPr>
          <w:color w:val="000000"/>
          <w:sz w:val="28"/>
          <w:szCs w:val="28"/>
        </w:rPr>
      </w:pPr>
      <w:r w:rsidRPr="00D103B2">
        <w:rPr>
          <w:color w:val="000000"/>
          <w:sz w:val="28"/>
          <w:szCs w:val="28"/>
        </w:rPr>
        <w:lastRenderedPageBreak/>
        <w:t>Основанием выплаты премии по итогам работы за год является участие работника в выполнении годового плана мероприятий учреждения, за степень участия работника в достижении целевых показателей (</w:t>
      </w:r>
      <w:r w:rsidR="00D103B2" w:rsidRPr="00D103B2">
        <w:rPr>
          <w:color w:val="000000"/>
          <w:sz w:val="28"/>
          <w:szCs w:val="28"/>
        </w:rPr>
        <w:t>индикаторов) «</w:t>
      </w:r>
      <w:r w:rsidRPr="00D103B2">
        <w:rPr>
          <w:color w:val="000000"/>
          <w:sz w:val="28"/>
          <w:szCs w:val="28"/>
        </w:rPr>
        <w:t>дорожной карты».</w:t>
      </w:r>
    </w:p>
    <w:p w:rsidR="00714A68" w:rsidRPr="00D103B2" w:rsidRDefault="0092038D" w:rsidP="00D103B2">
      <w:pPr>
        <w:pStyle w:val="a3"/>
        <w:shd w:val="clear" w:color="auto" w:fill="auto"/>
        <w:spacing w:line="240" w:lineRule="auto"/>
        <w:ind w:right="60" w:firstLine="567"/>
        <w:jc w:val="both"/>
        <w:rPr>
          <w:sz w:val="28"/>
          <w:szCs w:val="28"/>
        </w:rPr>
      </w:pPr>
      <w:r w:rsidRPr="00D103B2">
        <w:rPr>
          <w:sz w:val="28"/>
          <w:szCs w:val="28"/>
        </w:rPr>
        <w:t>Степень участия</w:t>
      </w:r>
      <w:r w:rsidR="007834AC" w:rsidRPr="00D103B2">
        <w:rPr>
          <w:sz w:val="28"/>
          <w:szCs w:val="28"/>
        </w:rPr>
        <w:t xml:space="preserve"> </w:t>
      </w:r>
      <w:r w:rsidRPr="00D103B2">
        <w:rPr>
          <w:sz w:val="28"/>
          <w:szCs w:val="28"/>
        </w:rPr>
        <w:t>работника учреждения в выполнении годового плана мероприятий учреждения определяется руководителем, в непосредственном подчинен</w:t>
      </w:r>
      <w:r w:rsidR="00714A68" w:rsidRPr="00D103B2">
        <w:rPr>
          <w:sz w:val="28"/>
          <w:szCs w:val="28"/>
        </w:rPr>
        <w:t xml:space="preserve">ии которого находится работник.                                                                </w:t>
      </w:r>
    </w:p>
    <w:p w:rsidR="0092038D" w:rsidRPr="00D103B2" w:rsidRDefault="0092038D" w:rsidP="00D103B2">
      <w:pPr>
        <w:pStyle w:val="a3"/>
        <w:shd w:val="clear" w:color="auto" w:fill="auto"/>
        <w:spacing w:line="240" w:lineRule="auto"/>
        <w:ind w:right="60" w:firstLine="567"/>
        <w:jc w:val="both"/>
        <w:rPr>
          <w:sz w:val="28"/>
          <w:szCs w:val="28"/>
        </w:rPr>
      </w:pPr>
      <w:r w:rsidRPr="00D103B2">
        <w:rPr>
          <w:sz w:val="28"/>
          <w:szCs w:val="28"/>
        </w:rPr>
        <w:t xml:space="preserve">36.Премиальные выплаты за многолетний добросовестный труд выплачивается </w:t>
      </w:r>
      <w:r w:rsidR="006C0AE2" w:rsidRPr="00D103B2">
        <w:rPr>
          <w:sz w:val="28"/>
          <w:szCs w:val="28"/>
        </w:rPr>
        <w:t>при достижении возраста, при котором у работника учреждения возникает право на назначение ему страховой пенсии по старости в соответствии с Федеральным законом от 28.12.2013г. №400-</w:t>
      </w:r>
      <w:r w:rsidR="00D103B2" w:rsidRPr="00D103B2">
        <w:rPr>
          <w:sz w:val="28"/>
          <w:szCs w:val="28"/>
        </w:rPr>
        <w:t>ФЗ «</w:t>
      </w:r>
      <w:r w:rsidR="006C0AE2" w:rsidRPr="00D103B2">
        <w:rPr>
          <w:sz w:val="28"/>
          <w:szCs w:val="28"/>
        </w:rPr>
        <w:t>О страховых пенсиях»</w:t>
      </w:r>
      <w:r w:rsidR="00DB53B3" w:rsidRPr="00D103B2">
        <w:rPr>
          <w:sz w:val="28"/>
          <w:szCs w:val="28"/>
        </w:rPr>
        <w:t>.</w:t>
      </w:r>
      <w:r w:rsidR="006C0AE2" w:rsidRPr="00D103B2">
        <w:rPr>
          <w:sz w:val="28"/>
          <w:szCs w:val="28"/>
        </w:rPr>
        <w:t xml:space="preserve"> Премиальная выплата за многолетний </w:t>
      </w:r>
      <w:r w:rsidR="00DB53B3" w:rsidRPr="00D103B2">
        <w:rPr>
          <w:sz w:val="28"/>
          <w:szCs w:val="28"/>
        </w:rPr>
        <w:t xml:space="preserve">и </w:t>
      </w:r>
      <w:r w:rsidR="006C0AE2" w:rsidRPr="00D103B2">
        <w:rPr>
          <w:sz w:val="28"/>
          <w:szCs w:val="28"/>
        </w:rPr>
        <w:t xml:space="preserve">добросовестный </w:t>
      </w:r>
      <w:r w:rsidR="00D103B2" w:rsidRPr="00D103B2">
        <w:rPr>
          <w:sz w:val="28"/>
          <w:szCs w:val="28"/>
        </w:rPr>
        <w:t>труд выплачивается</w:t>
      </w:r>
      <w:r w:rsidR="00DB53B3" w:rsidRPr="00D103B2">
        <w:rPr>
          <w:sz w:val="28"/>
          <w:szCs w:val="28"/>
        </w:rPr>
        <w:t xml:space="preserve"> в размере двух должностных окладов, установленных работнику на день выплаты.</w:t>
      </w:r>
      <w:r w:rsidRPr="00D103B2">
        <w:rPr>
          <w:sz w:val="28"/>
          <w:szCs w:val="28"/>
        </w:rPr>
        <w:t xml:space="preserve"> </w:t>
      </w:r>
    </w:p>
    <w:p w:rsidR="0092038D" w:rsidRPr="00D103B2" w:rsidRDefault="0092038D" w:rsidP="00D103B2">
      <w:pPr>
        <w:pStyle w:val="110"/>
        <w:keepNext/>
        <w:keepLines/>
        <w:shd w:val="clear" w:color="auto" w:fill="auto"/>
        <w:spacing w:before="0" w:after="0" w:line="240" w:lineRule="auto"/>
        <w:ind w:left="1300"/>
      </w:pPr>
      <w:bookmarkStart w:id="4" w:name="bookmark9"/>
      <w:r w:rsidRPr="00D103B2">
        <w:rPr>
          <w:rStyle w:val="13"/>
        </w:rPr>
        <w:t>Глава 4. УСТАНОВЛЕНИЕ СТИМУЛИРУЮЩИХ ВЫПЛАТ</w:t>
      </w:r>
      <w:bookmarkEnd w:id="4"/>
    </w:p>
    <w:p w:rsidR="0092038D" w:rsidRPr="00D103B2" w:rsidRDefault="0092038D" w:rsidP="00D103B2">
      <w:pPr>
        <w:pStyle w:val="a3"/>
        <w:shd w:val="clear" w:color="auto" w:fill="auto"/>
        <w:tabs>
          <w:tab w:val="left" w:pos="567"/>
        </w:tabs>
        <w:spacing w:line="240" w:lineRule="auto"/>
        <w:ind w:right="60"/>
        <w:jc w:val="both"/>
        <w:rPr>
          <w:sz w:val="28"/>
          <w:szCs w:val="28"/>
        </w:rPr>
      </w:pPr>
      <w:r w:rsidRPr="00D103B2">
        <w:rPr>
          <w:sz w:val="28"/>
          <w:szCs w:val="28"/>
        </w:rPr>
        <w:t xml:space="preserve">        37.Стимулирующие выплаты устанавливаются работникам, за исключением</w:t>
      </w:r>
      <w:r w:rsidR="007834AC" w:rsidRPr="00D103B2">
        <w:rPr>
          <w:sz w:val="28"/>
          <w:szCs w:val="28"/>
        </w:rPr>
        <w:t xml:space="preserve"> </w:t>
      </w:r>
      <w:r w:rsidRPr="00D103B2">
        <w:rPr>
          <w:sz w:val="28"/>
          <w:szCs w:val="28"/>
        </w:rPr>
        <w:t>административно-управленческого персонала учреждения, с учетом:</w:t>
      </w:r>
    </w:p>
    <w:p w:rsidR="0092038D" w:rsidRPr="00D103B2" w:rsidRDefault="0092038D" w:rsidP="00D103B2">
      <w:pPr>
        <w:pStyle w:val="a3"/>
        <w:numPr>
          <w:ilvl w:val="2"/>
          <w:numId w:val="3"/>
        </w:numPr>
        <w:shd w:val="clear" w:color="auto" w:fill="auto"/>
        <w:tabs>
          <w:tab w:val="left" w:pos="945"/>
        </w:tabs>
        <w:spacing w:line="240" w:lineRule="auto"/>
        <w:ind w:firstLine="567"/>
        <w:jc w:val="both"/>
        <w:rPr>
          <w:sz w:val="28"/>
          <w:szCs w:val="28"/>
        </w:rPr>
      </w:pPr>
      <w:r w:rsidRPr="00D103B2">
        <w:rPr>
          <w:sz w:val="28"/>
          <w:szCs w:val="28"/>
        </w:rPr>
        <w:t>показателей и критериев эффективности деятельности работников</w:t>
      </w:r>
    </w:p>
    <w:p w:rsidR="0092038D" w:rsidRPr="00D103B2" w:rsidRDefault="0092038D" w:rsidP="00D103B2">
      <w:pPr>
        <w:pStyle w:val="a3"/>
        <w:shd w:val="clear" w:color="auto" w:fill="auto"/>
        <w:spacing w:line="240" w:lineRule="auto"/>
        <w:jc w:val="left"/>
        <w:rPr>
          <w:sz w:val="28"/>
          <w:szCs w:val="28"/>
        </w:rPr>
      </w:pPr>
      <w:r w:rsidRPr="00D103B2">
        <w:rPr>
          <w:sz w:val="28"/>
          <w:szCs w:val="28"/>
        </w:rPr>
        <w:t>учреждения;</w:t>
      </w:r>
    </w:p>
    <w:p w:rsidR="0092038D" w:rsidRPr="00D103B2" w:rsidRDefault="0092038D" w:rsidP="00D103B2">
      <w:pPr>
        <w:pStyle w:val="a3"/>
        <w:numPr>
          <w:ilvl w:val="2"/>
          <w:numId w:val="3"/>
        </w:numPr>
        <w:shd w:val="clear" w:color="auto" w:fill="auto"/>
        <w:tabs>
          <w:tab w:val="left" w:pos="943"/>
        </w:tabs>
        <w:spacing w:line="240" w:lineRule="auto"/>
        <w:ind w:right="60" w:firstLine="567"/>
        <w:jc w:val="both"/>
        <w:rPr>
          <w:sz w:val="28"/>
          <w:szCs w:val="28"/>
        </w:rPr>
      </w:pPr>
      <w:r w:rsidRPr="00D103B2">
        <w:rPr>
          <w:sz w:val="28"/>
          <w:szCs w:val="28"/>
        </w:rPr>
        <w:t xml:space="preserve">рекомендаций комиссии по определению размеров стимулирующих выплат работникам, созданной в </w:t>
      </w:r>
      <w:r w:rsidR="00C7540E" w:rsidRPr="00D103B2">
        <w:rPr>
          <w:sz w:val="28"/>
          <w:szCs w:val="28"/>
        </w:rPr>
        <w:t>МКУК «КДЦ Писаревского МО»</w:t>
      </w:r>
      <w:r w:rsidR="007834AC" w:rsidRPr="00D103B2">
        <w:rPr>
          <w:sz w:val="28"/>
          <w:szCs w:val="28"/>
        </w:rPr>
        <w:t xml:space="preserve"> </w:t>
      </w:r>
      <w:r w:rsidRPr="00D103B2">
        <w:rPr>
          <w:sz w:val="28"/>
          <w:szCs w:val="28"/>
        </w:rPr>
        <w:t>с участием представительного органа работников учреждени</w:t>
      </w:r>
      <w:r w:rsidR="00C7540E" w:rsidRPr="00D103B2">
        <w:rPr>
          <w:sz w:val="28"/>
          <w:szCs w:val="28"/>
        </w:rPr>
        <w:t>я</w:t>
      </w:r>
      <w:r w:rsidRPr="00D103B2">
        <w:rPr>
          <w:sz w:val="28"/>
          <w:szCs w:val="28"/>
        </w:rPr>
        <w:t xml:space="preserve"> (далее - комиссия), если иное не установлено настоящим Положением.</w:t>
      </w:r>
    </w:p>
    <w:p w:rsidR="0092038D" w:rsidRPr="00D103B2" w:rsidRDefault="007834AC" w:rsidP="00D103B2">
      <w:pPr>
        <w:pStyle w:val="a3"/>
        <w:shd w:val="clear" w:color="auto" w:fill="auto"/>
        <w:tabs>
          <w:tab w:val="left" w:pos="1246"/>
        </w:tabs>
        <w:spacing w:line="240" w:lineRule="auto"/>
        <w:ind w:right="60"/>
        <w:jc w:val="both"/>
        <w:rPr>
          <w:sz w:val="28"/>
          <w:szCs w:val="28"/>
        </w:rPr>
      </w:pPr>
      <w:r w:rsidRPr="00D103B2">
        <w:rPr>
          <w:sz w:val="28"/>
          <w:szCs w:val="28"/>
        </w:rPr>
        <w:t xml:space="preserve">      </w:t>
      </w:r>
      <w:r w:rsidR="0092038D" w:rsidRPr="00D103B2">
        <w:rPr>
          <w:sz w:val="28"/>
          <w:szCs w:val="28"/>
        </w:rPr>
        <w:t>38.</w:t>
      </w:r>
      <w:r w:rsidRPr="00D103B2">
        <w:rPr>
          <w:sz w:val="28"/>
          <w:szCs w:val="28"/>
        </w:rPr>
        <w:t xml:space="preserve"> </w:t>
      </w:r>
      <w:r w:rsidR="0092038D" w:rsidRPr="00D103B2">
        <w:rPr>
          <w:sz w:val="28"/>
          <w:szCs w:val="28"/>
        </w:rPr>
        <w:t>Порядок установления стимулирующих выплат административно-управленческому персоналу учреждения устанавливается главой 5 настоящего Положения.</w:t>
      </w:r>
    </w:p>
    <w:p w:rsidR="0092038D" w:rsidRPr="00D103B2" w:rsidRDefault="007834AC" w:rsidP="00D103B2">
      <w:pPr>
        <w:pStyle w:val="a3"/>
        <w:shd w:val="clear" w:color="auto" w:fill="auto"/>
        <w:tabs>
          <w:tab w:val="left" w:pos="1111"/>
        </w:tabs>
        <w:spacing w:line="240" w:lineRule="auto"/>
        <w:ind w:right="60"/>
        <w:jc w:val="both"/>
        <w:rPr>
          <w:sz w:val="28"/>
          <w:szCs w:val="28"/>
        </w:rPr>
      </w:pPr>
      <w:r w:rsidRPr="00D103B2">
        <w:rPr>
          <w:sz w:val="28"/>
          <w:szCs w:val="28"/>
        </w:rPr>
        <w:t xml:space="preserve">      </w:t>
      </w:r>
      <w:r w:rsidR="0092038D" w:rsidRPr="00D103B2">
        <w:rPr>
          <w:sz w:val="28"/>
          <w:szCs w:val="28"/>
        </w:rPr>
        <w:t>39.</w:t>
      </w:r>
      <w:r w:rsidRPr="00D103B2">
        <w:rPr>
          <w:sz w:val="28"/>
          <w:szCs w:val="28"/>
        </w:rPr>
        <w:t xml:space="preserve"> </w:t>
      </w:r>
      <w:r w:rsidR="0092038D" w:rsidRPr="00D103B2">
        <w:rPr>
          <w:sz w:val="28"/>
          <w:szCs w:val="28"/>
        </w:rPr>
        <w:t xml:space="preserve">Показатели и критерии эффективности деятельности работников учреждения определяются локальными актами по оплате </w:t>
      </w:r>
      <w:r w:rsidR="00D103B2" w:rsidRPr="00D103B2">
        <w:rPr>
          <w:sz w:val="28"/>
          <w:szCs w:val="28"/>
        </w:rPr>
        <w:t>труда учреждения</w:t>
      </w:r>
      <w:r w:rsidR="0092038D" w:rsidRPr="00D103B2">
        <w:rPr>
          <w:sz w:val="28"/>
          <w:szCs w:val="28"/>
        </w:rPr>
        <w:t xml:space="preserve"> </w:t>
      </w:r>
      <w:r w:rsidR="00D103B2" w:rsidRPr="00D103B2">
        <w:rPr>
          <w:sz w:val="28"/>
          <w:szCs w:val="28"/>
        </w:rPr>
        <w:t>и в</w:t>
      </w:r>
      <w:r w:rsidR="0092038D" w:rsidRPr="00D103B2">
        <w:rPr>
          <w:sz w:val="28"/>
          <w:szCs w:val="28"/>
        </w:rPr>
        <w:t xml:space="preserve"> заключаемом с работником трудовом договоре.</w:t>
      </w:r>
    </w:p>
    <w:p w:rsidR="0092038D" w:rsidRPr="00D103B2" w:rsidRDefault="0092038D" w:rsidP="00D103B2">
      <w:pPr>
        <w:pStyle w:val="a3"/>
        <w:shd w:val="clear" w:color="auto" w:fill="auto"/>
        <w:tabs>
          <w:tab w:val="left" w:pos="1111"/>
        </w:tabs>
        <w:spacing w:line="240" w:lineRule="auto"/>
        <w:ind w:right="60" w:firstLine="567"/>
        <w:jc w:val="both"/>
        <w:rPr>
          <w:sz w:val="28"/>
          <w:szCs w:val="28"/>
        </w:rPr>
      </w:pPr>
      <w:r w:rsidRPr="00D103B2">
        <w:rPr>
          <w:sz w:val="28"/>
          <w:szCs w:val="28"/>
        </w:rPr>
        <w:t>Состав и порядок работы комиссии по определению размеров стимулирующих выплат утверждается локальным актом Учредителя.</w:t>
      </w:r>
    </w:p>
    <w:p w:rsidR="0092038D" w:rsidRPr="00D103B2" w:rsidRDefault="007834AC" w:rsidP="00D103B2">
      <w:pPr>
        <w:pStyle w:val="a3"/>
        <w:shd w:val="clear" w:color="auto" w:fill="auto"/>
        <w:tabs>
          <w:tab w:val="left" w:pos="1073"/>
        </w:tabs>
        <w:spacing w:line="240" w:lineRule="auto"/>
        <w:ind w:right="60"/>
        <w:jc w:val="both"/>
        <w:rPr>
          <w:sz w:val="28"/>
          <w:szCs w:val="28"/>
        </w:rPr>
      </w:pPr>
      <w:r w:rsidRPr="00D103B2">
        <w:rPr>
          <w:sz w:val="28"/>
          <w:szCs w:val="28"/>
        </w:rPr>
        <w:t xml:space="preserve">      </w:t>
      </w:r>
      <w:r w:rsidR="0092038D" w:rsidRPr="00D103B2">
        <w:rPr>
          <w:sz w:val="28"/>
          <w:szCs w:val="28"/>
        </w:rPr>
        <w:t>40. Представление по определению размеров стимулирующих выплат работникам учреждений (далее - представление) направляется руководителю</w:t>
      </w:r>
      <w:r w:rsidRPr="00D103B2">
        <w:rPr>
          <w:sz w:val="28"/>
          <w:szCs w:val="28"/>
        </w:rPr>
        <w:t xml:space="preserve"> </w:t>
      </w:r>
      <w:r w:rsidR="0092038D" w:rsidRPr="00D103B2">
        <w:rPr>
          <w:sz w:val="28"/>
          <w:szCs w:val="28"/>
        </w:rPr>
        <w:t>учреждения:</w:t>
      </w:r>
    </w:p>
    <w:p w:rsidR="0092038D" w:rsidRPr="00D103B2" w:rsidRDefault="0092038D" w:rsidP="00D103B2">
      <w:pPr>
        <w:pStyle w:val="a3"/>
        <w:shd w:val="clear" w:color="auto" w:fill="auto"/>
        <w:spacing w:line="240" w:lineRule="auto"/>
        <w:ind w:left="60" w:right="40" w:firstLine="540"/>
        <w:jc w:val="both"/>
        <w:rPr>
          <w:sz w:val="28"/>
          <w:szCs w:val="28"/>
        </w:rPr>
      </w:pPr>
      <w:r w:rsidRPr="00D103B2">
        <w:rPr>
          <w:sz w:val="28"/>
          <w:szCs w:val="28"/>
        </w:rPr>
        <w:t>заместителями руководителя - на руководителей структурных подразделений учреждения, а также на иных работников учреждения, непосредственно подчиненных заместителям руководителя учреждений;</w:t>
      </w:r>
    </w:p>
    <w:p w:rsidR="0092038D" w:rsidRPr="00D103B2" w:rsidRDefault="0092038D" w:rsidP="00D103B2">
      <w:pPr>
        <w:pStyle w:val="a3"/>
        <w:shd w:val="clear" w:color="auto" w:fill="auto"/>
        <w:spacing w:line="240" w:lineRule="auto"/>
        <w:ind w:left="60" w:right="40" w:firstLine="540"/>
        <w:jc w:val="both"/>
        <w:rPr>
          <w:sz w:val="28"/>
          <w:szCs w:val="28"/>
        </w:rPr>
      </w:pPr>
      <w:r w:rsidRPr="00D103B2">
        <w:rPr>
          <w:sz w:val="28"/>
          <w:szCs w:val="28"/>
        </w:rPr>
        <w:t>руководителями соответствующих структурных подразделений учреждений - на работников, подчиненных руководителям соответствующих структурных подразделений учреждений.</w:t>
      </w:r>
    </w:p>
    <w:p w:rsidR="0092038D" w:rsidRPr="00D103B2" w:rsidRDefault="0092038D" w:rsidP="00D103B2">
      <w:pPr>
        <w:pStyle w:val="a3"/>
        <w:shd w:val="clear" w:color="auto" w:fill="auto"/>
        <w:spacing w:line="240" w:lineRule="auto"/>
        <w:ind w:left="60" w:right="40" w:firstLine="540"/>
        <w:jc w:val="both"/>
        <w:rPr>
          <w:sz w:val="28"/>
          <w:szCs w:val="28"/>
        </w:rPr>
      </w:pPr>
      <w:r w:rsidRPr="00D103B2">
        <w:rPr>
          <w:sz w:val="28"/>
          <w:szCs w:val="28"/>
        </w:rPr>
        <w:t>На работников, находящихся в непосредственном подчинении руководителя учреждения, представление составляется руководителем учреждения, с учетом установленных настоящей главой требований.</w:t>
      </w:r>
    </w:p>
    <w:p w:rsidR="0092038D" w:rsidRPr="00D103B2" w:rsidRDefault="007834AC" w:rsidP="00D103B2">
      <w:pPr>
        <w:pStyle w:val="a3"/>
        <w:shd w:val="clear" w:color="auto" w:fill="auto"/>
        <w:tabs>
          <w:tab w:val="left" w:pos="1250"/>
        </w:tabs>
        <w:spacing w:line="240" w:lineRule="auto"/>
        <w:ind w:right="40"/>
        <w:jc w:val="both"/>
        <w:rPr>
          <w:sz w:val="28"/>
          <w:szCs w:val="28"/>
        </w:rPr>
      </w:pPr>
      <w:r w:rsidRPr="00D103B2">
        <w:rPr>
          <w:sz w:val="28"/>
          <w:szCs w:val="28"/>
        </w:rPr>
        <w:t xml:space="preserve">      </w:t>
      </w:r>
      <w:r w:rsidR="0092038D" w:rsidRPr="00D103B2">
        <w:rPr>
          <w:sz w:val="28"/>
          <w:szCs w:val="28"/>
        </w:rPr>
        <w:t xml:space="preserve">41. Представление должно содержать сведения о выполнении работником учреждения показателей эффективности деятельности, о наличии условий и оснований установления стимулирующих выплат каждого из работников учреждения, находящихся в непосредственном подчинении руководителя </w:t>
      </w:r>
      <w:r w:rsidR="0092038D" w:rsidRPr="00D103B2">
        <w:rPr>
          <w:sz w:val="28"/>
          <w:szCs w:val="28"/>
        </w:rPr>
        <w:lastRenderedPageBreak/>
        <w:t>структурного подразделения учреждения или заместителя руководителя учреждения, фактически отработанном каждым работником учреждения времени в календарном периоде, включая время нахождения в командировках, рекомендуемый размер выплаты стимулирующего характера.</w:t>
      </w:r>
    </w:p>
    <w:p w:rsidR="0092038D" w:rsidRPr="00D103B2" w:rsidRDefault="0092038D" w:rsidP="00D103B2">
      <w:pPr>
        <w:pStyle w:val="a3"/>
        <w:shd w:val="clear" w:color="auto" w:fill="auto"/>
        <w:spacing w:line="240" w:lineRule="auto"/>
        <w:ind w:left="60" w:right="40" w:firstLine="540"/>
        <w:jc w:val="both"/>
        <w:rPr>
          <w:sz w:val="28"/>
          <w:szCs w:val="28"/>
        </w:rPr>
      </w:pPr>
      <w:r w:rsidRPr="00D103B2">
        <w:rPr>
          <w:sz w:val="28"/>
          <w:szCs w:val="28"/>
        </w:rPr>
        <w:t>Представление составляется в свободной форме лицами, указанными в пункте 40 настоящего Положения на основании письменного или устного обращения работника учреждения об установлении стимулирующих выплат, если иное не установлено настоящим Положением.</w:t>
      </w:r>
    </w:p>
    <w:p w:rsidR="0092038D" w:rsidRPr="00D103B2" w:rsidRDefault="007834AC" w:rsidP="00D103B2">
      <w:pPr>
        <w:pStyle w:val="a3"/>
        <w:shd w:val="clear" w:color="auto" w:fill="auto"/>
        <w:tabs>
          <w:tab w:val="left" w:pos="1150"/>
        </w:tabs>
        <w:spacing w:line="240" w:lineRule="auto"/>
        <w:ind w:right="40"/>
        <w:jc w:val="both"/>
        <w:rPr>
          <w:sz w:val="28"/>
          <w:szCs w:val="28"/>
        </w:rPr>
      </w:pPr>
      <w:r w:rsidRPr="00D103B2">
        <w:rPr>
          <w:sz w:val="28"/>
          <w:szCs w:val="28"/>
        </w:rPr>
        <w:t xml:space="preserve">     </w:t>
      </w:r>
      <w:r w:rsidR="0092038D" w:rsidRPr="00D103B2">
        <w:rPr>
          <w:sz w:val="28"/>
          <w:szCs w:val="28"/>
        </w:rPr>
        <w:t>42. Представление составляется лицами, указанными в пункте 40 настоящего Положения, по собственной инициативе в случаях:</w:t>
      </w:r>
    </w:p>
    <w:p w:rsidR="0092038D" w:rsidRPr="00D103B2" w:rsidRDefault="0092038D" w:rsidP="00D103B2">
      <w:pPr>
        <w:pStyle w:val="a3"/>
        <w:numPr>
          <w:ilvl w:val="2"/>
          <w:numId w:val="9"/>
        </w:numPr>
        <w:shd w:val="clear" w:color="auto" w:fill="auto"/>
        <w:tabs>
          <w:tab w:val="left" w:pos="1006"/>
        </w:tabs>
        <w:spacing w:line="240" w:lineRule="auto"/>
        <w:ind w:left="0" w:right="40" w:firstLine="567"/>
        <w:jc w:val="both"/>
        <w:rPr>
          <w:sz w:val="28"/>
          <w:szCs w:val="28"/>
        </w:rPr>
      </w:pPr>
      <w:r w:rsidRPr="00D103B2">
        <w:rPr>
          <w:sz w:val="28"/>
          <w:szCs w:val="28"/>
        </w:rPr>
        <w:t>при изменении наименований, порядка установления и размеров стимулирующих выплат, предусмотренных локальными актами об оплате труда;</w:t>
      </w:r>
    </w:p>
    <w:p w:rsidR="0092038D" w:rsidRPr="00D103B2" w:rsidRDefault="0092038D" w:rsidP="00D103B2">
      <w:pPr>
        <w:pStyle w:val="a3"/>
        <w:numPr>
          <w:ilvl w:val="2"/>
          <w:numId w:val="9"/>
        </w:numPr>
        <w:shd w:val="clear" w:color="auto" w:fill="auto"/>
        <w:tabs>
          <w:tab w:val="left" w:pos="1150"/>
        </w:tabs>
        <w:spacing w:line="240" w:lineRule="auto"/>
        <w:ind w:left="0" w:right="40" w:firstLine="567"/>
        <w:jc w:val="both"/>
        <w:rPr>
          <w:sz w:val="28"/>
          <w:szCs w:val="28"/>
        </w:rPr>
      </w:pPr>
      <w:r w:rsidRPr="00D103B2">
        <w:rPr>
          <w:sz w:val="28"/>
          <w:szCs w:val="28"/>
        </w:rPr>
        <w:t>фактического изменения результатов (качества) выполнения должностных обязанностей работником, которое может привести к уменьшению размеров стимулирующих выплат, установленных работнику;</w:t>
      </w:r>
    </w:p>
    <w:p w:rsidR="0092038D" w:rsidRPr="00D103B2" w:rsidRDefault="0092038D" w:rsidP="00D103B2">
      <w:pPr>
        <w:pStyle w:val="a3"/>
        <w:numPr>
          <w:ilvl w:val="2"/>
          <w:numId w:val="9"/>
        </w:numPr>
        <w:shd w:val="clear" w:color="auto" w:fill="auto"/>
        <w:tabs>
          <w:tab w:val="left" w:pos="1020"/>
        </w:tabs>
        <w:spacing w:line="240" w:lineRule="auto"/>
        <w:ind w:left="0" w:right="40" w:firstLine="567"/>
        <w:jc w:val="both"/>
        <w:rPr>
          <w:sz w:val="28"/>
          <w:szCs w:val="28"/>
        </w:rPr>
      </w:pPr>
      <w:r w:rsidRPr="00D103B2">
        <w:rPr>
          <w:sz w:val="28"/>
          <w:szCs w:val="28"/>
        </w:rPr>
        <w:t xml:space="preserve">заключения трудового договора (дополнительного соглашения к трудовому договору) с работником непосредственным руководителем структурного подразделения, в котором работник учреждения должен исполнять </w:t>
      </w:r>
      <w:r w:rsidR="00376818" w:rsidRPr="00D103B2">
        <w:rPr>
          <w:sz w:val="28"/>
          <w:szCs w:val="28"/>
        </w:rPr>
        <w:t xml:space="preserve">(исполняет) </w:t>
      </w:r>
      <w:r w:rsidRPr="00D103B2">
        <w:rPr>
          <w:sz w:val="28"/>
          <w:szCs w:val="28"/>
        </w:rPr>
        <w:t>трудовые (должностные) обязанности и направляется руководителю учреждения не позднее одного рабочего дня, предшествующего подписанию трудового договора (дополнительного соглашения к трудовому договору) с работником;</w:t>
      </w:r>
    </w:p>
    <w:p w:rsidR="0092038D" w:rsidRPr="00D103B2" w:rsidRDefault="0092038D" w:rsidP="00D103B2">
      <w:pPr>
        <w:pStyle w:val="a3"/>
        <w:numPr>
          <w:ilvl w:val="2"/>
          <w:numId w:val="9"/>
        </w:numPr>
        <w:shd w:val="clear" w:color="auto" w:fill="auto"/>
        <w:tabs>
          <w:tab w:val="left" w:pos="907"/>
        </w:tabs>
        <w:spacing w:line="240" w:lineRule="auto"/>
        <w:ind w:left="0" w:firstLine="567"/>
        <w:jc w:val="both"/>
        <w:rPr>
          <w:sz w:val="28"/>
          <w:szCs w:val="28"/>
        </w:rPr>
      </w:pPr>
      <w:r w:rsidRPr="00D103B2">
        <w:rPr>
          <w:sz w:val="28"/>
          <w:szCs w:val="28"/>
        </w:rPr>
        <w:t>при установлении и определении размеров премиальных выплат.</w:t>
      </w:r>
    </w:p>
    <w:p w:rsidR="0092038D" w:rsidRPr="00D103B2" w:rsidRDefault="007834AC" w:rsidP="00D103B2">
      <w:pPr>
        <w:pStyle w:val="a3"/>
        <w:shd w:val="clear" w:color="auto" w:fill="auto"/>
        <w:tabs>
          <w:tab w:val="left" w:pos="1116"/>
        </w:tabs>
        <w:spacing w:line="240" w:lineRule="auto"/>
        <w:ind w:right="40"/>
        <w:jc w:val="both"/>
        <w:rPr>
          <w:sz w:val="28"/>
          <w:szCs w:val="28"/>
        </w:rPr>
      </w:pPr>
      <w:r w:rsidRPr="00D103B2">
        <w:rPr>
          <w:sz w:val="28"/>
          <w:szCs w:val="28"/>
        </w:rPr>
        <w:t xml:space="preserve">    </w:t>
      </w:r>
      <w:r w:rsidR="0092038D" w:rsidRPr="00D103B2">
        <w:rPr>
          <w:sz w:val="28"/>
          <w:szCs w:val="28"/>
        </w:rPr>
        <w:t>43. Размеры стимулирующих выплат, за исключением премиальных выплат по итогам работы, устанавливаются в трудовых договорах, заключаемых с работниками учреждения, за исключением работников административно-управленческого персонала учреждения, с учетом рекомендаций комиссии по определению размеров стимулирующих выплат.</w:t>
      </w:r>
    </w:p>
    <w:p w:rsidR="00714A68" w:rsidRPr="00D103B2" w:rsidRDefault="0092038D" w:rsidP="00D103B2">
      <w:pPr>
        <w:pStyle w:val="a3"/>
        <w:shd w:val="clear" w:color="auto" w:fill="auto"/>
        <w:spacing w:line="240" w:lineRule="auto"/>
        <w:ind w:right="20" w:firstLine="567"/>
        <w:jc w:val="both"/>
        <w:rPr>
          <w:sz w:val="28"/>
          <w:szCs w:val="28"/>
        </w:rPr>
      </w:pPr>
      <w:r w:rsidRPr="00D103B2">
        <w:rPr>
          <w:sz w:val="28"/>
          <w:szCs w:val="28"/>
        </w:rPr>
        <w:t>Размеры премиальных выплат работникам учреждений, за исключением</w:t>
      </w:r>
      <w:r w:rsidR="007834AC" w:rsidRPr="00D103B2">
        <w:rPr>
          <w:sz w:val="28"/>
          <w:szCs w:val="28"/>
        </w:rPr>
        <w:t xml:space="preserve"> </w:t>
      </w:r>
      <w:r w:rsidRPr="00D103B2">
        <w:rPr>
          <w:sz w:val="28"/>
          <w:szCs w:val="28"/>
        </w:rPr>
        <w:t>руководителя учреждения, устанавливаются руководителем учреждения в локальном акте учреждения с учетом рекомендаций комиссии по определению</w:t>
      </w:r>
      <w:r w:rsidR="00714A68" w:rsidRPr="00D103B2">
        <w:rPr>
          <w:sz w:val="28"/>
          <w:szCs w:val="28"/>
        </w:rPr>
        <w:t xml:space="preserve"> размеров стимулирующих выплат.                                                                    </w:t>
      </w:r>
    </w:p>
    <w:p w:rsidR="0092038D" w:rsidRPr="00D103B2" w:rsidRDefault="0092038D" w:rsidP="00D103B2">
      <w:pPr>
        <w:pStyle w:val="a3"/>
        <w:shd w:val="clear" w:color="auto" w:fill="auto"/>
        <w:spacing w:line="240" w:lineRule="auto"/>
        <w:ind w:right="20" w:firstLine="567"/>
        <w:jc w:val="both"/>
        <w:rPr>
          <w:sz w:val="28"/>
          <w:szCs w:val="28"/>
        </w:rPr>
      </w:pPr>
      <w:r w:rsidRPr="00D103B2">
        <w:rPr>
          <w:sz w:val="28"/>
          <w:szCs w:val="28"/>
        </w:rPr>
        <w:t xml:space="preserve">Премиальные выплаты учитываются в составе средней заработной платы для начисления пенсий, отпускных выплат, пособий по временной </w:t>
      </w:r>
      <w:r w:rsidR="00D103B2" w:rsidRPr="00D103B2">
        <w:rPr>
          <w:sz w:val="28"/>
          <w:szCs w:val="28"/>
        </w:rPr>
        <w:t>нетрудоспособности и</w:t>
      </w:r>
      <w:r w:rsidRPr="00D103B2">
        <w:rPr>
          <w:sz w:val="28"/>
          <w:szCs w:val="28"/>
        </w:rPr>
        <w:t xml:space="preserve"> т. д.  На премию начисляются районный коэффициент и процентная надбавка к заработной плате за работу в южных районах Иркутской области в соответствии с действующим </w:t>
      </w:r>
      <w:r w:rsidR="00D103B2" w:rsidRPr="00D103B2">
        <w:rPr>
          <w:sz w:val="28"/>
          <w:szCs w:val="28"/>
        </w:rPr>
        <w:t>федеральным и</w:t>
      </w:r>
      <w:r w:rsidRPr="00D103B2">
        <w:rPr>
          <w:sz w:val="28"/>
          <w:szCs w:val="28"/>
        </w:rPr>
        <w:t xml:space="preserve"> областным законодательством.</w:t>
      </w:r>
    </w:p>
    <w:p w:rsidR="00D103B2" w:rsidRDefault="00D103B2" w:rsidP="00D103B2">
      <w:pPr>
        <w:pStyle w:val="a3"/>
        <w:shd w:val="clear" w:color="auto" w:fill="auto"/>
        <w:spacing w:line="240" w:lineRule="auto"/>
        <w:ind w:left="-142" w:right="-142"/>
        <w:rPr>
          <w:sz w:val="28"/>
          <w:szCs w:val="28"/>
        </w:rPr>
      </w:pPr>
    </w:p>
    <w:p w:rsidR="0092038D" w:rsidRPr="00D103B2" w:rsidRDefault="0092038D" w:rsidP="00D103B2">
      <w:pPr>
        <w:pStyle w:val="a3"/>
        <w:shd w:val="clear" w:color="auto" w:fill="auto"/>
        <w:spacing w:line="240" w:lineRule="auto"/>
        <w:ind w:left="-142" w:right="-142"/>
        <w:rPr>
          <w:sz w:val="28"/>
          <w:szCs w:val="28"/>
        </w:rPr>
      </w:pPr>
      <w:r w:rsidRPr="00D103B2">
        <w:rPr>
          <w:sz w:val="28"/>
          <w:szCs w:val="28"/>
        </w:rPr>
        <w:t>Глава 5. ОСОБЕННОСТИ УСТАНОВЛЕНИЯ ЗАРАБОТНОЙ ПЛАТЫ АДМИНИСТРАТИВНО</w:t>
      </w:r>
      <w:r w:rsidR="00714A68" w:rsidRPr="00D103B2">
        <w:rPr>
          <w:sz w:val="28"/>
          <w:szCs w:val="28"/>
        </w:rPr>
        <w:t xml:space="preserve"> </w:t>
      </w:r>
      <w:r w:rsidRPr="00D103B2">
        <w:rPr>
          <w:sz w:val="28"/>
          <w:szCs w:val="28"/>
        </w:rPr>
        <w:t>-</w:t>
      </w:r>
      <w:r w:rsidR="00714A68" w:rsidRPr="00D103B2">
        <w:rPr>
          <w:sz w:val="28"/>
          <w:szCs w:val="28"/>
        </w:rPr>
        <w:t xml:space="preserve"> </w:t>
      </w:r>
      <w:r w:rsidRPr="00D103B2">
        <w:rPr>
          <w:sz w:val="28"/>
          <w:szCs w:val="28"/>
        </w:rPr>
        <w:t>УПРАВЛЕНЧЕСКОГО ПЕРСОНАЛА УЧРЕЖДЕНИЯ.</w:t>
      </w:r>
    </w:p>
    <w:p w:rsidR="0092038D" w:rsidRPr="00D103B2" w:rsidRDefault="0092038D" w:rsidP="00D103B2">
      <w:pPr>
        <w:autoSpaceDE w:val="0"/>
        <w:autoSpaceDN w:val="0"/>
        <w:adjustRightInd w:val="0"/>
        <w:spacing w:after="0" w:line="240" w:lineRule="auto"/>
        <w:ind w:firstLine="540"/>
        <w:jc w:val="both"/>
        <w:rPr>
          <w:rFonts w:ascii="Times New Roman" w:hAnsi="Times New Roman"/>
          <w:sz w:val="28"/>
          <w:szCs w:val="28"/>
        </w:rPr>
      </w:pPr>
      <w:r w:rsidRPr="00D103B2">
        <w:rPr>
          <w:rFonts w:ascii="Times New Roman" w:hAnsi="Times New Roman"/>
          <w:sz w:val="28"/>
          <w:szCs w:val="28"/>
        </w:rPr>
        <w:t xml:space="preserve">44. Должностные оклады руководителей учреждений определяются Учредителем в заключаемых  с ними трудовых договорах в </w:t>
      </w:r>
      <w:hyperlink r:id="rId12" w:history="1">
        <w:r w:rsidRPr="00D103B2">
          <w:rPr>
            <w:rFonts w:ascii="Times New Roman" w:hAnsi="Times New Roman"/>
            <w:sz w:val="28"/>
            <w:szCs w:val="28"/>
          </w:rPr>
          <w:t>порядке</w:t>
        </w:r>
      </w:hyperlink>
      <w:r w:rsidRPr="00D103B2">
        <w:rPr>
          <w:rFonts w:ascii="Times New Roman" w:hAnsi="Times New Roman"/>
          <w:sz w:val="28"/>
          <w:szCs w:val="28"/>
        </w:rPr>
        <w:t>, установленном постановлением Правительства Иркутской области от 28 апреля 2017 года N 292-пп</w:t>
      </w:r>
      <w:r w:rsidR="00802554" w:rsidRPr="00D103B2">
        <w:rPr>
          <w:rFonts w:ascii="Times New Roman" w:hAnsi="Times New Roman"/>
          <w:sz w:val="28"/>
          <w:szCs w:val="28"/>
        </w:rPr>
        <w:t xml:space="preserve"> </w:t>
      </w:r>
      <w:r w:rsidRPr="00D103B2">
        <w:rPr>
          <w:rFonts w:ascii="Times New Roman" w:hAnsi="Times New Roman"/>
          <w:sz w:val="28"/>
          <w:szCs w:val="28"/>
        </w:rPr>
        <w:t xml:space="preserve"> "О Порядке определения размера должностного </w:t>
      </w:r>
      <w:r w:rsidRPr="00D103B2">
        <w:rPr>
          <w:rFonts w:ascii="Times New Roman" w:hAnsi="Times New Roman"/>
          <w:sz w:val="28"/>
          <w:szCs w:val="28"/>
        </w:rPr>
        <w:lastRenderedPageBreak/>
        <w:t xml:space="preserve">оклада руководителя государственного казенного, бюджетного и автономного учреждения Иркутской области", </w:t>
      </w:r>
      <w:r w:rsidR="00802554" w:rsidRPr="00D103B2">
        <w:rPr>
          <w:rFonts w:ascii="Times New Roman" w:hAnsi="Times New Roman"/>
          <w:sz w:val="28"/>
          <w:szCs w:val="28"/>
        </w:rPr>
        <w:t xml:space="preserve"> </w:t>
      </w:r>
      <w:r w:rsidRPr="00D103B2">
        <w:rPr>
          <w:rFonts w:ascii="Times New Roman" w:hAnsi="Times New Roman"/>
          <w:sz w:val="28"/>
          <w:szCs w:val="28"/>
        </w:rPr>
        <w:t xml:space="preserve">и составляют до 9 размеров среднего размера оклада (должностного оклада), ставки заработной платы работников, которые относятся к основному персоналу возглавляемых ими учреждений. Перечни должностей работников учреждения, относимых к основному </w:t>
      </w:r>
      <w:r w:rsidR="00D103B2" w:rsidRPr="00D103B2">
        <w:rPr>
          <w:rFonts w:ascii="Times New Roman" w:hAnsi="Times New Roman"/>
          <w:sz w:val="28"/>
          <w:szCs w:val="28"/>
        </w:rPr>
        <w:t>персоналу, для</w:t>
      </w:r>
      <w:r w:rsidRPr="00D103B2">
        <w:rPr>
          <w:rFonts w:ascii="Times New Roman" w:hAnsi="Times New Roman"/>
          <w:sz w:val="28"/>
          <w:szCs w:val="28"/>
        </w:rPr>
        <w:t xml:space="preserve"> расчета средней заработной платы и определения должностного оклада руководителя </w:t>
      </w:r>
      <w:r w:rsidR="00D103B2" w:rsidRPr="00D103B2">
        <w:rPr>
          <w:rFonts w:ascii="Times New Roman" w:hAnsi="Times New Roman"/>
          <w:sz w:val="28"/>
          <w:szCs w:val="28"/>
        </w:rPr>
        <w:t>учреждения установлены</w:t>
      </w:r>
      <w:r w:rsidRPr="00D103B2">
        <w:rPr>
          <w:rFonts w:ascii="Times New Roman" w:hAnsi="Times New Roman"/>
          <w:sz w:val="28"/>
          <w:szCs w:val="28"/>
        </w:rPr>
        <w:t xml:space="preserve"> в соответствии с Приложением 3 к настоящему Положению.</w:t>
      </w:r>
    </w:p>
    <w:p w:rsidR="0092038D" w:rsidRPr="00D103B2" w:rsidRDefault="0092038D" w:rsidP="00D103B2">
      <w:pPr>
        <w:autoSpaceDE w:val="0"/>
        <w:autoSpaceDN w:val="0"/>
        <w:adjustRightInd w:val="0"/>
        <w:spacing w:after="0" w:line="240" w:lineRule="auto"/>
        <w:ind w:firstLine="540"/>
        <w:jc w:val="both"/>
        <w:rPr>
          <w:rFonts w:ascii="Times New Roman" w:hAnsi="Times New Roman"/>
          <w:sz w:val="28"/>
          <w:szCs w:val="28"/>
        </w:rPr>
      </w:pPr>
      <w:r w:rsidRPr="00D103B2">
        <w:rPr>
          <w:rFonts w:ascii="Times New Roman" w:hAnsi="Times New Roman"/>
          <w:sz w:val="28"/>
          <w:szCs w:val="28"/>
        </w:rPr>
        <w:t xml:space="preserve">При расчете средней заработной платы учитываются должностные оклады и </w:t>
      </w:r>
      <w:r w:rsidR="00802554" w:rsidRPr="00D103B2">
        <w:rPr>
          <w:rFonts w:ascii="Times New Roman" w:hAnsi="Times New Roman"/>
          <w:sz w:val="28"/>
          <w:szCs w:val="28"/>
        </w:rPr>
        <w:t xml:space="preserve">все виды </w:t>
      </w:r>
      <w:r w:rsidR="00D103B2" w:rsidRPr="00D103B2">
        <w:rPr>
          <w:rFonts w:ascii="Times New Roman" w:hAnsi="Times New Roman"/>
          <w:sz w:val="28"/>
          <w:szCs w:val="28"/>
        </w:rPr>
        <w:t>выплат работников, основного</w:t>
      </w:r>
      <w:r w:rsidRPr="00D103B2">
        <w:rPr>
          <w:rFonts w:ascii="Times New Roman" w:hAnsi="Times New Roman"/>
          <w:sz w:val="28"/>
          <w:szCs w:val="28"/>
        </w:rPr>
        <w:t xml:space="preserve"> персонала учреждения.</w:t>
      </w:r>
    </w:p>
    <w:p w:rsidR="0092038D" w:rsidRPr="00D103B2" w:rsidRDefault="0092038D" w:rsidP="00D103B2">
      <w:pPr>
        <w:autoSpaceDE w:val="0"/>
        <w:autoSpaceDN w:val="0"/>
        <w:adjustRightInd w:val="0"/>
        <w:spacing w:after="0" w:line="240" w:lineRule="auto"/>
        <w:ind w:firstLine="540"/>
        <w:jc w:val="both"/>
        <w:rPr>
          <w:rFonts w:ascii="Times New Roman" w:hAnsi="Times New Roman"/>
          <w:sz w:val="28"/>
          <w:szCs w:val="28"/>
        </w:rPr>
      </w:pPr>
      <w:r w:rsidRPr="00D103B2">
        <w:rPr>
          <w:rFonts w:ascii="Times New Roman" w:hAnsi="Times New Roman"/>
          <w:sz w:val="28"/>
          <w:szCs w:val="28"/>
        </w:rPr>
        <w:t xml:space="preserve">Размер должностных окладов руководителя учреждения устанавливается ежегодно по показателям результативности и </w:t>
      </w:r>
      <w:r w:rsidR="00D103B2" w:rsidRPr="00D103B2">
        <w:rPr>
          <w:rFonts w:ascii="Times New Roman" w:hAnsi="Times New Roman"/>
          <w:sz w:val="28"/>
          <w:szCs w:val="28"/>
        </w:rPr>
        <w:t>качества деятельности</w:t>
      </w:r>
      <w:r w:rsidRPr="00D103B2">
        <w:rPr>
          <w:rFonts w:ascii="Times New Roman" w:hAnsi="Times New Roman"/>
          <w:sz w:val="28"/>
          <w:szCs w:val="28"/>
        </w:rPr>
        <w:t xml:space="preserve"> учреждения в </w:t>
      </w:r>
      <w:r w:rsidR="00D103B2" w:rsidRPr="00D103B2">
        <w:rPr>
          <w:rFonts w:ascii="Times New Roman" w:hAnsi="Times New Roman"/>
          <w:sz w:val="28"/>
          <w:szCs w:val="28"/>
        </w:rPr>
        <w:t>предыдущем году</w:t>
      </w:r>
      <w:r w:rsidRPr="00D103B2">
        <w:rPr>
          <w:rFonts w:ascii="Times New Roman" w:hAnsi="Times New Roman"/>
          <w:sz w:val="28"/>
          <w:szCs w:val="28"/>
        </w:rPr>
        <w:t>, в соответствии с Порядком отнесения муниципаль</w:t>
      </w:r>
      <w:r w:rsidR="00BB520A" w:rsidRPr="00D103B2">
        <w:rPr>
          <w:rFonts w:ascii="Times New Roman" w:hAnsi="Times New Roman"/>
          <w:sz w:val="28"/>
          <w:szCs w:val="28"/>
        </w:rPr>
        <w:t xml:space="preserve">ных учреждений </w:t>
      </w:r>
      <w:r w:rsidR="00D103B2" w:rsidRPr="00D103B2">
        <w:rPr>
          <w:rFonts w:ascii="Times New Roman" w:hAnsi="Times New Roman"/>
          <w:sz w:val="28"/>
          <w:szCs w:val="28"/>
        </w:rPr>
        <w:t>культуры, дополнительного</w:t>
      </w:r>
      <w:r w:rsidRPr="00D103B2">
        <w:rPr>
          <w:rFonts w:ascii="Times New Roman" w:hAnsi="Times New Roman"/>
          <w:sz w:val="28"/>
          <w:szCs w:val="28"/>
        </w:rPr>
        <w:t xml:space="preserve"> образования в сфере культуры Тулунского муниципального района к группам по оплате труда руководителей и специалистов, утверждаются приказом Учредителя.</w:t>
      </w:r>
    </w:p>
    <w:p w:rsidR="0092038D" w:rsidRPr="00D103B2" w:rsidRDefault="0092038D" w:rsidP="00D103B2">
      <w:pPr>
        <w:autoSpaceDE w:val="0"/>
        <w:autoSpaceDN w:val="0"/>
        <w:adjustRightInd w:val="0"/>
        <w:spacing w:after="0" w:line="240" w:lineRule="auto"/>
        <w:jc w:val="center"/>
        <w:rPr>
          <w:rFonts w:ascii="Times New Roman" w:hAnsi="Times New Roman"/>
          <w:b/>
          <w:sz w:val="28"/>
          <w:szCs w:val="28"/>
        </w:rPr>
      </w:pPr>
      <w:r w:rsidRPr="00D103B2">
        <w:rPr>
          <w:rFonts w:ascii="Times New Roman" w:hAnsi="Times New Roman"/>
          <w:b/>
          <w:sz w:val="28"/>
          <w:szCs w:val="28"/>
        </w:rPr>
        <w:t xml:space="preserve">Показатели результативности и </w:t>
      </w:r>
      <w:r w:rsidR="00D103B2" w:rsidRPr="00D103B2">
        <w:rPr>
          <w:rFonts w:ascii="Times New Roman" w:hAnsi="Times New Roman"/>
          <w:b/>
          <w:sz w:val="28"/>
          <w:szCs w:val="28"/>
        </w:rPr>
        <w:t>качества деятельности</w:t>
      </w:r>
      <w:r w:rsidR="00BB520A" w:rsidRPr="00D103B2">
        <w:rPr>
          <w:rFonts w:ascii="Times New Roman" w:hAnsi="Times New Roman"/>
          <w:b/>
          <w:sz w:val="28"/>
          <w:szCs w:val="28"/>
        </w:rPr>
        <w:t xml:space="preserve"> учреждений культуры, </w:t>
      </w:r>
      <w:r w:rsidRPr="00D103B2">
        <w:rPr>
          <w:rFonts w:ascii="Times New Roman" w:hAnsi="Times New Roman"/>
          <w:b/>
          <w:sz w:val="28"/>
          <w:szCs w:val="28"/>
        </w:rPr>
        <w:t xml:space="preserve">дополнительного образования в сфере </w:t>
      </w:r>
      <w:r w:rsidR="00D103B2" w:rsidRPr="00D103B2">
        <w:rPr>
          <w:rFonts w:ascii="Times New Roman" w:hAnsi="Times New Roman"/>
          <w:b/>
          <w:sz w:val="28"/>
          <w:szCs w:val="28"/>
        </w:rPr>
        <w:t>культуры для</w:t>
      </w:r>
      <w:r w:rsidRPr="00D103B2">
        <w:rPr>
          <w:rFonts w:ascii="Times New Roman" w:hAnsi="Times New Roman"/>
          <w:b/>
          <w:sz w:val="28"/>
          <w:szCs w:val="28"/>
        </w:rPr>
        <w:t xml:space="preserve"> установления должностных окладов руководителей учреждений</w:t>
      </w:r>
    </w:p>
    <w:p w:rsidR="0092038D" w:rsidRPr="00D103B2" w:rsidRDefault="0092038D" w:rsidP="00D103B2">
      <w:pPr>
        <w:autoSpaceDE w:val="0"/>
        <w:autoSpaceDN w:val="0"/>
        <w:adjustRightInd w:val="0"/>
        <w:spacing w:after="0" w:line="240" w:lineRule="auto"/>
        <w:jc w:val="center"/>
        <w:rPr>
          <w:rFonts w:ascii="Times New Roman" w:hAnsi="Times New Roman"/>
          <w:b/>
          <w:sz w:val="28"/>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2126"/>
        <w:gridCol w:w="2268"/>
      </w:tblGrid>
      <w:tr w:rsidR="0092038D" w:rsidRPr="00D103B2" w:rsidTr="00F364C0">
        <w:tc>
          <w:tcPr>
            <w:tcW w:w="4786" w:type="dxa"/>
          </w:tcPr>
          <w:p w:rsidR="0092038D" w:rsidRPr="00D103B2" w:rsidRDefault="0092038D" w:rsidP="00D103B2">
            <w:pPr>
              <w:autoSpaceDE w:val="0"/>
              <w:autoSpaceDN w:val="0"/>
              <w:adjustRightInd w:val="0"/>
              <w:spacing w:after="0" w:line="240" w:lineRule="auto"/>
              <w:jc w:val="center"/>
              <w:rPr>
                <w:rFonts w:ascii="Times New Roman" w:hAnsi="Times New Roman"/>
                <w:b/>
                <w:sz w:val="28"/>
                <w:szCs w:val="28"/>
                <w:lang w:eastAsia="en-US"/>
              </w:rPr>
            </w:pPr>
            <w:r w:rsidRPr="00D103B2">
              <w:rPr>
                <w:rFonts w:ascii="Times New Roman" w:hAnsi="Times New Roman"/>
                <w:b/>
                <w:sz w:val="28"/>
                <w:szCs w:val="28"/>
                <w:lang w:eastAsia="en-US"/>
              </w:rPr>
              <w:t xml:space="preserve">Наименование критерия </w:t>
            </w:r>
          </w:p>
        </w:tc>
        <w:tc>
          <w:tcPr>
            <w:tcW w:w="2126" w:type="dxa"/>
          </w:tcPr>
          <w:p w:rsidR="0092038D" w:rsidRPr="00D103B2" w:rsidRDefault="0092038D" w:rsidP="00D103B2">
            <w:pPr>
              <w:autoSpaceDE w:val="0"/>
              <w:autoSpaceDN w:val="0"/>
              <w:adjustRightInd w:val="0"/>
              <w:spacing w:after="0" w:line="240" w:lineRule="auto"/>
              <w:jc w:val="center"/>
              <w:rPr>
                <w:rFonts w:ascii="Times New Roman" w:hAnsi="Times New Roman"/>
                <w:b/>
                <w:sz w:val="28"/>
                <w:szCs w:val="28"/>
                <w:lang w:eastAsia="en-US"/>
              </w:rPr>
            </w:pPr>
            <w:r w:rsidRPr="00D103B2">
              <w:rPr>
                <w:rFonts w:ascii="Times New Roman" w:hAnsi="Times New Roman"/>
                <w:b/>
                <w:sz w:val="28"/>
                <w:szCs w:val="28"/>
                <w:lang w:eastAsia="en-US"/>
              </w:rPr>
              <w:t xml:space="preserve">Группа по оплате труда </w:t>
            </w:r>
          </w:p>
        </w:tc>
        <w:tc>
          <w:tcPr>
            <w:tcW w:w="2268" w:type="dxa"/>
          </w:tcPr>
          <w:p w:rsidR="0092038D" w:rsidRPr="00D103B2" w:rsidRDefault="0092038D" w:rsidP="00D103B2">
            <w:pPr>
              <w:autoSpaceDE w:val="0"/>
              <w:autoSpaceDN w:val="0"/>
              <w:adjustRightInd w:val="0"/>
              <w:spacing w:after="0" w:line="240" w:lineRule="auto"/>
              <w:ind w:firstLine="34"/>
              <w:jc w:val="center"/>
              <w:rPr>
                <w:rFonts w:ascii="Times New Roman" w:hAnsi="Times New Roman"/>
                <w:b/>
                <w:sz w:val="28"/>
                <w:szCs w:val="28"/>
                <w:lang w:eastAsia="en-US"/>
              </w:rPr>
            </w:pPr>
            <w:r w:rsidRPr="00D103B2">
              <w:rPr>
                <w:rFonts w:ascii="Times New Roman" w:hAnsi="Times New Roman"/>
                <w:b/>
                <w:sz w:val="28"/>
                <w:szCs w:val="28"/>
                <w:lang w:eastAsia="en-US"/>
              </w:rPr>
              <w:t>Размер ДО</w:t>
            </w:r>
          </w:p>
        </w:tc>
      </w:tr>
      <w:tr w:rsidR="0092038D" w:rsidRPr="00D103B2" w:rsidTr="00F364C0">
        <w:tc>
          <w:tcPr>
            <w:tcW w:w="4786" w:type="dxa"/>
          </w:tcPr>
          <w:p w:rsidR="0092038D" w:rsidRPr="00D103B2" w:rsidRDefault="0092038D" w:rsidP="00D103B2">
            <w:pPr>
              <w:autoSpaceDE w:val="0"/>
              <w:autoSpaceDN w:val="0"/>
              <w:adjustRightInd w:val="0"/>
              <w:spacing w:after="0" w:line="240" w:lineRule="auto"/>
              <w:jc w:val="center"/>
              <w:rPr>
                <w:rFonts w:ascii="Times New Roman" w:hAnsi="Times New Roman"/>
                <w:b/>
                <w:sz w:val="28"/>
                <w:szCs w:val="28"/>
                <w:lang w:eastAsia="en-US"/>
              </w:rPr>
            </w:pPr>
            <w:r w:rsidRPr="00D103B2">
              <w:rPr>
                <w:rFonts w:ascii="Times New Roman" w:hAnsi="Times New Roman"/>
                <w:b/>
                <w:sz w:val="28"/>
                <w:szCs w:val="28"/>
                <w:lang w:eastAsia="en-US"/>
              </w:rPr>
              <w:t>1</w:t>
            </w:r>
          </w:p>
        </w:tc>
        <w:tc>
          <w:tcPr>
            <w:tcW w:w="2126" w:type="dxa"/>
          </w:tcPr>
          <w:p w:rsidR="0092038D" w:rsidRPr="00D103B2" w:rsidRDefault="0092038D" w:rsidP="00D103B2">
            <w:pPr>
              <w:autoSpaceDE w:val="0"/>
              <w:autoSpaceDN w:val="0"/>
              <w:adjustRightInd w:val="0"/>
              <w:spacing w:after="0" w:line="240" w:lineRule="auto"/>
              <w:jc w:val="center"/>
              <w:rPr>
                <w:rFonts w:ascii="Times New Roman" w:hAnsi="Times New Roman"/>
                <w:b/>
                <w:sz w:val="28"/>
                <w:szCs w:val="28"/>
                <w:lang w:eastAsia="en-US"/>
              </w:rPr>
            </w:pPr>
            <w:r w:rsidRPr="00D103B2">
              <w:rPr>
                <w:rFonts w:ascii="Times New Roman" w:hAnsi="Times New Roman"/>
                <w:b/>
                <w:sz w:val="28"/>
                <w:szCs w:val="28"/>
                <w:lang w:eastAsia="en-US"/>
              </w:rPr>
              <w:t>2</w:t>
            </w:r>
          </w:p>
        </w:tc>
        <w:tc>
          <w:tcPr>
            <w:tcW w:w="2268" w:type="dxa"/>
          </w:tcPr>
          <w:p w:rsidR="0092038D" w:rsidRPr="00D103B2" w:rsidRDefault="0092038D" w:rsidP="00D103B2">
            <w:pPr>
              <w:autoSpaceDE w:val="0"/>
              <w:autoSpaceDN w:val="0"/>
              <w:adjustRightInd w:val="0"/>
              <w:spacing w:after="0" w:line="240" w:lineRule="auto"/>
              <w:jc w:val="center"/>
              <w:rPr>
                <w:rFonts w:ascii="Times New Roman" w:hAnsi="Times New Roman"/>
                <w:b/>
                <w:sz w:val="28"/>
                <w:szCs w:val="28"/>
                <w:lang w:eastAsia="en-US"/>
              </w:rPr>
            </w:pPr>
            <w:r w:rsidRPr="00D103B2">
              <w:rPr>
                <w:rFonts w:ascii="Times New Roman" w:hAnsi="Times New Roman"/>
                <w:b/>
                <w:sz w:val="28"/>
                <w:szCs w:val="28"/>
                <w:lang w:eastAsia="en-US"/>
              </w:rPr>
              <w:t>3</w:t>
            </w:r>
          </w:p>
        </w:tc>
      </w:tr>
      <w:tr w:rsidR="0092038D" w:rsidRPr="00D103B2" w:rsidTr="00F364C0">
        <w:tc>
          <w:tcPr>
            <w:tcW w:w="4786" w:type="dxa"/>
          </w:tcPr>
          <w:p w:rsidR="0092038D" w:rsidRPr="00D103B2" w:rsidRDefault="0092038D" w:rsidP="00D103B2">
            <w:pPr>
              <w:autoSpaceDE w:val="0"/>
              <w:autoSpaceDN w:val="0"/>
              <w:adjustRightInd w:val="0"/>
              <w:spacing w:after="0" w:line="240" w:lineRule="auto"/>
              <w:rPr>
                <w:rFonts w:ascii="Times New Roman" w:hAnsi="Times New Roman"/>
                <w:sz w:val="28"/>
                <w:szCs w:val="28"/>
                <w:lang w:eastAsia="en-US"/>
              </w:rPr>
            </w:pPr>
            <w:r w:rsidRPr="00D103B2">
              <w:rPr>
                <w:rFonts w:ascii="Times New Roman" w:hAnsi="Times New Roman"/>
                <w:sz w:val="28"/>
                <w:szCs w:val="28"/>
                <w:lang w:eastAsia="en-US"/>
              </w:rPr>
              <w:t xml:space="preserve">Показатели результативности и </w:t>
            </w:r>
            <w:r w:rsidR="00D103B2" w:rsidRPr="00D103B2">
              <w:rPr>
                <w:rFonts w:ascii="Times New Roman" w:hAnsi="Times New Roman"/>
                <w:sz w:val="28"/>
                <w:szCs w:val="28"/>
                <w:lang w:eastAsia="en-US"/>
              </w:rPr>
              <w:t>качества деятельности</w:t>
            </w:r>
            <w:r w:rsidRPr="00D103B2">
              <w:rPr>
                <w:rFonts w:ascii="Times New Roman" w:hAnsi="Times New Roman"/>
                <w:sz w:val="28"/>
                <w:szCs w:val="28"/>
                <w:lang w:eastAsia="en-US"/>
              </w:rPr>
              <w:t xml:space="preserve"> учреждений определяются в соответствии с порядком отнесения </w:t>
            </w:r>
            <w:r w:rsidR="00D103B2" w:rsidRPr="00D103B2">
              <w:rPr>
                <w:rFonts w:ascii="Times New Roman" w:hAnsi="Times New Roman"/>
                <w:sz w:val="28"/>
                <w:szCs w:val="28"/>
                <w:lang w:eastAsia="en-US"/>
              </w:rPr>
              <w:t>муниципальных учреждений</w:t>
            </w:r>
            <w:r w:rsidR="00BB520A" w:rsidRPr="00D103B2">
              <w:rPr>
                <w:rFonts w:ascii="Times New Roman" w:hAnsi="Times New Roman"/>
                <w:sz w:val="28"/>
                <w:szCs w:val="28"/>
                <w:lang w:eastAsia="en-US"/>
              </w:rPr>
              <w:t xml:space="preserve"> </w:t>
            </w:r>
            <w:r w:rsidR="00D103B2" w:rsidRPr="00D103B2">
              <w:rPr>
                <w:rFonts w:ascii="Times New Roman" w:hAnsi="Times New Roman"/>
                <w:sz w:val="28"/>
                <w:szCs w:val="28"/>
                <w:lang w:eastAsia="en-US"/>
              </w:rPr>
              <w:t>культуры, дополнительного</w:t>
            </w:r>
            <w:r w:rsidRPr="00D103B2">
              <w:rPr>
                <w:rFonts w:ascii="Times New Roman" w:hAnsi="Times New Roman"/>
                <w:sz w:val="28"/>
                <w:szCs w:val="28"/>
                <w:lang w:eastAsia="en-US"/>
              </w:rPr>
              <w:t xml:space="preserve"> образования в сфере </w:t>
            </w:r>
            <w:r w:rsidR="00D103B2" w:rsidRPr="00D103B2">
              <w:rPr>
                <w:rFonts w:ascii="Times New Roman" w:hAnsi="Times New Roman"/>
                <w:sz w:val="28"/>
                <w:szCs w:val="28"/>
                <w:lang w:eastAsia="en-US"/>
              </w:rPr>
              <w:t xml:space="preserve">культуры </w:t>
            </w:r>
            <w:proofErr w:type="spellStart"/>
            <w:r w:rsidR="00D103B2" w:rsidRPr="00D103B2">
              <w:rPr>
                <w:rFonts w:ascii="Times New Roman" w:hAnsi="Times New Roman"/>
                <w:sz w:val="28"/>
                <w:szCs w:val="28"/>
                <w:lang w:eastAsia="en-US"/>
              </w:rPr>
              <w:t>Тулунского</w:t>
            </w:r>
            <w:proofErr w:type="spellEnd"/>
            <w:r w:rsidRPr="00D103B2">
              <w:rPr>
                <w:rFonts w:ascii="Times New Roman" w:hAnsi="Times New Roman"/>
                <w:sz w:val="28"/>
                <w:szCs w:val="28"/>
                <w:lang w:eastAsia="en-US"/>
              </w:rPr>
              <w:t xml:space="preserve"> муниципального района к группам по оплате труда </w:t>
            </w:r>
          </w:p>
        </w:tc>
        <w:tc>
          <w:tcPr>
            <w:tcW w:w="2126" w:type="dxa"/>
          </w:tcPr>
          <w:p w:rsidR="0092038D" w:rsidRPr="00D103B2" w:rsidRDefault="0092038D" w:rsidP="00D103B2">
            <w:pPr>
              <w:autoSpaceDE w:val="0"/>
              <w:autoSpaceDN w:val="0"/>
              <w:adjustRightInd w:val="0"/>
              <w:spacing w:after="0" w:line="240" w:lineRule="auto"/>
              <w:jc w:val="center"/>
              <w:rPr>
                <w:rFonts w:ascii="Times New Roman" w:hAnsi="Times New Roman"/>
                <w:sz w:val="28"/>
                <w:szCs w:val="28"/>
                <w:lang w:eastAsia="en-US"/>
              </w:rPr>
            </w:pPr>
            <w:r w:rsidRPr="00D103B2">
              <w:rPr>
                <w:rFonts w:ascii="Times New Roman" w:hAnsi="Times New Roman"/>
                <w:sz w:val="28"/>
                <w:szCs w:val="28"/>
                <w:lang w:eastAsia="en-US"/>
              </w:rPr>
              <w:t>1группа</w:t>
            </w:r>
          </w:p>
          <w:p w:rsidR="0092038D" w:rsidRPr="00D103B2" w:rsidRDefault="0092038D" w:rsidP="00D103B2">
            <w:pPr>
              <w:autoSpaceDE w:val="0"/>
              <w:autoSpaceDN w:val="0"/>
              <w:adjustRightInd w:val="0"/>
              <w:spacing w:after="0" w:line="240" w:lineRule="auto"/>
              <w:jc w:val="center"/>
              <w:rPr>
                <w:rFonts w:ascii="Times New Roman" w:hAnsi="Times New Roman"/>
                <w:sz w:val="28"/>
                <w:szCs w:val="28"/>
                <w:lang w:eastAsia="en-US"/>
              </w:rPr>
            </w:pPr>
          </w:p>
          <w:p w:rsidR="0092038D" w:rsidRPr="00D103B2" w:rsidRDefault="0092038D" w:rsidP="00D103B2">
            <w:pPr>
              <w:autoSpaceDE w:val="0"/>
              <w:autoSpaceDN w:val="0"/>
              <w:adjustRightInd w:val="0"/>
              <w:spacing w:after="0" w:line="240" w:lineRule="auto"/>
              <w:jc w:val="center"/>
              <w:rPr>
                <w:rFonts w:ascii="Times New Roman" w:hAnsi="Times New Roman"/>
                <w:sz w:val="28"/>
                <w:szCs w:val="28"/>
                <w:lang w:eastAsia="en-US"/>
              </w:rPr>
            </w:pPr>
          </w:p>
          <w:p w:rsidR="0092038D" w:rsidRPr="00D103B2" w:rsidRDefault="0092038D" w:rsidP="00D103B2">
            <w:pPr>
              <w:autoSpaceDE w:val="0"/>
              <w:autoSpaceDN w:val="0"/>
              <w:adjustRightInd w:val="0"/>
              <w:spacing w:after="0" w:line="240" w:lineRule="auto"/>
              <w:jc w:val="center"/>
              <w:rPr>
                <w:rFonts w:ascii="Times New Roman" w:hAnsi="Times New Roman"/>
                <w:sz w:val="28"/>
                <w:szCs w:val="28"/>
                <w:lang w:eastAsia="en-US"/>
              </w:rPr>
            </w:pPr>
          </w:p>
          <w:p w:rsidR="0092038D" w:rsidRPr="00D103B2" w:rsidRDefault="0092038D" w:rsidP="00D103B2">
            <w:pPr>
              <w:autoSpaceDE w:val="0"/>
              <w:autoSpaceDN w:val="0"/>
              <w:adjustRightInd w:val="0"/>
              <w:spacing w:after="0" w:line="240" w:lineRule="auto"/>
              <w:jc w:val="center"/>
              <w:rPr>
                <w:rFonts w:ascii="Times New Roman" w:hAnsi="Times New Roman"/>
                <w:sz w:val="28"/>
                <w:szCs w:val="28"/>
                <w:lang w:eastAsia="en-US"/>
              </w:rPr>
            </w:pPr>
            <w:r w:rsidRPr="00D103B2">
              <w:rPr>
                <w:rFonts w:ascii="Times New Roman" w:hAnsi="Times New Roman"/>
                <w:sz w:val="28"/>
                <w:szCs w:val="28"/>
                <w:lang w:eastAsia="en-US"/>
              </w:rPr>
              <w:t>2группа</w:t>
            </w:r>
          </w:p>
          <w:p w:rsidR="0092038D" w:rsidRPr="00D103B2" w:rsidRDefault="0092038D" w:rsidP="00D103B2">
            <w:pPr>
              <w:autoSpaceDE w:val="0"/>
              <w:autoSpaceDN w:val="0"/>
              <w:adjustRightInd w:val="0"/>
              <w:spacing w:after="0" w:line="240" w:lineRule="auto"/>
              <w:jc w:val="center"/>
              <w:rPr>
                <w:rFonts w:ascii="Times New Roman" w:hAnsi="Times New Roman"/>
                <w:sz w:val="28"/>
                <w:szCs w:val="28"/>
                <w:lang w:eastAsia="en-US"/>
              </w:rPr>
            </w:pPr>
            <w:r w:rsidRPr="00D103B2">
              <w:rPr>
                <w:rFonts w:ascii="Times New Roman" w:hAnsi="Times New Roman"/>
                <w:sz w:val="28"/>
                <w:szCs w:val="28"/>
                <w:lang w:eastAsia="en-US"/>
              </w:rPr>
              <w:t>3группа</w:t>
            </w:r>
          </w:p>
          <w:p w:rsidR="0092038D" w:rsidRPr="00D103B2" w:rsidRDefault="0092038D" w:rsidP="00D103B2">
            <w:pPr>
              <w:autoSpaceDE w:val="0"/>
              <w:autoSpaceDN w:val="0"/>
              <w:adjustRightInd w:val="0"/>
              <w:spacing w:after="0" w:line="240" w:lineRule="auto"/>
              <w:jc w:val="center"/>
              <w:rPr>
                <w:rFonts w:ascii="Times New Roman" w:hAnsi="Times New Roman"/>
                <w:sz w:val="28"/>
                <w:szCs w:val="28"/>
                <w:lang w:eastAsia="en-US"/>
              </w:rPr>
            </w:pPr>
            <w:r w:rsidRPr="00D103B2">
              <w:rPr>
                <w:rFonts w:ascii="Times New Roman" w:hAnsi="Times New Roman"/>
                <w:sz w:val="28"/>
                <w:szCs w:val="28"/>
                <w:lang w:eastAsia="en-US"/>
              </w:rPr>
              <w:t>4группа</w:t>
            </w:r>
          </w:p>
          <w:p w:rsidR="0092038D" w:rsidRPr="00D103B2" w:rsidRDefault="0092038D" w:rsidP="00D103B2">
            <w:pPr>
              <w:autoSpaceDE w:val="0"/>
              <w:autoSpaceDN w:val="0"/>
              <w:adjustRightInd w:val="0"/>
              <w:spacing w:after="0" w:line="240" w:lineRule="auto"/>
              <w:jc w:val="center"/>
              <w:rPr>
                <w:rFonts w:ascii="Times New Roman" w:hAnsi="Times New Roman"/>
                <w:sz w:val="28"/>
                <w:szCs w:val="28"/>
                <w:lang w:eastAsia="en-US"/>
              </w:rPr>
            </w:pPr>
          </w:p>
        </w:tc>
        <w:tc>
          <w:tcPr>
            <w:tcW w:w="2268" w:type="dxa"/>
          </w:tcPr>
          <w:p w:rsidR="0092038D" w:rsidRPr="00D103B2" w:rsidRDefault="0092038D" w:rsidP="00D103B2">
            <w:pPr>
              <w:autoSpaceDE w:val="0"/>
              <w:autoSpaceDN w:val="0"/>
              <w:adjustRightInd w:val="0"/>
              <w:spacing w:after="0" w:line="240" w:lineRule="auto"/>
              <w:ind w:left="-108" w:right="-108"/>
              <w:rPr>
                <w:rFonts w:ascii="Times New Roman" w:hAnsi="Times New Roman"/>
                <w:sz w:val="28"/>
                <w:szCs w:val="28"/>
                <w:lang w:eastAsia="en-US"/>
              </w:rPr>
            </w:pPr>
            <w:r w:rsidRPr="00D103B2">
              <w:rPr>
                <w:rFonts w:ascii="Times New Roman" w:hAnsi="Times New Roman"/>
                <w:sz w:val="28"/>
                <w:szCs w:val="28"/>
                <w:lang w:eastAsia="en-US"/>
              </w:rPr>
              <w:t>До 9 размеров средней з/платы основного персонала учреждения</w:t>
            </w:r>
          </w:p>
          <w:p w:rsidR="0092038D" w:rsidRPr="00D103B2" w:rsidRDefault="00DB53B3" w:rsidP="00D103B2">
            <w:pPr>
              <w:autoSpaceDE w:val="0"/>
              <w:autoSpaceDN w:val="0"/>
              <w:adjustRightInd w:val="0"/>
              <w:spacing w:after="0" w:line="240" w:lineRule="auto"/>
              <w:ind w:left="-108" w:right="-108"/>
              <w:rPr>
                <w:rFonts w:ascii="Times New Roman" w:hAnsi="Times New Roman"/>
                <w:sz w:val="28"/>
                <w:szCs w:val="28"/>
                <w:lang w:eastAsia="en-US"/>
              </w:rPr>
            </w:pPr>
            <w:r w:rsidRPr="00D103B2">
              <w:rPr>
                <w:rFonts w:ascii="Times New Roman" w:hAnsi="Times New Roman"/>
                <w:sz w:val="28"/>
                <w:szCs w:val="28"/>
                <w:lang w:eastAsia="en-US"/>
              </w:rPr>
              <w:t xml:space="preserve">              </w:t>
            </w:r>
            <w:r w:rsidR="0092038D" w:rsidRPr="00D103B2">
              <w:rPr>
                <w:rFonts w:ascii="Times New Roman" w:hAnsi="Times New Roman"/>
                <w:sz w:val="28"/>
                <w:szCs w:val="28"/>
                <w:lang w:eastAsia="en-US"/>
              </w:rPr>
              <w:t>до 8</w:t>
            </w:r>
          </w:p>
          <w:p w:rsidR="0092038D" w:rsidRPr="00D103B2" w:rsidRDefault="0092038D" w:rsidP="00D103B2">
            <w:pPr>
              <w:autoSpaceDE w:val="0"/>
              <w:autoSpaceDN w:val="0"/>
              <w:adjustRightInd w:val="0"/>
              <w:spacing w:after="0" w:line="240" w:lineRule="auto"/>
              <w:ind w:left="-108" w:right="-108"/>
              <w:jc w:val="center"/>
              <w:rPr>
                <w:rFonts w:ascii="Times New Roman" w:hAnsi="Times New Roman"/>
                <w:sz w:val="28"/>
                <w:szCs w:val="28"/>
                <w:lang w:eastAsia="en-US"/>
              </w:rPr>
            </w:pPr>
            <w:r w:rsidRPr="00D103B2">
              <w:rPr>
                <w:rFonts w:ascii="Times New Roman" w:hAnsi="Times New Roman"/>
                <w:sz w:val="28"/>
                <w:szCs w:val="28"/>
                <w:lang w:eastAsia="en-US"/>
              </w:rPr>
              <w:t>до 6-х</w:t>
            </w:r>
          </w:p>
          <w:p w:rsidR="0092038D" w:rsidRPr="00D103B2" w:rsidRDefault="0092038D" w:rsidP="00D103B2">
            <w:pPr>
              <w:autoSpaceDE w:val="0"/>
              <w:autoSpaceDN w:val="0"/>
              <w:adjustRightInd w:val="0"/>
              <w:spacing w:after="0" w:line="240" w:lineRule="auto"/>
              <w:ind w:left="-108" w:right="-108"/>
              <w:jc w:val="center"/>
              <w:rPr>
                <w:rFonts w:ascii="Times New Roman" w:hAnsi="Times New Roman"/>
                <w:sz w:val="28"/>
                <w:szCs w:val="28"/>
                <w:lang w:eastAsia="en-US"/>
              </w:rPr>
            </w:pPr>
            <w:r w:rsidRPr="00D103B2">
              <w:rPr>
                <w:rFonts w:ascii="Times New Roman" w:hAnsi="Times New Roman"/>
                <w:sz w:val="28"/>
                <w:szCs w:val="28"/>
                <w:lang w:eastAsia="en-US"/>
              </w:rPr>
              <w:t>до 3-х</w:t>
            </w:r>
          </w:p>
          <w:p w:rsidR="0092038D" w:rsidRPr="00D103B2" w:rsidRDefault="0092038D" w:rsidP="00D103B2">
            <w:pPr>
              <w:autoSpaceDE w:val="0"/>
              <w:autoSpaceDN w:val="0"/>
              <w:adjustRightInd w:val="0"/>
              <w:spacing w:after="0" w:line="240" w:lineRule="auto"/>
              <w:ind w:left="-108" w:right="-108"/>
              <w:jc w:val="center"/>
              <w:rPr>
                <w:rFonts w:ascii="Times New Roman" w:hAnsi="Times New Roman"/>
                <w:sz w:val="28"/>
                <w:szCs w:val="28"/>
                <w:lang w:eastAsia="en-US"/>
              </w:rPr>
            </w:pPr>
          </w:p>
        </w:tc>
      </w:tr>
    </w:tbl>
    <w:p w:rsidR="0092038D" w:rsidRPr="00D103B2" w:rsidRDefault="0092038D" w:rsidP="00D103B2">
      <w:pPr>
        <w:autoSpaceDE w:val="0"/>
        <w:autoSpaceDN w:val="0"/>
        <w:adjustRightInd w:val="0"/>
        <w:spacing w:after="0" w:line="240" w:lineRule="auto"/>
        <w:rPr>
          <w:rFonts w:ascii="Times New Roman" w:hAnsi="Times New Roman"/>
          <w:b/>
          <w:sz w:val="28"/>
          <w:szCs w:val="28"/>
        </w:rPr>
      </w:pPr>
    </w:p>
    <w:p w:rsidR="0092038D" w:rsidRPr="00D103B2" w:rsidRDefault="0092038D" w:rsidP="00D103B2">
      <w:pPr>
        <w:autoSpaceDE w:val="0"/>
        <w:autoSpaceDN w:val="0"/>
        <w:adjustRightInd w:val="0"/>
        <w:spacing w:after="0" w:line="240" w:lineRule="auto"/>
        <w:jc w:val="both"/>
        <w:rPr>
          <w:rFonts w:ascii="Times New Roman" w:hAnsi="Times New Roman"/>
          <w:sz w:val="28"/>
          <w:szCs w:val="28"/>
        </w:rPr>
      </w:pPr>
      <w:r w:rsidRPr="00D103B2">
        <w:rPr>
          <w:rFonts w:ascii="Times New Roman" w:hAnsi="Times New Roman"/>
          <w:sz w:val="28"/>
          <w:szCs w:val="28"/>
        </w:rPr>
        <w:t xml:space="preserve">Изменение должностного оклада руководителя учреждения осуществляется не ранее чем через один год с момента назначения на должность с учетом </w:t>
      </w:r>
      <w:r w:rsidR="00D103B2" w:rsidRPr="00D103B2">
        <w:rPr>
          <w:rFonts w:ascii="Times New Roman" w:hAnsi="Times New Roman"/>
          <w:sz w:val="28"/>
          <w:szCs w:val="28"/>
        </w:rPr>
        <w:t>результатов работы</w:t>
      </w:r>
      <w:r w:rsidRPr="00D103B2">
        <w:rPr>
          <w:rFonts w:ascii="Times New Roman" w:hAnsi="Times New Roman"/>
          <w:sz w:val="28"/>
          <w:szCs w:val="28"/>
        </w:rPr>
        <w:t xml:space="preserve"> учреждения.</w:t>
      </w:r>
    </w:p>
    <w:p w:rsidR="0092038D" w:rsidRPr="00D103B2" w:rsidRDefault="007834AC" w:rsidP="00D103B2">
      <w:pPr>
        <w:pStyle w:val="a3"/>
        <w:shd w:val="clear" w:color="auto" w:fill="auto"/>
        <w:tabs>
          <w:tab w:val="left" w:pos="1250"/>
        </w:tabs>
        <w:spacing w:line="240" w:lineRule="auto"/>
        <w:ind w:right="20"/>
        <w:jc w:val="both"/>
        <w:rPr>
          <w:sz w:val="28"/>
          <w:szCs w:val="28"/>
        </w:rPr>
      </w:pPr>
      <w:r w:rsidRPr="00D103B2">
        <w:rPr>
          <w:sz w:val="28"/>
          <w:szCs w:val="28"/>
        </w:rPr>
        <w:t xml:space="preserve">      </w:t>
      </w:r>
      <w:r w:rsidR="0092038D" w:rsidRPr="00D103B2">
        <w:rPr>
          <w:sz w:val="28"/>
          <w:szCs w:val="28"/>
        </w:rPr>
        <w:t>45. Должностные оклады заместителей руководителя учреждений определяются в заключаемых с ними трудовых договорах в зависимости от должностного оклада руководителя соответствующего учреждения.</w:t>
      </w:r>
    </w:p>
    <w:p w:rsidR="0092038D" w:rsidRPr="00D103B2" w:rsidRDefault="0092038D" w:rsidP="00D103B2">
      <w:pPr>
        <w:pStyle w:val="a3"/>
        <w:shd w:val="clear" w:color="auto" w:fill="auto"/>
        <w:spacing w:line="240" w:lineRule="auto"/>
        <w:ind w:right="20"/>
        <w:jc w:val="both"/>
        <w:rPr>
          <w:sz w:val="28"/>
          <w:szCs w:val="28"/>
        </w:rPr>
      </w:pPr>
      <w:r w:rsidRPr="00D103B2">
        <w:rPr>
          <w:sz w:val="28"/>
          <w:szCs w:val="28"/>
        </w:rPr>
        <w:t>Должностные оклады заместителей руководителя учреждения устанавливаются на 10 - 45 процентов ниже должностного оклада руководителя соответствующего учреждения.</w:t>
      </w:r>
    </w:p>
    <w:p w:rsidR="0092038D" w:rsidRPr="00D103B2" w:rsidRDefault="0092038D" w:rsidP="00D103B2">
      <w:pPr>
        <w:pStyle w:val="a3"/>
        <w:shd w:val="clear" w:color="auto" w:fill="auto"/>
        <w:tabs>
          <w:tab w:val="left" w:pos="1221"/>
        </w:tabs>
        <w:spacing w:line="240" w:lineRule="auto"/>
        <w:ind w:right="20"/>
        <w:jc w:val="both"/>
        <w:rPr>
          <w:sz w:val="28"/>
          <w:szCs w:val="28"/>
        </w:rPr>
      </w:pPr>
      <w:r w:rsidRPr="00D103B2">
        <w:rPr>
          <w:sz w:val="28"/>
          <w:szCs w:val="28"/>
        </w:rPr>
        <w:t xml:space="preserve">      46. Должностные оклады заместителей руководителей устанавливаются с учетом:</w:t>
      </w:r>
    </w:p>
    <w:p w:rsidR="0092038D" w:rsidRPr="00D103B2" w:rsidRDefault="0092038D" w:rsidP="00D103B2">
      <w:pPr>
        <w:pStyle w:val="a3"/>
        <w:shd w:val="clear" w:color="auto" w:fill="auto"/>
        <w:tabs>
          <w:tab w:val="left" w:pos="849"/>
        </w:tabs>
        <w:spacing w:line="240" w:lineRule="auto"/>
        <w:jc w:val="both"/>
        <w:rPr>
          <w:sz w:val="28"/>
          <w:szCs w:val="28"/>
        </w:rPr>
      </w:pPr>
      <w:r w:rsidRPr="00D103B2">
        <w:rPr>
          <w:sz w:val="28"/>
          <w:szCs w:val="28"/>
        </w:rPr>
        <w:t>1)</w:t>
      </w:r>
      <w:r w:rsidR="007834AC" w:rsidRPr="00D103B2">
        <w:rPr>
          <w:sz w:val="28"/>
          <w:szCs w:val="28"/>
        </w:rPr>
        <w:t xml:space="preserve"> </w:t>
      </w:r>
      <w:r w:rsidRPr="00D103B2">
        <w:rPr>
          <w:sz w:val="28"/>
          <w:szCs w:val="28"/>
        </w:rPr>
        <w:t xml:space="preserve"> </w:t>
      </w:r>
      <w:r w:rsidR="007834AC" w:rsidRPr="00D103B2">
        <w:rPr>
          <w:sz w:val="28"/>
          <w:szCs w:val="28"/>
        </w:rPr>
        <w:t xml:space="preserve">    </w:t>
      </w:r>
      <w:r w:rsidRPr="00D103B2">
        <w:rPr>
          <w:sz w:val="28"/>
          <w:szCs w:val="28"/>
        </w:rPr>
        <w:t>размера должностного оклада руководителя учреждения;</w:t>
      </w:r>
    </w:p>
    <w:p w:rsidR="0092038D" w:rsidRPr="00D103B2" w:rsidRDefault="0092038D" w:rsidP="00D103B2">
      <w:pPr>
        <w:pStyle w:val="a3"/>
        <w:shd w:val="clear" w:color="auto" w:fill="auto"/>
        <w:tabs>
          <w:tab w:val="left" w:pos="1010"/>
        </w:tabs>
        <w:spacing w:line="240" w:lineRule="auto"/>
        <w:ind w:right="20"/>
        <w:jc w:val="both"/>
        <w:rPr>
          <w:sz w:val="28"/>
          <w:szCs w:val="28"/>
        </w:rPr>
      </w:pPr>
      <w:r w:rsidRPr="00D103B2">
        <w:rPr>
          <w:sz w:val="28"/>
          <w:szCs w:val="28"/>
        </w:rPr>
        <w:t>2)</w:t>
      </w:r>
      <w:r w:rsidR="007834AC" w:rsidRPr="00D103B2">
        <w:rPr>
          <w:sz w:val="28"/>
          <w:szCs w:val="28"/>
        </w:rPr>
        <w:t xml:space="preserve">  </w:t>
      </w:r>
      <w:r w:rsidRPr="00D103B2">
        <w:rPr>
          <w:sz w:val="28"/>
          <w:szCs w:val="28"/>
        </w:rPr>
        <w:t>степени участия в организации осуществления основных видов деятельности учреждения, административно-хозяйственной, финансовой и иных неосновных видов деятельности учреждения;</w:t>
      </w:r>
    </w:p>
    <w:p w:rsidR="0092038D" w:rsidRPr="00D103B2" w:rsidRDefault="0092038D" w:rsidP="00D103B2">
      <w:pPr>
        <w:pStyle w:val="a3"/>
        <w:shd w:val="clear" w:color="auto" w:fill="auto"/>
        <w:tabs>
          <w:tab w:val="left" w:pos="882"/>
        </w:tabs>
        <w:spacing w:line="240" w:lineRule="auto"/>
        <w:jc w:val="both"/>
        <w:rPr>
          <w:sz w:val="28"/>
          <w:szCs w:val="28"/>
        </w:rPr>
      </w:pPr>
      <w:r w:rsidRPr="00D103B2">
        <w:rPr>
          <w:sz w:val="28"/>
          <w:szCs w:val="28"/>
        </w:rPr>
        <w:lastRenderedPageBreak/>
        <w:t>3)</w:t>
      </w:r>
      <w:r w:rsidR="007834AC" w:rsidRPr="00D103B2">
        <w:rPr>
          <w:sz w:val="28"/>
          <w:szCs w:val="28"/>
        </w:rPr>
        <w:t xml:space="preserve">      </w:t>
      </w:r>
      <w:r w:rsidRPr="00D103B2">
        <w:rPr>
          <w:sz w:val="28"/>
          <w:szCs w:val="28"/>
        </w:rPr>
        <w:t>количества заместителей руководителя учреждения;</w:t>
      </w:r>
    </w:p>
    <w:p w:rsidR="0092038D" w:rsidRPr="00D103B2" w:rsidRDefault="0092038D" w:rsidP="00D103B2">
      <w:pPr>
        <w:pStyle w:val="a3"/>
        <w:shd w:val="clear" w:color="auto" w:fill="auto"/>
        <w:tabs>
          <w:tab w:val="left" w:pos="1192"/>
        </w:tabs>
        <w:spacing w:line="240" w:lineRule="auto"/>
        <w:ind w:right="20"/>
        <w:jc w:val="both"/>
        <w:rPr>
          <w:sz w:val="28"/>
          <w:szCs w:val="28"/>
        </w:rPr>
      </w:pPr>
      <w:r w:rsidRPr="00D103B2">
        <w:rPr>
          <w:sz w:val="28"/>
          <w:szCs w:val="28"/>
        </w:rPr>
        <w:t>4) выполнения количественных и качественных показателей деятельности</w:t>
      </w:r>
      <w:r w:rsidR="007834AC" w:rsidRPr="00D103B2">
        <w:rPr>
          <w:sz w:val="28"/>
          <w:szCs w:val="28"/>
        </w:rPr>
        <w:t xml:space="preserve"> </w:t>
      </w:r>
      <w:r w:rsidRPr="00D103B2">
        <w:rPr>
          <w:sz w:val="28"/>
          <w:szCs w:val="28"/>
        </w:rPr>
        <w:t>учреждения в предыдущем году;</w:t>
      </w:r>
    </w:p>
    <w:p w:rsidR="0092038D" w:rsidRPr="00D103B2" w:rsidRDefault="0092038D" w:rsidP="00D103B2">
      <w:pPr>
        <w:pStyle w:val="a3"/>
        <w:shd w:val="clear" w:color="auto" w:fill="auto"/>
        <w:tabs>
          <w:tab w:val="left" w:pos="878"/>
        </w:tabs>
        <w:spacing w:line="240" w:lineRule="auto"/>
        <w:ind w:left="567" w:hanging="567"/>
        <w:jc w:val="both"/>
        <w:rPr>
          <w:sz w:val="28"/>
          <w:szCs w:val="28"/>
        </w:rPr>
      </w:pPr>
      <w:r w:rsidRPr="00D103B2">
        <w:rPr>
          <w:sz w:val="28"/>
          <w:szCs w:val="28"/>
        </w:rPr>
        <w:t>5)</w:t>
      </w:r>
      <w:r w:rsidR="007834AC" w:rsidRPr="00D103B2">
        <w:rPr>
          <w:sz w:val="28"/>
          <w:szCs w:val="28"/>
        </w:rPr>
        <w:t xml:space="preserve">      </w:t>
      </w:r>
      <w:r w:rsidRPr="00D103B2">
        <w:rPr>
          <w:sz w:val="28"/>
          <w:szCs w:val="28"/>
        </w:rPr>
        <w:t>стажа работы в учреждении.</w:t>
      </w:r>
    </w:p>
    <w:p w:rsidR="0092038D" w:rsidRPr="00D103B2" w:rsidRDefault="007834AC" w:rsidP="00D103B2">
      <w:pPr>
        <w:pStyle w:val="a3"/>
        <w:shd w:val="clear" w:color="auto" w:fill="auto"/>
        <w:tabs>
          <w:tab w:val="left" w:pos="1254"/>
        </w:tabs>
        <w:spacing w:line="240" w:lineRule="auto"/>
        <w:ind w:right="20"/>
        <w:jc w:val="both"/>
        <w:rPr>
          <w:sz w:val="28"/>
          <w:szCs w:val="28"/>
        </w:rPr>
      </w:pPr>
      <w:r w:rsidRPr="00D103B2">
        <w:rPr>
          <w:sz w:val="28"/>
          <w:szCs w:val="28"/>
        </w:rPr>
        <w:t xml:space="preserve">      </w:t>
      </w:r>
      <w:r w:rsidR="0092038D" w:rsidRPr="00D103B2">
        <w:rPr>
          <w:sz w:val="28"/>
          <w:szCs w:val="28"/>
        </w:rPr>
        <w:t>47. Размеры должностных окладов административно – управленческого персонала учреждения</w:t>
      </w:r>
      <w:r w:rsidRPr="00D103B2">
        <w:rPr>
          <w:sz w:val="28"/>
          <w:szCs w:val="28"/>
        </w:rPr>
        <w:t xml:space="preserve"> </w:t>
      </w:r>
      <w:r w:rsidR="0092038D" w:rsidRPr="00D103B2">
        <w:rPr>
          <w:sz w:val="28"/>
          <w:szCs w:val="28"/>
        </w:rPr>
        <w:t>указываются в заключаемых с ними трудовых договорах.</w:t>
      </w:r>
    </w:p>
    <w:p w:rsidR="0092038D" w:rsidRPr="00D103B2" w:rsidRDefault="0092038D" w:rsidP="00D103B2">
      <w:pPr>
        <w:pStyle w:val="a3"/>
        <w:shd w:val="clear" w:color="auto" w:fill="auto"/>
        <w:spacing w:line="240" w:lineRule="auto"/>
        <w:ind w:right="20" w:firstLine="567"/>
        <w:jc w:val="both"/>
        <w:rPr>
          <w:sz w:val="28"/>
          <w:szCs w:val="28"/>
        </w:rPr>
      </w:pPr>
      <w:r w:rsidRPr="00D103B2">
        <w:rPr>
          <w:sz w:val="28"/>
          <w:szCs w:val="28"/>
        </w:rPr>
        <w:t xml:space="preserve">Размеры компенсационных выплат административно – управленческого персонала </w:t>
      </w:r>
      <w:r w:rsidR="00D103B2" w:rsidRPr="00D103B2">
        <w:rPr>
          <w:sz w:val="28"/>
          <w:szCs w:val="28"/>
        </w:rPr>
        <w:t>учреждений указывается</w:t>
      </w:r>
      <w:r w:rsidRPr="00D103B2">
        <w:rPr>
          <w:sz w:val="28"/>
          <w:szCs w:val="28"/>
        </w:rPr>
        <w:t xml:space="preserve"> в заключаемых с ними трудовых договорах в соответствии с главой 2 настоящего Положения.</w:t>
      </w:r>
    </w:p>
    <w:p w:rsidR="0092038D" w:rsidRPr="00D103B2" w:rsidRDefault="007834AC" w:rsidP="00D103B2">
      <w:pPr>
        <w:pStyle w:val="a3"/>
        <w:shd w:val="clear" w:color="auto" w:fill="auto"/>
        <w:tabs>
          <w:tab w:val="left" w:pos="1466"/>
        </w:tabs>
        <w:spacing w:line="240" w:lineRule="auto"/>
        <w:ind w:right="20"/>
        <w:jc w:val="both"/>
        <w:rPr>
          <w:sz w:val="28"/>
          <w:szCs w:val="28"/>
        </w:rPr>
      </w:pPr>
      <w:r w:rsidRPr="00D103B2">
        <w:rPr>
          <w:sz w:val="28"/>
          <w:szCs w:val="28"/>
        </w:rPr>
        <w:t xml:space="preserve">     </w:t>
      </w:r>
      <w:r w:rsidR="0092038D" w:rsidRPr="00D103B2">
        <w:rPr>
          <w:sz w:val="28"/>
          <w:szCs w:val="28"/>
        </w:rPr>
        <w:t xml:space="preserve">48.Руководителям учреждений стимулирующие выплаты устанавливаются на основании показателей эффективности деятельности руководителей учреждений, согласно </w:t>
      </w:r>
      <w:r w:rsidR="00621584" w:rsidRPr="00D103B2">
        <w:rPr>
          <w:b/>
          <w:sz w:val="28"/>
          <w:szCs w:val="28"/>
        </w:rPr>
        <w:t xml:space="preserve">Приложения № </w:t>
      </w:r>
      <w:r w:rsidR="00D103B2" w:rsidRPr="00D103B2">
        <w:rPr>
          <w:b/>
          <w:sz w:val="28"/>
          <w:szCs w:val="28"/>
        </w:rPr>
        <w:t xml:space="preserve">5 </w:t>
      </w:r>
      <w:r w:rsidR="00D103B2" w:rsidRPr="00D103B2">
        <w:rPr>
          <w:sz w:val="28"/>
          <w:szCs w:val="28"/>
        </w:rPr>
        <w:t>к</w:t>
      </w:r>
      <w:r w:rsidR="0092038D" w:rsidRPr="00D103B2">
        <w:rPr>
          <w:sz w:val="28"/>
          <w:szCs w:val="28"/>
        </w:rPr>
        <w:t xml:space="preserve"> Положению в виде премиальных выплат по итогам работы за </w:t>
      </w:r>
      <w:r w:rsidR="00D103B2" w:rsidRPr="00D103B2">
        <w:rPr>
          <w:sz w:val="28"/>
          <w:szCs w:val="28"/>
        </w:rPr>
        <w:t>месяц, квартал</w:t>
      </w:r>
      <w:r w:rsidR="0092038D" w:rsidRPr="00D103B2">
        <w:rPr>
          <w:sz w:val="28"/>
          <w:szCs w:val="28"/>
        </w:rPr>
        <w:t xml:space="preserve"> и </w:t>
      </w:r>
      <w:r w:rsidR="00D103B2" w:rsidRPr="00D103B2">
        <w:rPr>
          <w:sz w:val="28"/>
          <w:szCs w:val="28"/>
        </w:rPr>
        <w:t>год, в</w:t>
      </w:r>
      <w:r w:rsidR="0092038D" w:rsidRPr="00D103B2">
        <w:rPr>
          <w:sz w:val="28"/>
          <w:szCs w:val="28"/>
        </w:rPr>
        <w:t xml:space="preserve"> процентах к должностному окладу или в абсолютных размерах.</w:t>
      </w:r>
    </w:p>
    <w:p w:rsidR="0092038D" w:rsidRPr="00D103B2" w:rsidRDefault="007834AC" w:rsidP="00D103B2">
      <w:pPr>
        <w:pStyle w:val="a3"/>
        <w:shd w:val="clear" w:color="auto" w:fill="auto"/>
        <w:tabs>
          <w:tab w:val="left" w:pos="1130"/>
        </w:tabs>
        <w:spacing w:line="240" w:lineRule="auto"/>
        <w:ind w:right="20"/>
        <w:jc w:val="both"/>
        <w:rPr>
          <w:sz w:val="28"/>
          <w:szCs w:val="28"/>
        </w:rPr>
      </w:pPr>
      <w:r w:rsidRPr="00D103B2">
        <w:rPr>
          <w:sz w:val="28"/>
          <w:szCs w:val="28"/>
        </w:rPr>
        <w:t xml:space="preserve">      </w:t>
      </w:r>
      <w:r w:rsidR="0092038D" w:rsidRPr="00D103B2">
        <w:rPr>
          <w:sz w:val="28"/>
          <w:szCs w:val="28"/>
        </w:rPr>
        <w:t>49. Условием установления стимулирующих выплат руководителям учреждения является отсутствие наложенных на руководителя учреждения дисциплинарных взысканий, фактов привлечения руководителя учреждения к административной и (или) уголовной ответственности в связи с исполнением им трудовых (должностных) обязанностей в соответствующем периоде, за который осуществляется премирование.</w:t>
      </w:r>
    </w:p>
    <w:p w:rsidR="0092038D" w:rsidRPr="00D103B2" w:rsidRDefault="0092038D" w:rsidP="00D103B2">
      <w:pPr>
        <w:pStyle w:val="a7"/>
        <w:autoSpaceDE w:val="0"/>
        <w:autoSpaceDN w:val="0"/>
        <w:adjustRightInd w:val="0"/>
        <w:spacing w:after="0" w:line="240" w:lineRule="auto"/>
        <w:ind w:left="0" w:firstLine="440"/>
        <w:jc w:val="both"/>
        <w:rPr>
          <w:rFonts w:ascii="Times New Roman" w:hAnsi="Times New Roman"/>
          <w:sz w:val="28"/>
          <w:szCs w:val="28"/>
        </w:rPr>
      </w:pPr>
      <w:r w:rsidRPr="00D103B2">
        <w:rPr>
          <w:rFonts w:ascii="Times New Roman" w:hAnsi="Times New Roman"/>
          <w:sz w:val="28"/>
          <w:szCs w:val="28"/>
        </w:rPr>
        <w:t>50. Размеры стимулирующих выплат руководителям учреждений определяются приказами Учредителя на основании протокола заседания единой комиссии по определению размеров стимулирующих выплат работникам (далее протокол).</w:t>
      </w:r>
    </w:p>
    <w:p w:rsidR="0092038D" w:rsidRPr="00D103B2" w:rsidRDefault="0092038D" w:rsidP="00D103B2">
      <w:pPr>
        <w:pStyle w:val="a3"/>
        <w:shd w:val="clear" w:color="auto" w:fill="auto"/>
        <w:tabs>
          <w:tab w:val="left" w:pos="993"/>
        </w:tabs>
        <w:spacing w:line="240" w:lineRule="auto"/>
        <w:ind w:firstLine="440"/>
        <w:jc w:val="both"/>
        <w:rPr>
          <w:sz w:val="28"/>
          <w:szCs w:val="28"/>
        </w:rPr>
      </w:pPr>
      <w:r w:rsidRPr="00D103B2">
        <w:rPr>
          <w:sz w:val="28"/>
          <w:szCs w:val="28"/>
        </w:rPr>
        <w:t xml:space="preserve">51. </w:t>
      </w:r>
      <w:r w:rsidR="00D103B2" w:rsidRPr="00D103B2">
        <w:rPr>
          <w:sz w:val="28"/>
          <w:szCs w:val="28"/>
        </w:rPr>
        <w:t>Протокол должен</w:t>
      </w:r>
      <w:r w:rsidRPr="00D103B2">
        <w:rPr>
          <w:sz w:val="28"/>
          <w:szCs w:val="28"/>
        </w:rPr>
        <w:t xml:space="preserve"> содержать информацию:</w:t>
      </w:r>
    </w:p>
    <w:p w:rsidR="0092038D" w:rsidRPr="00D103B2" w:rsidRDefault="0092038D" w:rsidP="00D103B2">
      <w:pPr>
        <w:pStyle w:val="a3"/>
        <w:shd w:val="clear" w:color="auto" w:fill="auto"/>
        <w:tabs>
          <w:tab w:val="left" w:pos="962"/>
        </w:tabs>
        <w:spacing w:line="240" w:lineRule="auto"/>
        <w:ind w:right="40" w:hanging="425"/>
        <w:jc w:val="both"/>
        <w:rPr>
          <w:sz w:val="28"/>
          <w:szCs w:val="28"/>
        </w:rPr>
      </w:pPr>
      <w:r w:rsidRPr="00D103B2">
        <w:rPr>
          <w:sz w:val="28"/>
          <w:szCs w:val="28"/>
        </w:rPr>
        <w:t xml:space="preserve">               1) о соблюдении условий премирования, установленных пунктом 49 настоящего Положения;</w:t>
      </w:r>
    </w:p>
    <w:p w:rsidR="0092038D" w:rsidRPr="00D103B2" w:rsidRDefault="0092038D" w:rsidP="00D103B2">
      <w:pPr>
        <w:pStyle w:val="a3"/>
        <w:shd w:val="clear" w:color="auto" w:fill="auto"/>
        <w:tabs>
          <w:tab w:val="left" w:pos="1230"/>
        </w:tabs>
        <w:spacing w:line="240" w:lineRule="auto"/>
        <w:ind w:right="40"/>
        <w:jc w:val="both"/>
        <w:rPr>
          <w:sz w:val="28"/>
          <w:szCs w:val="28"/>
        </w:rPr>
      </w:pPr>
      <w:r w:rsidRPr="00D103B2">
        <w:rPr>
          <w:sz w:val="28"/>
          <w:szCs w:val="28"/>
        </w:rPr>
        <w:t xml:space="preserve">         2) о выполнении показателей эффективности деятельности </w:t>
      </w:r>
      <w:r w:rsidR="00D103B2" w:rsidRPr="00D103B2">
        <w:rPr>
          <w:sz w:val="28"/>
          <w:szCs w:val="28"/>
        </w:rPr>
        <w:t>руководителей учреждений</w:t>
      </w:r>
      <w:r w:rsidRPr="00D103B2">
        <w:rPr>
          <w:sz w:val="28"/>
          <w:szCs w:val="28"/>
        </w:rPr>
        <w:t>;</w:t>
      </w:r>
    </w:p>
    <w:p w:rsidR="0092038D" w:rsidRPr="00D103B2" w:rsidRDefault="007834AC" w:rsidP="00D103B2">
      <w:pPr>
        <w:pStyle w:val="a3"/>
        <w:shd w:val="clear" w:color="auto" w:fill="auto"/>
        <w:tabs>
          <w:tab w:val="left" w:pos="894"/>
        </w:tabs>
        <w:spacing w:line="240" w:lineRule="auto"/>
        <w:ind w:right="40" w:firstLine="567"/>
        <w:jc w:val="both"/>
        <w:rPr>
          <w:sz w:val="28"/>
          <w:szCs w:val="28"/>
        </w:rPr>
      </w:pPr>
      <w:r w:rsidRPr="00D103B2">
        <w:rPr>
          <w:sz w:val="28"/>
          <w:szCs w:val="28"/>
        </w:rPr>
        <w:t xml:space="preserve"> </w:t>
      </w:r>
      <w:r w:rsidR="0092038D" w:rsidRPr="00D103B2">
        <w:rPr>
          <w:sz w:val="28"/>
          <w:szCs w:val="28"/>
        </w:rPr>
        <w:t>3) о рекомендуемом размере стимулирующих выплат и мотивированное его обоснование.</w:t>
      </w:r>
    </w:p>
    <w:p w:rsidR="0092038D" w:rsidRPr="00D103B2" w:rsidRDefault="0092038D" w:rsidP="00D103B2">
      <w:pPr>
        <w:pStyle w:val="a3"/>
        <w:shd w:val="clear" w:color="auto" w:fill="auto"/>
        <w:tabs>
          <w:tab w:val="left" w:pos="1096"/>
        </w:tabs>
        <w:spacing w:line="240" w:lineRule="auto"/>
        <w:ind w:right="40" w:firstLine="440"/>
        <w:jc w:val="both"/>
        <w:rPr>
          <w:b/>
          <w:sz w:val="28"/>
          <w:szCs w:val="28"/>
        </w:rPr>
      </w:pPr>
      <w:r w:rsidRPr="00D103B2">
        <w:rPr>
          <w:sz w:val="28"/>
          <w:szCs w:val="28"/>
        </w:rPr>
        <w:t>52. Выплаты стимулирующего характера заместителям руководителя учреждения устанавливаются на основании утвержденных показателей и критериев эффективности деятельности работников учреждения в виде премиальных выплат по итогам работы за месяц, квартал и год в процентах к должностным окладам или в абсолютных размерах, а также представлений, направленных в единую комиссию по определению размеров стимулирующих выплат работникам или самостоятельно им составленных с учетом требований пунктов  40, 41 настоящего Положения.</w:t>
      </w:r>
    </w:p>
    <w:p w:rsidR="0092038D" w:rsidRPr="00D103B2" w:rsidRDefault="0092038D" w:rsidP="00D103B2">
      <w:pPr>
        <w:pStyle w:val="a3"/>
        <w:shd w:val="clear" w:color="auto" w:fill="auto"/>
        <w:tabs>
          <w:tab w:val="left" w:pos="1024"/>
        </w:tabs>
        <w:spacing w:line="240" w:lineRule="auto"/>
        <w:ind w:right="40" w:firstLine="567"/>
        <w:jc w:val="both"/>
        <w:rPr>
          <w:b/>
          <w:sz w:val="28"/>
          <w:szCs w:val="28"/>
        </w:rPr>
      </w:pPr>
      <w:r w:rsidRPr="00D103B2">
        <w:rPr>
          <w:b/>
          <w:sz w:val="28"/>
          <w:szCs w:val="28"/>
        </w:rPr>
        <w:t>5</w:t>
      </w:r>
      <w:r w:rsidR="00B70CD4" w:rsidRPr="00D103B2">
        <w:rPr>
          <w:b/>
          <w:sz w:val="28"/>
          <w:szCs w:val="28"/>
        </w:rPr>
        <w:t>3</w:t>
      </w:r>
      <w:r w:rsidRPr="00D103B2">
        <w:rPr>
          <w:b/>
          <w:sz w:val="28"/>
          <w:szCs w:val="28"/>
        </w:rPr>
        <w:t>. Материальная помощь</w:t>
      </w:r>
      <w:r w:rsidR="007834AC" w:rsidRPr="00D103B2">
        <w:rPr>
          <w:b/>
          <w:sz w:val="28"/>
          <w:szCs w:val="28"/>
        </w:rPr>
        <w:t xml:space="preserve"> </w:t>
      </w:r>
      <w:r w:rsidRPr="00D103B2">
        <w:rPr>
          <w:b/>
          <w:sz w:val="28"/>
          <w:szCs w:val="28"/>
        </w:rPr>
        <w:t>работникам учреждений</w:t>
      </w:r>
      <w:r w:rsidR="007834AC" w:rsidRPr="00D103B2">
        <w:rPr>
          <w:b/>
          <w:sz w:val="28"/>
          <w:szCs w:val="28"/>
        </w:rPr>
        <w:t xml:space="preserve"> </w:t>
      </w:r>
      <w:r w:rsidRPr="00D103B2">
        <w:rPr>
          <w:b/>
          <w:sz w:val="28"/>
          <w:szCs w:val="28"/>
        </w:rPr>
        <w:t xml:space="preserve">и административно </w:t>
      </w:r>
      <w:r w:rsidR="00D103B2" w:rsidRPr="00D103B2">
        <w:rPr>
          <w:b/>
          <w:sz w:val="28"/>
          <w:szCs w:val="28"/>
        </w:rPr>
        <w:t>управленческому персоналу</w:t>
      </w:r>
      <w:r w:rsidRPr="00D103B2">
        <w:rPr>
          <w:sz w:val="28"/>
          <w:szCs w:val="28"/>
        </w:rPr>
        <w:t xml:space="preserve"> (далее-работники учреждения) оказывается, по письменному заявлению при наступлении следующих случаев:</w:t>
      </w:r>
    </w:p>
    <w:p w:rsidR="0092038D" w:rsidRPr="00D103B2" w:rsidRDefault="0092038D" w:rsidP="00D103B2">
      <w:pPr>
        <w:pStyle w:val="a3"/>
        <w:tabs>
          <w:tab w:val="left" w:pos="1024"/>
        </w:tabs>
        <w:spacing w:line="240" w:lineRule="auto"/>
        <w:ind w:right="40"/>
        <w:jc w:val="both"/>
        <w:rPr>
          <w:sz w:val="28"/>
          <w:szCs w:val="28"/>
        </w:rPr>
      </w:pPr>
      <w:r w:rsidRPr="00D103B2">
        <w:rPr>
          <w:sz w:val="28"/>
          <w:szCs w:val="28"/>
        </w:rPr>
        <w:t xml:space="preserve">         </w:t>
      </w:r>
      <w:r w:rsidR="00D103B2" w:rsidRPr="00D103B2">
        <w:rPr>
          <w:sz w:val="28"/>
          <w:szCs w:val="28"/>
        </w:rPr>
        <w:t>1) причинение</w:t>
      </w:r>
      <w:r w:rsidRPr="00D103B2">
        <w:rPr>
          <w:sz w:val="28"/>
          <w:szCs w:val="28"/>
        </w:rPr>
        <w:t xml:space="preserve"> работнику учреждения материального ущерба в результате стихийных бедствий;</w:t>
      </w:r>
    </w:p>
    <w:p w:rsidR="0092038D" w:rsidRPr="00D103B2" w:rsidRDefault="0092038D" w:rsidP="00D103B2">
      <w:pPr>
        <w:pStyle w:val="a3"/>
        <w:tabs>
          <w:tab w:val="left" w:pos="1024"/>
        </w:tabs>
        <w:spacing w:line="240" w:lineRule="auto"/>
        <w:ind w:right="40" w:firstLine="567"/>
        <w:jc w:val="both"/>
        <w:rPr>
          <w:sz w:val="28"/>
          <w:szCs w:val="28"/>
        </w:rPr>
      </w:pPr>
      <w:r w:rsidRPr="00D103B2">
        <w:rPr>
          <w:sz w:val="28"/>
          <w:szCs w:val="28"/>
        </w:rPr>
        <w:t>2) причинение работнику учреждения</w:t>
      </w:r>
      <w:r w:rsidR="007834AC" w:rsidRPr="00D103B2">
        <w:rPr>
          <w:sz w:val="28"/>
          <w:szCs w:val="28"/>
        </w:rPr>
        <w:t xml:space="preserve"> </w:t>
      </w:r>
      <w:r w:rsidRPr="00D103B2">
        <w:rPr>
          <w:sz w:val="28"/>
          <w:szCs w:val="28"/>
        </w:rPr>
        <w:t>материального ущерба в связи с пожаром;</w:t>
      </w:r>
    </w:p>
    <w:p w:rsidR="0092038D" w:rsidRPr="00D103B2" w:rsidRDefault="0092038D" w:rsidP="00D103B2">
      <w:pPr>
        <w:pStyle w:val="a3"/>
        <w:tabs>
          <w:tab w:val="left" w:pos="1024"/>
        </w:tabs>
        <w:spacing w:line="240" w:lineRule="auto"/>
        <w:ind w:right="40" w:firstLine="567"/>
        <w:jc w:val="both"/>
        <w:rPr>
          <w:sz w:val="28"/>
          <w:szCs w:val="28"/>
        </w:rPr>
      </w:pPr>
      <w:r w:rsidRPr="00D103B2">
        <w:rPr>
          <w:sz w:val="28"/>
          <w:szCs w:val="28"/>
        </w:rPr>
        <w:lastRenderedPageBreak/>
        <w:t>3) квартирной кражи, грабежа, иного противоправного посягательства на жизнь, здоровье, имущество работника</w:t>
      </w:r>
      <w:r w:rsidR="007834AC" w:rsidRPr="00D103B2">
        <w:rPr>
          <w:sz w:val="28"/>
          <w:szCs w:val="28"/>
        </w:rPr>
        <w:t xml:space="preserve"> </w:t>
      </w:r>
      <w:r w:rsidRPr="00D103B2">
        <w:rPr>
          <w:sz w:val="28"/>
          <w:szCs w:val="28"/>
        </w:rPr>
        <w:t>учреждения;</w:t>
      </w:r>
    </w:p>
    <w:p w:rsidR="0092038D" w:rsidRPr="00D103B2" w:rsidRDefault="0092038D" w:rsidP="00D103B2">
      <w:pPr>
        <w:pStyle w:val="a3"/>
        <w:tabs>
          <w:tab w:val="left" w:pos="1024"/>
        </w:tabs>
        <w:spacing w:line="240" w:lineRule="auto"/>
        <w:ind w:right="40" w:firstLine="567"/>
        <w:jc w:val="both"/>
        <w:rPr>
          <w:sz w:val="28"/>
          <w:szCs w:val="28"/>
        </w:rPr>
      </w:pPr>
      <w:r w:rsidRPr="00D103B2">
        <w:rPr>
          <w:sz w:val="28"/>
          <w:szCs w:val="28"/>
        </w:rPr>
        <w:t xml:space="preserve">4) материальными затруднениями в связи с продолжительной болезнью работника учреждения </w:t>
      </w:r>
      <w:r w:rsidR="0074580B" w:rsidRPr="00D103B2">
        <w:rPr>
          <w:sz w:val="28"/>
          <w:szCs w:val="28"/>
        </w:rPr>
        <w:t>и членов его семьи</w:t>
      </w:r>
      <w:r w:rsidRPr="00D103B2">
        <w:rPr>
          <w:sz w:val="28"/>
          <w:szCs w:val="28"/>
        </w:rPr>
        <w:t>;</w:t>
      </w:r>
    </w:p>
    <w:p w:rsidR="0092038D" w:rsidRPr="00D103B2" w:rsidRDefault="00E0040A" w:rsidP="00D103B2">
      <w:pPr>
        <w:pStyle w:val="a3"/>
        <w:tabs>
          <w:tab w:val="left" w:pos="1024"/>
        </w:tabs>
        <w:spacing w:line="240" w:lineRule="auto"/>
        <w:ind w:left="525" w:right="40"/>
        <w:jc w:val="both"/>
        <w:rPr>
          <w:sz w:val="28"/>
          <w:szCs w:val="28"/>
        </w:rPr>
      </w:pPr>
      <w:r w:rsidRPr="00D103B2">
        <w:rPr>
          <w:sz w:val="28"/>
          <w:szCs w:val="28"/>
        </w:rPr>
        <w:t>5)</w:t>
      </w:r>
      <w:r w:rsidR="004B5E6B" w:rsidRPr="00D103B2">
        <w:rPr>
          <w:sz w:val="28"/>
          <w:szCs w:val="28"/>
        </w:rPr>
        <w:t xml:space="preserve"> в</w:t>
      </w:r>
      <w:r w:rsidR="0092038D" w:rsidRPr="00D103B2">
        <w:rPr>
          <w:sz w:val="28"/>
          <w:szCs w:val="28"/>
        </w:rPr>
        <w:t xml:space="preserve"> случае </w:t>
      </w:r>
      <w:r w:rsidR="00D103B2" w:rsidRPr="00D103B2">
        <w:rPr>
          <w:sz w:val="28"/>
          <w:szCs w:val="28"/>
        </w:rPr>
        <w:t>смерти работника</w:t>
      </w:r>
      <w:r w:rsidR="0092038D" w:rsidRPr="00D103B2">
        <w:rPr>
          <w:sz w:val="28"/>
          <w:szCs w:val="28"/>
        </w:rPr>
        <w:t xml:space="preserve"> учреждения </w:t>
      </w:r>
      <w:r w:rsidR="004B5E6B" w:rsidRPr="00D103B2">
        <w:rPr>
          <w:sz w:val="28"/>
          <w:szCs w:val="28"/>
        </w:rPr>
        <w:t>или членов его семьи;</w:t>
      </w:r>
    </w:p>
    <w:p w:rsidR="00E0040A" w:rsidRPr="00D103B2" w:rsidRDefault="00E0040A" w:rsidP="00D103B2">
      <w:pPr>
        <w:pStyle w:val="a3"/>
        <w:tabs>
          <w:tab w:val="left" w:pos="1024"/>
        </w:tabs>
        <w:spacing w:line="240" w:lineRule="auto"/>
        <w:ind w:right="40" w:firstLine="567"/>
        <w:jc w:val="both"/>
        <w:rPr>
          <w:sz w:val="28"/>
          <w:szCs w:val="28"/>
        </w:rPr>
      </w:pPr>
      <w:r w:rsidRPr="00D103B2">
        <w:rPr>
          <w:sz w:val="28"/>
          <w:szCs w:val="28"/>
        </w:rPr>
        <w:t>6) вступление в законный брак работника учреждения в первый раз;</w:t>
      </w:r>
    </w:p>
    <w:p w:rsidR="00691984" w:rsidRPr="00D103B2" w:rsidRDefault="00E0040A" w:rsidP="00D103B2">
      <w:pPr>
        <w:pStyle w:val="a3"/>
        <w:tabs>
          <w:tab w:val="left" w:pos="1024"/>
        </w:tabs>
        <w:spacing w:line="240" w:lineRule="auto"/>
        <w:ind w:right="40" w:firstLine="567"/>
        <w:jc w:val="both"/>
        <w:rPr>
          <w:sz w:val="28"/>
          <w:szCs w:val="28"/>
        </w:rPr>
      </w:pPr>
      <w:r w:rsidRPr="00D103B2">
        <w:rPr>
          <w:sz w:val="28"/>
          <w:szCs w:val="28"/>
        </w:rPr>
        <w:t>7) рождение (усыновление) ребенка у работника учреждения;</w:t>
      </w:r>
    </w:p>
    <w:p w:rsidR="0092038D" w:rsidRPr="00D103B2" w:rsidRDefault="00691984" w:rsidP="00D103B2">
      <w:pPr>
        <w:pStyle w:val="a3"/>
        <w:tabs>
          <w:tab w:val="left" w:pos="1024"/>
        </w:tabs>
        <w:spacing w:line="240" w:lineRule="auto"/>
        <w:ind w:right="40" w:firstLine="567"/>
        <w:jc w:val="both"/>
        <w:rPr>
          <w:sz w:val="28"/>
          <w:szCs w:val="28"/>
        </w:rPr>
      </w:pPr>
      <w:r w:rsidRPr="00D103B2">
        <w:rPr>
          <w:sz w:val="28"/>
          <w:szCs w:val="28"/>
        </w:rPr>
        <w:t xml:space="preserve">Материальная помощь работнику учреждения может оказываться несколько раз в год с учетом фактических обстоятельств, </w:t>
      </w:r>
      <w:r w:rsidR="00BB520A" w:rsidRPr="00D103B2">
        <w:rPr>
          <w:sz w:val="28"/>
          <w:szCs w:val="28"/>
        </w:rPr>
        <w:t xml:space="preserve">по каждому из вышеперечисленных </w:t>
      </w:r>
      <w:r w:rsidR="00D103B2" w:rsidRPr="00D103B2">
        <w:rPr>
          <w:sz w:val="28"/>
          <w:szCs w:val="28"/>
        </w:rPr>
        <w:t>случаев, предусмотренных</w:t>
      </w:r>
      <w:r w:rsidRPr="00D103B2">
        <w:rPr>
          <w:sz w:val="28"/>
          <w:szCs w:val="28"/>
        </w:rPr>
        <w:t xml:space="preserve"> пунктом </w:t>
      </w:r>
      <w:r w:rsidR="00D103B2" w:rsidRPr="00D103B2">
        <w:rPr>
          <w:sz w:val="28"/>
          <w:szCs w:val="28"/>
        </w:rPr>
        <w:t>53 настоящего</w:t>
      </w:r>
      <w:r w:rsidRPr="00D103B2">
        <w:rPr>
          <w:sz w:val="28"/>
          <w:szCs w:val="28"/>
        </w:rPr>
        <w:t xml:space="preserve"> Положения</w:t>
      </w:r>
      <w:r w:rsidR="005908A3" w:rsidRPr="00D103B2">
        <w:rPr>
          <w:sz w:val="28"/>
          <w:szCs w:val="28"/>
        </w:rPr>
        <w:t>.</w:t>
      </w:r>
    </w:p>
    <w:p w:rsidR="00E0040A" w:rsidRPr="00D103B2" w:rsidRDefault="0092038D" w:rsidP="00D103B2">
      <w:pPr>
        <w:pStyle w:val="a3"/>
        <w:tabs>
          <w:tab w:val="left" w:pos="1024"/>
        </w:tabs>
        <w:spacing w:line="240" w:lineRule="auto"/>
        <w:ind w:right="40" w:firstLine="567"/>
        <w:jc w:val="both"/>
        <w:rPr>
          <w:sz w:val="28"/>
          <w:szCs w:val="28"/>
        </w:rPr>
      </w:pPr>
      <w:r w:rsidRPr="00D103B2">
        <w:rPr>
          <w:sz w:val="28"/>
          <w:szCs w:val="28"/>
        </w:rPr>
        <w:t>5</w:t>
      </w:r>
      <w:r w:rsidR="00B70CD4" w:rsidRPr="00D103B2">
        <w:rPr>
          <w:sz w:val="28"/>
          <w:szCs w:val="28"/>
        </w:rPr>
        <w:t>4</w:t>
      </w:r>
      <w:r w:rsidRPr="00D103B2">
        <w:rPr>
          <w:sz w:val="28"/>
          <w:szCs w:val="28"/>
        </w:rPr>
        <w:t>. Выплата материальной помощи работнику учреждения оформляется приказом руководителя, обладающим правом приема на работу, по заявлению работника учреждения с приложением документов, подтверждающих право на ее получение.</w:t>
      </w:r>
      <w:r w:rsidR="00E0040A" w:rsidRPr="00D103B2">
        <w:rPr>
          <w:sz w:val="28"/>
          <w:szCs w:val="28"/>
        </w:rPr>
        <w:t xml:space="preserve"> </w:t>
      </w:r>
    </w:p>
    <w:p w:rsidR="00E0040A" w:rsidRPr="00D103B2" w:rsidRDefault="00E0040A" w:rsidP="00D103B2">
      <w:pPr>
        <w:pStyle w:val="a3"/>
        <w:tabs>
          <w:tab w:val="left" w:pos="1024"/>
        </w:tabs>
        <w:spacing w:line="240" w:lineRule="auto"/>
        <w:ind w:right="40" w:firstLine="567"/>
        <w:jc w:val="both"/>
        <w:rPr>
          <w:sz w:val="28"/>
          <w:szCs w:val="28"/>
        </w:rPr>
      </w:pPr>
      <w:r w:rsidRPr="00D103B2">
        <w:rPr>
          <w:sz w:val="28"/>
          <w:szCs w:val="28"/>
        </w:rPr>
        <w:t xml:space="preserve">В случае </w:t>
      </w:r>
      <w:r w:rsidR="00D103B2" w:rsidRPr="00D103B2">
        <w:rPr>
          <w:sz w:val="28"/>
          <w:szCs w:val="28"/>
        </w:rPr>
        <w:t>смерти работника</w:t>
      </w:r>
      <w:r w:rsidRPr="00D103B2">
        <w:rPr>
          <w:sz w:val="28"/>
          <w:szCs w:val="28"/>
        </w:rPr>
        <w:t xml:space="preserve"> учреждения материальная помощь предоставляется одному из членов</w:t>
      </w:r>
      <w:r w:rsidR="00131999" w:rsidRPr="00D103B2">
        <w:rPr>
          <w:sz w:val="28"/>
          <w:szCs w:val="28"/>
        </w:rPr>
        <w:t xml:space="preserve"> </w:t>
      </w:r>
      <w:r w:rsidR="00D103B2" w:rsidRPr="00D103B2">
        <w:rPr>
          <w:sz w:val="28"/>
          <w:szCs w:val="28"/>
        </w:rPr>
        <w:t>его семьи</w:t>
      </w:r>
      <w:r w:rsidRPr="00D103B2">
        <w:rPr>
          <w:sz w:val="28"/>
          <w:szCs w:val="28"/>
        </w:rPr>
        <w:t xml:space="preserve">. </w:t>
      </w:r>
    </w:p>
    <w:p w:rsidR="0092038D" w:rsidRPr="00D103B2" w:rsidRDefault="00E0040A" w:rsidP="00D103B2">
      <w:pPr>
        <w:pStyle w:val="a3"/>
        <w:tabs>
          <w:tab w:val="left" w:pos="1024"/>
        </w:tabs>
        <w:spacing w:line="240" w:lineRule="auto"/>
        <w:ind w:right="40" w:firstLine="567"/>
        <w:jc w:val="both"/>
        <w:rPr>
          <w:sz w:val="28"/>
          <w:szCs w:val="28"/>
        </w:rPr>
      </w:pPr>
      <w:r w:rsidRPr="00D103B2">
        <w:rPr>
          <w:sz w:val="28"/>
          <w:szCs w:val="28"/>
        </w:rPr>
        <w:t xml:space="preserve">Членами семьи работника учреждения считаются: родители, супруги, дети, братья и сестры (родные). </w:t>
      </w:r>
    </w:p>
    <w:p w:rsidR="0092038D" w:rsidRPr="00D103B2" w:rsidRDefault="00BC0DBA" w:rsidP="00D103B2">
      <w:pPr>
        <w:pStyle w:val="a3"/>
        <w:tabs>
          <w:tab w:val="left" w:pos="1024"/>
        </w:tabs>
        <w:spacing w:line="240" w:lineRule="auto"/>
        <w:ind w:right="40"/>
        <w:jc w:val="both"/>
        <w:rPr>
          <w:sz w:val="28"/>
          <w:szCs w:val="28"/>
        </w:rPr>
      </w:pPr>
      <w:r w:rsidRPr="00D103B2">
        <w:rPr>
          <w:sz w:val="28"/>
          <w:szCs w:val="28"/>
        </w:rPr>
        <w:t xml:space="preserve">      </w:t>
      </w:r>
      <w:r w:rsidR="0092038D" w:rsidRPr="00D103B2">
        <w:rPr>
          <w:sz w:val="28"/>
          <w:szCs w:val="28"/>
        </w:rPr>
        <w:t>5</w:t>
      </w:r>
      <w:r w:rsidR="00B70CD4" w:rsidRPr="00D103B2">
        <w:rPr>
          <w:sz w:val="28"/>
          <w:szCs w:val="28"/>
        </w:rPr>
        <w:t>5</w:t>
      </w:r>
      <w:r w:rsidR="0092038D" w:rsidRPr="00D103B2">
        <w:rPr>
          <w:sz w:val="28"/>
          <w:szCs w:val="28"/>
        </w:rPr>
        <w:t xml:space="preserve">. Документами, подтверждающими право на получение материальной помощи, работниками </w:t>
      </w:r>
      <w:r w:rsidR="00D103B2" w:rsidRPr="00D103B2">
        <w:rPr>
          <w:sz w:val="28"/>
          <w:szCs w:val="28"/>
        </w:rPr>
        <w:t>учреждения являются</w:t>
      </w:r>
      <w:r w:rsidR="0092038D" w:rsidRPr="00D103B2">
        <w:rPr>
          <w:sz w:val="28"/>
          <w:szCs w:val="28"/>
        </w:rPr>
        <w:t>:</w:t>
      </w:r>
    </w:p>
    <w:p w:rsidR="0092038D" w:rsidRPr="00D103B2" w:rsidRDefault="00845150" w:rsidP="00D103B2">
      <w:pPr>
        <w:pStyle w:val="a3"/>
        <w:tabs>
          <w:tab w:val="left" w:pos="1024"/>
        </w:tabs>
        <w:spacing w:line="240" w:lineRule="auto"/>
        <w:ind w:right="40"/>
        <w:jc w:val="both"/>
        <w:rPr>
          <w:sz w:val="28"/>
          <w:szCs w:val="28"/>
        </w:rPr>
      </w:pPr>
      <w:r w:rsidRPr="00D103B2">
        <w:rPr>
          <w:sz w:val="28"/>
          <w:szCs w:val="28"/>
        </w:rPr>
        <w:t xml:space="preserve">     </w:t>
      </w:r>
      <w:r w:rsidR="0092038D" w:rsidRPr="00D103B2">
        <w:rPr>
          <w:sz w:val="28"/>
          <w:szCs w:val="28"/>
        </w:rPr>
        <w:t xml:space="preserve">1) при причинении работнику </w:t>
      </w:r>
      <w:r w:rsidR="00D103B2" w:rsidRPr="00D103B2">
        <w:rPr>
          <w:sz w:val="28"/>
          <w:szCs w:val="28"/>
        </w:rPr>
        <w:t>учреждения материального</w:t>
      </w:r>
      <w:r w:rsidR="0092038D" w:rsidRPr="00D103B2">
        <w:rPr>
          <w:sz w:val="28"/>
          <w:szCs w:val="28"/>
        </w:rPr>
        <w:t xml:space="preserve"> ущерба в результате с</w:t>
      </w:r>
      <w:r w:rsidRPr="00D103B2">
        <w:rPr>
          <w:sz w:val="28"/>
          <w:szCs w:val="28"/>
        </w:rPr>
        <w:t>тихийных бедствий – копия документов, подтверждающих факт произошедшего стихийного бедствия</w:t>
      </w:r>
      <w:r w:rsidR="0092038D" w:rsidRPr="00D103B2">
        <w:rPr>
          <w:sz w:val="28"/>
          <w:szCs w:val="28"/>
        </w:rPr>
        <w:t>;</w:t>
      </w:r>
    </w:p>
    <w:p w:rsidR="0092038D" w:rsidRPr="00D103B2" w:rsidRDefault="00845150" w:rsidP="00D103B2">
      <w:pPr>
        <w:pStyle w:val="a3"/>
        <w:tabs>
          <w:tab w:val="left" w:pos="1024"/>
        </w:tabs>
        <w:spacing w:line="240" w:lineRule="auto"/>
        <w:ind w:right="40"/>
        <w:jc w:val="both"/>
        <w:rPr>
          <w:sz w:val="28"/>
          <w:szCs w:val="28"/>
        </w:rPr>
      </w:pPr>
      <w:r w:rsidRPr="00D103B2">
        <w:rPr>
          <w:sz w:val="28"/>
          <w:szCs w:val="28"/>
        </w:rPr>
        <w:t xml:space="preserve">  </w:t>
      </w:r>
      <w:r w:rsidR="00691984" w:rsidRPr="00D103B2">
        <w:rPr>
          <w:sz w:val="28"/>
          <w:szCs w:val="28"/>
        </w:rPr>
        <w:t xml:space="preserve"> </w:t>
      </w:r>
      <w:r w:rsidRPr="00D103B2">
        <w:rPr>
          <w:sz w:val="28"/>
          <w:szCs w:val="28"/>
        </w:rPr>
        <w:t xml:space="preserve"> </w:t>
      </w:r>
      <w:r w:rsidR="0092038D" w:rsidRPr="00D103B2">
        <w:rPr>
          <w:sz w:val="28"/>
          <w:szCs w:val="28"/>
        </w:rPr>
        <w:t xml:space="preserve"> 2) при причинении работнику </w:t>
      </w:r>
      <w:r w:rsidR="00D103B2" w:rsidRPr="00D103B2">
        <w:rPr>
          <w:sz w:val="28"/>
          <w:szCs w:val="28"/>
        </w:rPr>
        <w:t>учреждения материального</w:t>
      </w:r>
      <w:r w:rsidR="0092038D" w:rsidRPr="00D103B2">
        <w:rPr>
          <w:sz w:val="28"/>
          <w:szCs w:val="28"/>
        </w:rPr>
        <w:t xml:space="preserve"> ущерба в связи с пожаром – справка территориального отдела надзорной </w:t>
      </w:r>
      <w:r w:rsidR="00D103B2" w:rsidRPr="00D103B2">
        <w:rPr>
          <w:sz w:val="28"/>
          <w:szCs w:val="28"/>
        </w:rPr>
        <w:t>деятельности МЧС</w:t>
      </w:r>
      <w:r w:rsidR="0092038D" w:rsidRPr="00D103B2">
        <w:rPr>
          <w:sz w:val="28"/>
          <w:szCs w:val="28"/>
        </w:rPr>
        <w:t xml:space="preserve"> с указанием причин пож</w:t>
      </w:r>
      <w:r w:rsidRPr="00D103B2">
        <w:rPr>
          <w:sz w:val="28"/>
          <w:szCs w:val="28"/>
        </w:rPr>
        <w:t>ара</w:t>
      </w:r>
      <w:r w:rsidR="0092038D" w:rsidRPr="00D103B2">
        <w:rPr>
          <w:sz w:val="28"/>
          <w:szCs w:val="28"/>
        </w:rPr>
        <w:t>;</w:t>
      </w:r>
    </w:p>
    <w:p w:rsidR="0092038D" w:rsidRPr="00D103B2" w:rsidRDefault="00691984" w:rsidP="00D103B2">
      <w:pPr>
        <w:pStyle w:val="a3"/>
        <w:tabs>
          <w:tab w:val="left" w:pos="1024"/>
        </w:tabs>
        <w:spacing w:line="240" w:lineRule="auto"/>
        <w:ind w:right="40"/>
        <w:jc w:val="both"/>
        <w:rPr>
          <w:sz w:val="28"/>
          <w:szCs w:val="28"/>
        </w:rPr>
      </w:pPr>
      <w:r w:rsidRPr="00D103B2">
        <w:rPr>
          <w:sz w:val="28"/>
          <w:szCs w:val="28"/>
        </w:rPr>
        <w:t xml:space="preserve">      </w:t>
      </w:r>
      <w:r w:rsidR="0092038D" w:rsidRPr="00D103B2">
        <w:rPr>
          <w:sz w:val="28"/>
          <w:szCs w:val="28"/>
        </w:rPr>
        <w:t xml:space="preserve">3) в случае квартирной кражи, грабежа, иного противоправного посягательства на жизнь, здоровье, имущество работника </w:t>
      </w:r>
      <w:r w:rsidR="00D103B2" w:rsidRPr="00D103B2">
        <w:rPr>
          <w:sz w:val="28"/>
          <w:szCs w:val="28"/>
        </w:rPr>
        <w:t>учреждения –</w:t>
      </w:r>
      <w:r w:rsidR="0092038D" w:rsidRPr="00D103B2">
        <w:rPr>
          <w:sz w:val="28"/>
          <w:szCs w:val="28"/>
        </w:rPr>
        <w:t xml:space="preserve"> справка территориального отдела МВД России;</w:t>
      </w:r>
    </w:p>
    <w:p w:rsidR="004B5E6B" w:rsidRPr="00D103B2" w:rsidRDefault="0092038D" w:rsidP="00D103B2">
      <w:pPr>
        <w:pStyle w:val="a3"/>
        <w:tabs>
          <w:tab w:val="left" w:pos="1024"/>
        </w:tabs>
        <w:spacing w:line="240" w:lineRule="auto"/>
        <w:ind w:right="40" w:firstLine="567"/>
        <w:jc w:val="both"/>
        <w:rPr>
          <w:sz w:val="28"/>
          <w:szCs w:val="28"/>
        </w:rPr>
      </w:pPr>
      <w:r w:rsidRPr="00D103B2">
        <w:rPr>
          <w:sz w:val="28"/>
          <w:szCs w:val="28"/>
        </w:rPr>
        <w:t xml:space="preserve">4) в связи с материальными </w:t>
      </w:r>
      <w:r w:rsidR="00D103B2" w:rsidRPr="00D103B2">
        <w:rPr>
          <w:sz w:val="28"/>
          <w:szCs w:val="28"/>
        </w:rPr>
        <w:t>затруднениями: болезнью</w:t>
      </w:r>
      <w:r w:rsidRPr="00D103B2">
        <w:rPr>
          <w:sz w:val="28"/>
          <w:szCs w:val="28"/>
        </w:rPr>
        <w:t xml:space="preserve"> работника </w:t>
      </w:r>
      <w:r w:rsidR="00D103B2" w:rsidRPr="00D103B2">
        <w:rPr>
          <w:sz w:val="28"/>
          <w:szCs w:val="28"/>
        </w:rPr>
        <w:t>учреждения и</w:t>
      </w:r>
      <w:r w:rsidRPr="00D103B2">
        <w:rPr>
          <w:sz w:val="28"/>
          <w:szCs w:val="28"/>
        </w:rPr>
        <w:t xml:space="preserve"> членов его семьи - копия договора на оказание платных медицинских услуг с медицинским учреждением, счета, кассового (и</w:t>
      </w:r>
      <w:r w:rsidR="00E0040A" w:rsidRPr="00D103B2">
        <w:rPr>
          <w:sz w:val="28"/>
          <w:szCs w:val="28"/>
        </w:rPr>
        <w:t xml:space="preserve">ли </w:t>
      </w:r>
      <w:r w:rsidR="00D103B2" w:rsidRPr="00D103B2">
        <w:rPr>
          <w:sz w:val="28"/>
          <w:szCs w:val="28"/>
        </w:rPr>
        <w:t>товарного) чека</w:t>
      </w:r>
      <w:r w:rsidR="00E0040A" w:rsidRPr="00D103B2">
        <w:rPr>
          <w:sz w:val="28"/>
          <w:szCs w:val="28"/>
        </w:rPr>
        <w:t xml:space="preserve">, </w:t>
      </w:r>
      <w:r w:rsidR="00D103B2" w:rsidRPr="00D103B2">
        <w:rPr>
          <w:sz w:val="28"/>
          <w:szCs w:val="28"/>
        </w:rPr>
        <w:t>официальные документы, подтверждающие родство</w:t>
      </w:r>
      <w:r w:rsidRPr="00D103B2">
        <w:rPr>
          <w:sz w:val="28"/>
          <w:szCs w:val="28"/>
        </w:rPr>
        <w:t xml:space="preserve">; </w:t>
      </w:r>
      <w:r w:rsidR="00E0040A" w:rsidRPr="00D103B2">
        <w:rPr>
          <w:sz w:val="28"/>
          <w:szCs w:val="28"/>
        </w:rPr>
        <w:t xml:space="preserve">другими непредвиденными обстоятельствами, повлекшие за собой материальные затраты – копии договоров, счетов, кассовых (или </w:t>
      </w:r>
      <w:r w:rsidR="00D103B2" w:rsidRPr="00D103B2">
        <w:rPr>
          <w:sz w:val="28"/>
          <w:szCs w:val="28"/>
        </w:rPr>
        <w:t>товарных) чеков</w:t>
      </w:r>
      <w:r w:rsidR="00E0040A" w:rsidRPr="00D103B2">
        <w:rPr>
          <w:sz w:val="28"/>
          <w:szCs w:val="28"/>
        </w:rPr>
        <w:t>;</w:t>
      </w:r>
    </w:p>
    <w:p w:rsidR="00E0040A" w:rsidRPr="00D103B2" w:rsidRDefault="00E0040A" w:rsidP="00D103B2">
      <w:pPr>
        <w:pStyle w:val="a3"/>
        <w:tabs>
          <w:tab w:val="left" w:pos="1024"/>
        </w:tabs>
        <w:spacing w:line="240" w:lineRule="auto"/>
        <w:ind w:right="40" w:firstLine="567"/>
        <w:jc w:val="both"/>
        <w:rPr>
          <w:sz w:val="28"/>
          <w:szCs w:val="28"/>
        </w:rPr>
      </w:pPr>
      <w:r w:rsidRPr="00D103B2">
        <w:rPr>
          <w:sz w:val="28"/>
          <w:szCs w:val="28"/>
        </w:rPr>
        <w:t xml:space="preserve">5) в связи </w:t>
      </w:r>
      <w:r w:rsidR="00D103B2" w:rsidRPr="00D103B2">
        <w:rPr>
          <w:sz w:val="28"/>
          <w:szCs w:val="28"/>
        </w:rPr>
        <w:t>со смертью</w:t>
      </w:r>
      <w:r w:rsidRPr="00D103B2">
        <w:rPr>
          <w:sz w:val="28"/>
          <w:szCs w:val="28"/>
        </w:rPr>
        <w:t xml:space="preserve"> работника учреждения и членов его семьи – копия свидетельства о смерти, </w:t>
      </w:r>
      <w:r w:rsidR="00D103B2" w:rsidRPr="00D103B2">
        <w:rPr>
          <w:sz w:val="28"/>
          <w:szCs w:val="28"/>
        </w:rPr>
        <w:t>официального документа,</w:t>
      </w:r>
      <w:r w:rsidRPr="00D103B2">
        <w:rPr>
          <w:sz w:val="28"/>
          <w:szCs w:val="28"/>
        </w:rPr>
        <w:t xml:space="preserve"> подтверждающего родство;  </w:t>
      </w:r>
    </w:p>
    <w:p w:rsidR="00691984" w:rsidRPr="00D103B2" w:rsidRDefault="00E0040A" w:rsidP="00D103B2">
      <w:pPr>
        <w:pStyle w:val="a3"/>
        <w:tabs>
          <w:tab w:val="left" w:pos="1024"/>
        </w:tabs>
        <w:spacing w:line="240" w:lineRule="auto"/>
        <w:ind w:right="40" w:firstLine="567"/>
        <w:jc w:val="both"/>
        <w:rPr>
          <w:sz w:val="28"/>
          <w:szCs w:val="28"/>
        </w:rPr>
      </w:pPr>
      <w:r w:rsidRPr="00D103B2">
        <w:rPr>
          <w:sz w:val="28"/>
          <w:szCs w:val="28"/>
        </w:rPr>
        <w:t>6</w:t>
      </w:r>
      <w:r w:rsidR="0092038D" w:rsidRPr="00D103B2">
        <w:rPr>
          <w:sz w:val="28"/>
          <w:szCs w:val="28"/>
        </w:rPr>
        <w:t>) при вступлении в законный брак работника учреждения - копия свидетельства о заключении брака;</w:t>
      </w:r>
      <w:r w:rsidR="00691984" w:rsidRPr="00D103B2">
        <w:rPr>
          <w:sz w:val="28"/>
          <w:szCs w:val="28"/>
        </w:rPr>
        <w:t xml:space="preserve"> </w:t>
      </w:r>
    </w:p>
    <w:p w:rsidR="0092038D" w:rsidRPr="00D103B2" w:rsidRDefault="00E0040A" w:rsidP="00D103B2">
      <w:pPr>
        <w:pStyle w:val="a3"/>
        <w:tabs>
          <w:tab w:val="left" w:pos="1024"/>
        </w:tabs>
        <w:spacing w:line="240" w:lineRule="auto"/>
        <w:ind w:right="40" w:firstLine="567"/>
        <w:jc w:val="both"/>
        <w:rPr>
          <w:sz w:val="28"/>
          <w:szCs w:val="28"/>
        </w:rPr>
      </w:pPr>
      <w:r w:rsidRPr="00D103B2">
        <w:rPr>
          <w:sz w:val="28"/>
          <w:szCs w:val="28"/>
        </w:rPr>
        <w:t>7</w:t>
      </w:r>
      <w:r w:rsidR="0092038D" w:rsidRPr="00D103B2">
        <w:rPr>
          <w:sz w:val="28"/>
          <w:szCs w:val="28"/>
        </w:rPr>
        <w:t>) при рождении (усыновлении) ребенка у работника учреждения – копия свидетельства о рождении ребенка;</w:t>
      </w:r>
    </w:p>
    <w:p w:rsidR="0092038D" w:rsidRPr="00D103B2" w:rsidRDefault="0092038D" w:rsidP="00D103B2">
      <w:pPr>
        <w:pStyle w:val="a3"/>
        <w:tabs>
          <w:tab w:val="left" w:pos="1024"/>
        </w:tabs>
        <w:spacing w:line="240" w:lineRule="auto"/>
        <w:ind w:right="40" w:firstLine="567"/>
        <w:jc w:val="both"/>
        <w:rPr>
          <w:sz w:val="28"/>
          <w:szCs w:val="28"/>
        </w:rPr>
      </w:pPr>
      <w:r w:rsidRPr="00D103B2">
        <w:rPr>
          <w:sz w:val="28"/>
          <w:szCs w:val="28"/>
        </w:rPr>
        <w:t>Копии предоставляемых документов заверяются руководителем учреждения.</w:t>
      </w:r>
    </w:p>
    <w:p w:rsidR="003276E4" w:rsidRPr="00D103B2" w:rsidRDefault="003276E4" w:rsidP="00D103B2">
      <w:pPr>
        <w:pStyle w:val="a3"/>
        <w:tabs>
          <w:tab w:val="left" w:pos="1024"/>
        </w:tabs>
        <w:spacing w:line="240" w:lineRule="auto"/>
        <w:ind w:right="40" w:firstLine="567"/>
        <w:jc w:val="both"/>
        <w:rPr>
          <w:sz w:val="28"/>
          <w:szCs w:val="28"/>
        </w:rPr>
      </w:pPr>
      <w:r w:rsidRPr="00D103B2">
        <w:rPr>
          <w:sz w:val="28"/>
          <w:szCs w:val="28"/>
        </w:rPr>
        <w:t xml:space="preserve">В случае отказа </w:t>
      </w:r>
      <w:r w:rsidR="00D103B2" w:rsidRPr="00D103B2">
        <w:rPr>
          <w:sz w:val="28"/>
          <w:szCs w:val="28"/>
        </w:rPr>
        <w:t>работнику в</w:t>
      </w:r>
      <w:r w:rsidRPr="00D103B2">
        <w:rPr>
          <w:sz w:val="28"/>
          <w:szCs w:val="28"/>
        </w:rPr>
        <w:t xml:space="preserve"> предоставлении </w:t>
      </w:r>
      <w:r w:rsidR="002A281F" w:rsidRPr="00D103B2">
        <w:rPr>
          <w:sz w:val="28"/>
          <w:szCs w:val="28"/>
        </w:rPr>
        <w:t xml:space="preserve">ему </w:t>
      </w:r>
      <w:r w:rsidRPr="00D103B2">
        <w:rPr>
          <w:sz w:val="28"/>
          <w:szCs w:val="28"/>
        </w:rPr>
        <w:t xml:space="preserve">материальной помощи руководитель, обладающий правом приема на работу, в течение 30 </w:t>
      </w:r>
      <w:r w:rsidRPr="00D103B2">
        <w:rPr>
          <w:sz w:val="28"/>
          <w:szCs w:val="28"/>
        </w:rPr>
        <w:lastRenderedPageBreak/>
        <w:t xml:space="preserve">календарных дней со дня регистрации письменного заявления работника об оказании ему материальной помощи направляет работнику письменное </w:t>
      </w:r>
      <w:r w:rsidR="00D103B2" w:rsidRPr="00D103B2">
        <w:rPr>
          <w:sz w:val="28"/>
          <w:szCs w:val="28"/>
        </w:rPr>
        <w:t>уведомление об</w:t>
      </w:r>
      <w:r w:rsidRPr="00D103B2">
        <w:rPr>
          <w:sz w:val="28"/>
          <w:szCs w:val="28"/>
        </w:rPr>
        <w:t xml:space="preserve"> </w:t>
      </w:r>
      <w:r w:rsidR="00D103B2" w:rsidRPr="00D103B2">
        <w:rPr>
          <w:sz w:val="28"/>
          <w:szCs w:val="28"/>
        </w:rPr>
        <w:t>отказе в</w:t>
      </w:r>
      <w:r w:rsidR="002A281F" w:rsidRPr="00D103B2">
        <w:rPr>
          <w:sz w:val="28"/>
          <w:szCs w:val="28"/>
        </w:rPr>
        <w:t xml:space="preserve"> оказании </w:t>
      </w:r>
      <w:r w:rsidRPr="00D103B2">
        <w:rPr>
          <w:sz w:val="28"/>
          <w:szCs w:val="28"/>
        </w:rPr>
        <w:t>ему материальной помощи с указанием причин отказа.</w:t>
      </w:r>
    </w:p>
    <w:p w:rsidR="003276E4" w:rsidRPr="00D103B2" w:rsidRDefault="003276E4" w:rsidP="00D103B2">
      <w:pPr>
        <w:pStyle w:val="a3"/>
        <w:tabs>
          <w:tab w:val="left" w:pos="1024"/>
        </w:tabs>
        <w:spacing w:line="240" w:lineRule="auto"/>
        <w:ind w:right="40" w:firstLine="567"/>
        <w:jc w:val="both"/>
        <w:rPr>
          <w:sz w:val="28"/>
          <w:szCs w:val="28"/>
        </w:rPr>
      </w:pPr>
      <w:r w:rsidRPr="00D103B2">
        <w:rPr>
          <w:sz w:val="28"/>
          <w:szCs w:val="28"/>
        </w:rPr>
        <w:t>Основанием для отказа в материальной помощи работнику являются:</w:t>
      </w:r>
    </w:p>
    <w:p w:rsidR="003276E4" w:rsidRPr="00D103B2" w:rsidRDefault="003276E4" w:rsidP="00D103B2">
      <w:pPr>
        <w:pStyle w:val="a3"/>
        <w:tabs>
          <w:tab w:val="left" w:pos="1024"/>
        </w:tabs>
        <w:spacing w:line="240" w:lineRule="auto"/>
        <w:ind w:right="40" w:firstLine="567"/>
        <w:jc w:val="both"/>
        <w:rPr>
          <w:sz w:val="28"/>
          <w:szCs w:val="28"/>
        </w:rPr>
      </w:pPr>
      <w:r w:rsidRPr="00D103B2">
        <w:rPr>
          <w:sz w:val="28"/>
          <w:szCs w:val="28"/>
        </w:rPr>
        <w:t>- указание в письменном заявлении работника основания (наступившего случая) для оказания материальной помощи, не предусмотрено пунктом 5</w:t>
      </w:r>
      <w:r w:rsidR="00B70CD4" w:rsidRPr="00D103B2">
        <w:rPr>
          <w:sz w:val="28"/>
          <w:szCs w:val="28"/>
        </w:rPr>
        <w:t>3</w:t>
      </w:r>
      <w:r w:rsidRPr="00D103B2">
        <w:rPr>
          <w:sz w:val="28"/>
          <w:szCs w:val="28"/>
        </w:rPr>
        <w:t xml:space="preserve"> настоящего Положения;</w:t>
      </w:r>
    </w:p>
    <w:p w:rsidR="002A281F" w:rsidRPr="00D103B2" w:rsidRDefault="002A281F" w:rsidP="00D103B2">
      <w:pPr>
        <w:pStyle w:val="a3"/>
        <w:tabs>
          <w:tab w:val="left" w:pos="1024"/>
        </w:tabs>
        <w:spacing w:line="240" w:lineRule="auto"/>
        <w:ind w:right="40" w:firstLine="567"/>
        <w:jc w:val="both"/>
        <w:rPr>
          <w:sz w:val="28"/>
          <w:szCs w:val="28"/>
        </w:rPr>
      </w:pPr>
      <w:r w:rsidRPr="00D103B2">
        <w:rPr>
          <w:sz w:val="28"/>
          <w:szCs w:val="28"/>
        </w:rPr>
        <w:t xml:space="preserve">- не предоставление работником документов, подтверждающих </w:t>
      </w:r>
      <w:r w:rsidR="00D103B2" w:rsidRPr="00D103B2">
        <w:rPr>
          <w:sz w:val="28"/>
          <w:szCs w:val="28"/>
        </w:rPr>
        <w:t>право на</w:t>
      </w:r>
      <w:r w:rsidRPr="00D103B2">
        <w:rPr>
          <w:sz w:val="28"/>
          <w:szCs w:val="28"/>
        </w:rPr>
        <w:t xml:space="preserve"> получение материальной помощи, указанных в подпункте 1-7 </w:t>
      </w:r>
      <w:r w:rsidR="00F55737" w:rsidRPr="00D103B2">
        <w:rPr>
          <w:sz w:val="28"/>
          <w:szCs w:val="28"/>
        </w:rPr>
        <w:t>настоящего пункта</w:t>
      </w:r>
      <w:r w:rsidRPr="00D103B2">
        <w:rPr>
          <w:sz w:val="28"/>
          <w:szCs w:val="28"/>
        </w:rPr>
        <w:t>.</w:t>
      </w:r>
    </w:p>
    <w:p w:rsidR="0092038D" w:rsidRPr="00D103B2" w:rsidRDefault="007834AC" w:rsidP="00D103B2">
      <w:pPr>
        <w:pStyle w:val="a3"/>
        <w:tabs>
          <w:tab w:val="left" w:pos="1024"/>
        </w:tabs>
        <w:spacing w:line="240" w:lineRule="auto"/>
        <w:ind w:right="40"/>
        <w:jc w:val="both"/>
        <w:rPr>
          <w:sz w:val="28"/>
          <w:szCs w:val="28"/>
        </w:rPr>
      </w:pPr>
      <w:r w:rsidRPr="00D103B2">
        <w:rPr>
          <w:sz w:val="28"/>
          <w:szCs w:val="28"/>
        </w:rPr>
        <w:t xml:space="preserve">     </w:t>
      </w:r>
      <w:r w:rsidR="0092038D" w:rsidRPr="00D103B2">
        <w:rPr>
          <w:sz w:val="28"/>
          <w:szCs w:val="28"/>
        </w:rPr>
        <w:t>5</w:t>
      </w:r>
      <w:r w:rsidR="00B70CD4" w:rsidRPr="00D103B2">
        <w:rPr>
          <w:sz w:val="28"/>
          <w:szCs w:val="28"/>
        </w:rPr>
        <w:t>6</w:t>
      </w:r>
      <w:r w:rsidR="0092038D" w:rsidRPr="00D103B2">
        <w:rPr>
          <w:sz w:val="28"/>
          <w:szCs w:val="28"/>
        </w:rPr>
        <w:t xml:space="preserve">. </w:t>
      </w:r>
      <w:r w:rsidRPr="00D103B2">
        <w:rPr>
          <w:sz w:val="28"/>
          <w:szCs w:val="28"/>
        </w:rPr>
        <w:t xml:space="preserve"> </w:t>
      </w:r>
      <w:r w:rsidR="0092038D" w:rsidRPr="00D103B2">
        <w:rPr>
          <w:sz w:val="28"/>
          <w:szCs w:val="28"/>
        </w:rPr>
        <w:t>Право на получение материальной помощи у работников учреждений возникает со дня приема на работу.</w:t>
      </w:r>
    </w:p>
    <w:p w:rsidR="00845150" w:rsidRPr="00D103B2" w:rsidRDefault="00845150" w:rsidP="00D103B2">
      <w:pPr>
        <w:pStyle w:val="a3"/>
        <w:tabs>
          <w:tab w:val="left" w:pos="1024"/>
        </w:tabs>
        <w:spacing w:line="240" w:lineRule="auto"/>
        <w:ind w:right="40"/>
        <w:jc w:val="both"/>
        <w:rPr>
          <w:sz w:val="28"/>
          <w:szCs w:val="28"/>
        </w:rPr>
      </w:pPr>
      <w:r w:rsidRPr="00D103B2">
        <w:rPr>
          <w:sz w:val="28"/>
          <w:szCs w:val="28"/>
        </w:rPr>
        <w:t xml:space="preserve">          Заяв</w:t>
      </w:r>
      <w:r w:rsidR="009F3A4C" w:rsidRPr="00D103B2">
        <w:rPr>
          <w:sz w:val="28"/>
          <w:szCs w:val="28"/>
        </w:rPr>
        <w:t>ление на предоставление материальной помощи может быть подано работников в течение года со дня наступления соответствующего события в период действия трудового договора, заключенного с работником.</w:t>
      </w:r>
    </w:p>
    <w:p w:rsidR="00B621BA" w:rsidRPr="00D103B2" w:rsidRDefault="0092038D" w:rsidP="00D103B2">
      <w:pPr>
        <w:pStyle w:val="a3"/>
        <w:tabs>
          <w:tab w:val="left" w:pos="1024"/>
        </w:tabs>
        <w:spacing w:line="240" w:lineRule="auto"/>
        <w:ind w:right="40"/>
        <w:jc w:val="both"/>
        <w:rPr>
          <w:sz w:val="28"/>
          <w:szCs w:val="28"/>
        </w:rPr>
      </w:pPr>
      <w:r w:rsidRPr="00D103B2">
        <w:rPr>
          <w:sz w:val="28"/>
          <w:szCs w:val="28"/>
        </w:rPr>
        <w:t xml:space="preserve">     5</w:t>
      </w:r>
      <w:r w:rsidR="00B70CD4" w:rsidRPr="00D103B2">
        <w:rPr>
          <w:sz w:val="28"/>
          <w:szCs w:val="28"/>
        </w:rPr>
        <w:t>7</w:t>
      </w:r>
      <w:r w:rsidRPr="00D103B2">
        <w:rPr>
          <w:sz w:val="28"/>
          <w:szCs w:val="28"/>
        </w:rPr>
        <w:t xml:space="preserve">. </w:t>
      </w:r>
      <w:r w:rsidR="007834AC" w:rsidRPr="00D103B2">
        <w:rPr>
          <w:sz w:val="28"/>
          <w:szCs w:val="28"/>
        </w:rPr>
        <w:t xml:space="preserve"> </w:t>
      </w:r>
      <w:r w:rsidRPr="00D103B2">
        <w:rPr>
          <w:sz w:val="28"/>
          <w:szCs w:val="28"/>
        </w:rPr>
        <w:t xml:space="preserve">При наступлении любого из случаев, предусмотренных </w:t>
      </w:r>
      <w:hyperlink w:anchor="P319" w:history="1">
        <w:r w:rsidRPr="00D103B2">
          <w:rPr>
            <w:sz w:val="28"/>
            <w:szCs w:val="28"/>
          </w:rPr>
          <w:t>подпунктами 1</w:t>
        </w:r>
      </w:hyperlink>
      <w:r w:rsidRPr="00D103B2">
        <w:rPr>
          <w:sz w:val="28"/>
          <w:szCs w:val="28"/>
        </w:rPr>
        <w:t>-</w:t>
      </w:r>
      <w:hyperlink w:anchor="P321" w:history="1">
        <w:r w:rsidRPr="00D103B2">
          <w:rPr>
            <w:sz w:val="28"/>
            <w:szCs w:val="28"/>
          </w:rPr>
          <w:t>4</w:t>
        </w:r>
      </w:hyperlink>
      <w:r w:rsidR="007834AC" w:rsidRPr="00D103B2">
        <w:rPr>
          <w:sz w:val="28"/>
          <w:szCs w:val="28"/>
        </w:rPr>
        <w:t xml:space="preserve"> </w:t>
      </w:r>
      <w:r w:rsidRPr="00D103B2">
        <w:rPr>
          <w:sz w:val="28"/>
          <w:szCs w:val="28"/>
        </w:rPr>
        <w:t>пункта 5</w:t>
      </w:r>
      <w:r w:rsidR="00B70CD4" w:rsidRPr="00D103B2">
        <w:rPr>
          <w:sz w:val="28"/>
          <w:szCs w:val="28"/>
        </w:rPr>
        <w:t>3</w:t>
      </w:r>
      <w:r w:rsidR="007834AC" w:rsidRPr="00D103B2">
        <w:rPr>
          <w:sz w:val="28"/>
          <w:szCs w:val="28"/>
        </w:rPr>
        <w:t xml:space="preserve"> </w:t>
      </w:r>
      <w:r w:rsidR="00B621BA" w:rsidRPr="00D103B2">
        <w:rPr>
          <w:sz w:val="28"/>
          <w:szCs w:val="28"/>
        </w:rPr>
        <w:t>настоящего Положения</w:t>
      </w:r>
      <w:r w:rsidRPr="00D103B2">
        <w:rPr>
          <w:sz w:val="28"/>
          <w:szCs w:val="28"/>
        </w:rPr>
        <w:t xml:space="preserve"> </w:t>
      </w:r>
      <w:r w:rsidR="00B621BA" w:rsidRPr="00D103B2">
        <w:rPr>
          <w:sz w:val="28"/>
          <w:szCs w:val="28"/>
        </w:rPr>
        <w:t xml:space="preserve">материальная помощь работнику учреждения выплачивается в размере фактически причиненного материального </w:t>
      </w:r>
      <w:r w:rsidR="006D5942" w:rsidRPr="00D103B2">
        <w:rPr>
          <w:sz w:val="28"/>
          <w:szCs w:val="28"/>
        </w:rPr>
        <w:t>ущерба, подтвержденного</w:t>
      </w:r>
      <w:r w:rsidR="00B621BA" w:rsidRPr="00D103B2">
        <w:rPr>
          <w:sz w:val="28"/>
          <w:szCs w:val="28"/>
        </w:rPr>
        <w:t xml:space="preserve"> документами, указанными в пункте 5</w:t>
      </w:r>
      <w:r w:rsidR="00B70CD4" w:rsidRPr="00D103B2">
        <w:rPr>
          <w:sz w:val="28"/>
          <w:szCs w:val="28"/>
        </w:rPr>
        <w:t>5</w:t>
      </w:r>
      <w:r w:rsidR="00B621BA" w:rsidRPr="00D103B2">
        <w:rPr>
          <w:sz w:val="28"/>
          <w:szCs w:val="28"/>
        </w:rPr>
        <w:t xml:space="preserve"> настоящего </w:t>
      </w:r>
      <w:r w:rsidR="00445C88" w:rsidRPr="00D103B2">
        <w:rPr>
          <w:sz w:val="28"/>
          <w:szCs w:val="28"/>
        </w:rPr>
        <w:t>Положения, но</w:t>
      </w:r>
      <w:r w:rsidR="00C7540E" w:rsidRPr="00D103B2">
        <w:rPr>
          <w:sz w:val="28"/>
          <w:szCs w:val="28"/>
        </w:rPr>
        <w:t xml:space="preserve"> не более </w:t>
      </w:r>
      <w:r w:rsidR="00BB520A" w:rsidRPr="00D103B2">
        <w:rPr>
          <w:sz w:val="28"/>
          <w:szCs w:val="28"/>
        </w:rPr>
        <w:t xml:space="preserve">   </w:t>
      </w:r>
      <w:r w:rsidR="00B621BA" w:rsidRPr="00D103B2">
        <w:rPr>
          <w:sz w:val="28"/>
          <w:szCs w:val="28"/>
        </w:rPr>
        <w:t xml:space="preserve"> 40</w:t>
      </w:r>
      <w:r w:rsidR="00C7540E" w:rsidRPr="00D103B2">
        <w:rPr>
          <w:sz w:val="28"/>
          <w:szCs w:val="28"/>
        </w:rPr>
        <w:t> </w:t>
      </w:r>
      <w:r w:rsidR="00B621BA" w:rsidRPr="00D103B2">
        <w:rPr>
          <w:sz w:val="28"/>
          <w:szCs w:val="28"/>
        </w:rPr>
        <w:t>000</w:t>
      </w:r>
      <w:r w:rsidR="00C7540E" w:rsidRPr="00D103B2">
        <w:rPr>
          <w:sz w:val="28"/>
          <w:szCs w:val="28"/>
        </w:rPr>
        <w:t>,00</w:t>
      </w:r>
      <w:r w:rsidR="00B621BA" w:rsidRPr="00D103B2">
        <w:rPr>
          <w:sz w:val="28"/>
          <w:szCs w:val="28"/>
        </w:rPr>
        <w:t xml:space="preserve"> рублей.</w:t>
      </w:r>
    </w:p>
    <w:p w:rsidR="003C604C" w:rsidRPr="00D103B2" w:rsidRDefault="00B621BA" w:rsidP="00D103B2">
      <w:pPr>
        <w:pStyle w:val="a3"/>
        <w:tabs>
          <w:tab w:val="left" w:pos="1024"/>
        </w:tabs>
        <w:spacing w:line="240" w:lineRule="auto"/>
        <w:ind w:right="40" w:firstLine="567"/>
        <w:jc w:val="both"/>
        <w:rPr>
          <w:sz w:val="28"/>
          <w:szCs w:val="28"/>
        </w:rPr>
      </w:pPr>
      <w:r w:rsidRPr="00D103B2">
        <w:rPr>
          <w:sz w:val="28"/>
          <w:szCs w:val="28"/>
        </w:rPr>
        <w:t xml:space="preserve"> В случае, если сумма фактических расходов (материальных затрат), понесенных работником </w:t>
      </w:r>
      <w:r w:rsidR="00BC0DBA" w:rsidRPr="00D103B2">
        <w:rPr>
          <w:sz w:val="28"/>
          <w:szCs w:val="28"/>
        </w:rPr>
        <w:t>в связи с продолжительной б</w:t>
      </w:r>
      <w:r w:rsidRPr="00D103B2">
        <w:rPr>
          <w:sz w:val="28"/>
          <w:szCs w:val="28"/>
        </w:rPr>
        <w:t>олезнью работника учреждения и</w:t>
      </w:r>
      <w:r w:rsidR="00BC0DBA" w:rsidRPr="00D103B2">
        <w:rPr>
          <w:sz w:val="28"/>
          <w:szCs w:val="28"/>
        </w:rPr>
        <w:t xml:space="preserve"> членов его </w:t>
      </w:r>
      <w:r w:rsidR="00445C88" w:rsidRPr="00D103B2">
        <w:rPr>
          <w:sz w:val="28"/>
          <w:szCs w:val="28"/>
        </w:rPr>
        <w:t>семьи, меньше</w:t>
      </w:r>
      <w:r w:rsidRPr="00D103B2">
        <w:rPr>
          <w:sz w:val="28"/>
          <w:szCs w:val="28"/>
        </w:rPr>
        <w:t xml:space="preserve"> размера мат</w:t>
      </w:r>
      <w:r w:rsidR="003C604C" w:rsidRPr="00D103B2">
        <w:rPr>
          <w:sz w:val="28"/>
          <w:szCs w:val="28"/>
        </w:rPr>
        <w:t xml:space="preserve">ериальной помощи, </w:t>
      </w:r>
      <w:r w:rsidR="00445C88" w:rsidRPr="00D103B2">
        <w:rPr>
          <w:sz w:val="28"/>
          <w:szCs w:val="28"/>
        </w:rPr>
        <w:t>установленной абзацем</w:t>
      </w:r>
      <w:r w:rsidRPr="00D103B2">
        <w:rPr>
          <w:sz w:val="28"/>
          <w:szCs w:val="28"/>
        </w:rPr>
        <w:t xml:space="preserve"> первым настоящего пункта, то материальная помощь </w:t>
      </w:r>
      <w:r w:rsidR="003C604C" w:rsidRPr="00D103B2">
        <w:rPr>
          <w:sz w:val="28"/>
          <w:szCs w:val="28"/>
        </w:rPr>
        <w:t>работнику выплачивается в размере фактических расходов (материальных затрат), подтвержденных документами, указанными в подпункте 4 пункта 5</w:t>
      </w:r>
      <w:r w:rsidR="000E55C7" w:rsidRPr="00D103B2">
        <w:rPr>
          <w:sz w:val="28"/>
          <w:szCs w:val="28"/>
        </w:rPr>
        <w:t>5</w:t>
      </w:r>
      <w:r w:rsidR="003C604C" w:rsidRPr="00D103B2">
        <w:rPr>
          <w:sz w:val="28"/>
          <w:szCs w:val="28"/>
        </w:rPr>
        <w:t xml:space="preserve"> настоящего Положения, но не более 40 000 рублей.</w:t>
      </w:r>
    </w:p>
    <w:p w:rsidR="0092038D" w:rsidRPr="00D103B2" w:rsidRDefault="003C604C" w:rsidP="00D103B2">
      <w:pPr>
        <w:pStyle w:val="a3"/>
        <w:tabs>
          <w:tab w:val="left" w:pos="1024"/>
        </w:tabs>
        <w:spacing w:line="240" w:lineRule="auto"/>
        <w:ind w:right="40" w:firstLine="567"/>
        <w:jc w:val="both"/>
        <w:rPr>
          <w:sz w:val="28"/>
          <w:szCs w:val="28"/>
        </w:rPr>
      </w:pPr>
      <w:r w:rsidRPr="00D103B2">
        <w:rPr>
          <w:sz w:val="28"/>
          <w:szCs w:val="28"/>
        </w:rPr>
        <w:t xml:space="preserve">Значительными материальными затратами  </w:t>
      </w:r>
      <w:r w:rsidR="004B5E6B" w:rsidRPr="00D103B2">
        <w:rPr>
          <w:sz w:val="28"/>
          <w:szCs w:val="28"/>
        </w:rPr>
        <w:t xml:space="preserve"> </w:t>
      </w:r>
      <w:r w:rsidR="00BC0DBA" w:rsidRPr="00D103B2">
        <w:rPr>
          <w:sz w:val="28"/>
          <w:szCs w:val="28"/>
        </w:rPr>
        <w:t xml:space="preserve"> </w:t>
      </w:r>
      <w:r w:rsidRPr="00D103B2">
        <w:rPr>
          <w:sz w:val="28"/>
          <w:szCs w:val="28"/>
        </w:rPr>
        <w:t>считаются затраты, превышающие 50 процентов среднего ежемесячного денежного содержания работника учреждения.</w:t>
      </w:r>
    </w:p>
    <w:p w:rsidR="004B5E6B" w:rsidRPr="00D103B2" w:rsidRDefault="00986E0C" w:rsidP="00D103B2">
      <w:pPr>
        <w:pStyle w:val="ConsPlusNormal"/>
        <w:ind w:firstLine="567"/>
        <w:jc w:val="both"/>
        <w:rPr>
          <w:sz w:val="28"/>
          <w:szCs w:val="28"/>
        </w:rPr>
      </w:pPr>
      <w:r w:rsidRPr="00D103B2">
        <w:rPr>
          <w:sz w:val="28"/>
          <w:szCs w:val="28"/>
        </w:rPr>
        <w:t xml:space="preserve">В случае </w:t>
      </w:r>
      <w:r w:rsidR="00445C88" w:rsidRPr="00D103B2">
        <w:rPr>
          <w:sz w:val="28"/>
          <w:szCs w:val="28"/>
        </w:rPr>
        <w:t>смерти работника</w:t>
      </w:r>
      <w:r w:rsidRPr="00D103B2">
        <w:rPr>
          <w:sz w:val="28"/>
          <w:szCs w:val="28"/>
        </w:rPr>
        <w:t xml:space="preserve"> учреждения или членов его семьи материальная помощь выплачивается с предоставлением документов, указанных в пункте </w:t>
      </w:r>
      <w:r w:rsidR="00445C88" w:rsidRPr="00D103B2">
        <w:rPr>
          <w:sz w:val="28"/>
          <w:szCs w:val="28"/>
        </w:rPr>
        <w:t>55 настоящего</w:t>
      </w:r>
      <w:r w:rsidR="005908A3" w:rsidRPr="00D103B2">
        <w:rPr>
          <w:sz w:val="28"/>
          <w:szCs w:val="28"/>
        </w:rPr>
        <w:t xml:space="preserve"> Положения </w:t>
      </w:r>
      <w:r w:rsidRPr="00D103B2">
        <w:rPr>
          <w:sz w:val="28"/>
          <w:szCs w:val="28"/>
        </w:rPr>
        <w:t xml:space="preserve">в </w:t>
      </w:r>
      <w:r w:rsidR="00445C88" w:rsidRPr="00D103B2">
        <w:rPr>
          <w:sz w:val="28"/>
          <w:szCs w:val="28"/>
        </w:rPr>
        <w:t>размере 40</w:t>
      </w:r>
      <w:r w:rsidR="004B5E6B" w:rsidRPr="00D103B2">
        <w:rPr>
          <w:sz w:val="28"/>
          <w:szCs w:val="28"/>
        </w:rPr>
        <w:t xml:space="preserve"> 000 рублей.</w:t>
      </w:r>
    </w:p>
    <w:p w:rsidR="0092038D" w:rsidRPr="00D103B2" w:rsidRDefault="0092038D" w:rsidP="00D103B2">
      <w:pPr>
        <w:pStyle w:val="ConsPlusNormal"/>
        <w:ind w:firstLine="567"/>
        <w:jc w:val="both"/>
        <w:rPr>
          <w:sz w:val="28"/>
          <w:szCs w:val="28"/>
        </w:rPr>
      </w:pPr>
      <w:r w:rsidRPr="00D103B2">
        <w:rPr>
          <w:sz w:val="28"/>
          <w:szCs w:val="28"/>
        </w:rPr>
        <w:t xml:space="preserve">При наступлении случая, предусмотренного </w:t>
      </w:r>
      <w:hyperlink w:anchor="P322" w:history="1">
        <w:r w:rsidRPr="00D103B2">
          <w:rPr>
            <w:sz w:val="28"/>
            <w:szCs w:val="28"/>
          </w:rPr>
          <w:t>подпунктом</w:t>
        </w:r>
      </w:hyperlink>
      <w:r w:rsidR="004B5E6B" w:rsidRPr="00D103B2">
        <w:rPr>
          <w:sz w:val="28"/>
          <w:szCs w:val="28"/>
        </w:rPr>
        <w:t xml:space="preserve"> 6</w:t>
      </w:r>
      <w:r w:rsidR="007834AC" w:rsidRPr="00D103B2">
        <w:rPr>
          <w:sz w:val="28"/>
          <w:szCs w:val="28"/>
        </w:rPr>
        <w:t xml:space="preserve"> </w:t>
      </w:r>
      <w:r w:rsidRPr="00D103B2">
        <w:rPr>
          <w:sz w:val="28"/>
          <w:szCs w:val="28"/>
        </w:rPr>
        <w:t>пункта 5</w:t>
      </w:r>
      <w:r w:rsidR="000E55C7" w:rsidRPr="00D103B2">
        <w:rPr>
          <w:sz w:val="28"/>
          <w:szCs w:val="28"/>
        </w:rPr>
        <w:t>3</w:t>
      </w:r>
      <w:r w:rsidR="007834AC" w:rsidRPr="00D103B2">
        <w:rPr>
          <w:sz w:val="28"/>
          <w:szCs w:val="28"/>
        </w:rPr>
        <w:t xml:space="preserve"> </w:t>
      </w:r>
      <w:r w:rsidRPr="00D103B2">
        <w:rPr>
          <w:sz w:val="28"/>
          <w:szCs w:val="28"/>
        </w:rPr>
        <w:t>настоящего Положения, размер материальной помощи составляет 5 тысяч рублей.</w:t>
      </w:r>
    </w:p>
    <w:p w:rsidR="0092038D" w:rsidRPr="00D103B2" w:rsidRDefault="0092038D" w:rsidP="00D103B2">
      <w:pPr>
        <w:pStyle w:val="a3"/>
        <w:tabs>
          <w:tab w:val="left" w:pos="1024"/>
        </w:tabs>
        <w:spacing w:line="240" w:lineRule="auto"/>
        <w:ind w:right="40" w:firstLine="567"/>
        <w:jc w:val="both"/>
        <w:rPr>
          <w:sz w:val="28"/>
          <w:szCs w:val="28"/>
        </w:rPr>
      </w:pPr>
      <w:r w:rsidRPr="00D103B2">
        <w:rPr>
          <w:sz w:val="28"/>
          <w:szCs w:val="28"/>
        </w:rPr>
        <w:t xml:space="preserve">При наступлении случая, предусмотренного </w:t>
      </w:r>
      <w:r w:rsidR="004B5E6B" w:rsidRPr="00D103B2">
        <w:rPr>
          <w:sz w:val="28"/>
          <w:szCs w:val="28"/>
        </w:rPr>
        <w:t xml:space="preserve">подпунктом 7 </w:t>
      </w:r>
      <w:r w:rsidRPr="00D103B2">
        <w:rPr>
          <w:sz w:val="28"/>
          <w:szCs w:val="28"/>
        </w:rPr>
        <w:t>пункта 5</w:t>
      </w:r>
      <w:r w:rsidR="000E55C7" w:rsidRPr="00D103B2">
        <w:rPr>
          <w:sz w:val="28"/>
          <w:szCs w:val="28"/>
        </w:rPr>
        <w:t>3</w:t>
      </w:r>
      <w:r w:rsidR="007834AC" w:rsidRPr="00D103B2">
        <w:rPr>
          <w:sz w:val="28"/>
          <w:szCs w:val="28"/>
        </w:rPr>
        <w:t xml:space="preserve"> </w:t>
      </w:r>
      <w:r w:rsidRPr="00D103B2">
        <w:rPr>
          <w:sz w:val="28"/>
          <w:szCs w:val="28"/>
        </w:rPr>
        <w:t>настоящего Положения, размер материальной помощи составляет 5 тысяч рублей на каждого ребенка.</w:t>
      </w:r>
    </w:p>
    <w:p w:rsidR="0092038D" w:rsidRPr="00D103B2" w:rsidRDefault="0092038D" w:rsidP="00D103B2">
      <w:pPr>
        <w:pStyle w:val="a3"/>
        <w:tabs>
          <w:tab w:val="left" w:pos="1024"/>
        </w:tabs>
        <w:spacing w:line="240" w:lineRule="auto"/>
        <w:ind w:right="40"/>
        <w:jc w:val="both"/>
        <w:rPr>
          <w:sz w:val="28"/>
          <w:szCs w:val="28"/>
        </w:rPr>
      </w:pPr>
      <w:r w:rsidRPr="00D103B2">
        <w:rPr>
          <w:sz w:val="28"/>
          <w:szCs w:val="28"/>
        </w:rPr>
        <w:t xml:space="preserve"> </w:t>
      </w:r>
      <w:r w:rsidR="007834AC" w:rsidRPr="00D103B2">
        <w:rPr>
          <w:sz w:val="28"/>
          <w:szCs w:val="28"/>
        </w:rPr>
        <w:t xml:space="preserve">  </w:t>
      </w:r>
      <w:r w:rsidRPr="00D103B2">
        <w:rPr>
          <w:sz w:val="28"/>
          <w:szCs w:val="28"/>
        </w:rPr>
        <w:t xml:space="preserve"> 5</w:t>
      </w:r>
      <w:r w:rsidR="000E55C7" w:rsidRPr="00D103B2">
        <w:rPr>
          <w:sz w:val="28"/>
          <w:szCs w:val="28"/>
        </w:rPr>
        <w:t>8</w:t>
      </w:r>
      <w:r w:rsidRPr="00D103B2">
        <w:rPr>
          <w:sz w:val="28"/>
          <w:szCs w:val="28"/>
        </w:rPr>
        <w:t>.</w:t>
      </w:r>
      <w:r w:rsidR="007834AC" w:rsidRPr="00D103B2">
        <w:rPr>
          <w:sz w:val="28"/>
          <w:szCs w:val="28"/>
        </w:rPr>
        <w:t xml:space="preserve">  </w:t>
      </w:r>
      <w:r w:rsidRPr="00D103B2">
        <w:rPr>
          <w:sz w:val="28"/>
          <w:szCs w:val="28"/>
        </w:rPr>
        <w:t xml:space="preserve">На материальную помощь начисляются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 и областным законодательством.   </w:t>
      </w:r>
    </w:p>
    <w:p w:rsidR="0092038D" w:rsidRPr="00D103B2" w:rsidRDefault="000E55C7" w:rsidP="00D103B2">
      <w:pPr>
        <w:pStyle w:val="a3"/>
        <w:tabs>
          <w:tab w:val="left" w:pos="1024"/>
        </w:tabs>
        <w:spacing w:line="240" w:lineRule="auto"/>
        <w:ind w:right="40"/>
        <w:jc w:val="both"/>
        <w:rPr>
          <w:sz w:val="28"/>
          <w:szCs w:val="28"/>
        </w:rPr>
      </w:pPr>
      <w:r w:rsidRPr="00D103B2">
        <w:rPr>
          <w:sz w:val="28"/>
          <w:szCs w:val="28"/>
        </w:rPr>
        <w:t xml:space="preserve">    59</w:t>
      </w:r>
      <w:r w:rsidR="0092038D" w:rsidRPr="00D103B2">
        <w:rPr>
          <w:sz w:val="28"/>
          <w:szCs w:val="28"/>
        </w:rPr>
        <w:t>. Материальная помощь работнику учреждения выплачивается в пределах утвержденного фонда оплаты труда учреждения.</w:t>
      </w:r>
    </w:p>
    <w:p w:rsidR="005908A3" w:rsidRPr="00D103B2" w:rsidRDefault="0092038D" w:rsidP="00D103B2">
      <w:pPr>
        <w:pStyle w:val="a3"/>
        <w:tabs>
          <w:tab w:val="left" w:pos="1024"/>
        </w:tabs>
        <w:spacing w:line="240" w:lineRule="auto"/>
        <w:ind w:right="40"/>
        <w:jc w:val="both"/>
        <w:rPr>
          <w:sz w:val="28"/>
          <w:szCs w:val="28"/>
        </w:rPr>
      </w:pPr>
      <w:r w:rsidRPr="00D103B2">
        <w:rPr>
          <w:sz w:val="28"/>
          <w:szCs w:val="28"/>
        </w:rPr>
        <w:t xml:space="preserve">     6</w:t>
      </w:r>
      <w:r w:rsidR="000E55C7" w:rsidRPr="00D103B2">
        <w:rPr>
          <w:sz w:val="28"/>
          <w:szCs w:val="28"/>
        </w:rPr>
        <w:t>0</w:t>
      </w:r>
      <w:r w:rsidRPr="00D103B2">
        <w:rPr>
          <w:sz w:val="28"/>
          <w:szCs w:val="28"/>
        </w:rPr>
        <w:t>.  Источник финансирования материальной помощи</w:t>
      </w:r>
      <w:r w:rsidR="007834AC" w:rsidRPr="00D103B2">
        <w:rPr>
          <w:sz w:val="28"/>
          <w:szCs w:val="28"/>
        </w:rPr>
        <w:t xml:space="preserve"> </w:t>
      </w:r>
      <w:r w:rsidRPr="00D103B2">
        <w:rPr>
          <w:sz w:val="28"/>
          <w:szCs w:val="28"/>
        </w:rPr>
        <w:t xml:space="preserve">– средства бюджета </w:t>
      </w:r>
      <w:r w:rsidR="000E55C7" w:rsidRPr="00D103B2">
        <w:rPr>
          <w:sz w:val="28"/>
          <w:szCs w:val="28"/>
        </w:rPr>
        <w:t>Писаревского сельского поселения</w:t>
      </w:r>
      <w:r w:rsidR="005908A3" w:rsidRPr="00D103B2">
        <w:rPr>
          <w:sz w:val="28"/>
          <w:szCs w:val="28"/>
        </w:rPr>
        <w:t>.</w:t>
      </w:r>
    </w:p>
    <w:p w:rsidR="0074580B" w:rsidRPr="00D103B2" w:rsidRDefault="0074580B" w:rsidP="00D103B2">
      <w:pPr>
        <w:pStyle w:val="a3"/>
        <w:tabs>
          <w:tab w:val="left" w:pos="1024"/>
        </w:tabs>
        <w:spacing w:line="240" w:lineRule="auto"/>
        <w:ind w:right="40"/>
        <w:jc w:val="both"/>
        <w:rPr>
          <w:sz w:val="28"/>
          <w:szCs w:val="28"/>
        </w:rPr>
      </w:pPr>
    </w:p>
    <w:p w:rsidR="0092038D" w:rsidRPr="00D103B2" w:rsidRDefault="00765300" w:rsidP="00D103B2">
      <w:pPr>
        <w:pStyle w:val="a3"/>
        <w:tabs>
          <w:tab w:val="left" w:pos="1024"/>
        </w:tabs>
        <w:spacing w:line="240" w:lineRule="auto"/>
        <w:ind w:right="40"/>
        <w:jc w:val="both"/>
        <w:rPr>
          <w:sz w:val="28"/>
          <w:szCs w:val="28"/>
        </w:rPr>
      </w:pPr>
      <w:r w:rsidRPr="00D103B2">
        <w:rPr>
          <w:sz w:val="28"/>
          <w:szCs w:val="28"/>
        </w:rPr>
        <w:t xml:space="preserve">                                                        </w:t>
      </w:r>
      <w:r w:rsidR="00445C88">
        <w:rPr>
          <w:sz w:val="28"/>
          <w:szCs w:val="28"/>
        </w:rPr>
        <w:t xml:space="preserve">             </w:t>
      </w:r>
      <w:r w:rsidR="005908A3" w:rsidRPr="00D103B2">
        <w:rPr>
          <w:sz w:val="28"/>
          <w:szCs w:val="28"/>
        </w:rPr>
        <w:t xml:space="preserve"> </w:t>
      </w:r>
      <w:r w:rsidR="0092038D" w:rsidRPr="00D103B2">
        <w:rPr>
          <w:b/>
          <w:sz w:val="28"/>
          <w:szCs w:val="28"/>
        </w:rPr>
        <w:t>Приложение 1</w:t>
      </w:r>
    </w:p>
    <w:p w:rsidR="0092038D" w:rsidRPr="00D103B2" w:rsidRDefault="000E55C7" w:rsidP="00D103B2">
      <w:pPr>
        <w:spacing w:after="0" w:line="240" w:lineRule="auto"/>
        <w:ind w:left="4820"/>
        <w:rPr>
          <w:rFonts w:ascii="Times New Roman" w:hAnsi="Times New Roman"/>
          <w:sz w:val="28"/>
          <w:szCs w:val="28"/>
        </w:rPr>
      </w:pPr>
      <w:r w:rsidRPr="00D103B2">
        <w:rPr>
          <w:rFonts w:ascii="Times New Roman" w:hAnsi="Times New Roman"/>
          <w:sz w:val="28"/>
          <w:szCs w:val="28"/>
        </w:rPr>
        <w:t xml:space="preserve">К </w:t>
      </w:r>
      <w:r w:rsidR="0092038D" w:rsidRPr="00D103B2">
        <w:rPr>
          <w:rFonts w:ascii="Times New Roman" w:hAnsi="Times New Roman"/>
          <w:sz w:val="28"/>
          <w:szCs w:val="28"/>
        </w:rPr>
        <w:t xml:space="preserve">  Положению об оплате труда</w:t>
      </w:r>
      <w:r w:rsidR="007834AC" w:rsidRPr="00D103B2">
        <w:rPr>
          <w:rFonts w:ascii="Times New Roman" w:hAnsi="Times New Roman"/>
          <w:sz w:val="28"/>
          <w:szCs w:val="28"/>
        </w:rPr>
        <w:t xml:space="preserve"> </w:t>
      </w:r>
      <w:r w:rsidR="0092038D" w:rsidRPr="00D103B2">
        <w:rPr>
          <w:rFonts w:ascii="Times New Roman" w:hAnsi="Times New Roman"/>
          <w:sz w:val="28"/>
          <w:szCs w:val="28"/>
        </w:rPr>
        <w:t>работников</w:t>
      </w:r>
      <w:r w:rsidR="007834AC" w:rsidRPr="00D103B2">
        <w:rPr>
          <w:rFonts w:ascii="Times New Roman" w:hAnsi="Times New Roman"/>
          <w:sz w:val="28"/>
          <w:szCs w:val="28"/>
        </w:rPr>
        <w:t xml:space="preserve"> </w:t>
      </w:r>
      <w:r w:rsidR="0092038D" w:rsidRPr="00D103B2">
        <w:rPr>
          <w:rFonts w:ascii="Times New Roman" w:hAnsi="Times New Roman"/>
          <w:sz w:val="28"/>
          <w:szCs w:val="28"/>
        </w:rPr>
        <w:t>мун</w:t>
      </w:r>
      <w:r w:rsidR="00993D0A" w:rsidRPr="00D103B2">
        <w:rPr>
          <w:rFonts w:ascii="Times New Roman" w:hAnsi="Times New Roman"/>
          <w:sz w:val="28"/>
          <w:szCs w:val="28"/>
        </w:rPr>
        <w:t>иципальн</w:t>
      </w:r>
      <w:r w:rsidRPr="00D103B2">
        <w:rPr>
          <w:rFonts w:ascii="Times New Roman" w:hAnsi="Times New Roman"/>
          <w:sz w:val="28"/>
          <w:szCs w:val="28"/>
        </w:rPr>
        <w:t>ого казенного</w:t>
      </w:r>
      <w:r w:rsidR="00993D0A" w:rsidRPr="00D103B2">
        <w:rPr>
          <w:rFonts w:ascii="Times New Roman" w:hAnsi="Times New Roman"/>
          <w:sz w:val="28"/>
          <w:szCs w:val="28"/>
        </w:rPr>
        <w:t xml:space="preserve"> учреждени</w:t>
      </w:r>
      <w:r w:rsidRPr="00D103B2">
        <w:rPr>
          <w:rFonts w:ascii="Times New Roman" w:hAnsi="Times New Roman"/>
          <w:sz w:val="28"/>
          <w:szCs w:val="28"/>
        </w:rPr>
        <w:t>я</w:t>
      </w:r>
      <w:r w:rsidR="00993D0A" w:rsidRPr="00D103B2">
        <w:rPr>
          <w:rFonts w:ascii="Times New Roman" w:hAnsi="Times New Roman"/>
          <w:sz w:val="28"/>
          <w:szCs w:val="28"/>
        </w:rPr>
        <w:t xml:space="preserve"> культуры</w:t>
      </w:r>
      <w:r w:rsidRPr="00D103B2">
        <w:rPr>
          <w:rFonts w:ascii="Times New Roman" w:hAnsi="Times New Roman"/>
          <w:sz w:val="28"/>
          <w:szCs w:val="28"/>
        </w:rPr>
        <w:t xml:space="preserve"> «Культурно-досуговый центр Писаревского муниципального образования</w:t>
      </w:r>
      <w:r w:rsidR="00445C88" w:rsidRPr="00D103B2">
        <w:rPr>
          <w:rFonts w:ascii="Times New Roman" w:hAnsi="Times New Roman"/>
          <w:sz w:val="28"/>
          <w:szCs w:val="28"/>
        </w:rPr>
        <w:t>», в</w:t>
      </w:r>
      <w:r w:rsidR="0092038D" w:rsidRPr="00D103B2">
        <w:rPr>
          <w:rFonts w:ascii="Times New Roman" w:hAnsi="Times New Roman"/>
          <w:sz w:val="28"/>
          <w:szCs w:val="28"/>
        </w:rPr>
        <w:t xml:space="preserve"> </w:t>
      </w:r>
      <w:r w:rsidR="00445C88" w:rsidRPr="00D103B2">
        <w:rPr>
          <w:rFonts w:ascii="Times New Roman" w:hAnsi="Times New Roman"/>
          <w:sz w:val="28"/>
          <w:szCs w:val="28"/>
        </w:rPr>
        <w:t>отношении которого</w:t>
      </w:r>
      <w:r w:rsidR="0092038D" w:rsidRPr="00D103B2">
        <w:rPr>
          <w:rFonts w:ascii="Times New Roman" w:hAnsi="Times New Roman"/>
          <w:sz w:val="28"/>
          <w:szCs w:val="28"/>
        </w:rPr>
        <w:t xml:space="preserve"> функции и </w:t>
      </w:r>
      <w:r w:rsidR="00445C88" w:rsidRPr="00D103B2">
        <w:rPr>
          <w:rFonts w:ascii="Times New Roman" w:hAnsi="Times New Roman"/>
          <w:sz w:val="28"/>
          <w:szCs w:val="28"/>
        </w:rPr>
        <w:t>полномочия учредителя</w:t>
      </w:r>
      <w:r w:rsidR="0092038D" w:rsidRPr="00D103B2">
        <w:rPr>
          <w:rFonts w:ascii="Times New Roman" w:hAnsi="Times New Roman"/>
          <w:sz w:val="28"/>
          <w:szCs w:val="28"/>
        </w:rPr>
        <w:t xml:space="preserve"> осуществляются </w:t>
      </w:r>
      <w:r w:rsidRPr="00D103B2">
        <w:rPr>
          <w:rFonts w:ascii="Times New Roman" w:hAnsi="Times New Roman"/>
          <w:sz w:val="28"/>
          <w:szCs w:val="28"/>
        </w:rPr>
        <w:t xml:space="preserve">Администрацией Писаревского сельского поселения  </w:t>
      </w:r>
      <w:r w:rsidR="0092038D" w:rsidRPr="00D103B2">
        <w:rPr>
          <w:rFonts w:ascii="Times New Roman" w:hAnsi="Times New Roman"/>
          <w:sz w:val="28"/>
          <w:szCs w:val="28"/>
        </w:rPr>
        <w:t xml:space="preserve">  Тулунского</w:t>
      </w:r>
      <w:r w:rsidR="00304EA8" w:rsidRPr="00D103B2">
        <w:rPr>
          <w:rFonts w:ascii="Times New Roman" w:hAnsi="Times New Roman"/>
          <w:sz w:val="28"/>
          <w:szCs w:val="28"/>
        </w:rPr>
        <w:t xml:space="preserve"> </w:t>
      </w:r>
      <w:r w:rsidR="0092038D" w:rsidRPr="00D103B2">
        <w:rPr>
          <w:rFonts w:ascii="Times New Roman" w:hAnsi="Times New Roman"/>
          <w:sz w:val="28"/>
          <w:szCs w:val="28"/>
        </w:rPr>
        <w:t>муниципального района,</w:t>
      </w:r>
      <w:r w:rsidR="00304EA8" w:rsidRPr="00D103B2">
        <w:rPr>
          <w:rFonts w:ascii="Times New Roman" w:hAnsi="Times New Roman"/>
          <w:sz w:val="28"/>
          <w:szCs w:val="28"/>
        </w:rPr>
        <w:t xml:space="preserve"> </w:t>
      </w:r>
      <w:r w:rsidR="00445C88" w:rsidRPr="00D103B2">
        <w:rPr>
          <w:rFonts w:ascii="Times New Roman" w:hAnsi="Times New Roman"/>
          <w:sz w:val="28"/>
          <w:szCs w:val="28"/>
        </w:rPr>
        <w:t>утвержденному Постановлением</w:t>
      </w:r>
      <w:r w:rsidR="00786255" w:rsidRPr="00D103B2">
        <w:rPr>
          <w:rFonts w:ascii="Times New Roman" w:hAnsi="Times New Roman"/>
          <w:sz w:val="28"/>
          <w:szCs w:val="28"/>
        </w:rPr>
        <w:t xml:space="preserve"> администрации</w:t>
      </w:r>
    </w:p>
    <w:p w:rsidR="0092038D" w:rsidRPr="00D103B2" w:rsidRDefault="000E55C7" w:rsidP="00D103B2">
      <w:pPr>
        <w:autoSpaceDE w:val="0"/>
        <w:autoSpaceDN w:val="0"/>
        <w:adjustRightInd w:val="0"/>
        <w:spacing w:after="0" w:line="240" w:lineRule="auto"/>
        <w:ind w:left="4820"/>
        <w:rPr>
          <w:rFonts w:ascii="Times New Roman" w:hAnsi="Times New Roman"/>
          <w:sz w:val="28"/>
          <w:szCs w:val="28"/>
        </w:rPr>
      </w:pPr>
      <w:r w:rsidRPr="00D103B2">
        <w:rPr>
          <w:rFonts w:ascii="Times New Roman" w:hAnsi="Times New Roman"/>
          <w:sz w:val="28"/>
          <w:szCs w:val="28"/>
        </w:rPr>
        <w:t>Писаревского сельского поселения</w:t>
      </w:r>
    </w:p>
    <w:p w:rsidR="0092038D" w:rsidRPr="00D103B2" w:rsidRDefault="0092038D" w:rsidP="00D103B2">
      <w:pPr>
        <w:tabs>
          <w:tab w:val="left" w:pos="4962"/>
        </w:tabs>
        <w:autoSpaceDE w:val="0"/>
        <w:autoSpaceDN w:val="0"/>
        <w:adjustRightInd w:val="0"/>
        <w:spacing w:after="0" w:line="240" w:lineRule="auto"/>
        <w:ind w:left="4820"/>
        <w:rPr>
          <w:rFonts w:ascii="Times New Roman" w:hAnsi="Times New Roman"/>
          <w:b/>
          <w:sz w:val="28"/>
          <w:szCs w:val="28"/>
        </w:rPr>
      </w:pPr>
      <w:proofErr w:type="gramStart"/>
      <w:r w:rsidRPr="00D103B2">
        <w:rPr>
          <w:rFonts w:ascii="Times New Roman" w:hAnsi="Times New Roman"/>
          <w:sz w:val="28"/>
          <w:szCs w:val="28"/>
        </w:rPr>
        <w:t xml:space="preserve">от </w:t>
      </w:r>
      <w:r w:rsidR="00E77A2F" w:rsidRPr="00D103B2">
        <w:rPr>
          <w:rFonts w:ascii="Times New Roman" w:hAnsi="Times New Roman"/>
          <w:sz w:val="28"/>
          <w:szCs w:val="28"/>
        </w:rPr>
        <w:t xml:space="preserve"> _</w:t>
      </w:r>
      <w:proofErr w:type="gramEnd"/>
      <w:r w:rsidR="00E77A2F" w:rsidRPr="00D103B2">
        <w:rPr>
          <w:rFonts w:ascii="Times New Roman" w:hAnsi="Times New Roman"/>
          <w:sz w:val="28"/>
          <w:szCs w:val="28"/>
        </w:rPr>
        <w:t xml:space="preserve">_____________2021 </w:t>
      </w:r>
      <w:r w:rsidRPr="00D103B2">
        <w:rPr>
          <w:rFonts w:ascii="Times New Roman" w:hAnsi="Times New Roman"/>
          <w:sz w:val="28"/>
          <w:szCs w:val="28"/>
        </w:rPr>
        <w:t xml:space="preserve">г. №    </w:t>
      </w:r>
      <w:r w:rsidR="00304EA8" w:rsidRPr="00D103B2">
        <w:rPr>
          <w:rFonts w:ascii="Times New Roman" w:hAnsi="Times New Roman"/>
          <w:sz w:val="28"/>
          <w:szCs w:val="28"/>
        </w:rPr>
        <w:t>-</w:t>
      </w:r>
      <w:r w:rsidR="00981715" w:rsidRPr="00D103B2">
        <w:rPr>
          <w:rFonts w:ascii="Times New Roman" w:hAnsi="Times New Roman"/>
          <w:sz w:val="28"/>
          <w:szCs w:val="28"/>
        </w:rPr>
        <w:t xml:space="preserve"> </w:t>
      </w:r>
      <w:r w:rsidR="00304EA8" w:rsidRPr="00D103B2">
        <w:rPr>
          <w:rFonts w:ascii="Times New Roman" w:hAnsi="Times New Roman"/>
          <w:sz w:val="28"/>
          <w:szCs w:val="28"/>
        </w:rPr>
        <w:t>ПГ</w:t>
      </w:r>
    </w:p>
    <w:p w:rsidR="0092038D" w:rsidRPr="00D103B2" w:rsidRDefault="0092038D" w:rsidP="00D103B2">
      <w:pPr>
        <w:pStyle w:val="a3"/>
        <w:shd w:val="clear" w:color="auto" w:fill="auto"/>
        <w:spacing w:line="240" w:lineRule="auto"/>
        <w:ind w:left="4820"/>
        <w:jc w:val="left"/>
        <w:rPr>
          <w:sz w:val="28"/>
          <w:szCs w:val="28"/>
        </w:rPr>
      </w:pPr>
    </w:p>
    <w:p w:rsidR="00981715" w:rsidRPr="00D103B2" w:rsidRDefault="00981715" w:rsidP="00D103B2">
      <w:pPr>
        <w:spacing w:after="0" w:line="240" w:lineRule="auto"/>
        <w:jc w:val="center"/>
        <w:rPr>
          <w:rFonts w:ascii="Times New Roman" w:hAnsi="Times New Roman"/>
          <w:b/>
          <w:sz w:val="28"/>
          <w:szCs w:val="28"/>
        </w:rPr>
      </w:pPr>
    </w:p>
    <w:p w:rsidR="00981715" w:rsidRPr="00D103B2" w:rsidRDefault="00981715" w:rsidP="00D103B2">
      <w:pPr>
        <w:spacing w:after="0" w:line="240" w:lineRule="auto"/>
        <w:jc w:val="center"/>
        <w:rPr>
          <w:rFonts w:ascii="Times New Roman" w:hAnsi="Times New Roman"/>
          <w:b/>
          <w:sz w:val="28"/>
          <w:szCs w:val="28"/>
        </w:rPr>
      </w:pPr>
    </w:p>
    <w:p w:rsidR="000E55C7" w:rsidRPr="00D103B2" w:rsidRDefault="000E55C7" w:rsidP="00D103B2">
      <w:pPr>
        <w:spacing w:after="0" w:line="240" w:lineRule="auto"/>
        <w:jc w:val="center"/>
        <w:rPr>
          <w:rFonts w:ascii="Times New Roman" w:hAnsi="Times New Roman"/>
          <w:b/>
          <w:sz w:val="28"/>
          <w:szCs w:val="28"/>
        </w:rPr>
      </w:pPr>
      <w:r w:rsidRPr="00D103B2">
        <w:rPr>
          <w:rFonts w:ascii="Times New Roman" w:hAnsi="Times New Roman"/>
          <w:b/>
          <w:sz w:val="28"/>
          <w:szCs w:val="28"/>
        </w:rPr>
        <w:t xml:space="preserve">ПЕРЕЧЕНЬ </w:t>
      </w:r>
    </w:p>
    <w:p w:rsidR="000E55C7" w:rsidRPr="00D103B2" w:rsidRDefault="000E55C7" w:rsidP="00D103B2">
      <w:pPr>
        <w:spacing w:after="0" w:line="240" w:lineRule="auto"/>
        <w:jc w:val="center"/>
        <w:rPr>
          <w:rFonts w:ascii="Times New Roman" w:hAnsi="Times New Roman"/>
          <w:sz w:val="28"/>
          <w:szCs w:val="28"/>
        </w:rPr>
      </w:pPr>
      <w:r w:rsidRPr="00D103B2">
        <w:rPr>
          <w:rFonts w:ascii="Times New Roman" w:hAnsi="Times New Roman"/>
          <w:b/>
          <w:sz w:val="28"/>
          <w:szCs w:val="28"/>
        </w:rPr>
        <w:t xml:space="preserve">СТРУКТУРНЫХ ПОДРАЗДЕЛЕНИЙ МУНИЦИПАЛЬНОГО </w:t>
      </w:r>
      <w:r w:rsidR="00445C88" w:rsidRPr="00D103B2">
        <w:rPr>
          <w:rFonts w:ascii="Times New Roman" w:hAnsi="Times New Roman"/>
          <w:b/>
          <w:sz w:val="28"/>
          <w:szCs w:val="28"/>
        </w:rPr>
        <w:t>КАЗЕННОГО УЧРЕЖДЕНИЯ</w:t>
      </w:r>
      <w:r w:rsidRPr="00D103B2">
        <w:rPr>
          <w:rFonts w:ascii="Times New Roman" w:hAnsi="Times New Roman"/>
          <w:b/>
          <w:sz w:val="28"/>
          <w:szCs w:val="28"/>
        </w:rPr>
        <w:t xml:space="preserve"> </w:t>
      </w:r>
      <w:r w:rsidR="00445C88" w:rsidRPr="00D103B2">
        <w:rPr>
          <w:rFonts w:ascii="Times New Roman" w:hAnsi="Times New Roman"/>
          <w:b/>
          <w:sz w:val="28"/>
          <w:szCs w:val="28"/>
        </w:rPr>
        <w:t>КУЛЬТУРЫ «</w:t>
      </w:r>
      <w:r w:rsidRPr="00D103B2">
        <w:rPr>
          <w:rFonts w:ascii="Times New Roman" w:hAnsi="Times New Roman"/>
          <w:b/>
          <w:sz w:val="28"/>
          <w:szCs w:val="28"/>
        </w:rPr>
        <w:t xml:space="preserve">КУЛЬТУРНО-ДОСУГОВЫЙ ЦЕНТР ПИСАРЕВСКОГО МУНИЦИПАЛЬНОГО </w:t>
      </w:r>
      <w:r w:rsidR="00445C88" w:rsidRPr="00D103B2">
        <w:rPr>
          <w:rFonts w:ascii="Times New Roman" w:hAnsi="Times New Roman"/>
          <w:b/>
          <w:sz w:val="28"/>
          <w:szCs w:val="28"/>
        </w:rPr>
        <w:t>ОБРАЗОВАНИЯ» В</w:t>
      </w:r>
      <w:r w:rsidRPr="00D103B2">
        <w:rPr>
          <w:rFonts w:ascii="Times New Roman" w:hAnsi="Times New Roman"/>
          <w:b/>
          <w:sz w:val="28"/>
          <w:szCs w:val="28"/>
        </w:rPr>
        <w:t xml:space="preserve"> ОТНОШЕНИИ КОТОРЫХ ФУНКЦИИ И ПОЛНОМОЧИЯ УЧРЕДИТЕЛЯ ОСУЩЕСТВЛЯЮТСЯ АДМИНИСТРАЦИЕЙ ПИСАРЕВСКОГО СЕЛЬСКОГО ПОСЕЛЕНИЯ</w:t>
      </w:r>
    </w:p>
    <w:p w:rsidR="000E55C7" w:rsidRPr="00D103B2" w:rsidRDefault="000E55C7" w:rsidP="00D103B2">
      <w:pPr>
        <w:spacing w:after="0" w:line="240" w:lineRule="auto"/>
        <w:jc w:val="center"/>
        <w:rPr>
          <w:rFonts w:ascii="Times New Roman" w:hAnsi="Times New Roman"/>
          <w:sz w:val="28"/>
          <w:szCs w:val="28"/>
        </w:rPr>
      </w:pPr>
    </w:p>
    <w:p w:rsidR="000E55C7" w:rsidRPr="00D103B2" w:rsidRDefault="000E55C7" w:rsidP="00D103B2">
      <w:pPr>
        <w:pStyle w:val="a7"/>
        <w:numPr>
          <w:ilvl w:val="0"/>
          <w:numId w:val="10"/>
        </w:numPr>
        <w:spacing w:after="0" w:line="240" w:lineRule="auto"/>
        <w:ind w:left="0" w:firstLine="284"/>
        <w:jc w:val="both"/>
        <w:rPr>
          <w:rFonts w:ascii="Times New Roman" w:hAnsi="Times New Roman"/>
          <w:sz w:val="28"/>
          <w:szCs w:val="28"/>
        </w:rPr>
      </w:pPr>
      <w:r w:rsidRPr="00D103B2">
        <w:rPr>
          <w:rFonts w:ascii="Times New Roman" w:hAnsi="Times New Roman"/>
          <w:sz w:val="28"/>
          <w:szCs w:val="28"/>
        </w:rPr>
        <w:t>Сельский клуб «</w:t>
      </w:r>
      <w:proofErr w:type="spellStart"/>
      <w:r w:rsidR="00445C88" w:rsidRPr="00D103B2">
        <w:rPr>
          <w:rFonts w:ascii="Times New Roman" w:hAnsi="Times New Roman"/>
          <w:sz w:val="28"/>
          <w:szCs w:val="28"/>
        </w:rPr>
        <w:t>Булюшкина</w:t>
      </w:r>
      <w:proofErr w:type="spellEnd"/>
      <w:r w:rsidR="00445C88" w:rsidRPr="00D103B2">
        <w:rPr>
          <w:rFonts w:ascii="Times New Roman" w:hAnsi="Times New Roman"/>
          <w:sz w:val="28"/>
          <w:szCs w:val="28"/>
        </w:rPr>
        <w:t>» Адрес</w:t>
      </w:r>
      <w:r w:rsidRPr="00D103B2">
        <w:rPr>
          <w:rFonts w:ascii="Times New Roman" w:hAnsi="Times New Roman"/>
          <w:sz w:val="28"/>
          <w:szCs w:val="28"/>
        </w:rPr>
        <w:t>: 665232 Иркутская область, Тулунский район д. Булюшкина, ул. Школьная ,16;</w:t>
      </w:r>
    </w:p>
    <w:p w:rsidR="000E55C7" w:rsidRPr="00D103B2" w:rsidRDefault="000E55C7" w:rsidP="00D103B2">
      <w:pPr>
        <w:pStyle w:val="a7"/>
        <w:numPr>
          <w:ilvl w:val="0"/>
          <w:numId w:val="10"/>
        </w:numPr>
        <w:spacing w:after="0" w:line="240" w:lineRule="auto"/>
        <w:ind w:left="0" w:firstLine="284"/>
        <w:jc w:val="both"/>
        <w:rPr>
          <w:rFonts w:ascii="Times New Roman" w:hAnsi="Times New Roman"/>
          <w:sz w:val="28"/>
          <w:szCs w:val="28"/>
        </w:rPr>
      </w:pPr>
      <w:r w:rsidRPr="00D103B2">
        <w:rPr>
          <w:rFonts w:ascii="Times New Roman" w:hAnsi="Times New Roman"/>
          <w:sz w:val="28"/>
          <w:szCs w:val="28"/>
        </w:rPr>
        <w:t>Стадион «</w:t>
      </w:r>
      <w:r w:rsidR="00445C88" w:rsidRPr="00D103B2">
        <w:rPr>
          <w:rFonts w:ascii="Times New Roman" w:hAnsi="Times New Roman"/>
          <w:sz w:val="28"/>
          <w:szCs w:val="28"/>
        </w:rPr>
        <w:t>Урожай» Адрес</w:t>
      </w:r>
      <w:r w:rsidRPr="00D103B2">
        <w:rPr>
          <w:rFonts w:ascii="Times New Roman" w:hAnsi="Times New Roman"/>
          <w:sz w:val="28"/>
          <w:szCs w:val="28"/>
        </w:rPr>
        <w:t xml:space="preserve">: 665257 Иркутская область, Тулунский </w:t>
      </w:r>
      <w:proofErr w:type="gramStart"/>
      <w:r w:rsidRPr="00D103B2">
        <w:rPr>
          <w:rFonts w:ascii="Times New Roman" w:hAnsi="Times New Roman"/>
          <w:sz w:val="28"/>
          <w:szCs w:val="28"/>
        </w:rPr>
        <w:t>район ,</w:t>
      </w:r>
      <w:proofErr w:type="gramEnd"/>
      <w:r w:rsidRPr="00D103B2">
        <w:rPr>
          <w:rFonts w:ascii="Times New Roman" w:hAnsi="Times New Roman"/>
          <w:sz w:val="28"/>
          <w:szCs w:val="28"/>
        </w:rPr>
        <w:t xml:space="preserve"> п. </w:t>
      </w:r>
      <w:r w:rsidR="00445C88" w:rsidRPr="00D103B2">
        <w:rPr>
          <w:rFonts w:ascii="Times New Roman" w:hAnsi="Times New Roman"/>
          <w:sz w:val="28"/>
          <w:szCs w:val="28"/>
        </w:rPr>
        <w:t>Центральные Мастерский</w:t>
      </w:r>
      <w:r w:rsidRPr="00D103B2">
        <w:rPr>
          <w:rFonts w:ascii="Times New Roman" w:hAnsi="Times New Roman"/>
          <w:sz w:val="28"/>
          <w:szCs w:val="28"/>
        </w:rPr>
        <w:t xml:space="preserve">, ул. Кирова,7                                                                                                                                                                                                                                                                                                                                                                                                                                                                                                                                                                                                                                                                                                                                                                                                                                                                                                                                                                                                                                                                                                                                                                                                                                                                                                                                                                                                                                                                                                                                                                                                                                                                                                                                                                                                                                                                                                                                                                                                                                                                                                                                                                                                                                                                                                                                                                                                                                                                                                                                                                                                                                                                                                                                                                                                                                                                                                                                                                                                                                                                                                                                                                                                                                                                                                                                                                                                                                                                                                                                                                                                                                                                                                                                                                                                                                                                                                                                                                                                                                                                                                                                                                                                                                                                                                                                                                                                                                                                                                                                                                                                                                                                                                                                                                                                                                                                                                                                                                                                                                                                                                                                                                                                                                                                                                                                                                                                                                                                                                                                                                                                                                                                                                                                                                                                                                                                                                                                                                                                                                                                                                                                                                                                                                                                                                                                                                                                                                                                                                                                                                                                                                                                                                                                                                                                                                                                                                                                                                                     </w:t>
      </w:r>
    </w:p>
    <w:p w:rsidR="000E55C7" w:rsidRPr="00D103B2" w:rsidRDefault="000E55C7" w:rsidP="00D103B2">
      <w:pPr>
        <w:pStyle w:val="a7"/>
        <w:numPr>
          <w:ilvl w:val="0"/>
          <w:numId w:val="10"/>
        </w:numPr>
        <w:spacing w:after="0" w:line="240" w:lineRule="auto"/>
        <w:ind w:left="0" w:firstLine="284"/>
        <w:jc w:val="both"/>
        <w:rPr>
          <w:rFonts w:ascii="Times New Roman" w:hAnsi="Times New Roman"/>
          <w:sz w:val="28"/>
          <w:szCs w:val="28"/>
        </w:rPr>
      </w:pPr>
      <w:r w:rsidRPr="00D103B2">
        <w:rPr>
          <w:rFonts w:ascii="Times New Roman" w:hAnsi="Times New Roman"/>
          <w:sz w:val="28"/>
          <w:szCs w:val="28"/>
        </w:rPr>
        <w:t>Библиотека «</w:t>
      </w:r>
      <w:proofErr w:type="spellStart"/>
      <w:r w:rsidR="00445C88" w:rsidRPr="00D103B2">
        <w:rPr>
          <w:rFonts w:ascii="Times New Roman" w:hAnsi="Times New Roman"/>
          <w:sz w:val="28"/>
          <w:szCs w:val="28"/>
        </w:rPr>
        <w:t>Булюшкина</w:t>
      </w:r>
      <w:proofErr w:type="spellEnd"/>
      <w:r w:rsidR="00445C88" w:rsidRPr="00D103B2">
        <w:rPr>
          <w:rFonts w:ascii="Times New Roman" w:hAnsi="Times New Roman"/>
          <w:sz w:val="28"/>
          <w:szCs w:val="28"/>
        </w:rPr>
        <w:t>» Адрес</w:t>
      </w:r>
      <w:r w:rsidRPr="00D103B2">
        <w:rPr>
          <w:rFonts w:ascii="Times New Roman" w:hAnsi="Times New Roman"/>
          <w:sz w:val="28"/>
          <w:szCs w:val="28"/>
        </w:rPr>
        <w:t xml:space="preserve">: 665232 Иркутская область, Тулунский район, д. </w:t>
      </w:r>
      <w:proofErr w:type="spellStart"/>
      <w:r w:rsidR="00445C88" w:rsidRPr="00D103B2">
        <w:rPr>
          <w:rFonts w:ascii="Times New Roman" w:hAnsi="Times New Roman"/>
          <w:sz w:val="28"/>
          <w:szCs w:val="28"/>
        </w:rPr>
        <w:t>Булюшкина</w:t>
      </w:r>
      <w:proofErr w:type="spellEnd"/>
      <w:r w:rsidR="00445C88" w:rsidRPr="00D103B2">
        <w:rPr>
          <w:rFonts w:ascii="Times New Roman" w:hAnsi="Times New Roman"/>
          <w:sz w:val="28"/>
          <w:szCs w:val="28"/>
        </w:rPr>
        <w:t>,</w:t>
      </w:r>
      <w:r w:rsidRPr="00D103B2">
        <w:rPr>
          <w:rFonts w:ascii="Times New Roman" w:hAnsi="Times New Roman"/>
          <w:sz w:val="28"/>
          <w:szCs w:val="28"/>
        </w:rPr>
        <w:t xml:space="preserve"> ул. Школьная ,16 </w:t>
      </w:r>
    </w:p>
    <w:p w:rsidR="000E55C7" w:rsidRPr="00D103B2" w:rsidRDefault="000E55C7" w:rsidP="00D103B2">
      <w:pPr>
        <w:pStyle w:val="a7"/>
        <w:numPr>
          <w:ilvl w:val="0"/>
          <w:numId w:val="10"/>
        </w:numPr>
        <w:spacing w:after="0" w:line="240" w:lineRule="auto"/>
        <w:ind w:left="0" w:firstLine="284"/>
        <w:jc w:val="both"/>
        <w:rPr>
          <w:rFonts w:ascii="Times New Roman" w:hAnsi="Times New Roman"/>
          <w:sz w:val="28"/>
          <w:szCs w:val="28"/>
        </w:rPr>
      </w:pPr>
      <w:r w:rsidRPr="00D103B2">
        <w:rPr>
          <w:rFonts w:ascii="Times New Roman" w:hAnsi="Times New Roman"/>
          <w:sz w:val="28"/>
          <w:szCs w:val="28"/>
        </w:rPr>
        <w:t xml:space="preserve">Библиотека п. 4-ое отделение </w:t>
      </w:r>
      <w:r w:rsidR="00445C88" w:rsidRPr="00D103B2">
        <w:rPr>
          <w:rFonts w:ascii="Times New Roman" w:hAnsi="Times New Roman"/>
          <w:sz w:val="28"/>
          <w:szCs w:val="28"/>
        </w:rPr>
        <w:t>ГСС Адрес</w:t>
      </w:r>
      <w:r w:rsidRPr="00D103B2">
        <w:rPr>
          <w:rFonts w:ascii="Times New Roman" w:hAnsi="Times New Roman"/>
          <w:sz w:val="28"/>
          <w:szCs w:val="28"/>
        </w:rPr>
        <w:t xml:space="preserve">: 665254 Иркутская </w:t>
      </w:r>
      <w:r w:rsidR="00445C88" w:rsidRPr="00D103B2">
        <w:rPr>
          <w:rFonts w:ascii="Times New Roman" w:hAnsi="Times New Roman"/>
          <w:sz w:val="28"/>
          <w:szCs w:val="28"/>
        </w:rPr>
        <w:t xml:space="preserve">область, </w:t>
      </w:r>
      <w:proofErr w:type="spellStart"/>
      <w:r w:rsidR="00445C88" w:rsidRPr="00D103B2">
        <w:rPr>
          <w:rFonts w:ascii="Times New Roman" w:hAnsi="Times New Roman"/>
          <w:sz w:val="28"/>
          <w:szCs w:val="28"/>
        </w:rPr>
        <w:t>Тулунский</w:t>
      </w:r>
      <w:proofErr w:type="spellEnd"/>
      <w:r w:rsidRPr="00D103B2">
        <w:rPr>
          <w:rFonts w:ascii="Times New Roman" w:hAnsi="Times New Roman"/>
          <w:sz w:val="28"/>
          <w:szCs w:val="28"/>
        </w:rPr>
        <w:t xml:space="preserve"> р-н, п.4-ое отделение ГСС, ул. Мичурина ,36</w:t>
      </w:r>
    </w:p>
    <w:p w:rsidR="00086070" w:rsidRPr="00D103B2" w:rsidRDefault="00086070" w:rsidP="00D103B2">
      <w:pPr>
        <w:pStyle w:val="a7"/>
        <w:numPr>
          <w:ilvl w:val="0"/>
          <w:numId w:val="10"/>
        </w:numPr>
        <w:spacing w:after="0" w:line="240" w:lineRule="auto"/>
        <w:jc w:val="both"/>
        <w:rPr>
          <w:rFonts w:ascii="Times New Roman" w:hAnsi="Times New Roman"/>
          <w:sz w:val="28"/>
          <w:szCs w:val="28"/>
        </w:rPr>
      </w:pPr>
      <w:r w:rsidRPr="00D103B2">
        <w:rPr>
          <w:rFonts w:ascii="Times New Roman" w:hAnsi="Times New Roman"/>
          <w:sz w:val="28"/>
          <w:szCs w:val="28"/>
        </w:rPr>
        <w:t xml:space="preserve"> Центральное базовое подразделение собственно </w:t>
      </w:r>
      <w:r w:rsidR="00445C88" w:rsidRPr="00D103B2">
        <w:rPr>
          <w:rFonts w:ascii="Times New Roman" w:hAnsi="Times New Roman"/>
          <w:sz w:val="28"/>
          <w:szCs w:val="28"/>
        </w:rPr>
        <w:t>МКУК» КДЦ</w:t>
      </w:r>
      <w:r w:rsidRPr="00D103B2">
        <w:rPr>
          <w:rFonts w:ascii="Times New Roman" w:hAnsi="Times New Roman"/>
          <w:sz w:val="28"/>
          <w:szCs w:val="28"/>
        </w:rPr>
        <w:t xml:space="preserve"> Писаревского </w:t>
      </w:r>
      <w:r w:rsidR="00445C88" w:rsidRPr="00D103B2">
        <w:rPr>
          <w:rFonts w:ascii="Times New Roman" w:hAnsi="Times New Roman"/>
          <w:sz w:val="28"/>
          <w:szCs w:val="28"/>
        </w:rPr>
        <w:t>МО» Юридический</w:t>
      </w:r>
      <w:r w:rsidRPr="00D103B2">
        <w:rPr>
          <w:rFonts w:ascii="Times New Roman" w:hAnsi="Times New Roman"/>
          <w:sz w:val="28"/>
          <w:szCs w:val="28"/>
        </w:rPr>
        <w:t xml:space="preserve"> адрес: 665232 Иркутская область, Тулунский район д. Булюшкина, ул. Школьная ,16; почтовый адрес: 665254 Иркутская </w:t>
      </w:r>
      <w:r w:rsidR="00445C88" w:rsidRPr="00D103B2">
        <w:rPr>
          <w:rFonts w:ascii="Times New Roman" w:hAnsi="Times New Roman"/>
          <w:sz w:val="28"/>
          <w:szCs w:val="28"/>
        </w:rPr>
        <w:t xml:space="preserve">область, </w:t>
      </w:r>
      <w:proofErr w:type="spellStart"/>
      <w:r w:rsidR="00445C88" w:rsidRPr="00D103B2">
        <w:rPr>
          <w:rFonts w:ascii="Times New Roman" w:hAnsi="Times New Roman"/>
          <w:sz w:val="28"/>
          <w:szCs w:val="28"/>
        </w:rPr>
        <w:t>Тулунский</w:t>
      </w:r>
      <w:proofErr w:type="spellEnd"/>
      <w:r w:rsidRPr="00D103B2">
        <w:rPr>
          <w:rFonts w:ascii="Times New Roman" w:hAnsi="Times New Roman"/>
          <w:sz w:val="28"/>
          <w:szCs w:val="28"/>
        </w:rPr>
        <w:t xml:space="preserve"> р-н, п.4-ое отделение ГСС, ул. Мичурина ,36</w:t>
      </w:r>
    </w:p>
    <w:p w:rsidR="00086070" w:rsidRPr="00D103B2" w:rsidRDefault="00086070" w:rsidP="00D103B2">
      <w:pPr>
        <w:pStyle w:val="a7"/>
        <w:spacing w:after="0" w:line="240" w:lineRule="auto"/>
        <w:ind w:left="284"/>
        <w:jc w:val="both"/>
        <w:rPr>
          <w:rFonts w:ascii="Times New Roman" w:hAnsi="Times New Roman"/>
          <w:sz w:val="28"/>
          <w:szCs w:val="28"/>
        </w:rPr>
      </w:pPr>
    </w:p>
    <w:p w:rsidR="000E55C7" w:rsidRPr="00D103B2" w:rsidRDefault="000E55C7" w:rsidP="00D103B2">
      <w:pPr>
        <w:pStyle w:val="a7"/>
        <w:spacing w:after="0" w:line="240" w:lineRule="auto"/>
        <w:ind w:left="284"/>
        <w:jc w:val="both"/>
        <w:rPr>
          <w:rFonts w:ascii="Times New Roman" w:hAnsi="Times New Roman"/>
          <w:sz w:val="28"/>
          <w:szCs w:val="28"/>
        </w:rPr>
      </w:pPr>
    </w:p>
    <w:p w:rsidR="0092038D" w:rsidRPr="00D103B2" w:rsidRDefault="000E55C7" w:rsidP="00D103B2">
      <w:pPr>
        <w:pStyle w:val="a3"/>
        <w:shd w:val="clear" w:color="auto" w:fill="auto"/>
        <w:spacing w:line="240" w:lineRule="auto"/>
        <w:ind w:left="4820"/>
        <w:jc w:val="left"/>
        <w:rPr>
          <w:sz w:val="28"/>
          <w:szCs w:val="28"/>
        </w:rPr>
      </w:pPr>
      <w:r w:rsidRPr="00D103B2">
        <w:rPr>
          <w:sz w:val="28"/>
          <w:szCs w:val="28"/>
        </w:rPr>
        <w:t xml:space="preserve"> </w:t>
      </w:r>
    </w:p>
    <w:p w:rsidR="000E55C7" w:rsidRPr="00D103B2" w:rsidRDefault="000E55C7" w:rsidP="00D103B2">
      <w:pPr>
        <w:pStyle w:val="a3"/>
        <w:shd w:val="clear" w:color="auto" w:fill="auto"/>
        <w:spacing w:line="240" w:lineRule="auto"/>
        <w:ind w:left="4820"/>
        <w:jc w:val="left"/>
        <w:rPr>
          <w:sz w:val="28"/>
          <w:szCs w:val="28"/>
        </w:rPr>
      </w:pPr>
    </w:p>
    <w:p w:rsidR="000E55C7" w:rsidRPr="00D103B2" w:rsidRDefault="000E55C7" w:rsidP="00D103B2">
      <w:pPr>
        <w:pStyle w:val="a3"/>
        <w:shd w:val="clear" w:color="auto" w:fill="auto"/>
        <w:spacing w:line="240" w:lineRule="auto"/>
        <w:ind w:left="4820"/>
        <w:jc w:val="left"/>
        <w:rPr>
          <w:sz w:val="28"/>
          <w:szCs w:val="28"/>
        </w:rPr>
      </w:pPr>
    </w:p>
    <w:p w:rsidR="000E55C7" w:rsidRPr="00D103B2" w:rsidRDefault="000E55C7" w:rsidP="00D103B2">
      <w:pPr>
        <w:pStyle w:val="a3"/>
        <w:shd w:val="clear" w:color="auto" w:fill="auto"/>
        <w:spacing w:line="240" w:lineRule="auto"/>
        <w:ind w:left="4820"/>
        <w:jc w:val="left"/>
        <w:rPr>
          <w:sz w:val="28"/>
          <w:szCs w:val="28"/>
        </w:rPr>
      </w:pPr>
    </w:p>
    <w:p w:rsidR="000E55C7" w:rsidRPr="00D103B2" w:rsidRDefault="000E55C7" w:rsidP="00D103B2">
      <w:pPr>
        <w:pStyle w:val="a3"/>
        <w:shd w:val="clear" w:color="auto" w:fill="auto"/>
        <w:spacing w:line="240" w:lineRule="auto"/>
        <w:ind w:left="4820"/>
        <w:jc w:val="left"/>
        <w:rPr>
          <w:sz w:val="28"/>
          <w:szCs w:val="28"/>
        </w:rPr>
      </w:pPr>
    </w:p>
    <w:p w:rsidR="000E55C7" w:rsidRPr="00D103B2" w:rsidRDefault="000E55C7" w:rsidP="00D103B2">
      <w:pPr>
        <w:pStyle w:val="a3"/>
        <w:shd w:val="clear" w:color="auto" w:fill="auto"/>
        <w:spacing w:line="240" w:lineRule="auto"/>
        <w:ind w:left="4820"/>
        <w:jc w:val="left"/>
        <w:rPr>
          <w:sz w:val="28"/>
          <w:szCs w:val="28"/>
        </w:rPr>
      </w:pPr>
    </w:p>
    <w:p w:rsidR="00E77A2F" w:rsidRPr="00D103B2" w:rsidRDefault="00E77A2F" w:rsidP="00D103B2">
      <w:pPr>
        <w:pStyle w:val="a3"/>
        <w:shd w:val="clear" w:color="auto" w:fill="auto"/>
        <w:spacing w:line="240" w:lineRule="auto"/>
        <w:jc w:val="left"/>
        <w:rPr>
          <w:b/>
          <w:sz w:val="28"/>
          <w:szCs w:val="28"/>
        </w:rPr>
      </w:pPr>
    </w:p>
    <w:p w:rsidR="0092038D" w:rsidRPr="00D103B2" w:rsidRDefault="0092038D" w:rsidP="00D103B2">
      <w:pPr>
        <w:pStyle w:val="a3"/>
        <w:shd w:val="clear" w:color="auto" w:fill="auto"/>
        <w:spacing w:line="240" w:lineRule="auto"/>
        <w:ind w:left="4820"/>
        <w:jc w:val="left"/>
        <w:rPr>
          <w:sz w:val="28"/>
          <w:szCs w:val="28"/>
        </w:rPr>
      </w:pPr>
      <w:r w:rsidRPr="00D103B2">
        <w:rPr>
          <w:b/>
          <w:sz w:val="28"/>
          <w:szCs w:val="28"/>
        </w:rPr>
        <w:t>Приложение 2</w:t>
      </w:r>
    </w:p>
    <w:p w:rsidR="000E55C7" w:rsidRPr="00D103B2" w:rsidRDefault="000E55C7" w:rsidP="00D103B2">
      <w:pPr>
        <w:spacing w:after="0" w:line="240" w:lineRule="auto"/>
        <w:ind w:left="4820"/>
        <w:rPr>
          <w:rFonts w:ascii="Times New Roman" w:hAnsi="Times New Roman"/>
          <w:sz w:val="28"/>
          <w:szCs w:val="28"/>
        </w:rPr>
      </w:pPr>
      <w:r w:rsidRPr="00D103B2">
        <w:rPr>
          <w:rFonts w:ascii="Times New Roman" w:hAnsi="Times New Roman"/>
          <w:sz w:val="28"/>
          <w:szCs w:val="28"/>
        </w:rPr>
        <w:t>К   Положению об оплате труда работников муниципального казенного учреждения культуры «Культурно-досуговый центр Писаревского муниципального образования</w:t>
      </w:r>
      <w:r w:rsidR="00445C88" w:rsidRPr="00D103B2">
        <w:rPr>
          <w:rFonts w:ascii="Times New Roman" w:hAnsi="Times New Roman"/>
          <w:sz w:val="28"/>
          <w:szCs w:val="28"/>
        </w:rPr>
        <w:t>», в</w:t>
      </w:r>
      <w:r w:rsidRPr="00D103B2">
        <w:rPr>
          <w:rFonts w:ascii="Times New Roman" w:hAnsi="Times New Roman"/>
          <w:sz w:val="28"/>
          <w:szCs w:val="28"/>
        </w:rPr>
        <w:t xml:space="preserve"> </w:t>
      </w:r>
      <w:r w:rsidR="00445C88" w:rsidRPr="00D103B2">
        <w:rPr>
          <w:rFonts w:ascii="Times New Roman" w:hAnsi="Times New Roman"/>
          <w:sz w:val="28"/>
          <w:szCs w:val="28"/>
        </w:rPr>
        <w:t>отношении которого</w:t>
      </w:r>
      <w:r w:rsidRPr="00D103B2">
        <w:rPr>
          <w:rFonts w:ascii="Times New Roman" w:hAnsi="Times New Roman"/>
          <w:sz w:val="28"/>
          <w:szCs w:val="28"/>
        </w:rPr>
        <w:t xml:space="preserve"> функции и </w:t>
      </w:r>
      <w:r w:rsidR="00445C88" w:rsidRPr="00D103B2">
        <w:rPr>
          <w:rFonts w:ascii="Times New Roman" w:hAnsi="Times New Roman"/>
          <w:sz w:val="28"/>
          <w:szCs w:val="28"/>
        </w:rPr>
        <w:t>полномочия учредителя</w:t>
      </w:r>
      <w:r w:rsidRPr="00D103B2">
        <w:rPr>
          <w:rFonts w:ascii="Times New Roman" w:hAnsi="Times New Roman"/>
          <w:sz w:val="28"/>
          <w:szCs w:val="28"/>
        </w:rPr>
        <w:t xml:space="preserve"> осуществляются Администрацией Писаревского сельского поселения    </w:t>
      </w:r>
      <w:proofErr w:type="spellStart"/>
      <w:r w:rsidRPr="00D103B2">
        <w:rPr>
          <w:rFonts w:ascii="Times New Roman" w:hAnsi="Times New Roman"/>
          <w:sz w:val="28"/>
          <w:szCs w:val="28"/>
        </w:rPr>
        <w:t>Тулунского</w:t>
      </w:r>
      <w:proofErr w:type="spellEnd"/>
      <w:r w:rsidRPr="00D103B2">
        <w:rPr>
          <w:rFonts w:ascii="Times New Roman" w:hAnsi="Times New Roman"/>
          <w:sz w:val="28"/>
          <w:szCs w:val="28"/>
        </w:rPr>
        <w:t xml:space="preserve"> муниципального района, </w:t>
      </w:r>
      <w:r w:rsidR="00445C88" w:rsidRPr="00D103B2">
        <w:rPr>
          <w:rFonts w:ascii="Times New Roman" w:hAnsi="Times New Roman"/>
          <w:sz w:val="28"/>
          <w:szCs w:val="28"/>
        </w:rPr>
        <w:t>утвержденному Постановлением</w:t>
      </w:r>
      <w:r w:rsidRPr="00D103B2">
        <w:rPr>
          <w:rFonts w:ascii="Times New Roman" w:hAnsi="Times New Roman"/>
          <w:sz w:val="28"/>
          <w:szCs w:val="28"/>
        </w:rPr>
        <w:t xml:space="preserve"> администрации</w:t>
      </w:r>
    </w:p>
    <w:p w:rsidR="000E55C7" w:rsidRPr="00D103B2" w:rsidRDefault="000E55C7" w:rsidP="00D103B2">
      <w:pPr>
        <w:autoSpaceDE w:val="0"/>
        <w:autoSpaceDN w:val="0"/>
        <w:adjustRightInd w:val="0"/>
        <w:spacing w:after="0" w:line="240" w:lineRule="auto"/>
        <w:ind w:left="4820"/>
        <w:rPr>
          <w:rFonts w:ascii="Times New Roman" w:hAnsi="Times New Roman"/>
          <w:sz w:val="28"/>
          <w:szCs w:val="28"/>
        </w:rPr>
      </w:pPr>
      <w:r w:rsidRPr="00D103B2">
        <w:rPr>
          <w:rFonts w:ascii="Times New Roman" w:hAnsi="Times New Roman"/>
          <w:sz w:val="28"/>
          <w:szCs w:val="28"/>
        </w:rPr>
        <w:t>Писаревского сельского поселения</w:t>
      </w:r>
    </w:p>
    <w:p w:rsidR="000E55C7" w:rsidRPr="00D103B2" w:rsidRDefault="00445C88" w:rsidP="00D103B2">
      <w:pPr>
        <w:tabs>
          <w:tab w:val="left" w:pos="4962"/>
        </w:tabs>
        <w:autoSpaceDE w:val="0"/>
        <w:autoSpaceDN w:val="0"/>
        <w:adjustRightInd w:val="0"/>
        <w:spacing w:after="0" w:line="240" w:lineRule="auto"/>
        <w:ind w:left="4820"/>
        <w:rPr>
          <w:rFonts w:ascii="Times New Roman" w:hAnsi="Times New Roman"/>
          <w:b/>
          <w:sz w:val="28"/>
          <w:szCs w:val="28"/>
        </w:rPr>
      </w:pPr>
      <w:r w:rsidRPr="00D103B2">
        <w:rPr>
          <w:rFonts w:ascii="Times New Roman" w:hAnsi="Times New Roman"/>
          <w:sz w:val="28"/>
          <w:szCs w:val="28"/>
        </w:rPr>
        <w:t>от 24.01.2022</w:t>
      </w:r>
      <w:r w:rsidR="000E55C7" w:rsidRPr="00D103B2">
        <w:rPr>
          <w:rFonts w:ascii="Times New Roman" w:hAnsi="Times New Roman"/>
          <w:sz w:val="28"/>
          <w:szCs w:val="28"/>
        </w:rPr>
        <w:t xml:space="preserve"> г. </w:t>
      </w:r>
      <w:r w:rsidRPr="00D103B2">
        <w:rPr>
          <w:rFonts w:ascii="Times New Roman" w:hAnsi="Times New Roman"/>
          <w:sz w:val="28"/>
          <w:szCs w:val="28"/>
        </w:rPr>
        <w:t>№ 13</w:t>
      </w:r>
    </w:p>
    <w:p w:rsidR="0092038D" w:rsidRPr="00D103B2" w:rsidRDefault="000E55C7" w:rsidP="00D103B2">
      <w:pPr>
        <w:spacing w:after="0" w:line="240" w:lineRule="auto"/>
        <w:rPr>
          <w:rFonts w:ascii="Times New Roman" w:hAnsi="Times New Roman"/>
          <w:sz w:val="28"/>
          <w:szCs w:val="28"/>
        </w:rPr>
      </w:pPr>
      <w:r w:rsidRPr="00D103B2">
        <w:rPr>
          <w:rFonts w:ascii="Times New Roman" w:hAnsi="Times New Roman"/>
          <w:sz w:val="28"/>
          <w:szCs w:val="28"/>
        </w:rPr>
        <w:t xml:space="preserve"> </w:t>
      </w:r>
    </w:p>
    <w:p w:rsidR="000E55C7" w:rsidRPr="00D103B2" w:rsidRDefault="000E55C7" w:rsidP="00D103B2">
      <w:pPr>
        <w:spacing w:after="0" w:line="240" w:lineRule="auto"/>
        <w:ind w:firstLine="540"/>
        <w:jc w:val="center"/>
        <w:outlineLvl w:val="0"/>
        <w:rPr>
          <w:rFonts w:ascii="Times New Roman" w:hAnsi="Times New Roman"/>
          <w:sz w:val="28"/>
          <w:szCs w:val="28"/>
        </w:rPr>
      </w:pPr>
      <w:r w:rsidRPr="00D103B2">
        <w:rPr>
          <w:rFonts w:ascii="Times New Roman" w:hAnsi="Times New Roman"/>
          <w:b/>
          <w:sz w:val="28"/>
          <w:szCs w:val="28"/>
        </w:rPr>
        <w:t>Размеры минимальных окладов работников муниципального казенного учреждения культуры «Культурно-досуговый центр Писаревского муниципального образования» в отношении которого функции и полномочия учредителя осуществляются Администрацией Писаревского</w:t>
      </w:r>
      <w:r w:rsidRPr="00D103B2">
        <w:rPr>
          <w:rFonts w:ascii="Times New Roman" w:hAnsi="Times New Roman"/>
          <w:sz w:val="28"/>
          <w:szCs w:val="28"/>
        </w:rPr>
        <w:t xml:space="preserve"> сельского поселения   </w:t>
      </w:r>
    </w:p>
    <w:p w:rsidR="000E55C7" w:rsidRPr="00D103B2" w:rsidRDefault="000E55C7" w:rsidP="00D103B2">
      <w:pPr>
        <w:spacing w:after="0" w:line="240" w:lineRule="auto"/>
        <w:ind w:firstLine="540"/>
        <w:outlineLvl w:val="0"/>
        <w:rPr>
          <w:rFonts w:ascii="Times New Roman" w:hAnsi="Times New Roman"/>
          <w:bCs/>
          <w:sz w:val="28"/>
          <w:szCs w:val="28"/>
        </w:rPr>
      </w:pPr>
      <w:r w:rsidRPr="00D103B2">
        <w:rPr>
          <w:rFonts w:ascii="Times New Roman" w:hAnsi="Times New Roman"/>
          <w:sz w:val="28"/>
          <w:szCs w:val="28"/>
        </w:rPr>
        <w:t>1. Профессиональные квалифи</w:t>
      </w:r>
      <w:r w:rsidR="00922EB7" w:rsidRPr="00D103B2">
        <w:rPr>
          <w:rFonts w:ascii="Times New Roman" w:hAnsi="Times New Roman"/>
          <w:sz w:val="28"/>
          <w:szCs w:val="28"/>
        </w:rPr>
        <w:t xml:space="preserve">кационные должностей </w:t>
      </w:r>
      <w:r w:rsidR="00445C88" w:rsidRPr="00D103B2">
        <w:rPr>
          <w:rFonts w:ascii="Times New Roman" w:hAnsi="Times New Roman"/>
          <w:sz w:val="28"/>
          <w:szCs w:val="28"/>
        </w:rPr>
        <w:t>спортивных работников,</w:t>
      </w:r>
      <w:r w:rsidR="00922EB7" w:rsidRPr="00D103B2">
        <w:rPr>
          <w:rFonts w:ascii="Times New Roman" w:hAnsi="Times New Roman"/>
          <w:sz w:val="28"/>
          <w:szCs w:val="28"/>
        </w:rPr>
        <w:t xml:space="preserve"> утвержденных приказ Министерства спорта Иркутской области № </w:t>
      </w:r>
      <w:r w:rsidR="00445C88" w:rsidRPr="00D103B2">
        <w:rPr>
          <w:rFonts w:ascii="Times New Roman" w:hAnsi="Times New Roman"/>
          <w:sz w:val="28"/>
          <w:szCs w:val="28"/>
        </w:rPr>
        <w:t>107 от</w:t>
      </w:r>
      <w:r w:rsidR="00922EB7" w:rsidRPr="00D103B2">
        <w:rPr>
          <w:rFonts w:ascii="Times New Roman" w:hAnsi="Times New Roman"/>
          <w:sz w:val="28"/>
          <w:szCs w:val="28"/>
        </w:rPr>
        <w:t xml:space="preserve"> 26.12.2018г.</w:t>
      </w:r>
    </w:p>
    <w:p w:rsidR="000E55C7" w:rsidRPr="00D103B2" w:rsidRDefault="000E55C7" w:rsidP="00D103B2">
      <w:pPr>
        <w:spacing w:after="0" w:line="240" w:lineRule="auto"/>
        <w:jc w:val="center"/>
        <w:outlineLvl w:val="3"/>
        <w:rPr>
          <w:rFonts w:ascii="Times New Roman" w:hAnsi="Times New Roman"/>
          <w:sz w:val="28"/>
          <w:szCs w:val="28"/>
        </w:rPr>
      </w:pPr>
      <w:r w:rsidRPr="00D103B2">
        <w:rPr>
          <w:rFonts w:ascii="Times New Roman" w:hAnsi="Times New Roman"/>
          <w:sz w:val="28"/>
          <w:szCs w:val="28"/>
        </w:rPr>
        <w:t>Профессиональная квалификационная группа должностей</w:t>
      </w:r>
    </w:p>
    <w:p w:rsidR="000E55C7" w:rsidRPr="00D103B2" w:rsidRDefault="00922EB7" w:rsidP="00D103B2">
      <w:pPr>
        <w:spacing w:after="0" w:line="240" w:lineRule="auto"/>
        <w:jc w:val="center"/>
        <w:outlineLvl w:val="3"/>
        <w:rPr>
          <w:rFonts w:ascii="Times New Roman" w:hAnsi="Times New Roman"/>
          <w:sz w:val="28"/>
          <w:szCs w:val="28"/>
        </w:rPr>
      </w:pPr>
      <w:r w:rsidRPr="00D103B2">
        <w:rPr>
          <w:rFonts w:ascii="Times New Roman" w:hAnsi="Times New Roman"/>
          <w:sz w:val="28"/>
          <w:szCs w:val="28"/>
        </w:rPr>
        <w:t xml:space="preserve"> </w:t>
      </w:r>
    </w:p>
    <w:tbl>
      <w:tblPr>
        <w:tblW w:w="9781" w:type="dxa"/>
        <w:tblInd w:w="70" w:type="dxa"/>
        <w:tblLayout w:type="fixed"/>
        <w:tblCellMar>
          <w:left w:w="70" w:type="dxa"/>
          <w:right w:w="70" w:type="dxa"/>
        </w:tblCellMar>
        <w:tblLook w:val="04A0" w:firstRow="1" w:lastRow="0" w:firstColumn="1" w:lastColumn="0" w:noHBand="0" w:noVBand="1"/>
      </w:tblPr>
      <w:tblGrid>
        <w:gridCol w:w="7513"/>
        <w:gridCol w:w="2268"/>
      </w:tblGrid>
      <w:tr w:rsidR="000E55C7" w:rsidRPr="00D103B2" w:rsidTr="00F708E4">
        <w:trPr>
          <w:cantSplit/>
          <w:trHeight w:val="240"/>
        </w:trPr>
        <w:tc>
          <w:tcPr>
            <w:tcW w:w="7513" w:type="dxa"/>
            <w:tcBorders>
              <w:top w:val="single" w:sz="6" w:space="0" w:color="auto"/>
              <w:left w:val="single" w:sz="6" w:space="0" w:color="auto"/>
              <w:bottom w:val="single" w:sz="6" w:space="0" w:color="auto"/>
              <w:right w:val="single" w:sz="4" w:space="0" w:color="auto"/>
            </w:tcBorders>
          </w:tcPr>
          <w:p w:rsidR="000E55C7" w:rsidRPr="00D103B2" w:rsidRDefault="000E55C7" w:rsidP="00D103B2">
            <w:pPr>
              <w:pStyle w:val="ConsPlusCell"/>
              <w:jc w:val="center"/>
              <w:rPr>
                <w:rFonts w:ascii="Times New Roman" w:hAnsi="Times New Roman" w:cs="Times New Roman"/>
                <w:sz w:val="28"/>
                <w:szCs w:val="28"/>
              </w:rPr>
            </w:pPr>
            <w:r w:rsidRPr="00D103B2">
              <w:rPr>
                <w:rFonts w:ascii="Times New Roman" w:hAnsi="Times New Roman" w:cs="Times New Roman"/>
                <w:sz w:val="28"/>
                <w:szCs w:val="28"/>
              </w:rPr>
              <w:t>Наименование должности (профессии)</w:t>
            </w:r>
          </w:p>
        </w:tc>
        <w:tc>
          <w:tcPr>
            <w:tcW w:w="2268" w:type="dxa"/>
            <w:tcBorders>
              <w:top w:val="single" w:sz="6" w:space="0" w:color="auto"/>
              <w:left w:val="single" w:sz="4" w:space="0" w:color="auto"/>
              <w:bottom w:val="single" w:sz="6" w:space="0" w:color="auto"/>
              <w:right w:val="single" w:sz="6" w:space="0" w:color="auto"/>
            </w:tcBorders>
          </w:tcPr>
          <w:p w:rsidR="000E55C7" w:rsidRPr="00D103B2" w:rsidRDefault="000E55C7" w:rsidP="00D103B2">
            <w:pPr>
              <w:pStyle w:val="ConsPlusCell"/>
              <w:rPr>
                <w:rFonts w:ascii="Times New Roman" w:hAnsi="Times New Roman" w:cs="Times New Roman"/>
                <w:sz w:val="28"/>
                <w:szCs w:val="28"/>
              </w:rPr>
            </w:pPr>
            <w:r w:rsidRPr="00D103B2">
              <w:rPr>
                <w:rFonts w:ascii="Times New Roman" w:hAnsi="Times New Roman" w:cs="Times New Roman"/>
                <w:sz w:val="28"/>
                <w:szCs w:val="28"/>
              </w:rPr>
              <w:t xml:space="preserve">Размер минимального </w:t>
            </w:r>
            <w:r w:rsidR="00445C88" w:rsidRPr="00D103B2">
              <w:rPr>
                <w:rFonts w:ascii="Times New Roman" w:hAnsi="Times New Roman" w:cs="Times New Roman"/>
                <w:sz w:val="28"/>
                <w:szCs w:val="28"/>
              </w:rPr>
              <w:t>оклада,</w:t>
            </w:r>
            <w:r w:rsidRPr="00D103B2">
              <w:rPr>
                <w:rFonts w:ascii="Times New Roman" w:hAnsi="Times New Roman" w:cs="Times New Roman"/>
                <w:sz w:val="28"/>
                <w:szCs w:val="28"/>
              </w:rPr>
              <w:t xml:space="preserve"> в руб.</w:t>
            </w:r>
          </w:p>
        </w:tc>
      </w:tr>
      <w:tr w:rsidR="000E55C7" w:rsidRPr="00D103B2" w:rsidTr="00F708E4">
        <w:trPr>
          <w:cantSplit/>
          <w:trHeight w:val="285"/>
        </w:trPr>
        <w:tc>
          <w:tcPr>
            <w:tcW w:w="7513" w:type="dxa"/>
            <w:tcBorders>
              <w:top w:val="single" w:sz="6" w:space="0" w:color="auto"/>
              <w:left w:val="single" w:sz="6" w:space="0" w:color="auto"/>
              <w:bottom w:val="single" w:sz="4" w:space="0" w:color="auto"/>
              <w:right w:val="single" w:sz="4" w:space="0" w:color="auto"/>
            </w:tcBorders>
          </w:tcPr>
          <w:p w:rsidR="000E55C7" w:rsidRPr="00D103B2" w:rsidRDefault="000E55C7" w:rsidP="00D103B2">
            <w:pPr>
              <w:pStyle w:val="ConsPlusCell"/>
              <w:rPr>
                <w:rFonts w:ascii="Times New Roman" w:hAnsi="Times New Roman" w:cs="Times New Roman"/>
                <w:sz w:val="28"/>
                <w:szCs w:val="28"/>
              </w:rPr>
            </w:pPr>
            <w:r w:rsidRPr="00D103B2">
              <w:rPr>
                <w:rFonts w:ascii="Times New Roman" w:hAnsi="Times New Roman" w:cs="Times New Roman"/>
                <w:sz w:val="28"/>
                <w:szCs w:val="28"/>
              </w:rPr>
              <w:t xml:space="preserve">1 квалификационный уровень      </w:t>
            </w:r>
          </w:p>
        </w:tc>
        <w:tc>
          <w:tcPr>
            <w:tcW w:w="2268" w:type="dxa"/>
            <w:tcBorders>
              <w:top w:val="single" w:sz="6" w:space="0" w:color="auto"/>
              <w:left w:val="single" w:sz="4" w:space="0" w:color="auto"/>
              <w:bottom w:val="single" w:sz="4" w:space="0" w:color="auto"/>
              <w:right w:val="single" w:sz="6" w:space="0" w:color="auto"/>
            </w:tcBorders>
          </w:tcPr>
          <w:p w:rsidR="000E55C7" w:rsidRPr="00D103B2" w:rsidRDefault="000E55C7" w:rsidP="00D103B2">
            <w:pPr>
              <w:pStyle w:val="ConsPlusCell"/>
              <w:rPr>
                <w:rFonts w:ascii="Times New Roman" w:hAnsi="Times New Roman" w:cs="Times New Roman"/>
                <w:sz w:val="28"/>
                <w:szCs w:val="28"/>
              </w:rPr>
            </w:pPr>
          </w:p>
        </w:tc>
      </w:tr>
      <w:tr w:rsidR="000E55C7" w:rsidRPr="00D103B2" w:rsidTr="00F708E4">
        <w:trPr>
          <w:cantSplit/>
          <w:trHeight w:val="252"/>
        </w:trPr>
        <w:tc>
          <w:tcPr>
            <w:tcW w:w="7513" w:type="dxa"/>
            <w:tcBorders>
              <w:top w:val="single" w:sz="4" w:space="0" w:color="auto"/>
              <w:left w:val="single" w:sz="6" w:space="0" w:color="auto"/>
              <w:bottom w:val="single" w:sz="4" w:space="0" w:color="auto"/>
              <w:right w:val="single" w:sz="4" w:space="0" w:color="auto"/>
            </w:tcBorders>
          </w:tcPr>
          <w:p w:rsidR="000E55C7" w:rsidRPr="00D103B2" w:rsidRDefault="000E55C7" w:rsidP="00D103B2">
            <w:pPr>
              <w:pStyle w:val="ConsPlusCell"/>
              <w:rPr>
                <w:rFonts w:ascii="Times New Roman" w:hAnsi="Times New Roman" w:cs="Times New Roman"/>
                <w:sz w:val="28"/>
                <w:szCs w:val="28"/>
              </w:rPr>
            </w:pPr>
            <w:r w:rsidRPr="00D103B2">
              <w:rPr>
                <w:rFonts w:ascii="Times New Roman" w:hAnsi="Times New Roman" w:cs="Times New Roman"/>
                <w:sz w:val="28"/>
                <w:szCs w:val="28"/>
              </w:rPr>
              <w:t xml:space="preserve">Инструктор по спорту           </w:t>
            </w:r>
          </w:p>
        </w:tc>
        <w:tc>
          <w:tcPr>
            <w:tcW w:w="2268" w:type="dxa"/>
            <w:tcBorders>
              <w:top w:val="single" w:sz="4" w:space="0" w:color="auto"/>
              <w:left w:val="single" w:sz="4" w:space="0" w:color="auto"/>
              <w:bottom w:val="single" w:sz="4" w:space="0" w:color="auto"/>
              <w:right w:val="single" w:sz="6" w:space="0" w:color="auto"/>
            </w:tcBorders>
          </w:tcPr>
          <w:p w:rsidR="000E55C7" w:rsidRPr="00D103B2" w:rsidRDefault="000E55C7" w:rsidP="00D103B2">
            <w:pPr>
              <w:pStyle w:val="ConsPlusCell"/>
              <w:jc w:val="center"/>
              <w:rPr>
                <w:rFonts w:ascii="Times New Roman" w:hAnsi="Times New Roman" w:cs="Times New Roman"/>
                <w:sz w:val="28"/>
                <w:szCs w:val="28"/>
              </w:rPr>
            </w:pPr>
            <w:r w:rsidRPr="00D103B2">
              <w:rPr>
                <w:rFonts w:ascii="Times New Roman" w:hAnsi="Times New Roman" w:cs="Times New Roman"/>
                <w:sz w:val="28"/>
                <w:szCs w:val="28"/>
              </w:rPr>
              <w:t>7438,0</w:t>
            </w:r>
          </w:p>
        </w:tc>
      </w:tr>
    </w:tbl>
    <w:p w:rsidR="000E55C7" w:rsidRPr="00D103B2" w:rsidRDefault="000E55C7" w:rsidP="00D103B2">
      <w:pPr>
        <w:spacing w:after="0" w:line="240" w:lineRule="auto"/>
        <w:outlineLvl w:val="4"/>
        <w:rPr>
          <w:rFonts w:ascii="Times New Roman" w:hAnsi="Times New Roman"/>
          <w:sz w:val="28"/>
          <w:szCs w:val="28"/>
        </w:rPr>
      </w:pPr>
      <w:r w:rsidRPr="00D103B2">
        <w:rPr>
          <w:rFonts w:ascii="Times New Roman" w:hAnsi="Times New Roman"/>
          <w:sz w:val="28"/>
          <w:szCs w:val="28"/>
        </w:rPr>
        <w:t xml:space="preserve">2. Профессиональные квалификационные группы должностей работников культуры, искусства и кинематографии, утвержденные приказом </w:t>
      </w:r>
      <w:proofErr w:type="spellStart"/>
      <w:r w:rsidRPr="00D103B2">
        <w:rPr>
          <w:rFonts w:ascii="Times New Roman" w:hAnsi="Times New Roman"/>
          <w:sz w:val="28"/>
          <w:szCs w:val="28"/>
        </w:rPr>
        <w:t>Минздравсоцразвития</w:t>
      </w:r>
      <w:proofErr w:type="spellEnd"/>
      <w:r w:rsidRPr="00D103B2">
        <w:rPr>
          <w:rFonts w:ascii="Times New Roman" w:hAnsi="Times New Roman"/>
          <w:sz w:val="28"/>
          <w:szCs w:val="28"/>
        </w:rPr>
        <w:t xml:space="preserve"> России от 31 августа 2007 года № 570</w:t>
      </w:r>
    </w:p>
    <w:p w:rsidR="000E55C7" w:rsidRPr="00D103B2" w:rsidRDefault="000E55C7" w:rsidP="00D103B2">
      <w:pPr>
        <w:spacing w:after="0" w:line="240" w:lineRule="auto"/>
        <w:outlineLvl w:val="3"/>
        <w:rPr>
          <w:rFonts w:ascii="Times New Roman" w:hAnsi="Times New Roman"/>
          <w:sz w:val="28"/>
          <w:szCs w:val="28"/>
        </w:rPr>
      </w:pPr>
      <w:r w:rsidRPr="00D103B2">
        <w:rPr>
          <w:rFonts w:ascii="Times New Roman" w:hAnsi="Times New Roman"/>
          <w:sz w:val="28"/>
          <w:szCs w:val="28"/>
        </w:rPr>
        <w:t xml:space="preserve"> </w:t>
      </w:r>
      <w:r w:rsidR="00D653B4" w:rsidRPr="00D103B2">
        <w:rPr>
          <w:rFonts w:ascii="Times New Roman" w:hAnsi="Times New Roman"/>
          <w:sz w:val="28"/>
          <w:szCs w:val="28"/>
        </w:rPr>
        <w:t xml:space="preserve">  </w:t>
      </w:r>
      <w:r w:rsidRPr="00D103B2">
        <w:rPr>
          <w:rFonts w:ascii="Times New Roman" w:hAnsi="Times New Roman"/>
          <w:sz w:val="28"/>
          <w:szCs w:val="28"/>
        </w:rPr>
        <w:t>Профессиональная квалификационная группа</w:t>
      </w:r>
    </w:p>
    <w:p w:rsidR="000E55C7" w:rsidRPr="00D103B2" w:rsidRDefault="000E55C7" w:rsidP="00D103B2">
      <w:pPr>
        <w:spacing w:after="0" w:line="240" w:lineRule="auto"/>
        <w:ind w:firstLine="540"/>
        <w:jc w:val="center"/>
        <w:outlineLvl w:val="3"/>
        <w:rPr>
          <w:rFonts w:ascii="Times New Roman" w:hAnsi="Times New Roman"/>
          <w:sz w:val="28"/>
          <w:szCs w:val="28"/>
        </w:rPr>
      </w:pPr>
      <w:r w:rsidRPr="00D103B2">
        <w:rPr>
          <w:rFonts w:ascii="Times New Roman" w:hAnsi="Times New Roman"/>
          <w:sz w:val="28"/>
          <w:szCs w:val="28"/>
        </w:rPr>
        <w:t>«Должности работников культуры, искусства и кинематографии среднего звена»</w:t>
      </w:r>
    </w:p>
    <w:tbl>
      <w:tblPr>
        <w:tblW w:w="9691" w:type="dxa"/>
        <w:tblInd w:w="70" w:type="dxa"/>
        <w:tblLayout w:type="fixed"/>
        <w:tblCellMar>
          <w:left w:w="70" w:type="dxa"/>
          <w:right w:w="70" w:type="dxa"/>
        </w:tblCellMar>
        <w:tblLook w:val="04A0" w:firstRow="1" w:lastRow="0" w:firstColumn="1" w:lastColumn="0" w:noHBand="0" w:noVBand="1"/>
      </w:tblPr>
      <w:tblGrid>
        <w:gridCol w:w="8026"/>
        <w:gridCol w:w="1665"/>
      </w:tblGrid>
      <w:tr w:rsidR="000E55C7" w:rsidRPr="00D103B2" w:rsidTr="00F708E4">
        <w:trPr>
          <w:cantSplit/>
          <w:trHeight w:val="937"/>
        </w:trPr>
        <w:tc>
          <w:tcPr>
            <w:tcW w:w="8026" w:type="dxa"/>
            <w:tcBorders>
              <w:top w:val="single" w:sz="6" w:space="0" w:color="auto"/>
              <w:left w:val="single" w:sz="6" w:space="0" w:color="auto"/>
              <w:bottom w:val="single" w:sz="6" w:space="0" w:color="auto"/>
              <w:right w:val="single" w:sz="6" w:space="0" w:color="auto"/>
            </w:tcBorders>
          </w:tcPr>
          <w:p w:rsidR="000E55C7" w:rsidRPr="00D103B2" w:rsidRDefault="000E55C7" w:rsidP="00D103B2">
            <w:pPr>
              <w:pStyle w:val="a7"/>
              <w:spacing w:after="0" w:line="240" w:lineRule="auto"/>
              <w:rPr>
                <w:rFonts w:ascii="Times New Roman" w:hAnsi="Times New Roman"/>
                <w:sz w:val="28"/>
                <w:szCs w:val="28"/>
              </w:rPr>
            </w:pPr>
            <w:r w:rsidRPr="00D103B2">
              <w:rPr>
                <w:rFonts w:ascii="Times New Roman" w:hAnsi="Times New Roman"/>
                <w:sz w:val="28"/>
                <w:szCs w:val="28"/>
              </w:rPr>
              <w:t>Наименование должности (профессии)</w:t>
            </w:r>
          </w:p>
        </w:tc>
        <w:tc>
          <w:tcPr>
            <w:tcW w:w="1665" w:type="dxa"/>
            <w:vMerge w:val="restart"/>
            <w:tcBorders>
              <w:top w:val="single" w:sz="6" w:space="0" w:color="auto"/>
              <w:left w:val="single" w:sz="6" w:space="0" w:color="auto"/>
              <w:bottom w:val="nil"/>
              <w:right w:val="single" w:sz="6" w:space="0" w:color="auto"/>
            </w:tcBorders>
          </w:tcPr>
          <w:p w:rsidR="000E55C7" w:rsidRPr="00D103B2" w:rsidRDefault="000E55C7" w:rsidP="00D103B2">
            <w:pPr>
              <w:pStyle w:val="a7"/>
              <w:spacing w:after="0" w:line="240" w:lineRule="auto"/>
              <w:ind w:left="0"/>
              <w:jc w:val="both"/>
              <w:rPr>
                <w:rFonts w:ascii="Times New Roman" w:hAnsi="Times New Roman"/>
                <w:sz w:val="28"/>
                <w:szCs w:val="28"/>
              </w:rPr>
            </w:pPr>
            <w:r w:rsidRPr="00D103B2">
              <w:rPr>
                <w:rFonts w:ascii="Times New Roman" w:hAnsi="Times New Roman"/>
                <w:sz w:val="28"/>
                <w:szCs w:val="28"/>
              </w:rPr>
              <w:t xml:space="preserve">Размер минимального </w:t>
            </w:r>
            <w:r w:rsidR="00445C88" w:rsidRPr="00D103B2">
              <w:rPr>
                <w:rFonts w:ascii="Times New Roman" w:hAnsi="Times New Roman"/>
                <w:sz w:val="28"/>
                <w:szCs w:val="28"/>
              </w:rPr>
              <w:t>оклада,</w:t>
            </w:r>
            <w:r w:rsidRPr="00D103B2">
              <w:rPr>
                <w:rFonts w:ascii="Times New Roman" w:hAnsi="Times New Roman"/>
                <w:sz w:val="28"/>
                <w:szCs w:val="28"/>
              </w:rPr>
              <w:t xml:space="preserve"> в руб.</w:t>
            </w:r>
          </w:p>
        </w:tc>
      </w:tr>
      <w:tr w:rsidR="000E55C7" w:rsidRPr="00D103B2" w:rsidTr="00F708E4">
        <w:trPr>
          <w:cantSplit/>
          <w:trHeight w:val="1288"/>
        </w:trPr>
        <w:tc>
          <w:tcPr>
            <w:tcW w:w="8026" w:type="dxa"/>
            <w:tcBorders>
              <w:top w:val="single" w:sz="6" w:space="0" w:color="auto"/>
              <w:left w:val="single" w:sz="6" w:space="0" w:color="auto"/>
              <w:right w:val="single" w:sz="6" w:space="0" w:color="auto"/>
            </w:tcBorders>
          </w:tcPr>
          <w:p w:rsidR="000E55C7" w:rsidRPr="00D103B2" w:rsidRDefault="000E55C7" w:rsidP="00D103B2">
            <w:pPr>
              <w:pStyle w:val="a7"/>
              <w:spacing w:after="0" w:line="240" w:lineRule="auto"/>
              <w:rPr>
                <w:rFonts w:ascii="Times New Roman" w:hAnsi="Times New Roman"/>
                <w:sz w:val="28"/>
                <w:szCs w:val="28"/>
              </w:rPr>
            </w:pPr>
            <w:r w:rsidRPr="00D103B2">
              <w:rPr>
                <w:rFonts w:ascii="Times New Roman" w:hAnsi="Times New Roman"/>
                <w:sz w:val="28"/>
                <w:szCs w:val="28"/>
              </w:rPr>
              <w:t xml:space="preserve">                                                          </w:t>
            </w:r>
          </w:p>
          <w:p w:rsidR="000E55C7" w:rsidRPr="00D103B2" w:rsidRDefault="000E55C7" w:rsidP="00D103B2">
            <w:pPr>
              <w:pStyle w:val="a7"/>
              <w:spacing w:after="0" w:line="240" w:lineRule="auto"/>
              <w:rPr>
                <w:rFonts w:ascii="Times New Roman" w:hAnsi="Times New Roman"/>
                <w:sz w:val="28"/>
                <w:szCs w:val="28"/>
              </w:rPr>
            </w:pPr>
            <w:r w:rsidRPr="00D103B2">
              <w:rPr>
                <w:rFonts w:ascii="Times New Roman" w:hAnsi="Times New Roman"/>
                <w:sz w:val="28"/>
                <w:szCs w:val="28"/>
              </w:rPr>
              <w:t xml:space="preserve">Руководитель кружка, </w:t>
            </w:r>
            <w:r w:rsidR="00445C88" w:rsidRPr="00D103B2">
              <w:rPr>
                <w:rFonts w:ascii="Times New Roman" w:hAnsi="Times New Roman"/>
                <w:sz w:val="28"/>
                <w:szCs w:val="28"/>
              </w:rPr>
              <w:t>любительского объединения, клуба по</w:t>
            </w:r>
            <w:r w:rsidRPr="00D103B2">
              <w:rPr>
                <w:rFonts w:ascii="Times New Roman" w:hAnsi="Times New Roman"/>
                <w:sz w:val="28"/>
                <w:szCs w:val="28"/>
              </w:rPr>
              <w:t xml:space="preserve"> интересам                                                  </w:t>
            </w:r>
          </w:p>
        </w:tc>
        <w:tc>
          <w:tcPr>
            <w:tcW w:w="1665" w:type="dxa"/>
            <w:vMerge w:val="restart"/>
            <w:tcBorders>
              <w:top w:val="single" w:sz="6" w:space="0" w:color="auto"/>
              <w:left w:val="single" w:sz="6" w:space="0" w:color="auto"/>
              <w:bottom w:val="nil"/>
              <w:right w:val="single" w:sz="6" w:space="0" w:color="auto"/>
            </w:tcBorders>
          </w:tcPr>
          <w:p w:rsidR="000E55C7" w:rsidRPr="00D103B2" w:rsidRDefault="000E55C7" w:rsidP="00D103B2">
            <w:pPr>
              <w:pStyle w:val="a7"/>
              <w:spacing w:after="0" w:line="240" w:lineRule="auto"/>
              <w:jc w:val="center"/>
              <w:rPr>
                <w:rFonts w:ascii="Times New Roman" w:hAnsi="Times New Roman"/>
                <w:b/>
                <w:sz w:val="28"/>
                <w:szCs w:val="28"/>
              </w:rPr>
            </w:pPr>
          </w:p>
          <w:p w:rsidR="000E55C7" w:rsidRPr="00D103B2" w:rsidRDefault="000E55C7" w:rsidP="00D103B2">
            <w:pPr>
              <w:pStyle w:val="a7"/>
              <w:spacing w:after="0" w:line="240" w:lineRule="auto"/>
              <w:jc w:val="center"/>
              <w:rPr>
                <w:rFonts w:ascii="Times New Roman" w:hAnsi="Times New Roman"/>
                <w:b/>
                <w:sz w:val="28"/>
                <w:szCs w:val="28"/>
              </w:rPr>
            </w:pPr>
          </w:p>
          <w:p w:rsidR="000E55C7" w:rsidRPr="00D103B2" w:rsidRDefault="000E55C7" w:rsidP="00D103B2">
            <w:pPr>
              <w:pStyle w:val="a7"/>
              <w:spacing w:after="0" w:line="240" w:lineRule="auto"/>
              <w:jc w:val="center"/>
              <w:rPr>
                <w:rFonts w:ascii="Times New Roman" w:hAnsi="Times New Roman"/>
                <w:b/>
                <w:sz w:val="28"/>
                <w:szCs w:val="28"/>
              </w:rPr>
            </w:pPr>
          </w:p>
          <w:p w:rsidR="000E55C7" w:rsidRPr="00D103B2" w:rsidRDefault="000E55C7" w:rsidP="00D103B2">
            <w:pPr>
              <w:pStyle w:val="a7"/>
              <w:spacing w:after="0" w:line="240" w:lineRule="auto"/>
              <w:jc w:val="center"/>
              <w:rPr>
                <w:rFonts w:ascii="Times New Roman" w:hAnsi="Times New Roman"/>
                <w:b/>
                <w:sz w:val="28"/>
                <w:szCs w:val="28"/>
              </w:rPr>
            </w:pPr>
          </w:p>
          <w:p w:rsidR="000E55C7" w:rsidRPr="00D103B2" w:rsidRDefault="00D653B4" w:rsidP="00D103B2">
            <w:pPr>
              <w:pStyle w:val="a7"/>
              <w:spacing w:after="0" w:line="240" w:lineRule="auto"/>
              <w:jc w:val="center"/>
              <w:rPr>
                <w:rFonts w:ascii="Times New Roman" w:hAnsi="Times New Roman"/>
                <w:sz w:val="28"/>
                <w:szCs w:val="28"/>
              </w:rPr>
            </w:pPr>
            <w:r w:rsidRPr="00D103B2">
              <w:rPr>
                <w:rFonts w:ascii="Times New Roman" w:hAnsi="Times New Roman"/>
                <w:sz w:val="28"/>
                <w:szCs w:val="28"/>
              </w:rPr>
              <w:t>8250</w:t>
            </w:r>
            <w:r w:rsidR="000E55C7" w:rsidRPr="00D103B2">
              <w:rPr>
                <w:rFonts w:ascii="Times New Roman" w:hAnsi="Times New Roman"/>
                <w:sz w:val="28"/>
                <w:szCs w:val="28"/>
              </w:rPr>
              <w:t>,0</w:t>
            </w:r>
          </w:p>
        </w:tc>
      </w:tr>
      <w:tr w:rsidR="000E55C7" w:rsidRPr="00D103B2" w:rsidTr="00F708E4">
        <w:trPr>
          <w:cantSplit/>
          <w:trHeight w:val="567"/>
        </w:trPr>
        <w:tc>
          <w:tcPr>
            <w:tcW w:w="8026" w:type="dxa"/>
            <w:tcBorders>
              <w:top w:val="single" w:sz="6" w:space="0" w:color="auto"/>
              <w:left w:val="single" w:sz="6" w:space="0" w:color="auto"/>
              <w:bottom w:val="single" w:sz="4" w:space="0" w:color="auto"/>
              <w:right w:val="single" w:sz="6" w:space="0" w:color="auto"/>
            </w:tcBorders>
          </w:tcPr>
          <w:p w:rsidR="000E55C7" w:rsidRPr="00D103B2" w:rsidRDefault="000E55C7" w:rsidP="00D103B2">
            <w:pPr>
              <w:pStyle w:val="a7"/>
              <w:spacing w:after="0" w:line="240" w:lineRule="auto"/>
              <w:rPr>
                <w:rFonts w:ascii="Times New Roman" w:hAnsi="Times New Roman"/>
                <w:sz w:val="28"/>
                <w:szCs w:val="28"/>
              </w:rPr>
            </w:pPr>
            <w:r w:rsidRPr="00D103B2">
              <w:rPr>
                <w:rFonts w:ascii="Times New Roman" w:hAnsi="Times New Roman"/>
                <w:sz w:val="28"/>
                <w:szCs w:val="28"/>
              </w:rPr>
              <w:t xml:space="preserve"> </w:t>
            </w:r>
          </w:p>
          <w:p w:rsidR="000E55C7" w:rsidRPr="00D103B2" w:rsidRDefault="000E55C7" w:rsidP="00D103B2">
            <w:pPr>
              <w:pStyle w:val="a7"/>
              <w:spacing w:after="0" w:line="240" w:lineRule="auto"/>
              <w:rPr>
                <w:rFonts w:ascii="Times New Roman" w:hAnsi="Times New Roman"/>
                <w:sz w:val="28"/>
                <w:szCs w:val="28"/>
              </w:rPr>
            </w:pPr>
            <w:r w:rsidRPr="00D103B2">
              <w:rPr>
                <w:rFonts w:ascii="Times New Roman" w:hAnsi="Times New Roman"/>
                <w:sz w:val="28"/>
                <w:szCs w:val="28"/>
              </w:rPr>
              <w:t xml:space="preserve"> </w:t>
            </w:r>
          </w:p>
        </w:tc>
        <w:tc>
          <w:tcPr>
            <w:tcW w:w="1665" w:type="dxa"/>
            <w:vMerge/>
            <w:tcBorders>
              <w:top w:val="single" w:sz="6" w:space="0" w:color="auto"/>
              <w:left w:val="single" w:sz="6" w:space="0" w:color="auto"/>
              <w:bottom w:val="single" w:sz="4" w:space="0" w:color="auto"/>
              <w:right w:val="single" w:sz="6" w:space="0" w:color="auto"/>
            </w:tcBorders>
            <w:vAlign w:val="center"/>
          </w:tcPr>
          <w:p w:rsidR="000E55C7" w:rsidRPr="00D103B2" w:rsidRDefault="000E55C7" w:rsidP="00D103B2">
            <w:pPr>
              <w:spacing w:after="0" w:line="240" w:lineRule="auto"/>
              <w:rPr>
                <w:rFonts w:ascii="Times New Roman" w:hAnsi="Times New Roman"/>
                <w:sz w:val="28"/>
                <w:szCs w:val="28"/>
              </w:rPr>
            </w:pPr>
          </w:p>
        </w:tc>
      </w:tr>
    </w:tbl>
    <w:p w:rsidR="000E55C7" w:rsidRPr="00D103B2" w:rsidRDefault="000E55C7" w:rsidP="00D103B2">
      <w:pPr>
        <w:spacing w:after="0" w:line="240" w:lineRule="auto"/>
        <w:outlineLvl w:val="3"/>
        <w:rPr>
          <w:rFonts w:ascii="Times New Roman" w:hAnsi="Times New Roman"/>
          <w:b/>
          <w:sz w:val="28"/>
          <w:szCs w:val="28"/>
        </w:rPr>
      </w:pPr>
    </w:p>
    <w:p w:rsidR="000E55C7" w:rsidRPr="00D103B2" w:rsidRDefault="000E55C7" w:rsidP="00D103B2">
      <w:pPr>
        <w:spacing w:after="0" w:line="240" w:lineRule="auto"/>
        <w:jc w:val="center"/>
        <w:outlineLvl w:val="3"/>
        <w:rPr>
          <w:rFonts w:ascii="Times New Roman" w:hAnsi="Times New Roman"/>
          <w:sz w:val="28"/>
          <w:szCs w:val="28"/>
        </w:rPr>
      </w:pPr>
      <w:r w:rsidRPr="00D103B2">
        <w:rPr>
          <w:rFonts w:ascii="Times New Roman" w:hAnsi="Times New Roman"/>
          <w:sz w:val="28"/>
          <w:szCs w:val="28"/>
        </w:rPr>
        <w:t>Профессиональная квалификационная группа</w:t>
      </w:r>
    </w:p>
    <w:p w:rsidR="000E55C7" w:rsidRPr="00D103B2" w:rsidRDefault="000E55C7" w:rsidP="00D103B2">
      <w:pPr>
        <w:spacing w:after="0" w:line="240" w:lineRule="auto"/>
        <w:ind w:firstLine="540"/>
        <w:jc w:val="center"/>
        <w:outlineLvl w:val="3"/>
        <w:rPr>
          <w:rFonts w:ascii="Times New Roman" w:hAnsi="Times New Roman"/>
          <w:sz w:val="28"/>
          <w:szCs w:val="28"/>
        </w:rPr>
      </w:pPr>
      <w:r w:rsidRPr="00D103B2">
        <w:rPr>
          <w:rFonts w:ascii="Times New Roman" w:hAnsi="Times New Roman"/>
          <w:sz w:val="28"/>
          <w:szCs w:val="28"/>
        </w:rPr>
        <w:t>«Должности работников культуры, искусства и кинематографии ведущего звена»</w:t>
      </w:r>
    </w:p>
    <w:tbl>
      <w:tblPr>
        <w:tblW w:w="9766" w:type="dxa"/>
        <w:tblInd w:w="70" w:type="dxa"/>
        <w:tblLayout w:type="fixed"/>
        <w:tblCellMar>
          <w:left w:w="70" w:type="dxa"/>
          <w:right w:w="70" w:type="dxa"/>
        </w:tblCellMar>
        <w:tblLook w:val="04A0" w:firstRow="1" w:lastRow="0" w:firstColumn="1" w:lastColumn="0" w:noHBand="0" w:noVBand="1"/>
      </w:tblPr>
      <w:tblGrid>
        <w:gridCol w:w="8088"/>
        <w:gridCol w:w="1678"/>
      </w:tblGrid>
      <w:tr w:rsidR="000E55C7" w:rsidRPr="00D103B2" w:rsidTr="00F708E4">
        <w:trPr>
          <w:cantSplit/>
          <w:trHeight w:val="457"/>
        </w:trPr>
        <w:tc>
          <w:tcPr>
            <w:tcW w:w="8088" w:type="dxa"/>
            <w:tcBorders>
              <w:top w:val="single" w:sz="6" w:space="0" w:color="auto"/>
              <w:left w:val="single" w:sz="6" w:space="0" w:color="auto"/>
              <w:bottom w:val="single" w:sz="6" w:space="0" w:color="auto"/>
              <w:right w:val="single" w:sz="4" w:space="0" w:color="auto"/>
            </w:tcBorders>
          </w:tcPr>
          <w:p w:rsidR="000E55C7" w:rsidRPr="00D103B2" w:rsidRDefault="000E55C7" w:rsidP="00D103B2">
            <w:pPr>
              <w:pStyle w:val="a7"/>
              <w:spacing w:after="0" w:line="240" w:lineRule="auto"/>
              <w:rPr>
                <w:rFonts w:ascii="Times New Roman" w:hAnsi="Times New Roman"/>
                <w:sz w:val="28"/>
                <w:szCs w:val="28"/>
              </w:rPr>
            </w:pPr>
            <w:r w:rsidRPr="00D103B2">
              <w:rPr>
                <w:rFonts w:ascii="Times New Roman" w:hAnsi="Times New Roman"/>
                <w:sz w:val="28"/>
                <w:szCs w:val="28"/>
              </w:rPr>
              <w:t>Наименование должности (профессии)</w:t>
            </w:r>
          </w:p>
        </w:tc>
        <w:tc>
          <w:tcPr>
            <w:tcW w:w="1678" w:type="dxa"/>
            <w:vMerge w:val="restart"/>
            <w:tcBorders>
              <w:top w:val="single" w:sz="4" w:space="0" w:color="auto"/>
              <w:left w:val="single" w:sz="4" w:space="0" w:color="auto"/>
              <w:bottom w:val="single" w:sz="4" w:space="0" w:color="auto"/>
              <w:right w:val="single" w:sz="4" w:space="0" w:color="auto"/>
            </w:tcBorders>
          </w:tcPr>
          <w:p w:rsidR="000E55C7" w:rsidRPr="00D103B2" w:rsidRDefault="000E55C7" w:rsidP="00D103B2">
            <w:pPr>
              <w:spacing w:after="0" w:line="240" w:lineRule="auto"/>
              <w:rPr>
                <w:rFonts w:ascii="Times New Roman" w:hAnsi="Times New Roman"/>
                <w:sz w:val="28"/>
                <w:szCs w:val="28"/>
              </w:rPr>
            </w:pPr>
            <w:r w:rsidRPr="00D103B2">
              <w:rPr>
                <w:rFonts w:ascii="Times New Roman" w:hAnsi="Times New Roman"/>
                <w:sz w:val="28"/>
                <w:szCs w:val="28"/>
              </w:rPr>
              <w:t xml:space="preserve">Размер минимального </w:t>
            </w:r>
            <w:r w:rsidR="00445C88" w:rsidRPr="00D103B2">
              <w:rPr>
                <w:rFonts w:ascii="Times New Roman" w:hAnsi="Times New Roman"/>
                <w:sz w:val="28"/>
                <w:szCs w:val="28"/>
              </w:rPr>
              <w:t>оклада,</w:t>
            </w:r>
            <w:r w:rsidRPr="00D103B2">
              <w:rPr>
                <w:rFonts w:ascii="Times New Roman" w:hAnsi="Times New Roman"/>
                <w:sz w:val="28"/>
                <w:szCs w:val="28"/>
              </w:rPr>
              <w:t xml:space="preserve"> в руб.</w:t>
            </w:r>
          </w:p>
        </w:tc>
      </w:tr>
      <w:tr w:rsidR="000E55C7" w:rsidRPr="00D103B2" w:rsidTr="00F708E4">
        <w:trPr>
          <w:cantSplit/>
          <w:trHeight w:val="757"/>
        </w:trPr>
        <w:tc>
          <w:tcPr>
            <w:tcW w:w="8088" w:type="dxa"/>
            <w:tcBorders>
              <w:top w:val="single" w:sz="6" w:space="0" w:color="auto"/>
              <w:left w:val="single" w:sz="6" w:space="0" w:color="auto"/>
              <w:bottom w:val="single" w:sz="4" w:space="0" w:color="auto"/>
              <w:right w:val="single" w:sz="4" w:space="0" w:color="auto"/>
            </w:tcBorders>
          </w:tcPr>
          <w:p w:rsidR="000E55C7" w:rsidRPr="00D103B2" w:rsidRDefault="000E55C7" w:rsidP="00D103B2">
            <w:pPr>
              <w:pStyle w:val="a7"/>
              <w:spacing w:after="0" w:line="240" w:lineRule="auto"/>
              <w:rPr>
                <w:rFonts w:ascii="Times New Roman" w:hAnsi="Times New Roman"/>
                <w:sz w:val="28"/>
                <w:szCs w:val="28"/>
              </w:rPr>
            </w:pPr>
            <w:r w:rsidRPr="00D103B2">
              <w:rPr>
                <w:rFonts w:ascii="Times New Roman" w:hAnsi="Times New Roman"/>
                <w:sz w:val="28"/>
                <w:szCs w:val="28"/>
              </w:rPr>
              <w:t xml:space="preserve">Библиотекарь    </w:t>
            </w:r>
          </w:p>
        </w:tc>
        <w:tc>
          <w:tcPr>
            <w:tcW w:w="1678" w:type="dxa"/>
            <w:tcBorders>
              <w:top w:val="single" w:sz="4" w:space="0" w:color="auto"/>
              <w:left w:val="single" w:sz="4" w:space="0" w:color="auto"/>
              <w:bottom w:val="single" w:sz="4" w:space="0" w:color="auto"/>
              <w:right w:val="single" w:sz="4" w:space="0" w:color="auto"/>
            </w:tcBorders>
          </w:tcPr>
          <w:p w:rsidR="000E55C7" w:rsidRPr="00D103B2" w:rsidRDefault="000E55C7" w:rsidP="00D103B2">
            <w:pPr>
              <w:spacing w:after="0" w:line="240" w:lineRule="auto"/>
              <w:rPr>
                <w:rFonts w:ascii="Times New Roman" w:hAnsi="Times New Roman"/>
                <w:b/>
                <w:sz w:val="28"/>
                <w:szCs w:val="28"/>
              </w:rPr>
            </w:pPr>
          </w:p>
          <w:p w:rsidR="000E55C7" w:rsidRPr="00D103B2" w:rsidRDefault="00D653B4" w:rsidP="00D103B2">
            <w:pPr>
              <w:pStyle w:val="a7"/>
              <w:spacing w:after="0" w:line="240" w:lineRule="auto"/>
              <w:jc w:val="center"/>
              <w:rPr>
                <w:rFonts w:ascii="Times New Roman" w:hAnsi="Times New Roman"/>
                <w:sz w:val="28"/>
                <w:szCs w:val="28"/>
              </w:rPr>
            </w:pPr>
            <w:r w:rsidRPr="00D103B2">
              <w:rPr>
                <w:rFonts w:ascii="Times New Roman" w:hAnsi="Times New Roman"/>
                <w:sz w:val="28"/>
                <w:szCs w:val="28"/>
              </w:rPr>
              <w:t>9481,0</w:t>
            </w:r>
          </w:p>
        </w:tc>
      </w:tr>
    </w:tbl>
    <w:p w:rsidR="000E55C7" w:rsidRPr="00D103B2" w:rsidRDefault="000E55C7" w:rsidP="00D103B2">
      <w:pPr>
        <w:spacing w:after="0" w:line="240" w:lineRule="auto"/>
        <w:outlineLvl w:val="1"/>
        <w:rPr>
          <w:rFonts w:ascii="Times New Roman" w:hAnsi="Times New Roman"/>
          <w:sz w:val="28"/>
          <w:szCs w:val="28"/>
        </w:rPr>
      </w:pPr>
    </w:p>
    <w:p w:rsidR="000E55C7" w:rsidRPr="00D103B2" w:rsidRDefault="000E55C7" w:rsidP="00D103B2">
      <w:pPr>
        <w:spacing w:after="0" w:line="240" w:lineRule="auto"/>
        <w:jc w:val="center"/>
        <w:outlineLvl w:val="1"/>
        <w:rPr>
          <w:rFonts w:ascii="Times New Roman" w:hAnsi="Times New Roman"/>
          <w:sz w:val="28"/>
          <w:szCs w:val="28"/>
        </w:rPr>
      </w:pPr>
      <w:r w:rsidRPr="00D103B2">
        <w:rPr>
          <w:rFonts w:ascii="Times New Roman" w:hAnsi="Times New Roman"/>
          <w:sz w:val="28"/>
          <w:szCs w:val="28"/>
        </w:rPr>
        <w:t>Профессиональная квалификационная группа</w:t>
      </w:r>
    </w:p>
    <w:p w:rsidR="000E55C7" w:rsidRPr="00D103B2" w:rsidRDefault="000E55C7" w:rsidP="00D103B2">
      <w:pPr>
        <w:spacing w:after="0" w:line="240" w:lineRule="auto"/>
        <w:jc w:val="center"/>
        <w:outlineLvl w:val="1"/>
        <w:rPr>
          <w:rFonts w:ascii="Times New Roman" w:hAnsi="Times New Roman"/>
          <w:sz w:val="28"/>
          <w:szCs w:val="28"/>
        </w:rPr>
      </w:pPr>
      <w:r w:rsidRPr="00D103B2">
        <w:rPr>
          <w:rFonts w:ascii="Times New Roman" w:hAnsi="Times New Roman"/>
          <w:sz w:val="28"/>
          <w:szCs w:val="28"/>
        </w:rPr>
        <w:t>«Должности руководящего состава учреждений культуры, искусства и кинематографии»</w:t>
      </w:r>
    </w:p>
    <w:tbl>
      <w:tblPr>
        <w:tblW w:w="9766" w:type="dxa"/>
        <w:tblInd w:w="70" w:type="dxa"/>
        <w:tblLayout w:type="fixed"/>
        <w:tblCellMar>
          <w:left w:w="70" w:type="dxa"/>
          <w:right w:w="70" w:type="dxa"/>
        </w:tblCellMar>
        <w:tblLook w:val="04A0" w:firstRow="1" w:lastRow="0" w:firstColumn="1" w:lastColumn="0" w:noHBand="0" w:noVBand="1"/>
      </w:tblPr>
      <w:tblGrid>
        <w:gridCol w:w="8088"/>
        <w:gridCol w:w="1678"/>
      </w:tblGrid>
      <w:tr w:rsidR="000E55C7" w:rsidRPr="00D103B2" w:rsidTr="0026567B">
        <w:trPr>
          <w:cantSplit/>
          <w:trHeight w:val="871"/>
        </w:trPr>
        <w:tc>
          <w:tcPr>
            <w:tcW w:w="8088" w:type="dxa"/>
            <w:tcBorders>
              <w:top w:val="single" w:sz="6" w:space="0" w:color="auto"/>
              <w:left w:val="single" w:sz="6" w:space="0" w:color="auto"/>
              <w:bottom w:val="single" w:sz="4" w:space="0" w:color="auto"/>
              <w:right w:val="single" w:sz="4" w:space="0" w:color="auto"/>
            </w:tcBorders>
          </w:tcPr>
          <w:p w:rsidR="000E55C7" w:rsidRPr="00D103B2" w:rsidRDefault="000E55C7" w:rsidP="00D103B2">
            <w:pPr>
              <w:spacing w:after="0" w:line="240" w:lineRule="auto"/>
              <w:rPr>
                <w:rFonts w:ascii="Times New Roman" w:hAnsi="Times New Roman"/>
                <w:sz w:val="28"/>
                <w:szCs w:val="28"/>
              </w:rPr>
            </w:pPr>
            <w:r w:rsidRPr="00D103B2">
              <w:rPr>
                <w:rFonts w:ascii="Times New Roman" w:hAnsi="Times New Roman"/>
                <w:sz w:val="28"/>
                <w:szCs w:val="28"/>
              </w:rPr>
              <w:t>Наименование должности (профессии)</w:t>
            </w:r>
          </w:p>
        </w:tc>
        <w:tc>
          <w:tcPr>
            <w:tcW w:w="1678" w:type="dxa"/>
            <w:tcBorders>
              <w:top w:val="single" w:sz="4" w:space="0" w:color="auto"/>
              <w:left w:val="single" w:sz="4" w:space="0" w:color="auto"/>
              <w:bottom w:val="single" w:sz="4" w:space="0" w:color="auto"/>
              <w:right w:val="single" w:sz="4" w:space="0" w:color="auto"/>
            </w:tcBorders>
          </w:tcPr>
          <w:p w:rsidR="000E55C7" w:rsidRPr="00D103B2" w:rsidRDefault="000E55C7" w:rsidP="00D103B2">
            <w:pPr>
              <w:pStyle w:val="a7"/>
              <w:spacing w:after="0" w:line="240" w:lineRule="auto"/>
              <w:ind w:left="0"/>
              <w:rPr>
                <w:rFonts w:ascii="Times New Roman" w:hAnsi="Times New Roman"/>
                <w:sz w:val="28"/>
                <w:szCs w:val="28"/>
              </w:rPr>
            </w:pPr>
            <w:r w:rsidRPr="00D103B2">
              <w:rPr>
                <w:rFonts w:ascii="Times New Roman" w:hAnsi="Times New Roman"/>
                <w:sz w:val="28"/>
                <w:szCs w:val="28"/>
              </w:rPr>
              <w:t xml:space="preserve">Размер минимального </w:t>
            </w:r>
            <w:r w:rsidR="00445C88" w:rsidRPr="00D103B2">
              <w:rPr>
                <w:rFonts w:ascii="Times New Roman" w:hAnsi="Times New Roman"/>
                <w:sz w:val="28"/>
                <w:szCs w:val="28"/>
              </w:rPr>
              <w:t>оклада,</w:t>
            </w:r>
            <w:r w:rsidRPr="00D103B2">
              <w:rPr>
                <w:rFonts w:ascii="Times New Roman" w:hAnsi="Times New Roman"/>
                <w:sz w:val="28"/>
                <w:szCs w:val="28"/>
              </w:rPr>
              <w:t xml:space="preserve"> в руб.</w:t>
            </w:r>
          </w:p>
          <w:p w:rsidR="000E55C7" w:rsidRPr="00D103B2" w:rsidRDefault="000E55C7" w:rsidP="00D103B2">
            <w:pPr>
              <w:pStyle w:val="a7"/>
              <w:spacing w:after="0" w:line="240" w:lineRule="auto"/>
              <w:rPr>
                <w:rFonts w:ascii="Times New Roman" w:hAnsi="Times New Roman"/>
                <w:b/>
                <w:sz w:val="28"/>
                <w:szCs w:val="28"/>
              </w:rPr>
            </w:pPr>
          </w:p>
        </w:tc>
      </w:tr>
      <w:tr w:rsidR="000E55C7" w:rsidRPr="00D103B2" w:rsidTr="00F708E4">
        <w:trPr>
          <w:cantSplit/>
          <w:trHeight w:val="702"/>
        </w:trPr>
        <w:tc>
          <w:tcPr>
            <w:tcW w:w="8088" w:type="dxa"/>
            <w:tcBorders>
              <w:top w:val="single" w:sz="6" w:space="0" w:color="auto"/>
              <w:left w:val="single" w:sz="6" w:space="0" w:color="auto"/>
              <w:right w:val="single" w:sz="4" w:space="0" w:color="auto"/>
            </w:tcBorders>
          </w:tcPr>
          <w:p w:rsidR="000E55C7" w:rsidRPr="00D103B2" w:rsidRDefault="000E55C7" w:rsidP="00D103B2">
            <w:pPr>
              <w:spacing w:after="0" w:line="240" w:lineRule="auto"/>
              <w:rPr>
                <w:rFonts w:ascii="Times New Roman" w:hAnsi="Times New Roman"/>
                <w:sz w:val="28"/>
                <w:szCs w:val="28"/>
              </w:rPr>
            </w:pPr>
            <w:r w:rsidRPr="00D103B2">
              <w:rPr>
                <w:rFonts w:ascii="Times New Roman" w:hAnsi="Times New Roman"/>
                <w:sz w:val="28"/>
                <w:szCs w:val="28"/>
              </w:rPr>
              <w:t xml:space="preserve">                                       </w:t>
            </w:r>
          </w:p>
          <w:p w:rsidR="000E55C7" w:rsidRPr="00D103B2" w:rsidRDefault="000E55C7" w:rsidP="00D103B2">
            <w:pPr>
              <w:pStyle w:val="a7"/>
              <w:spacing w:after="0" w:line="240" w:lineRule="auto"/>
              <w:rPr>
                <w:rFonts w:ascii="Times New Roman" w:hAnsi="Times New Roman"/>
                <w:sz w:val="28"/>
                <w:szCs w:val="28"/>
              </w:rPr>
            </w:pPr>
            <w:r w:rsidRPr="00D103B2">
              <w:rPr>
                <w:rFonts w:ascii="Times New Roman" w:hAnsi="Times New Roman"/>
                <w:sz w:val="28"/>
                <w:szCs w:val="28"/>
              </w:rPr>
              <w:t xml:space="preserve">Заведующий отделом (сектором) библиотеки                   </w:t>
            </w:r>
          </w:p>
        </w:tc>
        <w:tc>
          <w:tcPr>
            <w:tcW w:w="1678" w:type="dxa"/>
            <w:vMerge w:val="restart"/>
            <w:tcBorders>
              <w:top w:val="single" w:sz="4" w:space="0" w:color="auto"/>
              <w:left w:val="single" w:sz="4" w:space="0" w:color="auto"/>
              <w:right w:val="single" w:sz="4" w:space="0" w:color="auto"/>
            </w:tcBorders>
          </w:tcPr>
          <w:p w:rsidR="000E55C7" w:rsidRPr="00D103B2" w:rsidRDefault="000E55C7" w:rsidP="00D103B2">
            <w:pPr>
              <w:pStyle w:val="a7"/>
              <w:spacing w:after="0" w:line="240" w:lineRule="auto"/>
              <w:jc w:val="center"/>
              <w:rPr>
                <w:rFonts w:ascii="Times New Roman" w:hAnsi="Times New Roman"/>
                <w:sz w:val="28"/>
                <w:szCs w:val="28"/>
              </w:rPr>
            </w:pPr>
          </w:p>
          <w:p w:rsidR="000E55C7" w:rsidRPr="00D103B2" w:rsidRDefault="00D653B4" w:rsidP="00D103B2">
            <w:pPr>
              <w:pStyle w:val="a7"/>
              <w:spacing w:after="0" w:line="240" w:lineRule="auto"/>
              <w:rPr>
                <w:rFonts w:ascii="Times New Roman" w:hAnsi="Times New Roman"/>
                <w:sz w:val="28"/>
                <w:szCs w:val="28"/>
              </w:rPr>
            </w:pPr>
            <w:r w:rsidRPr="00D103B2">
              <w:rPr>
                <w:rFonts w:ascii="Times New Roman" w:hAnsi="Times New Roman"/>
                <w:sz w:val="28"/>
                <w:szCs w:val="28"/>
              </w:rPr>
              <w:t>10822,0</w:t>
            </w:r>
          </w:p>
        </w:tc>
      </w:tr>
      <w:tr w:rsidR="000E55C7" w:rsidRPr="00D103B2" w:rsidTr="00F708E4">
        <w:trPr>
          <w:cantSplit/>
          <w:trHeight w:val="228"/>
        </w:trPr>
        <w:tc>
          <w:tcPr>
            <w:tcW w:w="8088" w:type="dxa"/>
            <w:tcBorders>
              <w:top w:val="single" w:sz="6" w:space="0" w:color="auto"/>
              <w:left w:val="single" w:sz="6" w:space="0" w:color="auto"/>
              <w:bottom w:val="single" w:sz="4" w:space="0" w:color="auto"/>
              <w:right w:val="single" w:sz="4" w:space="0" w:color="auto"/>
            </w:tcBorders>
            <w:shd w:val="clear" w:color="auto" w:fill="auto"/>
          </w:tcPr>
          <w:p w:rsidR="000E55C7" w:rsidRPr="00D103B2" w:rsidRDefault="000E55C7" w:rsidP="00D103B2">
            <w:pPr>
              <w:pStyle w:val="a7"/>
              <w:spacing w:after="0" w:line="240" w:lineRule="auto"/>
              <w:rPr>
                <w:rFonts w:ascii="Times New Roman" w:hAnsi="Times New Roman"/>
                <w:sz w:val="28"/>
                <w:szCs w:val="28"/>
              </w:rPr>
            </w:pPr>
            <w:r w:rsidRPr="00D103B2">
              <w:rPr>
                <w:rFonts w:ascii="Times New Roman" w:hAnsi="Times New Roman"/>
                <w:sz w:val="28"/>
                <w:szCs w:val="28"/>
              </w:rPr>
              <w:t>Заведующий клубом, стадионом</w:t>
            </w:r>
          </w:p>
        </w:tc>
        <w:tc>
          <w:tcPr>
            <w:tcW w:w="1678" w:type="dxa"/>
            <w:vMerge/>
            <w:tcBorders>
              <w:left w:val="single" w:sz="4" w:space="0" w:color="auto"/>
              <w:right w:val="single" w:sz="4" w:space="0" w:color="auto"/>
            </w:tcBorders>
            <w:vAlign w:val="center"/>
          </w:tcPr>
          <w:p w:rsidR="000E55C7" w:rsidRPr="00D103B2" w:rsidRDefault="000E55C7" w:rsidP="00D103B2">
            <w:pPr>
              <w:spacing w:after="0" w:line="240" w:lineRule="auto"/>
              <w:rPr>
                <w:rFonts w:ascii="Times New Roman" w:hAnsi="Times New Roman"/>
                <w:sz w:val="28"/>
                <w:szCs w:val="28"/>
              </w:rPr>
            </w:pPr>
          </w:p>
        </w:tc>
      </w:tr>
      <w:tr w:rsidR="000E55C7" w:rsidRPr="00D103B2" w:rsidTr="00F708E4">
        <w:trPr>
          <w:cantSplit/>
          <w:trHeight w:val="1136"/>
        </w:trPr>
        <w:tc>
          <w:tcPr>
            <w:tcW w:w="8088" w:type="dxa"/>
            <w:tcBorders>
              <w:top w:val="single" w:sz="4" w:space="0" w:color="auto"/>
              <w:left w:val="single" w:sz="4" w:space="0" w:color="auto"/>
              <w:bottom w:val="single" w:sz="4" w:space="0" w:color="auto"/>
              <w:right w:val="single" w:sz="4" w:space="0" w:color="auto"/>
            </w:tcBorders>
          </w:tcPr>
          <w:p w:rsidR="000E55C7" w:rsidRPr="00D103B2" w:rsidRDefault="000E55C7" w:rsidP="00D103B2">
            <w:pPr>
              <w:pStyle w:val="a7"/>
              <w:spacing w:after="0" w:line="240" w:lineRule="auto"/>
              <w:rPr>
                <w:rFonts w:ascii="Times New Roman" w:hAnsi="Times New Roman"/>
                <w:sz w:val="28"/>
                <w:szCs w:val="28"/>
              </w:rPr>
            </w:pPr>
            <w:r w:rsidRPr="00D103B2">
              <w:rPr>
                <w:rFonts w:ascii="Times New Roman" w:hAnsi="Times New Roman"/>
                <w:sz w:val="28"/>
                <w:szCs w:val="28"/>
              </w:rPr>
              <w:t xml:space="preserve">           </w:t>
            </w:r>
          </w:p>
          <w:p w:rsidR="000E55C7" w:rsidRPr="00D103B2" w:rsidRDefault="000E55C7" w:rsidP="00D103B2">
            <w:pPr>
              <w:pStyle w:val="a7"/>
              <w:spacing w:after="0" w:line="240" w:lineRule="auto"/>
              <w:rPr>
                <w:rFonts w:ascii="Times New Roman" w:hAnsi="Times New Roman"/>
                <w:sz w:val="28"/>
                <w:szCs w:val="28"/>
              </w:rPr>
            </w:pPr>
            <w:r w:rsidRPr="00D103B2">
              <w:rPr>
                <w:rFonts w:ascii="Times New Roman" w:hAnsi="Times New Roman"/>
                <w:sz w:val="28"/>
                <w:szCs w:val="28"/>
              </w:rPr>
              <w:t xml:space="preserve">Руководитель   клубного   формирования – любительского объединения, студии, коллектива </w:t>
            </w:r>
            <w:r w:rsidR="00445C88" w:rsidRPr="00D103B2">
              <w:rPr>
                <w:rFonts w:ascii="Times New Roman" w:hAnsi="Times New Roman"/>
                <w:sz w:val="28"/>
                <w:szCs w:val="28"/>
              </w:rPr>
              <w:t>самодеятельного искусства</w:t>
            </w:r>
            <w:r w:rsidRPr="00D103B2">
              <w:rPr>
                <w:rFonts w:ascii="Times New Roman" w:hAnsi="Times New Roman"/>
                <w:sz w:val="28"/>
                <w:szCs w:val="28"/>
              </w:rPr>
              <w:t>, клуба по интересам</w:t>
            </w:r>
            <w:r w:rsidRPr="00D103B2">
              <w:rPr>
                <w:rFonts w:ascii="Times New Roman" w:hAnsi="Times New Roman"/>
                <w:sz w:val="28"/>
                <w:szCs w:val="28"/>
              </w:rPr>
              <w:br/>
            </w:r>
          </w:p>
        </w:tc>
        <w:tc>
          <w:tcPr>
            <w:tcW w:w="1678" w:type="dxa"/>
            <w:vMerge/>
            <w:tcBorders>
              <w:left w:val="single" w:sz="4" w:space="0" w:color="auto"/>
              <w:bottom w:val="single" w:sz="4" w:space="0" w:color="auto"/>
              <w:right w:val="single" w:sz="4" w:space="0" w:color="auto"/>
            </w:tcBorders>
            <w:vAlign w:val="center"/>
          </w:tcPr>
          <w:p w:rsidR="000E55C7" w:rsidRPr="00D103B2" w:rsidRDefault="000E55C7" w:rsidP="00D103B2">
            <w:pPr>
              <w:pStyle w:val="a7"/>
              <w:spacing w:after="0" w:line="240" w:lineRule="auto"/>
              <w:rPr>
                <w:rFonts w:ascii="Times New Roman" w:hAnsi="Times New Roman"/>
                <w:sz w:val="28"/>
                <w:szCs w:val="28"/>
              </w:rPr>
            </w:pPr>
          </w:p>
        </w:tc>
      </w:tr>
    </w:tbl>
    <w:p w:rsidR="000E55C7" w:rsidRPr="00D103B2" w:rsidRDefault="000E55C7" w:rsidP="00D103B2">
      <w:pPr>
        <w:spacing w:after="0" w:line="240" w:lineRule="auto"/>
        <w:jc w:val="center"/>
        <w:outlineLvl w:val="2"/>
        <w:rPr>
          <w:rFonts w:ascii="Times New Roman" w:hAnsi="Times New Roman"/>
          <w:b/>
          <w:sz w:val="28"/>
          <w:szCs w:val="28"/>
        </w:rPr>
      </w:pPr>
    </w:p>
    <w:p w:rsidR="000E55C7" w:rsidRPr="00D103B2" w:rsidRDefault="000E55C7" w:rsidP="00D103B2">
      <w:pPr>
        <w:spacing w:after="0" w:line="240" w:lineRule="auto"/>
        <w:rPr>
          <w:rFonts w:ascii="Times New Roman" w:hAnsi="Times New Roman"/>
          <w:b/>
          <w:sz w:val="28"/>
          <w:szCs w:val="28"/>
        </w:rPr>
      </w:pPr>
    </w:p>
    <w:p w:rsidR="000E55C7" w:rsidRPr="00D103B2" w:rsidRDefault="000E55C7" w:rsidP="00D103B2">
      <w:pPr>
        <w:spacing w:after="0" w:line="240" w:lineRule="auto"/>
        <w:rPr>
          <w:rFonts w:ascii="Times New Roman" w:hAnsi="Times New Roman"/>
          <w:b/>
          <w:sz w:val="28"/>
          <w:szCs w:val="28"/>
        </w:rPr>
      </w:pPr>
    </w:p>
    <w:p w:rsidR="000E55C7" w:rsidRPr="00D103B2" w:rsidRDefault="000E55C7" w:rsidP="00D103B2">
      <w:pPr>
        <w:spacing w:after="0" w:line="240" w:lineRule="auto"/>
        <w:ind w:left="4820"/>
        <w:rPr>
          <w:rFonts w:ascii="Times New Roman" w:hAnsi="Times New Roman"/>
          <w:b/>
          <w:sz w:val="28"/>
          <w:szCs w:val="28"/>
        </w:rPr>
      </w:pPr>
    </w:p>
    <w:p w:rsidR="000E55C7" w:rsidRPr="00D103B2" w:rsidRDefault="000E55C7" w:rsidP="00D103B2">
      <w:pPr>
        <w:spacing w:after="0" w:line="240" w:lineRule="auto"/>
        <w:ind w:left="4820"/>
        <w:rPr>
          <w:rFonts w:ascii="Times New Roman" w:hAnsi="Times New Roman"/>
          <w:b/>
          <w:sz w:val="28"/>
          <w:szCs w:val="28"/>
        </w:rPr>
      </w:pPr>
    </w:p>
    <w:p w:rsidR="000E55C7" w:rsidRPr="00D103B2" w:rsidRDefault="000E55C7" w:rsidP="00D103B2">
      <w:pPr>
        <w:spacing w:after="0" w:line="240" w:lineRule="auto"/>
        <w:ind w:left="4820"/>
        <w:rPr>
          <w:rFonts w:ascii="Times New Roman" w:hAnsi="Times New Roman"/>
          <w:b/>
          <w:sz w:val="28"/>
          <w:szCs w:val="28"/>
        </w:rPr>
      </w:pPr>
    </w:p>
    <w:p w:rsidR="000E55C7" w:rsidRPr="00D103B2" w:rsidRDefault="000E55C7" w:rsidP="00D103B2">
      <w:pPr>
        <w:spacing w:after="0" w:line="240" w:lineRule="auto"/>
        <w:ind w:left="4820"/>
        <w:rPr>
          <w:rFonts w:ascii="Times New Roman" w:hAnsi="Times New Roman"/>
          <w:b/>
          <w:sz w:val="28"/>
          <w:szCs w:val="28"/>
        </w:rPr>
      </w:pPr>
    </w:p>
    <w:p w:rsidR="000E55C7" w:rsidRPr="00D103B2" w:rsidRDefault="000E55C7" w:rsidP="00D103B2">
      <w:pPr>
        <w:spacing w:after="0" w:line="240" w:lineRule="auto"/>
        <w:ind w:left="4820"/>
        <w:rPr>
          <w:rFonts w:ascii="Times New Roman" w:hAnsi="Times New Roman"/>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sz w:val="28"/>
          <w:szCs w:val="28"/>
        </w:rPr>
      </w:pPr>
      <w:r w:rsidRPr="00D103B2">
        <w:rPr>
          <w:b/>
          <w:sz w:val="28"/>
          <w:szCs w:val="28"/>
        </w:rPr>
        <w:t>Приложение 3</w:t>
      </w:r>
    </w:p>
    <w:p w:rsidR="00D653B4" w:rsidRPr="00D103B2" w:rsidRDefault="00D653B4" w:rsidP="00D103B2">
      <w:pPr>
        <w:spacing w:after="0" w:line="240" w:lineRule="auto"/>
        <w:ind w:left="4820"/>
        <w:rPr>
          <w:rFonts w:ascii="Times New Roman" w:hAnsi="Times New Roman"/>
          <w:sz w:val="28"/>
          <w:szCs w:val="28"/>
        </w:rPr>
      </w:pPr>
      <w:r w:rsidRPr="00D103B2">
        <w:rPr>
          <w:rFonts w:ascii="Times New Roman" w:hAnsi="Times New Roman"/>
          <w:sz w:val="28"/>
          <w:szCs w:val="28"/>
        </w:rPr>
        <w:t>К   Положению об оплате труда работников муниципального казенного учреждения культуры «Культурно-досуговый центр Писаревского муниципального образования</w:t>
      </w:r>
      <w:r w:rsidR="00445C88" w:rsidRPr="00D103B2">
        <w:rPr>
          <w:rFonts w:ascii="Times New Roman" w:hAnsi="Times New Roman"/>
          <w:sz w:val="28"/>
          <w:szCs w:val="28"/>
        </w:rPr>
        <w:t>», в</w:t>
      </w:r>
      <w:r w:rsidRPr="00D103B2">
        <w:rPr>
          <w:rFonts w:ascii="Times New Roman" w:hAnsi="Times New Roman"/>
          <w:sz w:val="28"/>
          <w:szCs w:val="28"/>
        </w:rPr>
        <w:t xml:space="preserve"> </w:t>
      </w:r>
      <w:r w:rsidR="00445C88" w:rsidRPr="00D103B2">
        <w:rPr>
          <w:rFonts w:ascii="Times New Roman" w:hAnsi="Times New Roman"/>
          <w:sz w:val="28"/>
          <w:szCs w:val="28"/>
        </w:rPr>
        <w:t>отношении которого</w:t>
      </w:r>
      <w:r w:rsidRPr="00D103B2">
        <w:rPr>
          <w:rFonts w:ascii="Times New Roman" w:hAnsi="Times New Roman"/>
          <w:sz w:val="28"/>
          <w:szCs w:val="28"/>
        </w:rPr>
        <w:t xml:space="preserve"> функции и </w:t>
      </w:r>
      <w:r w:rsidR="00445C88" w:rsidRPr="00D103B2">
        <w:rPr>
          <w:rFonts w:ascii="Times New Roman" w:hAnsi="Times New Roman"/>
          <w:sz w:val="28"/>
          <w:szCs w:val="28"/>
        </w:rPr>
        <w:t>полномочия учредителя</w:t>
      </w:r>
      <w:r w:rsidRPr="00D103B2">
        <w:rPr>
          <w:rFonts w:ascii="Times New Roman" w:hAnsi="Times New Roman"/>
          <w:sz w:val="28"/>
          <w:szCs w:val="28"/>
        </w:rPr>
        <w:t xml:space="preserve"> осуществляются Администрацией Писаревского сельского поселения    Тулунского муниципального района, </w:t>
      </w:r>
      <w:r w:rsidR="00445C88" w:rsidRPr="00D103B2">
        <w:rPr>
          <w:rFonts w:ascii="Times New Roman" w:hAnsi="Times New Roman"/>
          <w:sz w:val="28"/>
          <w:szCs w:val="28"/>
        </w:rPr>
        <w:t>утвержденному Постановлением</w:t>
      </w:r>
      <w:r w:rsidRPr="00D103B2">
        <w:rPr>
          <w:rFonts w:ascii="Times New Roman" w:hAnsi="Times New Roman"/>
          <w:sz w:val="28"/>
          <w:szCs w:val="28"/>
        </w:rPr>
        <w:t xml:space="preserve"> администрации</w:t>
      </w:r>
    </w:p>
    <w:p w:rsidR="00D653B4" w:rsidRPr="00D103B2" w:rsidRDefault="00D653B4" w:rsidP="00D103B2">
      <w:pPr>
        <w:autoSpaceDE w:val="0"/>
        <w:autoSpaceDN w:val="0"/>
        <w:adjustRightInd w:val="0"/>
        <w:spacing w:after="0" w:line="240" w:lineRule="auto"/>
        <w:ind w:left="4820"/>
        <w:rPr>
          <w:rFonts w:ascii="Times New Roman" w:hAnsi="Times New Roman"/>
          <w:sz w:val="28"/>
          <w:szCs w:val="28"/>
        </w:rPr>
      </w:pPr>
      <w:r w:rsidRPr="00D103B2">
        <w:rPr>
          <w:rFonts w:ascii="Times New Roman" w:hAnsi="Times New Roman"/>
          <w:sz w:val="28"/>
          <w:szCs w:val="28"/>
        </w:rPr>
        <w:t>Писаревского сельского поселения</w:t>
      </w:r>
    </w:p>
    <w:p w:rsidR="00D653B4" w:rsidRPr="00D103B2" w:rsidRDefault="0026567B" w:rsidP="00D103B2">
      <w:pPr>
        <w:tabs>
          <w:tab w:val="left" w:pos="4962"/>
        </w:tabs>
        <w:autoSpaceDE w:val="0"/>
        <w:autoSpaceDN w:val="0"/>
        <w:adjustRightInd w:val="0"/>
        <w:spacing w:after="0" w:line="240" w:lineRule="auto"/>
        <w:ind w:left="4820"/>
        <w:rPr>
          <w:rFonts w:ascii="Times New Roman" w:hAnsi="Times New Roman"/>
          <w:b/>
          <w:sz w:val="28"/>
          <w:szCs w:val="28"/>
        </w:rPr>
      </w:pPr>
      <w:r w:rsidRPr="00D103B2">
        <w:rPr>
          <w:rFonts w:ascii="Times New Roman" w:hAnsi="Times New Roman"/>
          <w:sz w:val="28"/>
          <w:szCs w:val="28"/>
        </w:rPr>
        <w:t>от 24.01.2022</w:t>
      </w:r>
      <w:r w:rsidR="00D653B4" w:rsidRPr="00D103B2">
        <w:rPr>
          <w:rFonts w:ascii="Times New Roman" w:hAnsi="Times New Roman"/>
          <w:sz w:val="28"/>
          <w:szCs w:val="28"/>
        </w:rPr>
        <w:t xml:space="preserve"> г. </w:t>
      </w:r>
      <w:r w:rsidRPr="00D103B2">
        <w:rPr>
          <w:rFonts w:ascii="Times New Roman" w:hAnsi="Times New Roman"/>
          <w:sz w:val="28"/>
          <w:szCs w:val="28"/>
        </w:rPr>
        <w:t>№ 13</w:t>
      </w:r>
    </w:p>
    <w:p w:rsidR="00304EA8" w:rsidRPr="00D103B2" w:rsidRDefault="00D653B4" w:rsidP="00D103B2">
      <w:pPr>
        <w:spacing w:after="0" w:line="240" w:lineRule="auto"/>
        <w:rPr>
          <w:rFonts w:ascii="Times New Roman" w:hAnsi="Times New Roman"/>
          <w:sz w:val="28"/>
          <w:szCs w:val="28"/>
        </w:rPr>
      </w:pPr>
      <w:r w:rsidRPr="00D103B2">
        <w:rPr>
          <w:rFonts w:ascii="Times New Roman" w:hAnsi="Times New Roman"/>
          <w:sz w:val="28"/>
          <w:szCs w:val="28"/>
        </w:rPr>
        <w:t xml:space="preserve"> </w:t>
      </w:r>
    </w:p>
    <w:p w:rsidR="0092038D" w:rsidRPr="00D103B2" w:rsidRDefault="0092038D" w:rsidP="00D103B2">
      <w:pPr>
        <w:autoSpaceDE w:val="0"/>
        <w:autoSpaceDN w:val="0"/>
        <w:adjustRightInd w:val="0"/>
        <w:spacing w:after="0" w:line="240" w:lineRule="auto"/>
        <w:jc w:val="center"/>
        <w:rPr>
          <w:rFonts w:ascii="Times New Roman" w:hAnsi="Times New Roman"/>
          <w:sz w:val="28"/>
          <w:szCs w:val="28"/>
        </w:rPr>
      </w:pPr>
    </w:p>
    <w:p w:rsidR="0092038D" w:rsidRPr="00D103B2" w:rsidRDefault="00F708E4" w:rsidP="00D103B2">
      <w:pPr>
        <w:autoSpaceDE w:val="0"/>
        <w:autoSpaceDN w:val="0"/>
        <w:adjustRightInd w:val="0"/>
        <w:spacing w:after="0" w:line="240" w:lineRule="auto"/>
        <w:jc w:val="center"/>
        <w:rPr>
          <w:rFonts w:ascii="Times New Roman" w:hAnsi="Times New Roman"/>
          <w:sz w:val="28"/>
          <w:szCs w:val="28"/>
        </w:rPr>
      </w:pPr>
      <w:r w:rsidRPr="00D103B2">
        <w:rPr>
          <w:rFonts w:ascii="Times New Roman" w:hAnsi="Times New Roman"/>
          <w:sz w:val="28"/>
          <w:szCs w:val="28"/>
        </w:rPr>
        <w:t>ПЕРЕЧ</w:t>
      </w:r>
      <w:r w:rsidR="0092038D" w:rsidRPr="00D103B2">
        <w:rPr>
          <w:rFonts w:ascii="Times New Roman" w:hAnsi="Times New Roman"/>
          <w:sz w:val="28"/>
          <w:szCs w:val="28"/>
        </w:rPr>
        <w:t>НИ</w:t>
      </w:r>
    </w:p>
    <w:p w:rsidR="0092038D" w:rsidRPr="00D103B2" w:rsidRDefault="00D653B4" w:rsidP="00D103B2">
      <w:pPr>
        <w:autoSpaceDE w:val="0"/>
        <w:autoSpaceDN w:val="0"/>
        <w:adjustRightInd w:val="0"/>
        <w:spacing w:after="0" w:line="240" w:lineRule="auto"/>
        <w:jc w:val="center"/>
        <w:rPr>
          <w:rFonts w:ascii="Times New Roman" w:hAnsi="Times New Roman"/>
          <w:sz w:val="28"/>
          <w:szCs w:val="28"/>
        </w:rPr>
      </w:pPr>
      <w:r w:rsidRPr="00D103B2">
        <w:rPr>
          <w:rFonts w:ascii="Times New Roman" w:hAnsi="Times New Roman"/>
          <w:sz w:val="28"/>
          <w:szCs w:val="28"/>
        </w:rPr>
        <w:t xml:space="preserve"> </w:t>
      </w:r>
    </w:p>
    <w:p w:rsidR="00D653B4" w:rsidRPr="00D103B2" w:rsidRDefault="00D653B4" w:rsidP="00D103B2">
      <w:pPr>
        <w:autoSpaceDE w:val="0"/>
        <w:autoSpaceDN w:val="0"/>
        <w:adjustRightInd w:val="0"/>
        <w:spacing w:after="0" w:line="240" w:lineRule="auto"/>
        <w:jc w:val="center"/>
        <w:rPr>
          <w:rFonts w:ascii="Times New Roman" w:hAnsi="Times New Roman"/>
          <w:b/>
          <w:sz w:val="28"/>
          <w:szCs w:val="28"/>
        </w:rPr>
      </w:pPr>
      <w:r w:rsidRPr="00D103B2">
        <w:rPr>
          <w:rFonts w:ascii="Times New Roman" w:hAnsi="Times New Roman"/>
          <w:b/>
          <w:sz w:val="28"/>
          <w:szCs w:val="28"/>
        </w:rPr>
        <w:t xml:space="preserve">ДОЛЖНОСТЕЙ РАБОТНИКОВ МУНИЦИПАЛЬНОГО КАЗЕННОГО УЧРЕЖДЕНИЯ </w:t>
      </w:r>
      <w:r w:rsidR="00445C88" w:rsidRPr="00D103B2">
        <w:rPr>
          <w:rFonts w:ascii="Times New Roman" w:hAnsi="Times New Roman"/>
          <w:b/>
          <w:sz w:val="28"/>
          <w:szCs w:val="28"/>
        </w:rPr>
        <w:t>КУЛЬТУРЫ «</w:t>
      </w:r>
      <w:r w:rsidRPr="00D103B2">
        <w:rPr>
          <w:rFonts w:ascii="Times New Roman" w:hAnsi="Times New Roman"/>
          <w:b/>
          <w:sz w:val="28"/>
          <w:szCs w:val="28"/>
        </w:rPr>
        <w:t>КУЛЬТУРНО-ДОСУГОВЫЙ ЦЕНТР ПИСАРЕВСКОГО МУНИЦИПАЛЬНОГО ОБРАЗОВАНИЯ»</w:t>
      </w:r>
      <w:r w:rsidRPr="00D103B2">
        <w:rPr>
          <w:rFonts w:ascii="Times New Roman" w:eastAsia="Calibri" w:hAnsi="Times New Roman"/>
          <w:b/>
          <w:bCs/>
          <w:sz w:val="28"/>
          <w:szCs w:val="28"/>
        </w:rPr>
        <w:t>,</w:t>
      </w:r>
      <w:r w:rsidR="00F708E4" w:rsidRPr="00D103B2">
        <w:rPr>
          <w:rFonts w:ascii="Times New Roman" w:eastAsia="Calibri" w:hAnsi="Times New Roman"/>
          <w:b/>
          <w:bCs/>
          <w:sz w:val="28"/>
          <w:szCs w:val="28"/>
        </w:rPr>
        <w:t xml:space="preserve"> </w:t>
      </w:r>
      <w:r w:rsidRPr="00D103B2">
        <w:rPr>
          <w:rFonts w:ascii="Times New Roman" w:eastAsia="Calibri" w:hAnsi="Times New Roman"/>
          <w:b/>
          <w:bCs/>
          <w:sz w:val="28"/>
          <w:szCs w:val="28"/>
        </w:rPr>
        <w:t xml:space="preserve">В </w:t>
      </w:r>
      <w:r w:rsidRPr="00D103B2">
        <w:rPr>
          <w:rFonts w:ascii="Times New Roman" w:hAnsi="Times New Roman"/>
          <w:b/>
          <w:sz w:val="28"/>
          <w:szCs w:val="28"/>
        </w:rPr>
        <w:t xml:space="preserve">ОТНОШЕНИИ КОТОРОГО ФУНКЦИИ И ПОЛНОМОЧИЯ УЧРЕДИТЕЛЯ ОСУЩЕСТВЛЯЮТСЯ АДМИНИСТРАЦИЕЙ ПИСАРЕВСКОГО СЕЛЬСКОГО </w:t>
      </w:r>
      <w:r w:rsidR="00445C88" w:rsidRPr="00D103B2">
        <w:rPr>
          <w:rFonts w:ascii="Times New Roman" w:hAnsi="Times New Roman"/>
          <w:b/>
          <w:sz w:val="28"/>
          <w:szCs w:val="28"/>
        </w:rPr>
        <w:t>ПОСЕЛЕНИЯ,</w:t>
      </w:r>
      <w:r w:rsidR="00445C88" w:rsidRPr="00D103B2">
        <w:rPr>
          <w:rFonts w:ascii="Times New Roman" w:eastAsia="Calibri" w:hAnsi="Times New Roman"/>
          <w:b/>
          <w:bCs/>
          <w:sz w:val="28"/>
          <w:szCs w:val="28"/>
        </w:rPr>
        <w:t xml:space="preserve"> ОТНОСИМЫХ</w:t>
      </w:r>
      <w:r w:rsidRPr="00D103B2">
        <w:rPr>
          <w:rFonts w:ascii="Times New Roman" w:eastAsia="Calibri" w:hAnsi="Times New Roman"/>
          <w:b/>
          <w:bCs/>
          <w:sz w:val="28"/>
          <w:szCs w:val="28"/>
        </w:rPr>
        <w:t xml:space="preserve"> К ОСНОВНОМУ </w:t>
      </w:r>
      <w:r w:rsidR="00445C88" w:rsidRPr="00D103B2">
        <w:rPr>
          <w:rFonts w:ascii="Times New Roman" w:eastAsia="Calibri" w:hAnsi="Times New Roman"/>
          <w:b/>
          <w:bCs/>
          <w:sz w:val="28"/>
          <w:szCs w:val="28"/>
        </w:rPr>
        <w:t>ПЕРСОНАЛУ ДЛЯ</w:t>
      </w:r>
      <w:r w:rsidRPr="00D103B2">
        <w:rPr>
          <w:rFonts w:ascii="Times New Roman" w:eastAsia="Calibri" w:hAnsi="Times New Roman"/>
          <w:b/>
          <w:bCs/>
          <w:sz w:val="28"/>
          <w:szCs w:val="28"/>
        </w:rPr>
        <w:t xml:space="preserve"> РАСЧЕТА СРЕДНЕЙ ЗАРАБОТНОЙ ПЛАТЫ И ОПРЕДЕЛЕНИЯ РАЗМЕРА (ДОЛЖНОСТНОГО </w:t>
      </w:r>
      <w:r w:rsidR="00445C88" w:rsidRPr="00D103B2">
        <w:rPr>
          <w:rFonts w:ascii="Times New Roman" w:eastAsia="Calibri" w:hAnsi="Times New Roman"/>
          <w:b/>
          <w:bCs/>
          <w:sz w:val="28"/>
          <w:szCs w:val="28"/>
        </w:rPr>
        <w:t>ОКЛАДА) РАБОТНИКОВ</w:t>
      </w:r>
      <w:r w:rsidRPr="00D103B2">
        <w:rPr>
          <w:rFonts w:ascii="Times New Roman" w:eastAsia="Calibri" w:hAnsi="Times New Roman"/>
          <w:b/>
          <w:bCs/>
          <w:sz w:val="28"/>
          <w:szCs w:val="28"/>
        </w:rPr>
        <w:t xml:space="preserve"> И ОПРЕДЕЛЕНИЯ РАЗМЕРА ДОЛЖНОСТНОГО ОКЛАДА РУКОВОДИТЕЛЯ ПО ВИДАМ ЭКОНОМИЧЕСКОЙ ДЕЯТЕЛЬНОСТИ УЧРЕЖДЕНИЯ</w:t>
      </w:r>
    </w:p>
    <w:tbl>
      <w:tblPr>
        <w:tblW w:w="0" w:type="auto"/>
        <w:tblLook w:val="04A0" w:firstRow="1" w:lastRow="0" w:firstColumn="1" w:lastColumn="0" w:noHBand="0" w:noVBand="1"/>
      </w:tblPr>
      <w:tblGrid>
        <w:gridCol w:w="9039"/>
      </w:tblGrid>
      <w:tr w:rsidR="00D653B4" w:rsidRPr="00D103B2" w:rsidTr="00F708E4">
        <w:tc>
          <w:tcPr>
            <w:tcW w:w="9039" w:type="dxa"/>
          </w:tcPr>
          <w:p w:rsidR="00D653B4" w:rsidRPr="00D103B2" w:rsidRDefault="00D653B4" w:rsidP="00D103B2">
            <w:pPr>
              <w:pStyle w:val="ConsPlusNormal"/>
              <w:tabs>
                <w:tab w:val="center" w:pos="4677"/>
              </w:tabs>
              <w:rPr>
                <w:b/>
                <w:sz w:val="28"/>
                <w:szCs w:val="28"/>
              </w:rPr>
            </w:pPr>
          </w:p>
          <w:p w:rsidR="00D653B4" w:rsidRPr="00D103B2" w:rsidRDefault="00D653B4" w:rsidP="00D103B2">
            <w:pPr>
              <w:pStyle w:val="ConsPlusNormal"/>
              <w:tabs>
                <w:tab w:val="center" w:pos="4677"/>
              </w:tabs>
              <w:rPr>
                <w:sz w:val="28"/>
                <w:szCs w:val="28"/>
              </w:rPr>
            </w:pPr>
            <w:r w:rsidRPr="00D103B2">
              <w:rPr>
                <w:sz w:val="28"/>
                <w:szCs w:val="28"/>
              </w:rPr>
              <w:t xml:space="preserve"> </w:t>
            </w:r>
          </w:p>
          <w:p w:rsidR="00D653B4" w:rsidRPr="00D103B2" w:rsidRDefault="00D653B4" w:rsidP="00D103B2">
            <w:pPr>
              <w:pStyle w:val="ConsPlusNormal"/>
              <w:rPr>
                <w:sz w:val="28"/>
                <w:szCs w:val="28"/>
              </w:rPr>
            </w:pPr>
            <w:r w:rsidRPr="00D103B2">
              <w:rPr>
                <w:sz w:val="28"/>
                <w:szCs w:val="28"/>
              </w:rPr>
              <w:t xml:space="preserve">- Руководитель   клубного   </w:t>
            </w:r>
            <w:r w:rsidR="00445C88" w:rsidRPr="00D103B2">
              <w:rPr>
                <w:sz w:val="28"/>
                <w:szCs w:val="28"/>
              </w:rPr>
              <w:t>формирования;</w:t>
            </w:r>
          </w:p>
          <w:p w:rsidR="00D653B4" w:rsidRPr="00D103B2" w:rsidRDefault="00D653B4" w:rsidP="00D103B2">
            <w:pPr>
              <w:pStyle w:val="ConsPlusNormal"/>
              <w:rPr>
                <w:sz w:val="28"/>
                <w:szCs w:val="28"/>
              </w:rPr>
            </w:pPr>
            <w:r w:rsidRPr="00D103B2">
              <w:rPr>
                <w:sz w:val="28"/>
                <w:szCs w:val="28"/>
              </w:rPr>
              <w:t xml:space="preserve">- Руководитель кружка, любительского объединения, клуба </w:t>
            </w:r>
            <w:r w:rsidR="00445C88" w:rsidRPr="00D103B2">
              <w:rPr>
                <w:sz w:val="28"/>
                <w:szCs w:val="28"/>
              </w:rPr>
              <w:t>по интересам</w:t>
            </w:r>
            <w:r w:rsidRPr="00D103B2">
              <w:rPr>
                <w:sz w:val="28"/>
                <w:szCs w:val="28"/>
              </w:rPr>
              <w:t xml:space="preserve">;  </w:t>
            </w:r>
            <w:r w:rsidRPr="00D103B2">
              <w:rPr>
                <w:sz w:val="28"/>
                <w:szCs w:val="28"/>
              </w:rPr>
              <w:tab/>
            </w:r>
            <w:r w:rsidRPr="00D103B2">
              <w:rPr>
                <w:sz w:val="28"/>
                <w:szCs w:val="28"/>
              </w:rPr>
              <w:tab/>
            </w:r>
          </w:p>
          <w:p w:rsidR="00D653B4" w:rsidRPr="00D103B2" w:rsidRDefault="00D653B4" w:rsidP="00D103B2">
            <w:pPr>
              <w:pStyle w:val="ConsPlusNormal"/>
              <w:rPr>
                <w:sz w:val="28"/>
                <w:szCs w:val="28"/>
              </w:rPr>
            </w:pPr>
            <w:r w:rsidRPr="00D103B2">
              <w:rPr>
                <w:sz w:val="28"/>
                <w:szCs w:val="28"/>
              </w:rPr>
              <w:t>-Библиотекарь;</w:t>
            </w:r>
          </w:p>
          <w:p w:rsidR="00D653B4" w:rsidRPr="00D103B2" w:rsidRDefault="00D653B4" w:rsidP="00D103B2">
            <w:pPr>
              <w:pStyle w:val="ConsPlusNormal"/>
              <w:rPr>
                <w:sz w:val="28"/>
                <w:szCs w:val="28"/>
              </w:rPr>
            </w:pPr>
            <w:r w:rsidRPr="00D103B2">
              <w:rPr>
                <w:sz w:val="28"/>
                <w:szCs w:val="28"/>
              </w:rPr>
              <w:t>-Инструктор по спорту.</w:t>
            </w:r>
          </w:p>
          <w:p w:rsidR="00D653B4" w:rsidRPr="00D103B2" w:rsidRDefault="00D653B4" w:rsidP="00D103B2">
            <w:pPr>
              <w:pStyle w:val="ConsPlusNormal"/>
              <w:tabs>
                <w:tab w:val="center" w:pos="4677"/>
              </w:tabs>
              <w:rPr>
                <w:sz w:val="28"/>
                <w:szCs w:val="28"/>
              </w:rPr>
            </w:pPr>
            <w:r w:rsidRPr="00D103B2">
              <w:rPr>
                <w:sz w:val="28"/>
                <w:szCs w:val="28"/>
              </w:rPr>
              <w:tab/>
            </w:r>
          </w:p>
          <w:p w:rsidR="00D653B4" w:rsidRPr="00D103B2" w:rsidRDefault="00D653B4" w:rsidP="00D103B2">
            <w:pPr>
              <w:autoSpaceDE w:val="0"/>
              <w:autoSpaceDN w:val="0"/>
              <w:adjustRightInd w:val="0"/>
              <w:spacing w:after="0" w:line="240" w:lineRule="auto"/>
              <w:rPr>
                <w:rFonts w:ascii="Times New Roman" w:eastAsia="Calibri" w:hAnsi="Times New Roman"/>
                <w:b/>
                <w:bCs/>
                <w:sz w:val="28"/>
                <w:szCs w:val="28"/>
              </w:rPr>
            </w:pPr>
          </w:p>
        </w:tc>
      </w:tr>
    </w:tbl>
    <w:p w:rsidR="0092038D" w:rsidRPr="00D103B2" w:rsidRDefault="0092038D" w:rsidP="00D103B2">
      <w:pPr>
        <w:autoSpaceDE w:val="0"/>
        <w:autoSpaceDN w:val="0"/>
        <w:adjustRightInd w:val="0"/>
        <w:spacing w:after="0" w:line="240" w:lineRule="auto"/>
        <w:jc w:val="center"/>
        <w:rPr>
          <w:rFonts w:ascii="Times New Roman" w:hAnsi="Times New Roman"/>
          <w:sz w:val="28"/>
          <w:szCs w:val="28"/>
        </w:rPr>
      </w:pPr>
    </w:p>
    <w:p w:rsidR="0092038D" w:rsidRPr="00D103B2" w:rsidRDefault="0092038D" w:rsidP="00D103B2">
      <w:pPr>
        <w:pStyle w:val="a3"/>
        <w:shd w:val="clear" w:color="auto" w:fill="auto"/>
        <w:spacing w:line="240" w:lineRule="auto"/>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92038D" w:rsidRPr="00D103B2" w:rsidRDefault="0092038D" w:rsidP="00D103B2">
      <w:pPr>
        <w:pStyle w:val="a3"/>
        <w:shd w:val="clear" w:color="auto" w:fill="auto"/>
        <w:spacing w:line="240" w:lineRule="auto"/>
        <w:ind w:left="4820"/>
        <w:jc w:val="left"/>
        <w:rPr>
          <w:b/>
          <w:sz w:val="28"/>
          <w:szCs w:val="28"/>
        </w:rPr>
      </w:pPr>
    </w:p>
    <w:p w:rsidR="00895996" w:rsidRPr="00D103B2" w:rsidRDefault="00895996" w:rsidP="00D103B2">
      <w:pPr>
        <w:pStyle w:val="headertext"/>
        <w:shd w:val="clear" w:color="auto" w:fill="FFFFFF"/>
        <w:spacing w:before="0" w:beforeAutospacing="0" w:after="0" w:afterAutospacing="0"/>
        <w:ind w:left="4820" w:right="-284"/>
        <w:textAlignment w:val="baseline"/>
        <w:rPr>
          <w:b/>
          <w:bCs/>
          <w:sz w:val="28"/>
          <w:szCs w:val="28"/>
        </w:rPr>
      </w:pPr>
      <w:r w:rsidRPr="00D103B2">
        <w:rPr>
          <w:b/>
          <w:bCs/>
          <w:sz w:val="28"/>
          <w:szCs w:val="28"/>
        </w:rPr>
        <w:lastRenderedPageBreak/>
        <w:t>Приложение № 4</w:t>
      </w:r>
    </w:p>
    <w:p w:rsidR="009C1256" w:rsidRPr="00D103B2" w:rsidRDefault="009C1256" w:rsidP="00D103B2">
      <w:pPr>
        <w:spacing w:after="0" w:line="240" w:lineRule="auto"/>
        <w:ind w:left="4820"/>
        <w:rPr>
          <w:rFonts w:ascii="Times New Roman" w:hAnsi="Times New Roman"/>
          <w:sz w:val="28"/>
          <w:szCs w:val="28"/>
        </w:rPr>
      </w:pPr>
      <w:r w:rsidRPr="00D103B2">
        <w:rPr>
          <w:rFonts w:ascii="Times New Roman" w:hAnsi="Times New Roman"/>
          <w:sz w:val="28"/>
          <w:szCs w:val="28"/>
        </w:rPr>
        <w:t>К   Положению об оплате труда работников муниципального казенного учреждения культуры «Культурно-досуговый центр Писаревского муниципального образования</w:t>
      </w:r>
      <w:r w:rsidR="00445C88" w:rsidRPr="00D103B2">
        <w:rPr>
          <w:rFonts w:ascii="Times New Roman" w:hAnsi="Times New Roman"/>
          <w:sz w:val="28"/>
          <w:szCs w:val="28"/>
        </w:rPr>
        <w:t>», в</w:t>
      </w:r>
      <w:r w:rsidRPr="00D103B2">
        <w:rPr>
          <w:rFonts w:ascii="Times New Roman" w:hAnsi="Times New Roman"/>
          <w:sz w:val="28"/>
          <w:szCs w:val="28"/>
        </w:rPr>
        <w:t xml:space="preserve"> </w:t>
      </w:r>
      <w:r w:rsidR="00445C88" w:rsidRPr="00D103B2">
        <w:rPr>
          <w:rFonts w:ascii="Times New Roman" w:hAnsi="Times New Roman"/>
          <w:sz w:val="28"/>
          <w:szCs w:val="28"/>
        </w:rPr>
        <w:t>отношении которого</w:t>
      </w:r>
      <w:r w:rsidRPr="00D103B2">
        <w:rPr>
          <w:rFonts w:ascii="Times New Roman" w:hAnsi="Times New Roman"/>
          <w:sz w:val="28"/>
          <w:szCs w:val="28"/>
        </w:rPr>
        <w:t xml:space="preserve"> функции и </w:t>
      </w:r>
      <w:r w:rsidR="00445C88" w:rsidRPr="00D103B2">
        <w:rPr>
          <w:rFonts w:ascii="Times New Roman" w:hAnsi="Times New Roman"/>
          <w:sz w:val="28"/>
          <w:szCs w:val="28"/>
        </w:rPr>
        <w:t>полномочия учредителя</w:t>
      </w:r>
      <w:r w:rsidRPr="00D103B2">
        <w:rPr>
          <w:rFonts w:ascii="Times New Roman" w:hAnsi="Times New Roman"/>
          <w:sz w:val="28"/>
          <w:szCs w:val="28"/>
        </w:rPr>
        <w:t xml:space="preserve"> осуществляются Администрацией Писаревского сельского поселения    </w:t>
      </w:r>
      <w:proofErr w:type="spellStart"/>
      <w:r w:rsidRPr="00D103B2">
        <w:rPr>
          <w:rFonts w:ascii="Times New Roman" w:hAnsi="Times New Roman"/>
          <w:sz w:val="28"/>
          <w:szCs w:val="28"/>
        </w:rPr>
        <w:t>Тулунского</w:t>
      </w:r>
      <w:proofErr w:type="spellEnd"/>
      <w:r w:rsidRPr="00D103B2">
        <w:rPr>
          <w:rFonts w:ascii="Times New Roman" w:hAnsi="Times New Roman"/>
          <w:sz w:val="28"/>
          <w:szCs w:val="28"/>
        </w:rPr>
        <w:t xml:space="preserve"> муниципального района, </w:t>
      </w:r>
      <w:r w:rsidR="00445C88" w:rsidRPr="00D103B2">
        <w:rPr>
          <w:rFonts w:ascii="Times New Roman" w:hAnsi="Times New Roman"/>
          <w:sz w:val="28"/>
          <w:szCs w:val="28"/>
        </w:rPr>
        <w:t>утвержденному Постановлением</w:t>
      </w:r>
      <w:r w:rsidRPr="00D103B2">
        <w:rPr>
          <w:rFonts w:ascii="Times New Roman" w:hAnsi="Times New Roman"/>
          <w:sz w:val="28"/>
          <w:szCs w:val="28"/>
        </w:rPr>
        <w:t xml:space="preserve"> администрации</w:t>
      </w:r>
    </w:p>
    <w:p w:rsidR="009C1256" w:rsidRPr="00D103B2" w:rsidRDefault="009C1256" w:rsidP="00D103B2">
      <w:pPr>
        <w:autoSpaceDE w:val="0"/>
        <w:autoSpaceDN w:val="0"/>
        <w:adjustRightInd w:val="0"/>
        <w:spacing w:after="0" w:line="240" w:lineRule="auto"/>
        <w:ind w:left="4820"/>
        <w:rPr>
          <w:rFonts w:ascii="Times New Roman" w:hAnsi="Times New Roman"/>
          <w:sz w:val="28"/>
          <w:szCs w:val="28"/>
        </w:rPr>
      </w:pPr>
      <w:r w:rsidRPr="00D103B2">
        <w:rPr>
          <w:rFonts w:ascii="Times New Roman" w:hAnsi="Times New Roman"/>
          <w:sz w:val="28"/>
          <w:szCs w:val="28"/>
        </w:rPr>
        <w:t>Писаревского сельского поселения</w:t>
      </w:r>
    </w:p>
    <w:p w:rsidR="009C1256" w:rsidRPr="00D103B2" w:rsidRDefault="00445C88" w:rsidP="00D103B2">
      <w:pPr>
        <w:tabs>
          <w:tab w:val="left" w:pos="4962"/>
        </w:tabs>
        <w:autoSpaceDE w:val="0"/>
        <w:autoSpaceDN w:val="0"/>
        <w:adjustRightInd w:val="0"/>
        <w:spacing w:after="0" w:line="240" w:lineRule="auto"/>
        <w:ind w:left="4820"/>
        <w:rPr>
          <w:rFonts w:ascii="Times New Roman" w:hAnsi="Times New Roman"/>
          <w:b/>
          <w:sz w:val="28"/>
          <w:szCs w:val="28"/>
        </w:rPr>
      </w:pPr>
      <w:r w:rsidRPr="00D103B2">
        <w:rPr>
          <w:rFonts w:ascii="Times New Roman" w:hAnsi="Times New Roman"/>
          <w:sz w:val="28"/>
          <w:szCs w:val="28"/>
        </w:rPr>
        <w:t>от 24.01.2021</w:t>
      </w:r>
      <w:r w:rsidR="009C1256" w:rsidRPr="00D103B2">
        <w:rPr>
          <w:rFonts w:ascii="Times New Roman" w:hAnsi="Times New Roman"/>
          <w:sz w:val="28"/>
          <w:szCs w:val="28"/>
        </w:rPr>
        <w:t xml:space="preserve"> г. № </w:t>
      </w:r>
      <w:r w:rsidR="004F57E8" w:rsidRPr="00D103B2">
        <w:rPr>
          <w:rFonts w:ascii="Times New Roman" w:hAnsi="Times New Roman"/>
          <w:sz w:val="28"/>
          <w:szCs w:val="28"/>
        </w:rPr>
        <w:t>13</w:t>
      </w:r>
    </w:p>
    <w:p w:rsidR="00895996" w:rsidRPr="00D103B2" w:rsidRDefault="009C1256" w:rsidP="00D103B2">
      <w:pPr>
        <w:pStyle w:val="headertext"/>
        <w:shd w:val="clear" w:color="auto" w:fill="FFFFFF"/>
        <w:spacing w:before="0" w:beforeAutospacing="0" w:after="0" w:afterAutospacing="0"/>
        <w:ind w:left="4820" w:right="-284"/>
        <w:textAlignment w:val="baseline"/>
        <w:rPr>
          <w:bCs/>
          <w:sz w:val="28"/>
          <w:szCs w:val="28"/>
        </w:rPr>
      </w:pPr>
      <w:r w:rsidRPr="00D103B2">
        <w:rPr>
          <w:bCs/>
          <w:sz w:val="28"/>
          <w:szCs w:val="28"/>
        </w:rPr>
        <w:t xml:space="preserve"> </w:t>
      </w:r>
    </w:p>
    <w:p w:rsidR="00895996" w:rsidRPr="00D103B2" w:rsidRDefault="00895996" w:rsidP="00D103B2">
      <w:pPr>
        <w:pStyle w:val="headertext"/>
        <w:shd w:val="clear" w:color="auto" w:fill="FFFFFF"/>
        <w:spacing w:before="0" w:beforeAutospacing="0" w:after="0" w:afterAutospacing="0"/>
        <w:jc w:val="center"/>
        <w:textAlignment w:val="baseline"/>
        <w:rPr>
          <w:b/>
          <w:bCs/>
          <w:sz w:val="28"/>
          <w:szCs w:val="28"/>
        </w:rPr>
      </w:pPr>
    </w:p>
    <w:p w:rsidR="00895996" w:rsidRPr="00D103B2" w:rsidRDefault="00895996" w:rsidP="00D103B2">
      <w:pPr>
        <w:pStyle w:val="headertext"/>
        <w:shd w:val="clear" w:color="auto" w:fill="FFFFFF"/>
        <w:spacing w:before="0" w:beforeAutospacing="0" w:after="0" w:afterAutospacing="0"/>
        <w:jc w:val="center"/>
        <w:textAlignment w:val="baseline"/>
        <w:rPr>
          <w:b/>
          <w:bCs/>
          <w:sz w:val="28"/>
          <w:szCs w:val="28"/>
        </w:rPr>
      </w:pPr>
      <w:r w:rsidRPr="00D103B2">
        <w:rPr>
          <w:b/>
          <w:bCs/>
          <w:sz w:val="28"/>
          <w:szCs w:val="28"/>
        </w:rPr>
        <w:t>ПОРЯДОК</w:t>
      </w:r>
    </w:p>
    <w:p w:rsidR="00895996" w:rsidRDefault="00895996" w:rsidP="00D103B2">
      <w:pPr>
        <w:pStyle w:val="headertext"/>
        <w:shd w:val="clear" w:color="auto" w:fill="FFFFFF"/>
        <w:spacing w:before="0" w:beforeAutospacing="0" w:after="0" w:afterAutospacing="0"/>
        <w:jc w:val="center"/>
        <w:textAlignment w:val="baseline"/>
        <w:rPr>
          <w:b/>
          <w:bCs/>
          <w:sz w:val="28"/>
          <w:szCs w:val="28"/>
        </w:rPr>
      </w:pPr>
      <w:r w:rsidRPr="00D103B2">
        <w:rPr>
          <w:b/>
          <w:bCs/>
          <w:sz w:val="28"/>
          <w:szCs w:val="28"/>
        </w:rPr>
        <w:t xml:space="preserve"> ПРЕДСТАВЛЕНИЯ </w:t>
      </w:r>
      <w:r w:rsidR="00445C88" w:rsidRPr="00D103B2">
        <w:rPr>
          <w:b/>
          <w:bCs/>
          <w:sz w:val="28"/>
          <w:szCs w:val="28"/>
        </w:rPr>
        <w:t>МУНИЦИПАЛЬНЫМ КАЗЕННЫМ</w:t>
      </w:r>
      <w:r w:rsidR="00B2684D" w:rsidRPr="00D103B2">
        <w:rPr>
          <w:b/>
          <w:bCs/>
          <w:sz w:val="28"/>
          <w:szCs w:val="28"/>
        </w:rPr>
        <w:t xml:space="preserve"> УЧРЕЖДЕНИЕ</w:t>
      </w:r>
      <w:r w:rsidRPr="00D103B2">
        <w:rPr>
          <w:b/>
          <w:bCs/>
          <w:sz w:val="28"/>
          <w:szCs w:val="28"/>
        </w:rPr>
        <w:t>М КУЛЬТУРЫ</w:t>
      </w:r>
      <w:r w:rsidR="00B2684D" w:rsidRPr="00D103B2">
        <w:rPr>
          <w:b/>
          <w:bCs/>
          <w:sz w:val="28"/>
          <w:szCs w:val="28"/>
        </w:rPr>
        <w:t xml:space="preserve"> </w:t>
      </w:r>
      <w:r w:rsidR="00B2684D" w:rsidRPr="00D103B2">
        <w:rPr>
          <w:b/>
          <w:sz w:val="28"/>
          <w:szCs w:val="28"/>
        </w:rPr>
        <w:t>«КУЛЬТУРНО-ДОСУГОВЫЙ ЦЕНТР ПИСАРЕВСКОГО МУНИЦИПАЛЬНОГО ОБРАЗОВАНИЯ</w:t>
      </w:r>
      <w:r w:rsidR="00445C88" w:rsidRPr="00D103B2">
        <w:rPr>
          <w:b/>
          <w:sz w:val="28"/>
          <w:szCs w:val="28"/>
        </w:rPr>
        <w:t>»</w:t>
      </w:r>
      <w:r w:rsidR="00445C88" w:rsidRPr="00D103B2">
        <w:rPr>
          <w:rFonts w:eastAsia="Calibri"/>
          <w:b/>
          <w:bCs/>
          <w:sz w:val="28"/>
          <w:szCs w:val="28"/>
        </w:rPr>
        <w:t>, В</w:t>
      </w:r>
      <w:r w:rsidR="00B2684D" w:rsidRPr="00D103B2">
        <w:rPr>
          <w:rFonts w:eastAsia="Calibri"/>
          <w:b/>
          <w:bCs/>
          <w:sz w:val="28"/>
          <w:szCs w:val="28"/>
        </w:rPr>
        <w:t xml:space="preserve"> </w:t>
      </w:r>
      <w:r w:rsidR="00B2684D" w:rsidRPr="00D103B2">
        <w:rPr>
          <w:b/>
          <w:sz w:val="28"/>
          <w:szCs w:val="28"/>
        </w:rPr>
        <w:t xml:space="preserve">ОТНОШЕНИИ КОТОРОГО ФУНКЦИИ И ПОЛНОМОЧИЯ УЧРЕДИТЕЛЯ ОСУЩЕСТВЛЯЮТСЯ АДМИНИСТРАЦИЕЙ ПИСАРЕВСКОГО СЕЛЬСКОГО </w:t>
      </w:r>
      <w:r w:rsidR="00445C88" w:rsidRPr="00D103B2">
        <w:rPr>
          <w:b/>
          <w:sz w:val="28"/>
          <w:szCs w:val="28"/>
        </w:rPr>
        <w:t>ПОСЕЛЕНИЯ</w:t>
      </w:r>
      <w:r w:rsidR="00445C88" w:rsidRPr="00D103B2">
        <w:rPr>
          <w:b/>
          <w:bCs/>
          <w:sz w:val="28"/>
          <w:szCs w:val="28"/>
        </w:rPr>
        <w:t>, ИНФОРМАЦИИ</w:t>
      </w:r>
      <w:r w:rsidRPr="00D103B2">
        <w:rPr>
          <w:b/>
          <w:bCs/>
          <w:sz w:val="28"/>
          <w:szCs w:val="28"/>
        </w:rPr>
        <w:t xml:space="preserve"> О РАССЧИТЫВАЕМОЙ ЗА КАЛЕНДАРНЫЙ ГОД СРЕДНЕМЕСЯЧНОЙ ЗАРАБОТНОЙ ПЛАТЕ РУКОВОДИТЕЛЕЙ И ИХ ЗАМЕСТИТЕЛЕЙ, ДЛЯ РАЗМЕЩЕНИЯ ЕЕ НА САЙТЕ </w:t>
      </w:r>
      <w:r w:rsidR="00B2684D" w:rsidRPr="00D103B2">
        <w:rPr>
          <w:b/>
          <w:bCs/>
          <w:sz w:val="28"/>
          <w:szCs w:val="28"/>
        </w:rPr>
        <w:t xml:space="preserve"> </w:t>
      </w:r>
      <w:r w:rsidRPr="00D103B2">
        <w:rPr>
          <w:b/>
          <w:bCs/>
          <w:sz w:val="28"/>
          <w:szCs w:val="28"/>
        </w:rPr>
        <w:t xml:space="preserve"> </w:t>
      </w:r>
      <w:proofErr w:type="gramStart"/>
      <w:r w:rsidRPr="00D103B2">
        <w:rPr>
          <w:b/>
          <w:bCs/>
          <w:sz w:val="28"/>
          <w:szCs w:val="28"/>
        </w:rPr>
        <w:t xml:space="preserve">АДМИНИСТРАЦИИ </w:t>
      </w:r>
      <w:r w:rsidR="00B2684D" w:rsidRPr="00D103B2">
        <w:rPr>
          <w:b/>
          <w:bCs/>
          <w:sz w:val="28"/>
          <w:szCs w:val="28"/>
        </w:rPr>
        <w:t xml:space="preserve"> ПИСАРЕВСКОГО</w:t>
      </w:r>
      <w:proofErr w:type="gramEnd"/>
      <w:r w:rsidR="00B2684D" w:rsidRPr="00D103B2">
        <w:rPr>
          <w:b/>
          <w:bCs/>
          <w:sz w:val="28"/>
          <w:szCs w:val="28"/>
        </w:rPr>
        <w:t xml:space="preserve"> СЕЛЬСКОГО ПОСЕЛЕНИЯ </w:t>
      </w:r>
      <w:r w:rsidRPr="00D103B2">
        <w:rPr>
          <w:b/>
          <w:bCs/>
          <w:sz w:val="28"/>
          <w:szCs w:val="28"/>
        </w:rPr>
        <w:t xml:space="preserve"> И ПРОВЕРКИ УКАЗАННОЙ ИНФОРМАЦИИ</w:t>
      </w:r>
    </w:p>
    <w:p w:rsidR="00445C88" w:rsidRPr="00D103B2" w:rsidRDefault="00445C88" w:rsidP="00D103B2">
      <w:pPr>
        <w:pStyle w:val="headertext"/>
        <w:shd w:val="clear" w:color="auto" w:fill="FFFFFF"/>
        <w:spacing w:before="0" w:beforeAutospacing="0" w:after="0" w:afterAutospacing="0"/>
        <w:jc w:val="center"/>
        <w:textAlignment w:val="baseline"/>
        <w:rPr>
          <w:b/>
          <w:bCs/>
          <w:sz w:val="28"/>
          <w:szCs w:val="28"/>
        </w:rPr>
      </w:pPr>
    </w:p>
    <w:p w:rsidR="00895996" w:rsidRPr="00D103B2" w:rsidRDefault="00895996" w:rsidP="00D103B2">
      <w:pPr>
        <w:pStyle w:val="formattext"/>
        <w:shd w:val="clear" w:color="auto" w:fill="FFFFFF"/>
        <w:spacing w:before="0" w:beforeAutospacing="0" w:after="0" w:afterAutospacing="0"/>
        <w:ind w:firstLine="567"/>
        <w:jc w:val="both"/>
        <w:textAlignment w:val="baseline"/>
        <w:rPr>
          <w:sz w:val="28"/>
          <w:szCs w:val="28"/>
        </w:rPr>
      </w:pPr>
      <w:r w:rsidRPr="00D103B2">
        <w:rPr>
          <w:sz w:val="28"/>
          <w:szCs w:val="28"/>
        </w:rPr>
        <w:t xml:space="preserve">1. Настоящий Порядок разработан в соответствии со статьей </w:t>
      </w:r>
      <w:r w:rsidRPr="00B73D5C">
        <w:rPr>
          <w:color w:val="000000"/>
          <w:sz w:val="28"/>
          <w:szCs w:val="28"/>
        </w:rPr>
        <w:t>349.5 </w:t>
      </w:r>
      <w:hyperlink r:id="rId13" w:history="1">
        <w:r w:rsidRPr="00B73D5C">
          <w:rPr>
            <w:rStyle w:val="af2"/>
            <w:color w:val="000000"/>
            <w:sz w:val="28"/>
            <w:szCs w:val="28"/>
            <w:u w:val="none"/>
          </w:rPr>
          <w:t>Трудового кодекса Российской Федерации</w:t>
        </w:r>
      </w:hyperlink>
      <w:r w:rsidRPr="00B73D5C">
        <w:rPr>
          <w:color w:val="000000"/>
          <w:sz w:val="28"/>
          <w:szCs w:val="28"/>
        </w:rPr>
        <w:t>, статьей 8 </w:t>
      </w:r>
      <w:hyperlink r:id="rId14" w:history="1">
        <w:r w:rsidRPr="00B73D5C">
          <w:rPr>
            <w:rStyle w:val="af2"/>
            <w:color w:val="000000"/>
            <w:sz w:val="28"/>
            <w:szCs w:val="28"/>
            <w:u w:val="none"/>
          </w:rPr>
          <w:t>Закона Иркутской области N 131-ОЗ от 27 декабря 2016 года "Об оплате труда работников государственных учреждений Иркутской области"</w:t>
        </w:r>
      </w:hyperlink>
      <w:r w:rsidRPr="00B73D5C">
        <w:rPr>
          <w:color w:val="000000"/>
          <w:sz w:val="28"/>
          <w:szCs w:val="28"/>
        </w:rPr>
        <w:t>, </w:t>
      </w:r>
      <w:hyperlink r:id="rId15" w:history="1">
        <w:r w:rsidRPr="00B73D5C">
          <w:rPr>
            <w:rStyle w:val="af2"/>
            <w:color w:val="000000"/>
            <w:sz w:val="28"/>
            <w:szCs w:val="28"/>
            <w:u w:val="none"/>
          </w:rPr>
          <w:t>постановлением Правительства Иркутской области от 9 января 2017 года N 10-пп "Об установлении Порядка размещения информации о рассчитываемой за календарный год среднемесячной заработной плате руководителей, их заместителей и главных бухгалтеров государственных учреждений Иркутской области, государственных унитарных предприятий Иркутской области и представления указанными лицами данной информации"</w:t>
        </w:r>
      </w:hyperlink>
      <w:r w:rsidRPr="00B73D5C">
        <w:rPr>
          <w:color w:val="000000"/>
          <w:sz w:val="28"/>
          <w:szCs w:val="28"/>
        </w:rPr>
        <w:t>, приказом</w:t>
      </w:r>
      <w:r w:rsidRPr="00D103B2">
        <w:rPr>
          <w:sz w:val="28"/>
          <w:szCs w:val="28"/>
        </w:rPr>
        <w:t xml:space="preserve"> министерства культуры и архивов Иркутской области от 14 февраля 2017 года №7-мпр «Об утверждении Порядка предоставления государственными учреждениями, функции и полномочия учредителя которых осуществляет Министерство культуры и архивов Иркутской области, информация о рассчитываемой за календарный год среднемесячной заработной плате руководителей, их заместителей и главных бухгалтеров для размещения ее на сайте Министерства культуры и архивов Иркутской области и проверки указанной информации», и устанавливает правила </w:t>
      </w:r>
      <w:r w:rsidRPr="00D103B2">
        <w:rPr>
          <w:sz w:val="28"/>
          <w:szCs w:val="28"/>
        </w:rPr>
        <w:lastRenderedPageBreak/>
        <w:t xml:space="preserve">предоставления муниципальным учреждениям культуры, </w:t>
      </w:r>
      <w:r w:rsidR="00B2684D" w:rsidRPr="00D103B2">
        <w:rPr>
          <w:sz w:val="28"/>
          <w:szCs w:val="28"/>
        </w:rPr>
        <w:t xml:space="preserve"> </w:t>
      </w:r>
      <w:r w:rsidRPr="00D103B2">
        <w:rPr>
          <w:sz w:val="28"/>
          <w:szCs w:val="28"/>
        </w:rPr>
        <w:t xml:space="preserve"> функции и полномочия учредителя в отношении которых осуществляет </w:t>
      </w:r>
      <w:r w:rsidR="00B2684D" w:rsidRPr="00D103B2">
        <w:rPr>
          <w:sz w:val="28"/>
          <w:szCs w:val="28"/>
        </w:rPr>
        <w:t>Администрация Писаревского сельского поселения</w:t>
      </w:r>
      <w:r w:rsidRPr="00D103B2">
        <w:rPr>
          <w:sz w:val="28"/>
          <w:szCs w:val="28"/>
        </w:rPr>
        <w:t xml:space="preserve"> информации о рассчитываемой за календарный год среднемесячной заработной плате руководителей и их заместителей муниципальн</w:t>
      </w:r>
      <w:r w:rsidR="00B2684D" w:rsidRPr="00D103B2">
        <w:rPr>
          <w:sz w:val="28"/>
          <w:szCs w:val="28"/>
        </w:rPr>
        <w:t>ого</w:t>
      </w:r>
      <w:r w:rsidRPr="00D103B2">
        <w:rPr>
          <w:sz w:val="28"/>
          <w:szCs w:val="28"/>
        </w:rPr>
        <w:t xml:space="preserve"> </w:t>
      </w:r>
      <w:r w:rsidR="00B2684D" w:rsidRPr="00D103B2">
        <w:rPr>
          <w:sz w:val="28"/>
          <w:szCs w:val="28"/>
        </w:rPr>
        <w:t xml:space="preserve">казенного </w:t>
      </w:r>
      <w:r w:rsidRPr="00D103B2">
        <w:rPr>
          <w:sz w:val="28"/>
          <w:szCs w:val="28"/>
        </w:rPr>
        <w:t>учреждени</w:t>
      </w:r>
      <w:r w:rsidR="00B2684D" w:rsidRPr="00D103B2">
        <w:rPr>
          <w:sz w:val="28"/>
          <w:szCs w:val="28"/>
        </w:rPr>
        <w:t>я культуры «Культурно-досуговый центр Писаревского муниципального образования»</w:t>
      </w:r>
      <w:r w:rsidRPr="00D103B2">
        <w:rPr>
          <w:sz w:val="28"/>
          <w:szCs w:val="28"/>
        </w:rPr>
        <w:t xml:space="preserve"> функции и полномочия учредителя в отношении которых осуществляет </w:t>
      </w:r>
      <w:r w:rsidR="00B2684D" w:rsidRPr="00D103B2">
        <w:rPr>
          <w:sz w:val="28"/>
          <w:szCs w:val="28"/>
        </w:rPr>
        <w:t xml:space="preserve"> Администрация Писаревского сельского поселения </w:t>
      </w:r>
      <w:r w:rsidRPr="00D103B2">
        <w:rPr>
          <w:sz w:val="28"/>
          <w:szCs w:val="28"/>
        </w:rPr>
        <w:t xml:space="preserve">для размещения на официальном сайте </w:t>
      </w:r>
      <w:r w:rsidR="00B2684D" w:rsidRPr="00D103B2">
        <w:rPr>
          <w:sz w:val="28"/>
          <w:szCs w:val="28"/>
        </w:rPr>
        <w:t xml:space="preserve"> Писаревского сельского поселения</w:t>
      </w:r>
      <w:r w:rsidRPr="00D103B2">
        <w:rPr>
          <w:sz w:val="28"/>
          <w:szCs w:val="28"/>
        </w:rPr>
        <w:t xml:space="preserve"> и проверки указанной информации (да</w:t>
      </w:r>
      <w:r w:rsidR="00B2684D" w:rsidRPr="00D103B2">
        <w:rPr>
          <w:sz w:val="28"/>
          <w:szCs w:val="28"/>
        </w:rPr>
        <w:t>лее, соответственно - учреждение</w:t>
      </w:r>
      <w:r w:rsidRPr="00D103B2">
        <w:rPr>
          <w:sz w:val="28"/>
          <w:szCs w:val="28"/>
        </w:rPr>
        <w:t xml:space="preserve">, информация, </w:t>
      </w:r>
      <w:r w:rsidR="00B2684D" w:rsidRPr="00D103B2">
        <w:rPr>
          <w:sz w:val="28"/>
          <w:szCs w:val="28"/>
        </w:rPr>
        <w:t>Администрация</w:t>
      </w:r>
      <w:r w:rsidRPr="00D103B2">
        <w:rPr>
          <w:sz w:val="28"/>
          <w:szCs w:val="28"/>
        </w:rPr>
        <w:t>, официальный сайт).</w:t>
      </w:r>
    </w:p>
    <w:p w:rsidR="00895996" w:rsidRPr="00D103B2" w:rsidRDefault="00895996" w:rsidP="00D103B2">
      <w:pPr>
        <w:pStyle w:val="formattext"/>
        <w:shd w:val="clear" w:color="auto" w:fill="FFFFFF"/>
        <w:spacing w:before="0" w:beforeAutospacing="0" w:after="0" w:afterAutospacing="0"/>
        <w:ind w:firstLine="567"/>
        <w:jc w:val="both"/>
        <w:textAlignment w:val="baseline"/>
        <w:rPr>
          <w:sz w:val="28"/>
          <w:szCs w:val="28"/>
        </w:rPr>
      </w:pPr>
      <w:r w:rsidRPr="00D103B2">
        <w:rPr>
          <w:sz w:val="28"/>
          <w:szCs w:val="28"/>
        </w:rPr>
        <w:t>2. Информация, за предшествующий календарный год, представляется учреждени</w:t>
      </w:r>
      <w:r w:rsidR="00B2684D" w:rsidRPr="00D103B2">
        <w:rPr>
          <w:sz w:val="28"/>
          <w:szCs w:val="28"/>
        </w:rPr>
        <w:t>ем</w:t>
      </w:r>
      <w:r w:rsidRPr="00D103B2">
        <w:rPr>
          <w:sz w:val="28"/>
          <w:szCs w:val="28"/>
        </w:rPr>
        <w:t xml:space="preserve"> не позднее 1 февраля года, следующего за отчетным, на материальном носителе, за подписью руководителя учреждения, и главного бухгалтера администрации Тулунского муниципального района (далее – главный бухгалтер), с сопроводительным письмом </w:t>
      </w:r>
      <w:r w:rsidR="00B2684D" w:rsidRPr="00D103B2">
        <w:rPr>
          <w:sz w:val="28"/>
          <w:szCs w:val="28"/>
        </w:rPr>
        <w:t>главе Администрации</w:t>
      </w:r>
      <w:r w:rsidRPr="00D103B2">
        <w:rPr>
          <w:sz w:val="28"/>
          <w:szCs w:val="28"/>
        </w:rPr>
        <w:t xml:space="preserve">. </w:t>
      </w:r>
    </w:p>
    <w:p w:rsidR="00895996" w:rsidRPr="00D103B2" w:rsidRDefault="00895996" w:rsidP="00D103B2">
      <w:pPr>
        <w:pStyle w:val="formattext"/>
        <w:shd w:val="clear" w:color="auto" w:fill="FFFFFF"/>
        <w:spacing w:before="0" w:beforeAutospacing="0" w:after="0" w:afterAutospacing="0"/>
        <w:ind w:firstLine="567"/>
        <w:jc w:val="both"/>
        <w:textAlignment w:val="baseline"/>
        <w:rPr>
          <w:sz w:val="28"/>
          <w:szCs w:val="28"/>
        </w:rPr>
      </w:pPr>
      <w:r w:rsidRPr="00D103B2">
        <w:rPr>
          <w:sz w:val="28"/>
          <w:szCs w:val="28"/>
        </w:rPr>
        <w:t xml:space="preserve">3. К информации прилагается расчет на материальном носителе с приложением заверенных копий подтверждающих документов (далее соответственно - расчет, документы), позволяющий установить порядок исчислений информации по </w:t>
      </w:r>
      <w:r w:rsidRPr="00B73D5C">
        <w:rPr>
          <w:color w:val="000000"/>
          <w:sz w:val="28"/>
          <w:szCs w:val="28"/>
        </w:rPr>
        <w:t>каждому конкретному лицу, указанному в информации и его соответствие </w:t>
      </w:r>
      <w:hyperlink r:id="rId16" w:anchor="6560IO" w:history="1">
        <w:r w:rsidRPr="00B73D5C">
          <w:rPr>
            <w:rStyle w:val="af2"/>
            <w:color w:val="000000"/>
            <w:sz w:val="28"/>
            <w:szCs w:val="28"/>
            <w:u w:val="none"/>
          </w:rPr>
          <w:t>Положению об особенностях порядка исчисления средней заработной платы</w:t>
        </w:r>
      </w:hyperlink>
      <w:r w:rsidRPr="00B73D5C">
        <w:rPr>
          <w:color w:val="000000"/>
          <w:sz w:val="28"/>
          <w:szCs w:val="28"/>
        </w:rPr>
        <w:t>, утвержденным </w:t>
      </w:r>
      <w:hyperlink r:id="rId17" w:history="1">
        <w:r w:rsidRPr="00B73D5C">
          <w:rPr>
            <w:rStyle w:val="af2"/>
            <w:color w:val="000000"/>
            <w:sz w:val="28"/>
            <w:szCs w:val="28"/>
            <w:u w:val="none"/>
          </w:rPr>
          <w:t>постановлением Правительства Российской Федерации от 24 декабря 2007 года N 922</w:t>
        </w:r>
      </w:hyperlink>
      <w:r w:rsidRPr="00D103B2">
        <w:rPr>
          <w:sz w:val="28"/>
          <w:szCs w:val="28"/>
        </w:rPr>
        <w:t>, также сведения о среднемесячной заработной плате работников учреждения (без учета заработной платы соответствующего руководителя и  его заместителей), рассчитанной в порядке, установленном действующим законодательством (далее - сведения).</w:t>
      </w:r>
    </w:p>
    <w:p w:rsidR="00895996" w:rsidRPr="00D103B2" w:rsidRDefault="00895996" w:rsidP="00D103B2">
      <w:pPr>
        <w:pStyle w:val="formattext"/>
        <w:shd w:val="clear" w:color="auto" w:fill="FFFFFF"/>
        <w:spacing w:before="0" w:beforeAutospacing="0" w:after="0" w:afterAutospacing="0"/>
        <w:ind w:firstLine="567"/>
        <w:jc w:val="both"/>
        <w:textAlignment w:val="baseline"/>
        <w:rPr>
          <w:sz w:val="28"/>
          <w:szCs w:val="28"/>
        </w:rPr>
      </w:pPr>
      <w:r w:rsidRPr="00D103B2">
        <w:rPr>
          <w:sz w:val="28"/>
          <w:szCs w:val="28"/>
        </w:rPr>
        <w:t>Расчет и сведения подписываются главным бухгалтером и руководителем учреждения. При отсутствии расчета, документов и сведений следует отказ в приеме информации.</w:t>
      </w:r>
    </w:p>
    <w:p w:rsidR="00895996" w:rsidRPr="00D103B2" w:rsidRDefault="00895996" w:rsidP="00D103B2">
      <w:pPr>
        <w:pStyle w:val="formattext"/>
        <w:shd w:val="clear" w:color="auto" w:fill="FFFFFF"/>
        <w:spacing w:before="0" w:beforeAutospacing="0" w:after="0" w:afterAutospacing="0"/>
        <w:ind w:firstLine="567"/>
        <w:jc w:val="both"/>
        <w:textAlignment w:val="baseline"/>
        <w:rPr>
          <w:sz w:val="28"/>
          <w:szCs w:val="28"/>
        </w:rPr>
      </w:pPr>
      <w:r w:rsidRPr="00D103B2">
        <w:rPr>
          <w:sz w:val="28"/>
          <w:szCs w:val="28"/>
        </w:rPr>
        <w:t xml:space="preserve">4. В случае отсутствия замечаний к представленной информации, информация направляется </w:t>
      </w:r>
      <w:r w:rsidR="00B2684D" w:rsidRPr="00D103B2">
        <w:rPr>
          <w:sz w:val="28"/>
          <w:szCs w:val="28"/>
        </w:rPr>
        <w:t>Главой Администрации</w:t>
      </w:r>
      <w:r w:rsidRPr="00D103B2">
        <w:rPr>
          <w:sz w:val="28"/>
          <w:szCs w:val="28"/>
        </w:rPr>
        <w:t xml:space="preserve"> должностному лицу, ответственному за реализацию работы по размещению и своевременному удалению информации с официального сайта, с резолюцией для размещения на официальном сайте.</w:t>
      </w:r>
    </w:p>
    <w:p w:rsidR="00895996" w:rsidRPr="00D103B2" w:rsidRDefault="00895996" w:rsidP="00D103B2">
      <w:pPr>
        <w:pStyle w:val="formattext"/>
        <w:shd w:val="clear" w:color="auto" w:fill="FFFFFF"/>
        <w:spacing w:before="0" w:beforeAutospacing="0" w:after="0" w:afterAutospacing="0"/>
        <w:ind w:firstLine="567"/>
        <w:jc w:val="both"/>
        <w:textAlignment w:val="baseline"/>
        <w:rPr>
          <w:sz w:val="28"/>
          <w:szCs w:val="28"/>
        </w:rPr>
      </w:pPr>
      <w:r w:rsidRPr="00D103B2">
        <w:rPr>
          <w:sz w:val="28"/>
          <w:szCs w:val="28"/>
        </w:rPr>
        <w:t xml:space="preserve">5. В случае выявления в ходе проверки нарушений правильности исчисления информации, </w:t>
      </w:r>
      <w:r w:rsidR="00B2684D" w:rsidRPr="00D103B2">
        <w:rPr>
          <w:sz w:val="28"/>
          <w:szCs w:val="28"/>
        </w:rPr>
        <w:t>Глава Администрации</w:t>
      </w:r>
      <w:r w:rsidRPr="00D103B2">
        <w:rPr>
          <w:sz w:val="28"/>
          <w:szCs w:val="28"/>
        </w:rPr>
        <w:t xml:space="preserve"> направляет в учреждение в день выявления нарушений требование о перерасчете с указанием выявленных нарушений (далее - требование).</w:t>
      </w:r>
    </w:p>
    <w:p w:rsidR="00895996" w:rsidRPr="00D103B2" w:rsidRDefault="00895996" w:rsidP="00D103B2">
      <w:pPr>
        <w:pStyle w:val="formattext"/>
        <w:shd w:val="clear" w:color="auto" w:fill="FFFFFF"/>
        <w:spacing w:before="0" w:beforeAutospacing="0" w:after="0" w:afterAutospacing="0"/>
        <w:ind w:firstLine="567"/>
        <w:jc w:val="both"/>
        <w:textAlignment w:val="baseline"/>
        <w:rPr>
          <w:sz w:val="28"/>
          <w:szCs w:val="28"/>
        </w:rPr>
      </w:pPr>
      <w:r w:rsidRPr="00D103B2">
        <w:rPr>
          <w:sz w:val="28"/>
          <w:szCs w:val="28"/>
        </w:rPr>
        <w:t xml:space="preserve">6. Учреждение, не позднее трех рабочих дней со дня получения требования, указанного в пункте 5 настоящего Порядка, устраняет выявленные недостатки и направляет </w:t>
      </w:r>
      <w:r w:rsidR="00B2684D" w:rsidRPr="00D103B2">
        <w:rPr>
          <w:sz w:val="28"/>
          <w:szCs w:val="28"/>
        </w:rPr>
        <w:t>Главе Администрации</w:t>
      </w:r>
      <w:r w:rsidRPr="00D103B2">
        <w:rPr>
          <w:sz w:val="28"/>
          <w:szCs w:val="28"/>
        </w:rPr>
        <w:t xml:space="preserve"> информацию, рассчитанную в соответствие с требованием, с приложением расчета (далее - уточненная информация).</w:t>
      </w:r>
    </w:p>
    <w:p w:rsidR="00895996" w:rsidRPr="00D103B2" w:rsidRDefault="00895996" w:rsidP="00D103B2">
      <w:pPr>
        <w:pStyle w:val="formattext"/>
        <w:shd w:val="clear" w:color="auto" w:fill="FFFFFF"/>
        <w:spacing w:before="0" w:beforeAutospacing="0" w:after="0" w:afterAutospacing="0"/>
        <w:ind w:firstLine="567"/>
        <w:jc w:val="both"/>
        <w:textAlignment w:val="baseline"/>
        <w:rPr>
          <w:sz w:val="28"/>
          <w:szCs w:val="28"/>
        </w:rPr>
      </w:pPr>
      <w:r w:rsidRPr="00D103B2">
        <w:rPr>
          <w:sz w:val="28"/>
          <w:szCs w:val="28"/>
        </w:rPr>
        <w:t xml:space="preserve">7. </w:t>
      </w:r>
      <w:r w:rsidR="00B2684D" w:rsidRPr="00D103B2">
        <w:rPr>
          <w:sz w:val="28"/>
          <w:szCs w:val="28"/>
        </w:rPr>
        <w:t>Глава Администрации</w:t>
      </w:r>
      <w:r w:rsidRPr="00D103B2">
        <w:rPr>
          <w:sz w:val="28"/>
          <w:szCs w:val="28"/>
        </w:rPr>
        <w:t xml:space="preserve">, обеспечивает проведение повторной проверки соблюдения предельного уровня соотношения среднемесячной заработной платы руководителей и их заместителей и среднемесячной заработной </w:t>
      </w:r>
      <w:r w:rsidRPr="00D103B2">
        <w:rPr>
          <w:sz w:val="28"/>
          <w:szCs w:val="28"/>
        </w:rPr>
        <w:lastRenderedPageBreak/>
        <w:t>платой иных работников (далее - предельный уровень соотношения заработной платы).</w:t>
      </w:r>
    </w:p>
    <w:p w:rsidR="00895996" w:rsidRPr="00D103B2" w:rsidRDefault="00895996" w:rsidP="00D103B2">
      <w:pPr>
        <w:pStyle w:val="formattext"/>
        <w:shd w:val="clear" w:color="auto" w:fill="FFFFFF"/>
        <w:spacing w:before="0" w:beforeAutospacing="0" w:after="0" w:afterAutospacing="0"/>
        <w:ind w:firstLine="567"/>
        <w:jc w:val="both"/>
        <w:textAlignment w:val="baseline"/>
        <w:rPr>
          <w:sz w:val="28"/>
          <w:szCs w:val="28"/>
        </w:rPr>
      </w:pPr>
      <w:r w:rsidRPr="00D103B2">
        <w:rPr>
          <w:sz w:val="28"/>
          <w:szCs w:val="28"/>
        </w:rPr>
        <w:t xml:space="preserve">8. В случае выявления в ходе проверки превышения предельного уровня соотношения заработной платы, </w:t>
      </w:r>
      <w:r w:rsidR="00B2684D" w:rsidRPr="00D103B2">
        <w:rPr>
          <w:sz w:val="28"/>
          <w:szCs w:val="28"/>
        </w:rPr>
        <w:t>Глава Администрации</w:t>
      </w:r>
      <w:r w:rsidRPr="00D103B2">
        <w:rPr>
          <w:sz w:val="28"/>
          <w:szCs w:val="28"/>
        </w:rPr>
        <w:t xml:space="preserve"> рассматривает вопрос о привлечении руководителя учреждения к дисциплинарной ответственности. В случае отсутствия замечаний к повторно представленной информации, информация направляется </w:t>
      </w:r>
      <w:r w:rsidR="00B2684D" w:rsidRPr="00D103B2">
        <w:rPr>
          <w:sz w:val="28"/>
          <w:szCs w:val="28"/>
        </w:rPr>
        <w:t>Главой Администрации</w:t>
      </w:r>
      <w:r w:rsidRPr="00D103B2">
        <w:rPr>
          <w:sz w:val="28"/>
          <w:szCs w:val="28"/>
        </w:rPr>
        <w:t xml:space="preserve"> должностному лицу, ответственному за реализацию работы по размещению и своевременному удалению информации с официального сайта, с резолюцией для размещения на официальном сайте.</w:t>
      </w:r>
    </w:p>
    <w:p w:rsidR="00895996" w:rsidRPr="00D103B2" w:rsidRDefault="00895996" w:rsidP="00D103B2">
      <w:pPr>
        <w:pStyle w:val="formattext"/>
        <w:shd w:val="clear" w:color="auto" w:fill="FFFFFF"/>
        <w:spacing w:before="0" w:beforeAutospacing="0" w:after="0" w:afterAutospacing="0"/>
        <w:ind w:firstLine="567"/>
        <w:jc w:val="both"/>
        <w:textAlignment w:val="baseline"/>
        <w:rPr>
          <w:sz w:val="28"/>
          <w:szCs w:val="28"/>
        </w:rPr>
      </w:pPr>
      <w:r w:rsidRPr="00D103B2">
        <w:rPr>
          <w:sz w:val="28"/>
          <w:szCs w:val="28"/>
        </w:rPr>
        <w:t>9. Должностное лицо, ответственное за реализацию работы по размещению и своевременному удалению информации с официального сайта ежегодно, в срок не позднее 1 марта года, следующего за отчетным, обеспечивает размещение информации на официальном сайте.</w:t>
      </w:r>
    </w:p>
    <w:p w:rsidR="00895996" w:rsidRPr="00D103B2" w:rsidRDefault="00895996" w:rsidP="00D103B2">
      <w:pPr>
        <w:pStyle w:val="formattext"/>
        <w:shd w:val="clear" w:color="auto" w:fill="FFFFFF"/>
        <w:spacing w:before="0" w:beforeAutospacing="0" w:after="0" w:afterAutospacing="0"/>
        <w:ind w:firstLine="567"/>
        <w:jc w:val="both"/>
        <w:textAlignment w:val="baseline"/>
        <w:rPr>
          <w:sz w:val="28"/>
          <w:szCs w:val="28"/>
        </w:rPr>
      </w:pPr>
      <w:r w:rsidRPr="00D103B2">
        <w:rPr>
          <w:sz w:val="28"/>
          <w:szCs w:val="28"/>
        </w:rPr>
        <w:t>10. Достоверность информации, сведений, документов, представленных в соответствие с настоящим Порядком проверяется в ходе контрольных проверок деятельности учреждений</w:t>
      </w:r>
      <w:r w:rsidR="00621584" w:rsidRPr="00D103B2">
        <w:rPr>
          <w:sz w:val="28"/>
          <w:szCs w:val="28"/>
        </w:rPr>
        <w:t xml:space="preserve"> культуры</w:t>
      </w:r>
      <w:r w:rsidRPr="00D103B2">
        <w:rPr>
          <w:sz w:val="28"/>
          <w:szCs w:val="28"/>
        </w:rPr>
        <w:t>.</w:t>
      </w:r>
    </w:p>
    <w:p w:rsidR="00895996" w:rsidRPr="00D103B2" w:rsidRDefault="00895996" w:rsidP="00D103B2">
      <w:pPr>
        <w:pStyle w:val="formattext"/>
        <w:shd w:val="clear" w:color="auto" w:fill="FFFFFF"/>
        <w:spacing w:before="0" w:beforeAutospacing="0" w:after="0" w:afterAutospacing="0"/>
        <w:ind w:firstLine="567"/>
        <w:jc w:val="both"/>
        <w:textAlignment w:val="baseline"/>
        <w:rPr>
          <w:sz w:val="28"/>
          <w:szCs w:val="28"/>
        </w:rPr>
      </w:pPr>
      <w:r w:rsidRPr="00D103B2">
        <w:rPr>
          <w:sz w:val="28"/>
          <w:szCs w:val="28"/>
        </w:rPr>
        <w:t>11. Руководител</w:t>
      </w:r>
      <w:r w:rsidR="00B2684D" w:rsidRPr="00D103B2">
        <w:rPr>
          <w:sz w:val="28"/>
          <w:szCs w:val="28"/>
        </w:rPr>
        <w:t>ь</w:t>
      </w:r>
      <w:r w:rsidRPr="00D103B2">
        <w:rPr>
          <w:sz w:val="28"/>
          <w:szCs w:val="28"/>
        </w:rPr>
        <w:t xml:space="preserve"> учреждени</w:t>
      </w:r>
      <w:r w:rsidR="00B2684D" w:rsidRPr="00D103B2">
        <w:rPr>
          <w:sz w:val="28"/>
          <w:szCs w:val="28"/>
        </w:rPr>
        <w:t>я</w:t>
      </w:r>
      <w:r w:rsidRPr="00D103B2">
        <w:rPr>
          <w:sz w:val="28"/>
          <w:szCs w:val="28"/>
        </w:rPr>
        <w:t xml:space="preserve"> нес</w:t>
      </w:r>
      <w:r w:rsidR="00B2684D" w:rsidRPr="00D103B2">
        <w:rPr>
          <w:sz w:val="28"/>
          <w:szCs w:val="28"/>
        </w:rPr>
        <w:t>ё</w:t>
      </w:r>
      <w:r w:rsidRPr="00D103B2">
        <w:rPr>
          <w:sz w:val="28"/>
          <w:szCs w:val="28"/>
        </w:rPr>
        <w:t>т персональную ответственность, установленную действующим законодательством за несвоевременное представление информации, представление информации в неполном или искаженном виде.</w:t>
      </w:r>
    </w:p>
    <w:p w:rsidR="00895996" w:rsidRPr="00D103B2" w:rsidRDefault="00895996" w:rsidP="00D103B2">
      <w:pPr>
        <w:pStyle w:val="formattext"/>
        <w:shd w:val="clear" w:color="auto" w:fill="FFFFFF"/>
        <w:spacing w:before="0" w:beforeAutospacing="0" w:after="0" w:afterAutospacing="0"/>
        <w:ind w:firstLine="567"/>
        <w:jc w:val="both"/>
        <w:textAlignment w:val="baseline"/>
        <w:rPr>
          <w:sz w:val="28"/>
          <w:szCs w:val="28"/>
        </w:rPr>
      </w:pPr>
      <w:r w:rsidRPr="00D103B2">
        <w:rPr>
          <w:sz w:val="28"/>
          <w:szCs w:val="28"/>
        </w:rPr>
        <w:t>12. В день прекращения трудового договора с руководителем учреждения, его заместителем,  должностное лицо, ответственное за реализацию работы по размещению и своевременному удалению информации с официального сайта, удаляет информацию с официального сайта на основании приказа о расторжении трудового договора, служебной записки учреждения о расторжении трудового договора с заместителем руководителя, которые должны быть поданы не позднее, чем за три дня до предполагаемой даты расторжения трудового договора.</w:t>
      </w:r>
    </w:p>
    <w:p w:rsidR="00895996" w:rsidRPr="00D103B2" w:rsidRDefault="00895996" w:rsidP="00D103B2">
      <w:pPr>
        <w:pStyle w:val="formattext"/>
        <w:shd w:val="clear" w:color="auto" w:fill="FFFFFF"/>
        <w:spacing w:before="0" w:beforeAutospacing="0" w:after="0" w:afterAutospacing="0"/>
        <w:ind w:firstLine="567"/>
        <w:jc w:val="both"/>
        <w:textAlignment w:val="baseline"/>
        <w:rPr>
          <w:sz w:val="28"/>
          <w:szCs w:val="28"/>
        </w:rPr>
      </w:pPr>
      <w:r w:rsidRPr="00D103B2">
        <w:rPr>
          <w:sz w:val="28"/>
          <w:szCs w:val="28"/>
        </w:rPr>
        <w:t>13. Должностное лицо, ответственное за реализацию работы по размещению и своевременному удалению информации с официального сайта, проверку информации, назначается приказом Комитета.</w:t>
      </w:r>
    </w:p>
    <w:p w:rsidR="00895996" w:rsidRPr="00D103B2" w:rsidRDefault="00895996" w:rsidP="00D103B2">
      <w:pPr>
        <w:pStyle w:val="formattext"/>
        <w:shd w:val="clear" w:color="auto" w:fill="FFFFFF"/>
        <w:spacing w:before="0" w:beforeAutospacing="0" w:after="0" w:afterAutospacing="0"/>
        <w:ind w:firstLine="567"/>
        <w:jc w:val="both"/>
        <w:textAlignment w:val="baseline"/>
        <w:rPr>
          <w:sz w:val="28"/>
          <w:szCs w:val="28"/>
        </w:rPr>
      </w:pPr>
      <w:r w:rsidRPr="00D103B2">
        <w:rPr>
          <w:sz w:val="28"/>
          <w:szCs w:val="28"/>
        </w:rPr>
        <w:t xml:space="preserve">14. Место размещения информации на официальном сайте утверждается </w:t>
      </w:r>
      <w:r w:rsidR="00B2684D" w:rsidRPr="00D103B2">
        <w:rPr>
          <w:sz w:val="28"/>
          <w:szCs w:val="28"/>
        </w:rPr>
        <w:t>Распоряжением Администрации</w:t>
      </w:r>
      <w:r w:rsidRPr="00D103B2">
        <w:rPr>
          <w:sz w:val="28"/>
          <w:szCs w:val="28"/>
        </w:rPr>
        <w:t>.</w:t>
      </w:r>
    </w:p>
    <w:p w:rsidR="00895996" w:rsidRPr="00D103B2" w:rsidRDefault="00895996" w:rsidP="00D103B2">
      <w:pPr>
        <w:spacing w:after="0" w:line="240" w:lineRule="auto"/>
        <w:ind w:firstLine="567"/>
        <w:jc w:val="both"/>
        <w:rPr>
          <w:rFonts w:ascii="Times New Roman" w:hAnsi="Times New Roman"/>
          <w:sz w:val="28"/>
          <w:szCs w:val="28"/>
        </w:rPr>
      </w:pPr>
    </w:p>
    <w:p w:rsidR="00895996" w:rsidRPr="00D103B2" w:rsidRDefault="00895996" w:rsidP="00D103B2">
      <w:pPr>
        <w:pStyle w:val="a3"/>
        <w:shd w:val="clear" w:color="auto" w:fill="auto"/>
        <w:spacing w:line="240" w:lineRule="auto"/>
        <w:ind w:left="4820"/>
        <w:jc w:val="left"/>
        <w:rPr>
          <w:b/>
          <w:sz w:val="28"/>
          <w:szCs w:val="28"/>
        </w:rPr>
      </w:pPr>
    </w:p>
    <w:p w:rsidR="00895996" w:rsidRPr="00D103B2" w:rsidRDefault="00895996" w:rsidP="00D103B2">
      <w:pPr>
        <w:pStyle w:val="a3"/>
        <w:shd w:val="clear" w:color="auto" w:fill="auto"/>
        <w:spacing w:line="240" w:lineRule="auto"/>
        <w:ind w:left="4820"/>
        <w:jc w:val="left"/>
        <w:rPr>
          <w:b/>
          <w:sz w:val="28"/>
          <w:szCs w:val="28"/>
        </w:rPr>
      </w:pPr>
    </w:p>
    <w:p w:rsidR="00895996" w:rsidRPr="00D103B2" w:rsidRDefault="00895996" w:rsidP="00D103B2">
      <w:pPr>
        <w:pStyle w:val="a3"/>
        <w:shd w:val="clear" w:color="auto" w:fill="auto"/>
        <w:spacing w:line="240" w:lineRule="auto"/>
        <w:ind w:left="4820"/>
        <w:jc w:val="left"/>
        <w:rPr>
          <w:b/>
          <w:sz w:val="28"/>
          <w:szCs w:val="28"/>
        </w:rPr>
      </w:pPr>
    </w:p>
    <w:p w:rsidR="00895996" w:rsidRPr="00D103B2" w:rsidRDefault="00895996" w:rsidP="00D103B2">
      <w:pPr>
        <w:pStyle w:val="a3"/>
        <w:shd w:val="clear" w:color="auto" w:fill="auto"/>
        <w:spacing w:line="240" w:lineRule="auto"/>
        <w:ind w:left="4820"/>
        <w:jc w:val="left"/>
        <w:rPr>
          <w:b/>
          <w:sz w:val="28"/>
          <w:szCs w:val="28"/>
        </w:rPr>
      </w:pPr>
    </w:p>
    <w:p w:rsidR="00895996" w:rsidRPr="00D103B2" w:rsidRDefault="00895996" w:rsidP="00D103B2">
      <w:pPr>
        <w:pStyle w:val="a3"/>
        <w:shd w:val="clear" w:color="auto" w:fill="auto"/>
        <w:spacing w:line="240" w:lineRule="auto"/>
        <w:ind w:left="4820"/>
        <w:jc w:val="left"/>
        <w:rPr>
          <w:b/>
          <w:sz w:val="28"/>
          <w:szCs w:val="28"/>
        </w:rPr>
      </w:pPr>
    </w:p>
    <w:p w:rsidR="00895996" w:rsidRPr="00D103B2" w:rsidRDefault="00895996" w:rsidP="00D103B2">
      <w:pPr>
        <w:pStyle w:val="a3"/>
        <w:shd w:val="clear" w:color="auto" w:fill="auto"/>
        <w:spacing w:line="240" w:lineRule="auto"/>
        <w:ind w:left="4820"/>
        <w:jc w:val="left"/>
        <w:rPr>
          <w:b/>
          <w:sz w:val="28"/>
          <w:szCs w:val="28"/>
        </w:rPr>
      </w:pPr>
    </w:p>
    <w:p w:rsidR="00895996" w:rsidRPr="00D103B2" w:rsidRDefault="00895996" w:rsidP="00D103B2">
      <w:pPr>
        <w:pStyle w:val="a3"/>
        <w:shd w:val="clear" w:color="auto" w:fill="auto"/>
        <w:spacing w:line="240" w:lineRule="auto"/>
        <w:ind w:left="4820"/>
        <w:jc w:val="left"/>
        <w:rPr>
          <w:b/>
          <w:sz w:val="28"/>
          <w:szCs w:val="28"/>
        </w:rPr>
      </w:pPr>
    </w:p>
    <w:p w:rsidR="00895996" w:rsidRPr="00D103B2" w:rsidRDefault="00895996" w:rsidP="00D103B2">
      <w:pPr>
        <w:pStyle w:val="a3"/>
        <w:shd w:val="clear" w:color="auto" w:fill="auto"/>
        <w:spacing w:line="240" w:lineRule="auto"/>
        <w:ind w:left="4820"/>
        <w:jc w:val="left"/>
        <w:rPr>
          <w:b/>
          <w:sz w:val="28"/>
          <w:szCs w:val="28"/>
        </w:rPr>
      </w:pPr>
    </w:p>
    <w:p w:rsidR="00895996" w:rsidRPr="00D103B2" w:rsidRDefault="00895996" w:rsidP="00D103B2">
      <w:pPr>
        <w:pStyle w:val="a3"/>
        <w:shd w:val="clear" w:color="auto" w:fill="auto"/>
        <w:spacing w:line="240" w:lineRule="auto"/>
        <w:ind w:left="4820"/>
        <w:jc w:val="left"/>
        <w:rPr>
          <w:b/>
          <w:sz w:val="28"/>
          <w:szCs w:val="28"/>
        </w:rPr>
      </w:pPr>
    </w:p>
    <w:p w:rsidR="00895996" w:rsidRPr="00D103B2" w:rsidRDefault="00895996" w:rsidP="00D103B2">
      <w:pPr>
        <w:pStyle w:val="a3"/>
        <w:shd w:val="clear" w:color="auto" w:fill="auto"/>
        <w:spacing w:line="240" w:lineRule="auto"/>
        <w:ind w:left="4820"/>
        <w:jc w:val="left"/>
        <w:rPr>
          <w:b/>
          <w:sz w:val="28"/>
          <w:szCs w:val="28"/>
        </w:rPr>
      </w:pPr>
    </w:p>
    <w:p w:rsidR="00895996" w:rsidRPr="00D103B2" w:rsidRDefault="00895996" w:rsidP="00D103B2">
      <w:pPr>
        <w:pStyle w:val="a3"/>
        <w:shd w:val="clear" w:color="auto" w:fill="auto"/>
        <w:spacing w:line="240" w:lineRule="auto"/>
        <w:ind w:left="4820"/>
        <w:jc w:val="left"/>
        <w:rPr>
          <w:b/>
          <w:sz w:val="28"/>
          <w:szCs w:val="28"/>
        </w:rPr>
      </w:pPr>
    </w:p>
    <w:p w:rsidR="00895996" w:rsidRPr="00D103B2" w:rsidRDefault="00895996" w:rsidP="00D103B2">
      <w:pPr>
        <w:pStyle w:val="a3"/>
        <w:shd w:val="clear" w:color="auto" w:fill="auto"/>
        <w:spacing w:line="240" w:lineRule="auto"/>
        <w:ind w:left="4820"/>
        <w:jc w:val="left"/>
        <w:rPr>
          <w:b/>
          <w:sz w:val="28"/>
          <w:szCs w:val="28"/>
        </w:rPr>
      </w:pPr>
    </w:p>
    <w:p w:rsidR="00895996" w:rsidRPr="00D103B2" w:rsidRDefault="00895996" w:rsidP="00D103B2">
      <w:pPr>
        <w:pStyle w:val="a3"/>
        <w:shd w:val="clear" w:color="auto" w:fill="auto"/>
        <w:spacing w:line="240" w:lineRule="auto"/>
        <w:ind w:left="4820"/>
        <w:jc w:val="left"/>
        <w:rPr>
          <w:b/>
          <w:sz w:val="28"/>
          <w:szCs w:val="28"/>
        </w:rPr>
      </w:pPr>
    </w:p>
    <w:p w:rsidR="00F708E4" w:rsidRPr="00D103B2" w:rsidRDefault="00F708E4" w:rsidP="00D103B2">
      <w:pPr>
        <w:pStyle w:val="a3"/>
        <w:shd w:val="clear" w:color="auto" w:fill="auto"/>
        <w:spacing w:line="240" w:lineRule="auto"/>
        <w:jc w:val="left"/>
        <w:rPr>
          <w:b/>
          <w:sz w:val="28"/>
          <w:szCs w:val="28"/>
        </w:rPr>
      </w:pPr>
    </w:p>
    <w:p w:rsidR="00895996" w:rsidRPr="00D103B2" w:rsidRDefault="00895996" w:rsidP="00D103B2">
      <w:pPr>
        <w:pStyle w:val="a3"/>
        <w:shd w:val="clear" w:color="auto" w:fill="auto"/>
        <w:spacing w:line="240" w:lineRule="auto"/>
        <w:ind w:left="4820"/>
        <w:jc w:val="left"/>
        <w:rPr>
          <w:b/>
          <w:sz w:val="28"/>
          <w:szCs w:val="28"/>
        </w:rPr>
      </w:pPr>
    </w:p>
    <w:p w:rsidR="0092038D" w:rsidRPr="00D103B2" w:rsidRDefault="00895996" w:rsidP="00D103B2">
      <w:pPr>
        <w:pStyle w:val="a3"/>
        <w:shd w:val="clear" w:color="auto" w:fill="auto"/>
        <w:spacing w:line="240" w:lineRule="auto"/>
        <w:ind w:left="4820"/>
        <w:jc w:val="left"/>
        <w:rPr>
          <w:sz w:val="28"/>
          <w:szCs w:val="28"/>
        </w:rPr>
      </w:pPr>
      <w:r w:rsidRPr="00D103B2">
        <w:rPr>
          <w:b/>
          <w:sz w:val="28"/>
          <w:szCs w:val="28"/>
        </w:rPr>
        <w:t xml:space="preserve">Приложение </w:t>
      </w:r>
      <w:r w:rsidR="00445C88" w:rsidRPr="00D103B2">
        <w:rPr>
          <w:b/>
          <w:sz w:val="28"/>
          <w:szCs w:val="28"/>
        </w:rPr>
        <w:t>№ 5</w:t>
      </w:r>
    </w:p>
    <w:p w:rsidR="00B3398B" w:rsidRPr="00D103B2" w:rsidRDefault="00B3398B" w:rsidP="00D103B2">
      <w:pPr>
        <w:spacing w:after="0" w:line="240" w:lineRule="auto"/>
        <w:ind w:left="4820"/>
        <w:rPr>
          <w:rFonts w:ascii="Times New Roman" w:hAnsi="Times New Roman"/>
          <w:sz w:val="28"/>
          <w:szCs w:val="28"/>
        </w:rPr>
      </w:pPr>
      <w:r w:rsidRPr="00D103B2">
        <w:rPr>
          <w:rFonts w:ascii="Times New Roman" w:hAnsi="Times New Roman"/>
          <w:sz w:val="28"/>
          <w:szCs w:val="28"/>
        </w:rPr>
        <w:t>К   Положению об оплате труда работников муниципального казенного учреждения культуры «Культурно-досуговый центр Писаревского муниципального образования</w:t>
      </w:r>
      <w:r w:rsidR="00445C88" w:rsidRPr="00D103B2">
        <w:rPr>
          <w:rFonts w:ascii="Times New Roman" w:hAnsi="Times New Roman"/>
          <w:sz w:val="28"/>
          <w:szCs w:val="28"/>
        </w:rPr>
        <w:t>», в</w:t>
      </w:r>
      <w:r w:rsidRPr="00D103B2">
        <w:rPr>
          <w:rFonts w:ascii="Times New Roman" w:hAnsi="Times New Roman"/>
          <w:sz w:val="28"/>
          <w:szCs w:val="28"/>
        </w:rPr>
        <w:t xml:space="preserve"> </w:t>
      </w:r>
      <w:r w:rsidR="00445C88" w:rsidRPr="00D103B2">
        <w:rPr>
          <w:rFonts w:ascii="Times New Roman" w:hAnsi="Times New Roman"/>
          <w:sz w:val="28"/>
          <w:szCs w:val="28"/>
        </w:rPr>
        <w:t>отношении которого</w:t>
      </w:r>
      <w:r w:rsidRPr="00D103B2">
        <w:rPr>
          <w:rFonts w:ascii="Times New Roman" w:hAnsi="Times New Roman"/>
          <w:sz w:val="28"/>
          <w:szCs w:val="28"/>
        </w:rPr>
        <w:t xml:space="preserve"> функции и </w:t>
      </w:r>
      <w:r w:rsidR="00445C88" w:rsidRPr="00D103B2">
        <w:rPr>
          <w:rFonts w:ascii="Times New Roman" w:hAnsi="Times New Roman"/>
          <w:sz w:val="28"/>
          <w:szCs w:val="28"/>
        </w:rPr>
        <w:t>полномочия учредителя</w:t>
      </w:r>
      <w:r w:rsidRPr="00D103B2">
        <w:rPr>
          <w:rFonts w:ascii="Times New Roman" w:hAnsi="Times New Roman"/>
          <w:sz w:val="28"/>
          <w:szCs w:val="28"/>
        </w:rPr>
        <w:t xml:space="preserve"> осуществляются Администрацией Писаревского сельского поселения    </w:t>
      </w:r>
      <w:proofErr w:type="spellStart"/>
      <w:r w:rsidRPr="00D103B2">
        <w:rPr>
          <w:rFonts w:ascii="Times New Roman" w:hAnsi="Times New Roman"/>
          <w:sz w:val="28"/>
          <w:szCs w:val="28"/>
        </w:rPr>
        <w:t>Тулунского</w:t>
      </w:r>
      <w:proofErr w:type="spellEnd"/>
      <w:r w:rsidRPr="00D103B2">
        <w:rPr>
          <w:rFonts w:ascii="Times New Roman" w:hAnsi="Times New Roman"/>
          <w:sz w:val="28"/>
          <w:szCs w:val="28"/>
        </w:rPr>
        <w:t xml:space="preserve"> муниципального района, </w:t>
      </w:r>
      <w:r w:rsidR="00445C88" w:rsidRPr="00D103B2">
        <w:rPr>
          <w:rFonts w:ascii="Times New Roman" w:hAnsi="Times New Roman"/>
          <w:sz w:val="28"/>
          <w:szCs w:val="28"/>
        </w:rPr>
        <w:t>утвержденному Постановлением</w:t>
      </w:r>
      <w:r w:rsidRPr="00D103B2">
        <w:rPr>
          <w:rFonts w:ascii="Times New Roman" w:hAnsi="Times New Roman"/>
          <w:sz w:val="28"/>
          <w:szCs w:val="28"/>
        </w:rPr>
        <w:t xml:space="preserve"> администрации</w:t>
      </w:r>
    </w:p>
    <w:p w:rsidR="00B3398B" w:rsidRPr="00D103B2" w:rsidRDefault="00B3398B" w:rsidP="00D103B2">
      <w:pPr>
        <w:autoSpaceDE w:val="0"/>
        <w:autoSpaceDN w:val="0"/>
        <w:adjustRightInd w:val="0"/>
        <w:spacing w:after="0" w:line="240" w:lineRule="auto"/>
        <w:ind w:left="4820"/>
        <w:rPr>
          <w:rFonts w:ascii="Times New Roman" w:hAnsi="Times New Roman"/>
          <w:sz w:val="28"/>
          <w:szCs w:val="28"/>
        </w:rPr>
      </w:pPr>
      <w:r w:rsidRPr="00D103B2">
        <w:rPr>
          <w:rFonts w:ascii="Times New Roman" w:hAnsi="Times New Roman"/>
          <w:sz w:val="28"/>
          <w:szCs w:val="28"/>
        </w:rPr>
        <w:t>Писаревского сельского поселения</w:t>
      </w:r>
    </w:p>
    <w:p w:rsidR="00B3398B" w:rsidRPr="00D103B2" w:rsidRDefault="00B3398B" w:rsidP="00D103B2">
      <w:pPr>
        <w:tabs>
          <w:tab w:val="left" w:pos="4962"/>
        </w:tabs>
        <w:autoSpaceDE w:val="0"/>
        <w:autoSpaceDN w:val="0"/>
        <w:adjustRightInd w:val="0"/>
        <w:spacing w:after="0" w:line="240" w:lineRule="auto"/>
        <w:ind w:left="4820"/>
        <w:rPr>
          <w:rFonts w:ascii="Times New Roman" w:hAnsi="Times New Roman"/>
          <w:b/>
          <w:sz w:val="28"/>
          <w:szCs w:val="28"/>
        </w:rPr>
      </w:pPr>
      <w:r w:rsidRPr="00D103B2">
        <w:rPr>
          <w:rFonts w:ascii="Times New Roman" w:hAnsi="Times New Roman"/>
          <w:sz w:val="28"/>
          <w:szCs w:val="28"/>
        </w:rPr>
        <w:t xml:space="preserve">от </w:t>
      </w:r>
      <w:r w:rsidR="003F2289" w:rsidRPr="00D103B2">
        <w:rPr>
          <w:rFonts w:ascii="Times New Roman" w:hAnsi="Times New Roman"/>
          <w:sz w:val="28"/>
          <w:szCs w:val="28"/>
        </w:rPr>
        <w:t>24.01.</w:t>
      </w:r>
      <w:r w:rsidRPr="00D103B2">
        <w:rPr>
          <w:rFonts w:ascii="Times New Roman" w:hAnsi="Times New Roman"/>
          <w:sz w:val="28"/>
          <w:szCs w:val="28"/>
        </w:rPr>
        <w:t xml:space="preserve">2021 г. №   </w:t>
      </w:r>
      <w:r w:rsidR="003F2289" w:rsidRPr="00D103B2">
        <w:rPr>
          <w:rFonts w:ascii="Times New Roman" w:hAnsi="Times New Roman"/>
          <w:sz w:val="28"/>
          <w:szCs w:val="28"/>
        </w:rPr>
        <w:t>13</w:t>
      </w:r>
    </w:p>
    <w:p w:rsidR="0092038D" w:rsidRPr="00D103B2" w:rsidRDefault="00B3398B" w:rsidP="00D103B2">
      <w:pPr>
        <w:pStyle w:val="a7"/>
        <w:spacing w:after="0" w:line="240" w:lineRule="auto"/>
        <w:ind w:left="0"/>
        <w:rPr>
          <w:rFonts w:ascii="Times New Roman" w:hAnsi="Times New Roman"/>
          <w:b/>
          <w:sz w:val="28"/>
          <w:szCs w:val="28"/>
        </w:rPr>
      </w:pPr>
      <w:r w:rsidRPr="00D103B2">
        <w:rPr>
          <w:rFonts w:ascii="Times New Roman" w:hAnsi="Times New Roman"/>
          <w:b/>
          <w:sz w:val="28"/>
          <w:szCs w:val="28"/>
        </w:rPr>
        <w:t xml:space="preserve"> </w:t>
      </w:r>
    </w:p>
    <w:p w:rsidR="0092038D" w:rsidRPr="00D103B2" w:rsidRDefault="0092038D" w:rsidP="00D103B2">
      <w:pPr>
        <w:autoSpaceDE w:val="0"/>
        <w:autoSpaceDN w:val="0"/>
        <w:adjustRightInd w:val="0"/>
        <w:spacing w:after="0" w:line="240" w:lineRule="auto"/>
        <w:jc w:val="center"/>
        <w:rPr>
          <w:rFonts w:ascii="Times New Roman" w:hAnsi="Times New Roman"/>
          <w:sz w:val="28"/>
          <w:szCs w:val="28"/>
        </w:rPr>
      </w:pPr>
    </w:p>
    <w:p w:rsidR="0092038D" w:rsidRPr="00D103B2" w:rsidRDefault="0092038D" w:rsidP="00D103B2">
      <w:pPr>
        <w:spacing w:after="0" w:line="240" w:lineRule="auto"/>
        <w:jc w:val="center"/>
        <w:rPr>
          <w:rFonts w:ascii="Times New Roman" w:hAnsi="Times New Roman"/>
          <w:sz w:val="28"/>
          <w:szCs w:val="28"/>
        </w:rPr>
      </w:pPr>
      <w:r w:rsidRPr="00D103B2">
        <w:rPr>
          <w:rFonts w:ascii="Times New Roman" w:hAnsi="Times New Roman"/>
          <w:sz w:val="28"/>
          <w:szCs w:val="28"/>
        </w:rPr>
        <w:t>КРИТЕРИИ                                                                                                                                                                               ДЛЯ ПРИМЕНЕНИЯ  СТИМУЛИРУЮЩИХ  ВЫПЛАТ В МУНИЦ</w:t>
      </w:r>
      <w:r w:rsidR="00993D0A" w:rsidRPr="00D103B2">
        <w:rPr>
          <w:rFonts w:ascii="Times New Roman" w:hAnsi="Times New Roman"/>
          <w:sz w:val="28"/>
          <w:szCs w:val="28"/>
        </w:rPr>
        <w:t>ИПАЛЬН</w:t>
      </w:r>
      <w:r w:rsidR="00B3398B" w:rsidRPr="00D103B2">
        <w:rPr>
          <w:rFonts w:ascii="Times New Roman" w:hAnsi="Times New Roman"/>
          <w:sz w:val="28"/>
          <w:szCs w:val="28"/>
        </w:rPr>
        <w:t>ОМ  КАЗЕННОМ УЧРЕЖДЕНИИ</w:t>
      </w:r>
      <w:r w:rsidR="00993D0A" w:rsidRPr="00D103B2">
        <w:rPr>
          <w:rFonts w:ascii="Times New Roman" w:hAnsi="Times New Roman"/>
          <w:sz w:val="28"/>
          <w:szCs w:val="28"/>
        </w:rPr>
        <w:t xml:space="preserve"> КУЛЬТУРЫ</w:t>
      </w:r>
      <w:r w:rsidR="00B3398B" w:rsidRPr="00D103B2">
        <w:rPr>
          <w:rFonts w:ascii="Times New Roman" w:hAnsi="Times New Roman"/>
          <w:sz w:val="28"/>
          <w:szCs w:val="28"/>
        </w:rPr>
        <w:t xml:space="preserve"> «КУЛЬТУРНО-ДОСУГОВЫЙ ЦЕНТР ПИСАРЕВСКОГО МУНИЦИПАЛЬНОГО ОБРАЗОВАНИЯ»</w:t>
      </w:r>
      <w:r w:rsidR="00993D0A" w:rsidRPr="00D103B2">
        <w:rPr>
          <w:rFonts w:ascii="Times New Roman" w:hAnsi="Times New Roman"/>
          <w:sz w:val="28"/>
          <w:szCs w:val="28"/>
        </w:rPr>
        <w:t xml:space="preserve">, </w:t>
      </w:r>
      <w:r w:rsidR="009327E0" w:rsidRPr="00D103B2">
        <w:rPr>
          <w:rFonts w:ascii="Times New Roman" w:hAnsi="Times New Roman"/>
          <w:sz w:val="28"/>
          <w:szCs w:val="28"/>
        </w:rPr>
        <w:t xml:space="preserve"> </w:t>
      </w:r>
      <w:r w:rsidR="00B3398B" w:rsidRPr="00D103B2">
        <w:rPr>
          <w:rFonts w:ascii="Times New Roman" w:hAnsi="Times New Roman"/>
          <w:sz w:val="28"/>
          <w:szCs w:val="28"/>
        </w:rPr>
        <w:t xml:space="preserve"> </w:t>
      </w:r>
      <w:r w:rsidRPr="00D103B2">
        <w:rPr>
          <w:rFonts w:ascii="Times New Roman" w:hAnsi="Times New Roman"/>
          <w:sz w:val="28"/>
          <w:szCs w:val="28"/>
        </w:rPr>
        <w:t xml:space="preserve"> В ОТНОШЕНИИ КОТОРЫХ ФУНКЦИИ И ПОЛНОМОЧИЯ УЧРЕДИТЕЛЯ ОСУЩЕСТВЛЯЮТСЯ </w:t>
      </w:r>
      <w:r w:rsidR="00B3398B" w:rsidRPr="00D103B2">
        <w:rPr>
          <w:rFonts w:ascii="Times New Roman" w:hAnsi="Times New Roman"/>
          <w:sz w:val="28"/>
          <w:szCs w:val="28"/>
        </w:rPr>
        <w:t xml:space="preserve"> </w:t>
      </w:r>
      <w:r w:rsidRPr="00D103B2">
        <w:rPr>
          <w:rFonts w:ascii="Times New Roman" w:hAnsi="Times New Roman"/>
          <w:sz w:val="28"/>
          <w:szCs w:val="28"/>
        </w:rPr>
        <w:t xml:space="preserve"> АДМИНИСТРАЦИИ </w:t>
      </w:r>
      <w:r w:rsidR="00B3398B" w:rsidRPr="00D103B2">
        <w:rPr>
          <w:rFonts w:ascii="Times New Roman" w:hAnsi="Times New Roman"/>
          <w:sz w:val="28"/>
          <w:szCs w:val="28"/>
        </w:rPr>
        <w:t>ПИСАРЕВСКОГО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252"/>
        <w:gridCol w:w="2835"/>
        <w:gridCol w:w="1526"/>
      </w:tblGrid>
      <w:tr w:rsidR="00E8714D" w:rsidRPr="00B73D5C" w:rsidTr="00B73D5C">
        <w:tc>
          <w:tcPr>
            <w:tcW w:w="957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Целевые показатели эффективности </w:t>
            </w:r>
            <w:r w:rsidR="00445C88" w:rsidRPr="00B73D5C">
              <w:rPr>
                <w:sz w:val="28"/>
                <w:szCs w:val="28"/>
                <w:lang w:eastAsia="en-US"/>
              </w:rPr>
              <w:t>деятельности руководителя</w:t>
            </w:r>
            <w:r w:rsidRPr="00B73D5C">
              <w:rPr>
                <w:sz w:val="28"/>
                <w:szCs w:val="28"/>
                <w:lang w:eastAsia="en-US"/>
              </w:rPr>
              <w:t xml:space="preserve"> учреждения</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п\п</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Целевые показатели эффективности </w:t>
            </w:r>
            <w:r w:rsidR="00445C88" w:rsidRPr="00B73D5C">
              <w:rPr>
                <w:sz w:val="28"/>
                <w:szCs w:val="28"/>
                <w:lang w:eastAsia="en-US"/>
              </w:rPr>
              <w:t>деятельности учреждения</w:t>
            </w:r>
            <w:r w:rsidRPr="00B73D5C">
              <w:rPr>
                <w:sz w:val="28"/>
                <w:szCs w:val="28"/>
                <w:lang w:eastAsia="en-US"/>
              </w:rPr>
              <w:t xml:space="preserve"> его руководителя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Критерии оценки целевых показателей эффективности</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jc w:val="left"/>
              <w:rPr>
                <w:sz w:val="28"/>
                <w:szCs w:val="28"/>
                <w:lang w:eastAsia="en-US"/>
              </w:rPr>
            </w:pPr>
            <w:r w:rsidRPr="00B73D5C">
              <w:rPr>
                <w:sz w:val="28"/>
                <w:szCs w:val="28"/>
                <w:lang w:eastAsia="en-US"/>
              </w:rPr>
              <w:t>Максимальный балл</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Координирование деятельности учреждения, участие в проведении совещаний, </w:t>
            </w:r>
            <w:r w:rsidR="00445C88" w:rsidRPr="00B73D5C">
              <w:rPr>
                <w:sz w:val="28"/>
                <w:szCs w:val="28"/>
                <w:lang w:eastAsia="en-US"/>
              </w:rPr>
              <w:t>семинаров и</w:t>
            </w:r>
            <w:r w:rsidRPr="00B73D5C">
              <w:rPr>
                <w:sz w:val="28"/>
                <w:szCs w:val="28"/>
                <w:lang w:eastAsia="en-US"/>
              </w:rPr>
              <w:t xml:space="preserve"> т.д.</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Весь период</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Разработка нормативно-правовой документации, регламентирующей деятельность учреждения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По мере необходимости</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Сохранение и увеличение количества потребителей культурно-досуговых услуг на территории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В соответствии с «дорожной картой»</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Уровень удовлетворенности потребителей качеством предоставления учреждением муниципальных услуг в </w:t>
            </w:r>
            <w:r w:rsidRPr="00B73D5C">
              <w:rPr>
                <w:sz w:val="28"/>
                <w:szCs w:val="28"/>
                <w:lang w:eastAsia="en-US"/>
              </w:rPr>
              <w:lastRenderedPageBreak/>
              <w:t>сфере культуры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lastRenderedPageBreak/>
              <w:t>В соответствии с «дорожной картой»</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Укомплектованность учреждения кадрами, имеющими профильное образование, прошедших курсы повышения квалификации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В соответствии с «дорожной картой»</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Доведение средней заработной платы работников учреждения в отчетном году по сравнению с предыдущим годом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В соответствии с «дорожной картой»</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7</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Выполнение </w:t>
            </w:r>
            <w:r w:rsidR="00445C88" w:rsidRPr="00B73D5C">
              <w:rPr>
                <w:sz w:val="28"/>
                <w:szCs w:val="28"/>
                <w:lang w:eastAsia="en-US"/>
              </w:rPr>
              <w:t>учреждением плана</w:t>
            </w:r>
            <w:r w:rsidRPr="00B73D5C">
              <w:rPr>
                <w:sz w:val="28"/>
                <w:szCs w:val="28"/>
                <w:lang w:eastAsia="en-US"/>
              </w:rPr>
              <w:t xml:space="preserve"> по оказанию населению платных услуг</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В соответствии с «дорожной картой»</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8</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Участие, занятие мест и присуждение номинаций в рамках осуществления основных видов деятельности учреждения в районных, областных, межрегиональных, всероссийских, международных конкурсах, фестивалях</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445C88" w:rsidP="00B73D5C">
            <w:pPr>
              <w:pStyle w:val="a3"/>
              <w:shd w:val="clear" w:color="auto" w:fill="auto"/>
              <w:spacing w:line="240" w:lineRule="auto"/>
              <w:ind w:right="460"/>
              <w:rPr>
                <w:sz w:val="28"/>
                <w:szCs w:val="28"/>
                <w:lang w:eastAsia="en-US"/>
              </w:rPr>
            </w:pPr>
            <w:r w:rsidRPr="00B73D5C">
              <w:rPr>
                <w:sz w:val="28"/>
                <w:szCs w:val="28"/>
                <w:lang w:eastAsia="en-US"/>
              </w:rPr>
              <w:t>В соответствии</w:t>
            </w:r>
            <w:r w:rsidR="00E8714D" w:rsidRPr="00B73D5C">
              <w:rPr>
                <w:sz w:val="28"/>
                <w:szCs w:val="28"/>
                <w:lang w:eastAsia="en-US"/>
              </w:rPr>
              <w:t xml:space="preserve"> с </w:t>
            </w:r>
            <w:r w:rsidRPr="00B73D5C">
              <w:rPr>
                <w:sz w:val="28"/>
                <w:szCs w:val="28"/>
                <w:lang w:eastAsia="en-US"/>
              </w:rPr>
              <w:t>годовым планом</w:t>
            </w:r>
            <w:r w:rsidR="00E8714D" w:rsidRPr="00B73D5C">
              <w:rPr>
                <w:sz w:val="28"/>
                <w:szCs w:val="28"/>
                <w:lang w:eastAsia="en-US"/>
              </w:rPr>
              <w:t xml:space="preserve"> учреждения</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9</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Наличие в СМИ, в сети Интернет положительных отзывов, рецензий, статей по результатам деятельности учреждения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3 и более в год</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Соблюдение установленного порядка и сроков предоставления учреждением ежемесячной, квартальной, годовой, статистической и иной отчетности, информаций по отдельным вопросам.</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При отсутствии обоснованной служебной записки о срыве сроков, низком качестве предоставленных документов</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E8714D" w:rsidRPr="00B73D5C" w:rsidTr="00B73D5C">
        <w:tc>
          <w:tcPr>
            <w:tcW w:w="957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Целевые показатели эффективной </w:t>
            </w:r>
            <w:r w:rsidR="00445C88" w:rsidRPr="00B73D5C">
              <w:rPr>
                <w:sz w:val="28"/>
                <w:szCs w:val="28"/>
                <w:lang w:eastAsia="en-US"/>
              </w:rPr>
              <w:t>деятельности заместителя</w:t>
            </w:r>
            <w:r w:rsidRPr="00B73D5C">
              <w:rPr>
                <w:sz w:val="28"/>
                <w:szCs w:val="28"/>
                <w:lang w:eastAsia="en-US"/>
              </w:rPr>
              <w:t xml:space="preserve"> </w:t>
            </w:r>
            <w:bookmarkStart w:id="5" w:name="_GoBack"/>
            <w:bookmarkEnd w:id="5"/>
            <w:r w:rsidR="00445C88" w:rsidRPr="00B73D5C">
              <w:rPr>
                <w:sz w:val="28"/>
                <w:szCs w:val="28"/>
                <w:lang w:eastAsia="en-US"/>
              </w:rPr>
              <w:t>директора.</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 1</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Координирование деятельности учреждений клубного типа:</w:t>
            </w:r>
          </w:p>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 формирование единой </w:t>
            </w:r>
            <w:r w:rsidR="00445C88" w:rsidRPr="00B73D5C">
              <w:rPr>
                <w:sz w:val="28"/>
                <w:szCs w:val="28"/>
                <w:lang w:eastAsia="en-US"/>
              </w:rPr>
              <w:t>социокультурной</w:t>
            </w:r>
            <w:r w:rsidRPr="00B73D5C">
              <w:rPr>
                <w:sz w:val="28"/>
                <w:szCs w:val="28"/>
                <w:lang w:eastAsia="en-US"/>
              </w:rPr>
              <w:t xml:space="preserve"> политики и организация деятельности по сохранению и развитию традиционного народного творчества на территории </w:t>
            </w:r>
            <w:r w:rsidRPr="00B73D5C">
              <w:rPr>
                <w:sz w:val="28"/>
                <w:szCs w:val="28"/>
                <w:lang w:eastAsia="en-US"/>
              </w:rPr>
              <w:lastRenderedPageBreak/>
              <w:t>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lastRenderedPageBreak/>
              <w:t>Индивидуальные показатели работника в соответствии с обязанностями, определенными должностной инструкцией</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C6173F"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Разработка и внедрение в деятельность учреждения творческих проектов, использование информационных технологий и инновационных методов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 и более</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C6173F"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Сохранение и увеличение количества потребителей культурно-досуговых услуг на территории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В соответствии с годовым планом работы учреждения</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C6173F"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Сохранение и увеличение количества культурно-досуговых мероприятий на территории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В соответствии с годовым планом работы учреждения</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C6173F"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Оказание населению услуг на платной основе, степень участия работника в выполнении плана по оказанию населению платных услуг</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В соответствии с индивидуальным планом работы специалиста</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C6173F"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7</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Написание сценария, проекта, гранта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В соответствии с индивидуальным планом работы специалиста</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C6173F"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Подготовка и соблюдение установленного порядка и сроков предоставления плановой, аналитической и отчетной </w:t>
            </w:r>
            <w:proofErr w:type="gramStart"/>
            <w:r w:rsidRPr="00B73D5C">
              <w:rPr>
                <w:sz w:val="28"/>
                <w:szCs w:val="28"/>
                <w:lang w:eastAsia="en-US"/>
              </w:rPr>
              <w:t>документации ,</w:t>
            </w:r>
            <w:proofErr w:type="gramEnd"/>
            <w:r w:rsidRPr="00B73D5C">
              <w:rPr>
                <w:sz w:val="28"/>
                <w:szCs w:val="28"/>
                <w:lang w:eastAsia="en-US"/>
              </w:rPr>
              <w:t xml:space="preserve"> нормативных правовых актов, официальной информации, методических пособий, обработка информационных запросов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Индивидуальные показатели работника в соответствии с обязанностями, </w:t>
            </w:r>
            <w:proofErr w:type="gramStart"/>
            <w:r w:rsidRPr="00B73D5C">
              <w:rPr>
                <w:sz w:val="28"/>
                <w:szCs w:val="28"/>
                <w:lang w:eastAsia="en-US"/>
              </w:rPr>
              <w:t>определенными  должностной</w:t>
            </w:r>
            <w:proofErr w:type="gramEnd"/>
            <w:r w:rsidRPr="00B73D5C">
              <w:rPr>
                <w:sz w:val="28"/>
                <w:szCs w:val="28"/>
                <w:lang w:eastAsia="en-US"/>
              </w:rPr>
              <w:t xml:space="preserve"> инструкцией</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C6173F"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11</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proofErr w:type="gramStart"/>
            <w:r w:rsidRPr="00B73D5C">
              <w:rPr>
                <w:sz w:val="28"/>
                <w:szCs w:val="28"/>
                <w:lang w:eastAsia="en-US"/>
              </w:rPr>
              <w:t>Подготовка  публикаций</w:t>
            </w:r>
            <w:proofErr w:type="gramEnd"/>
            <w:r w:rsidRPr="00B73D5C">
              <w:rPr>
                <w:sz w:val="28"/>
                <w:szCs w:val="28"/>
                <w:lang w:eastAsia="en-US"/>
              </w:rPr>
              <w:t xml:space="preserve"> , информации в сети Интернет о деятельности учреждения, работа со СМИ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 и более в год</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C6173F"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17</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Участие во </w:t>
            </w:r>
            <w:proofErr w:type="spellStart"/>
            <w:r w:rsidRPr="00B73D5C">
              <w:rPr>
                <w:sz w:val="28"/>
                <w:szCs w:val="28"/>
                <w:lang w:eastAsia="en-US"/>
              </w:rPr>
              <w:t>внестационарных</w:t>
            </w:r>
            <w:proofErr w:type="spellEnd"/>
            <w:r w:rsidRPr="00B73D5C">
              <w:rPr>
                <w:sz w:val="28"/>
                <w:szCs w:val="28"/>
                <w:lang w:eastAsia="en-US"/>
              </w:rPr>
              <w:t xml:space="preserve"> мероприятиях на территории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 и более</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C6173F"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19</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Художественное и музыкальное оформление культурно-досуговых </w:t>
            </w:r>
            <w:proofErr w:type="gramStart"/>
            <w:r w:rsidRPr="00B73D5C">
              <w:rPr>
                <w:sz w:val="28"/>
                <w:szCs w:val="28"/>
                <w:lang w:eastAsia="en-US"/>
              </w:rPr>
              <w:t>мероприятий</w:t>
            </w:r>
            <w:r w:rsidR="00C6173F" w:rsidRPr="00B73D5C">
              <w:rPr>
                <w:sz w:val="28"/>
                <w:szCs w:val="28"/>
                <w:lang w:eastAsia="en-US"/>
              </w:rPr>
              <w:t xml:space="preserve">.  </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индивидуальные показатели работника в соответствии с </w:t>
            </w:r>
            <w:r w:rsidRPr="00B73D5C">
              <w:rPr>
                <w:sz w:val="28"/>
                <w:szCs w:val="28"/>
                <w:lang w:eastAsia="en-US"/>
              </w:rPr>
              <w:lastRenderedPageBreak/>
              <w:t>обязанностями, определенными должностной инструкцией</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C6173F" w:rsidP="00B73D5C">
            <w:pPr>
              <w:pStyle w:val="a3"/>
              <w:shd w:val="clear" w:color="auto" w:fill="auto"/>
              <w:spacing w:line="240" w:lineRule="auto"/>
              <w:ind w:right="460"/>
              <w:rPr>
                <w:sz w:val="28"/>
                <w:szCs w:val="28"/>
                <w:lang w:eastAsia="en-US"/>
              </w:rPr>
            </w:pPr>
            <w:r w:rsidRPr="00B73D5C">
              <w:rPr>
                <w:sz w:val="28"/>
                <w:szCs w:val="28"/>
                <w:lang w:eastAsia="en-US"/>
              </w:rPr>
              <w:lastRenderedPageBreak/>
              <w:t>10</w:t>
            </w:r>
          </w:p>
        </w:tc>
      </w:tr>
      <w:tr w:rsidR="00E8714D" w:rsidRPr="00B73D5C" w:rsidTr="00B73D5C">
        <w:tc>
          <w:tcPr>
            <w:tcW w:w="957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Целевые показатели эффективной деятельности специалистов </w:t>
            </w:r>
            <w:proofErr w:type="gramStart"/>
            <w:r w:rsidRPr="00B73D5C">
              <w:rPr>
                <w:sz w:val="28"/>
                <w:szCs w:val="28"/>
                <w:lang w:eastAsia="en-US"/>
              </w:rPr>
              <w:t>учреждения  руководитель</w:t>
            </w:r>
            <w:proofErr w:type="gramEnd"/>
            <w:r w:rsidRPr="00B73D5C">
              <w:rPr>
                <w:sz w:val="28"/>
                <w:szCs w:val="28"/>
                <w:lang w:eastAsia="en-US"/>
              </w:rPr>
              <w:t xml:space="preserve"> клубного формирования,  руководитель кружка</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Оказание населению услуг на платной основе, степень участия работника в выполнении плана по оказанию населению платных услуг</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В соответствии с индивидуальными планами работы</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Личные профессиональные достижения специалистов в </w:t>
            </w:r>
            <w:proofErr w:type="spellStart"/>
            <w:r w:rsidRPr="00B73D5C">
              <w:rPr>
                <w:sz w:val="28"/>
                <w:szCs w:val="28"/>
                <w:lang w:eastAsia="en-US"/>
              </w:rPr>
              <w:t>межпоселенческих</w:t>
            </w:r>
            <w:proofErr w:type="spellEnd"/>
            <w:r w:rsidRPr="00B73D5C">
              <w:rPr>
                <w:sz w:val="28"/>
                <w:szCs w:val="28"/>
                <w:lang w:eastAsia="en-US"/>
              </w:rPr>
              <w:t>, областных мероприятиях, конкурсах, проектах, программах.</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За участие</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Степень участия специалиста в организации и проведении семейно-бытовых, корпоративных праздников, детских утренников и др. </w:t>
            </w:r>
            <w:proofErr w:type="gramStart"/>
            <w:r w:rsidRPr="00B73D5C">
              <w:rPr>
                <w:sz w:val="28"/>
                <w:szCs w:val="28"/>
                <w:lang w:eastAsia="en-US"/>
              </w:rPr>
              <w:t>мероприятий ,</w:t>
            </w:r>
            <w:proofErr w:type="gramEnd"/>
            <w:r w:rsidRPr="00B73D5C">
              <w:rPr>
                <w:sz w:val="28"/>
                <w:szCs w:val="28"/>
                <w:lang w:eastAsia="en-US"/>
              </w:rPr>
              <w:t xml:space="preserve"> проводимых на базе учреждения, включая оперативное и качественное выполнение конкретных поручений, заданий, мероприятий.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Индивидуальные показатели работника в соответствии с обязанностями, определенными должностной инструкцией</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 </w:t>
            </w:r>
          </w:p>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Подготовка и соблюдение установленного порядка и сроков предоставления плановой, аналитической и отчетной документации, нормативных правовых актов, официальной информации, методических пособий; обработка информационных запросов.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Индивидуальные показатели работника в соответствии с обязанностями, определенными должностной инструкцией</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proofErr w:type="gramStart"/>
            <w:r w:rsidRPr="00B73D5C">
              <w:rPr>
                <w:sz w:val="28"/>
                <w:szCs w:val="28"/>
                <w:lang w:eastAsia="en-US"/>
              </w:rPr>
              <w:t>Участие  в</w:t>
            </w:r>
            <w:proofErr w:type="gramEnd"/>
            <w:r w:rsidRPr="00B73D5C">
              <w:rPr>
                <w:sz w:val="28"/>
                <w:szCs w:val="28"/>
                <w:lang w:eastAsia="en-US"/>
              </w:rPr>
              <w:t xml:space="preserve"> проведении  семинаров, совещаний, мастер-классов, творческих лабораторий, курсах повышения квалификации.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 и более в год</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Организация деятельности клубных формирований: сохранение и увеличение </w:t>
            </w:r>
            <w:r w:rsidRPr="00B73D5C">
              <w:rPr>
                <w:sz w:val="28"/>
                <w:szCs w:val="28"/>
                <w:lang w:eastAsia="en-US"/>
              </w:rPr>
              <w:lastRenderedPageBreak/>
              <w:t>численности участников клубных формирований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lastRenderedPageBreak/>
              <w:t>1 и более</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7</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Участие творческих коллективов в мероприятиях </w:t>
            </w:r>
            <w:proofErr w:type="spellStart"/>
            <w:r w:rsidRPr="00B73D5C">
              <w:rPr>
                <w:sz w:val="28"/>
                <w:szCs w:val="28"/>
                <w:lang w:eastAsia="en-US"/>
              </w:rPr>
              <w:t>межпоселенческого</w:t>
            </w:r>
            <w:proofErr w:type="spellEnd"/>
            <w:r w:rsidRPr="00B73D5C">
              <w:rPr>
                <w:sz w:val="28"/>
                <w:szCs w:val="28"/>
                <w:lang w:eastAsia="en-US"/>
              </w:rPr>
              <w:t xml:space="preserve"> значения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В соответствии с годовым планом работы учреждения</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8</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Участие творческих коллективов в мероприятиях областного, регионального, всероссийского, международного уровней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 и более в год</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9</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Участие во </w:t>
            </w:r>
            <w:proofErr w:type="spellStart"/>
            <w:r w:rsidRPr="00B73D5C">
              <w:rPr>
                <w:sz w:val="28"/>
                <w:szCs w:val="28"/>
                <w:lang w:eastAsia="en-US"/>
              </w:rPr>
              <w:t>внестационарных</w:t>
            </w:r>
            <w:proofErr w:type="spellEnd"/>
            <w:r w:rsidRPr="00B73D5C">
              <w:rPr>
                <w:sz w:val="28"/>
                <w:szCs w:val="28"/>
                <w:lang w:eastAsia="en-US"/>
              </w:rPr>
              <w:t xml:space="preserve"> мероприятиях на территории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proofErr w:type="gramStart"/>
            <w:r w:rsidRPr="00B73D5C">
              <w:rPr>
                <w:sz w:val="28"/>
                <w:szCs w:val="28"/>
                <w:lang w:eastAsia="en-US"/>
              </w:rPr>
              <w:t>1  и</w:t>
            </w:r>
            <w:proofErr w:type="gramEnd"/>
            <w:r w:rsidRPr="00B73D5C">
              <w:rPr>
                <w:sz w:val="28"/>
                <w:szCs w:val="28"/>
                <w:lang w:eastAsia="en-US"/>
              </w:rPr>
              <w:t xml:space="preserve"> более в год</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rPr>
          <w:trHeight w:val="1715"/>
        </w:trPr>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Подготовка победителей, призеров в выставках и конкурсах, фестивалях, смотрах и иных мероприятий, имеющих состязательный характер в области культуры и искусства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За участие</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11</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Художественное и музыкальное оформление культурно-досуговых мероприятий, изготовление декорации, оформление информационных стендов, афиш, буклетов, запись фонограмм, организация творческих выставок, подбор и изготовление костюмов для участников клубных формирований учреждения.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Индивидуальные показатели работника в соответствии с обязанностями, определенными должностной инструкцией</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12</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Наличие у коллективов звания «народный», «образцовый»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 и более</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E8714D" w:rsidRPr="00B73D5C" w:rsidTr="00B73D5C">
        <w:tc>
          <w:tcPr>
            <w:tcW w:w="957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Целевые показатели эффективной деятельности библиотекаря, заведующего библиотекой учреждения.</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Координирование деятельности библиотеки:</w:t>
            </w:r>
          </w:p>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-формирование единой </w:t>
            </w:r>
            <w:proofErr w:type="spellStart"/>
            <w:r w:rsidRPr="00B73D5C">
              <w:rPr>
                <w:sz w:val="28"/>
                <w:szCs w:val="28"/>
                <w:lang w:eastAsia="en-US"/>
              </w:rPr>
              <w:t>социо</w:t>
            </w:r>
            <w:proofErr w:type="spellEnd"/>
            <w:r w:rsidRPr="00B73D5C">
              <w:rPr>
                <w:sz w:val="28"/>
                <w:szCs w:val="28"/>
                <w:lang w:eastAsia="en-US"/>
              </w:rPr>
              <w:t>-</w:t>
            </w:r>
            <w:proofErr w:type="gramStart"/>
            <w:r w:rsidRPr="00B73D5C">
              <w:rPr>
                <w:sz w:val="28"/>
                <w:szCs w:val="28"/>
                <w:lang w:eastAsia="en-US"/>
              </w:rPr>
              <w:t>культурной  политики</w:t>
            </w:r>
            <w:proofErr w:type="gramEnd"/>
            <w:r w:rsidRPr="00B73D5C">
              <w:rPr>
                <w:sz w:val="28"/>
                <w:szCs w:val="28"/>
                <w:lang w:eastAsia="en-US"/>
              </w:rPr>
              <w:t xml:space="preserve"> и организация деятельности библиотечного обслуживания на территории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Индивидуальные показатели работника в соответствии с обязанностями, определенными должностной инструкцией</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Разработка и внедрение в деятельность учреждения творческих проектов, использование информационных технологий и инновационных методов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 и более</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Сохранение и увеличение пользователей библиотечными услугами на территории поселения и их посещаемости.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В соответствии с </w:t>
            </w:r>
            <w:proofErr w:type="gramStart"/>
            <w:r w:rsidRPr="00B73D5C">
              <w:rPr>
                <w:sz w:val="28"/>
                <w:szCs w:val="28"/>
                <w:lang w:eastAsia="en-US"/>
              </w:rPr>
              <w:t>годовым  планом</w:t>
            </w:r>
            <w:proofErr w:type="gramEnd"/>
            <w:r w:rsidRPr="00B73D5C">
              <w:rPr>
                <w:sz w:val="28"/>
                <w:szCs w:val="28"/>
                <w:lang w:eastAsia="en-US"/>
              </w:rPr>
              <w:t xml:space="preserve"> работы библиотеки</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Сохранение и увеличение информационно- просветительских мероприятий на территории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В соответствии с </w:t>
            </w:r>
            <w:proofErr w:type="gramStart"/>
            <w:r w:rsidRPr="00B73D5C">
              <w:rPr>
                <w:sz w:val="28"/>
                <w:szCs w:val="28"/>
                <w:lang w:eastAsia="en-US"/>
              </w:rPr>
              <w:t>годовым  планом</w:t>
            </w:r>
            <w:proofErr w:type="gramEnd"/>
            <w:r w:rsidRPr="00B73D5C">
              <w:rPr>
                <w:sz w:val="28"/>
                <w:szCs w:val="28"/>
                <w:lang w:eastAsia="en-US"/>
              </w:rPr>
              <w:t xml:space="preserve"> работы библиотеки</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Сохранение и увеличение количества востребованных экземпляров библиотечного фонда в общем библиотечном фонде (книговыдача) на одного читателя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В соответствии с </w:t>
            </w:r>
            <w:proofErr w:type="gramStart"/>
            <w:r w:rsidRPr="00B73D5C">
              <w:rPr>
                <w:sz w:val="28"/>
                <w:szCs w:val="28"/>
                <w:lang w:eastAsia="en-US"/>
              </w:rPr>
              <w:t>годовым  планом</w:t>
            </w:r>
            <w:proofErr w:type="gramEnd"/>
            <w:r w:rsidRPr="00B73D5C">
              <w:rPr>
                <w:sz w:val="28"/>
                <w:szCs w:val="28"/>
                <w:lang w:eastAsia="en-US"/>
              </w:rPr>
              <w:t xml:space="preserve"> работы библиотеки</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Организация комплектования и сохранности библиотечных фондов: обработка новых поступлений, реставрация имеющихся экземпляров, списание устаревшей и ветхой литературы.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В соответствии с </w:t>
            </w:r>
            <w:proofErr w:type="gramStart"/>
            <w:r w:rsidRPr="00B73D5C">
              <w:rPr>
                <w:sz w:val="28"/>
                <w:szCs w:val="28"/>
                <w:lang w:eastAsia="en-US"/>
              </w:rPr>
              <w:t>годовым  планом</w:t>
            </w:r>
            <w:proofErr w:type="gramEnd"/>
            <w:r w:rsidRPr="00B73D5C">
              <w:rPr>
                <w:sz w:val="28"/>
                <w:szCs w:val="28"/>
                <w:lang w:eastAsia="en-US"/>
              </w:rPr>
              <w:t xml:space="preserve"> работы библиотеки</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7</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Уровень удовлетворенности потребителей качеством предоставления муниципальных услуг специалистами учреждения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Отсутствие устных </w:t>
            </w:r>
            <w:proofErr w:type="gramStart"/>
            <w:r w:rsidRPr="00B73D5C">
              <w:rPr>
                <w:sz w:val="28"/>
                <w:szCs w:val="28"/>
                <w:lang w:eastAsia="en-US"/>
              </w:rPr>
              <w:t>обращений  и</w:t>
            </w:r>
            <w:proofErr w:type="gramEnd"/>
            <w:r w:rsidRPr="00B73D5C">
              <w:rPr>
                <w:sz w:val="28"/>
                <w:szCs w:val="28"/>
                <w:lang w:eastAsia="en-US"/>
              </w:rPr>
              <w:t xml:space="preserve"> заявлений граждан на некачественное оказание услуг  </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8</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Оказание населению услуг на платной основе, степень участия работника в выполнении плана по оказанию населению платных услуг</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В соответствии с индивидуальным планом работы</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9</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Личные профессиональные достижения специалиста в </w:t>
            </w:r>
            <w:proofErr w:type="spellStart"/>
            <w:r w:rsidRPr="00B73D5C">
              <w:rPr>
                <w:sz w:val="28"/>
                <w:szCs w:val="28"/>
                <w:lang w:eastAsia="en-US"/>
              </w:rPr>
              <w:t>межпоселенческих</w:t>
            </w:r>
            <w:proofErr w:type="spellEnd"/>
            <w:r w:rsidRPr="00B73D5C">
              <w:rPr>
                <w:sz w:val="28"/>
                <w:szCs w:val="28"/>
                <w:lang w:eastAsia="en-US"/>
              </w:rPr>
              <w:t xml:space="preserve">, областных мероприятиях, </w:t>
            </w:r>
            <w:r w:rsidRPr="00B73D5C">
              <w:rPr>
                <w:sz w:val="28"/>
                <w:szCs w:val="28"/>
                <w:lang w:eastAsia="en-US"/>
              </w:rPr>
              <w:lastRenderedPageBreak/>
              <w:t>конкурсах, проектах, программах</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lastRenderedPageBreak/>
              <w:t>За каждое призовое место</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Степень участия специалиста в организации и проведении семейно-бытовых, корпоративных праздников, детских утренников и др. мероприятий, проводимых на базе </w:t>
            </w:r>
            <w:proofErr w:type="gramStart"/>
            <w:r w:rsidRPr="00B73D5C">
              <w:rPr>
                <w:sz w:val="28"/>
                <w:szCs w:val="28"/>
                <w:lang w:eastAsia="en-US"/>
              </w:rPr>
              <w:t>учреждения,  включая</w:t>
            </w:r>
            <w:proofErr w:type="gramEnd"/>
            <w:r w:rsidRPr="00B73D5C">
              <w:rPr>
                <w:sz w:val="28"/>
                <w:szCs w:val="28"/>
                <w:lang w:eastAsia="en-US"/>
              </w:rPr>
              <w:t xml:space="preserve"> оперативное и качественное выполнение конкретных поручений, заданий, мероприятий.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Индивидуальные показатели работника в соответствии с обязанностями, определенными должностной инструкцией</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11</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Подготовка и соблюдение установленного порядка и сроков предоставления плановой, аналитической и отчетной документации, нормативных правовых актов, официальной информации, методических пособий, обработка информационных запросов.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Индивидуальные показатели работника в соответствии с обязанностями, определенными должностной инструкцией</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12</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Подготовка публикаций, информации в сети Интернет о деятельности учреждения, работа со СМИ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 и более в год</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13</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Участие в проведении семинаров, совещаний, мастер-классов, творческих лабораторий, курсах повышения квалификации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 и более в год</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14</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Подготовка победителей и призеров в выставках и конкурсах, фестивалях, смотрах и иных мероприятий, имеющих состязательный характер в области культуры и искусства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За участие</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15</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Художественное и музыкальное оформление информационно- просветительских мероприятий, изготовление декорации, афиш, буклетов, запись фонограмм, организация книжных, </w:t>
            </w:r>
            <w:r w:rsidRPr="00B73D5C">
              <w:rPr>
                <w:sz w:val="28"/>
                <w:szCs w:val="28"/>
                <w:lang w:eastAsia="en-US"/>
              </w:rPr>
              <w:lastRenderedPageBreak/>
              <w:t>творческих и других выставок, обновление информационных стендов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lastRenderedPageBreak/>
              <w:t>Индивидуальные показатели работника в соответствии с обязанностями, определенными должностной инструкцией</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E8714D" w:rsidRPr="00B73D5C" w:rsidTr="00B73D5C">
        <w:tc>
          <w:tcPr>
            <w:tcW w:w="9572" w:type="dxa"/>
            <w:gridSpan w:val="4"/>
            <w:tcBorders>
              <w:top w:val="single" w:sz="4" w:space="0" w:color="000000"/>
              <w:left w:val="single" w:sz="4" w:space="0" w:color="000000"/>
              <w:bottom w:val="single" w:sz="4" w:space="0" w:color="000000"/>
              <w:right w:val="single" w:sz="4" w:space="0" w:color="000000"/>
            </w:tcBorders>
            <w:shd w:val="clear" w:color="auto" w:fill="auto"/>
          </w:tcPr>
          <w:p w:rsidR="00E8714D" w:rsidRPr="00B73D5C" w:rsidRDefault="00E8714D" w:rsidP="00B73D5C">
            <w:pPr>
              <w:pStyle w:val="a3"/>
              <w:shd w:val="clear" w:color="auto" w:fill="auto"/>
              <w:spacing w:line="240" w:lineRule="auto"/>
              <w:ind w:right="460"/>
              <w:rPr>
                <w:sz w:val="28"/>
                <w:szCs w:val="28"/>
                <w:lang w:eastAsia="en-US"/>
              </w:rPr>
            </w:pPr>
          </w:p>
        </w:tc>
      </w:tr>
      <w:tr w:rsidR="00E8714D" w:rsidRPr="00B73D5C" w:rsidTr="00B73D5C">
        <w:tc>
          <w:tcPr>
            <w:tcW w:w="957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Целевые показатели </w:t>
            </w:r>
            <w:proofErr w:type="gramStart"/>
            <w:r w:rsidRPr="00B73D5C">
              <w:rPr>
                <w:sz w:val="28"/>
                <w:szCs w:val="28"/>
                <w:lang w:eastAsia="en-US"/>
              </w:rPr>
              <w:t>деятельности  заведующего</w:t>
            </w:r>
            <w:proofErr w:type="gramEnd"/>
            <w:r w:rsidRPr="00B73D5C">
              <w:rPr>
                <w:sz w:val="28"/>
                <w:szCs w:val="28"/>
                <w:lang w:eastAsia="en-US"/>
              </w:rPr>
              <w:t xml:space="preserve"> стадионом, инструктора по </w:t>
            </w:r>
            <w:r w:rsidR="00724906" w:rsidRPr="00B73D5C">
              <w:rPr>
                <w:sz w:val="28"/>
                <w:szCs w:val="28"/>
                <w:lang w:eastAsia="en-US"/>
              </w:rPr>
              <w:t>спорту</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Организация деятельности в области физической культуры и спорта на территории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Индивидуальные показатели работника в соответствии с обязанностями, определенными должностной инструкцией</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Разработка и внедрение в деятельность учреждения творческих проектов, использование информационных технологий и инновационных методов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proofErr w:type="gramStart"/>
            <w:r w:rsidRPr="00B73D5C">
              <w:rPr>
                <w:sz w:val="28"/>
                <w:szCs w:val="28"/>
                <w:lang w:eastAsia="en-US"/>
              </w:rPr>
              <w:t>1  и</w:t>
            </w:r>
            <w:proofErr w:type="gramEnd"/>
            <w:r w:rsidRPr="00B73D5C">
              <w:rPr>
                <w:sz w:val="28"/>
                <w:szCs w:val="28"/>
                <w:lang w:eastAsia="en-US"/>
              </w:rPr>
              <w:t xml:space="preserve"> более</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Сохранение и увеличение количества потребителей услуг в области физической культуры и спорта на территории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В соответствии с годовым планом работы учреждения</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Сохранение и увеличение спортивных мероприятий на территории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В соответствии с годовым планом работы учреждения</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Уровень удовлетворенности потребителей качеством предоставления муниципальных услуг специалистами учреждения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В соответствии с годовым планом работы учреждения</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Личные профессиональные достижения специалиста в </w:t>
            </w:r>
            <w:proofErr w:type="spellStart"/>
            <w:r w:rsidRPr="00B73D5C">
              <w:rPr>
                <w:sz w:val="28"/>
                <w:szCs w:val="28"/>
                <w:lang w:eastAsia="en-US"/>
              </w:rPr>
              <w:t>межпоселенческих</w:t>
            </w:r>
            <w:proofErr w:type="spellEnd"/>
            <w:r w:rsidRPr="00B73D5C">
              <w:rPr>
                <w:sz w:val="28"/>
                <w:szCs w:val="28"/>
                <w:lang w:eastAsia="en-US"/>
              </w:rPr>
              <w:t>, областных мероприятиях, соревнованиях</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За участие</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7</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Подготовка и соблюдение установленного порядка и сроков предоставления плановой, аналитической и отчетной документации, нормативных правовых актов, официальной </w:t>
            </w:r>
            <w:r w:rsidRPr="00B73D5C">
              <w:rPr>
                <w:sz w:val="28"/>
                <w:szCs w:val="28"/>
                <w:lang w:eastAsia="en-US"/>
              </w:rPr>
              <w:lastRenderedPageBreak/>
              <w:t>информации, методических пособий, обработка информационных запросов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lastRenderedPageBreak/>
              <w:t>Индивидуальные показатели</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8</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Участие в проведении семинаров, совещаний, мастер-классов, курсах повышения квалификации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 и более в год</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9</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Сохранение и увеличение численности участников спортивных секций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 и более</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Наличие у участников секции спортивных разрядов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 и более</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11</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Участие участников клубных формирований в мероприятиях </w:t>
            </w:r>
            <w:proofErr w:type="spellStart"/>
            <w:proofErr w:type="gramStart"/>
            <w:r w:rsidRPr="00B73D5C">
              <w:rPr>
                <w:sz w:val="28"/>
                <w:szCs w:val="28"/>
                <w:lang w:eastAsia="en-US"/>
              </w:rPr>
              <w:t>межпоселенческого</w:t>
            </w:r>
            <w:proofErr w:type="spellEnd"/>
            <w:r w:rsidRPr="00B73D5C">
              <w:rPr>
                <w:sz w:val="28"/>
                <w:szCs w:val="28"/>
                <w:lang w:eastAsia="en-US"/>
              </w:rPr>
              <w:t xml:space="preserve">  значения</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В соответствии с годовым планом работы учреждения</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12</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proofErr w:type="gramStart"/>
            <w:r w:rsidRPr="00B73D5C">
              <w:rPr>
                <w:sz w:val="28"/>
                <w:szCs w:val="28"/>
                <w:lang w:eastAsia="en-US"/>
              </w:rPr>
              <w:t>Участие  участников</w:t>
            </w:r>
            <w:proofErr w:type="gramEnd"/>
            <w:r w:rsidRPr="00B73D5C">
              <w:rPr>
                <w:sz w:val="28"/>
                <w:szCs w:val="28"/>
                <w:lang w:eastAsia="en-US"/>
              </w:rPr>
              <w:t xml:space="preserve"> секции в мероприятиях областного, регионального, всероссийского, международного уровней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 и более в год</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13</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Участие во </w:t>
            </w:r>
            <w:proofErr w:type="spellStart"/>
            <w:r w:rsidRPr="00B73D5C">
              <w:rPr>
                <w:sz w:val="28"/>
                <w:szCs w:val="28"/>
                <w:lang w:eastAsia="en-US"/>
              </w:rPr>
              <w:t>внестационарных</w:t>
            </w:r>
            <w:proofErr w:type="spellEnd"/>
            <w:r w:rsidRPr="00B73D5C">
              <w:rPr>
                <w:sz w:val="28"/>
                <w:szCs w:val="28"/>
                <w:lang w:eastAsia="en-US"/>
              </w:rPr>
              <w:t xml:space="preserve"> мероприятиях на территории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 xml:space="preserve">1 и более   </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5</w:t>
            </w:r>
          </w:p>
        </w:tc>
      </w:tr>
      <w:tr w:rsidR="00B73D5C" w:rsidRPr="00B73D5C" w:rsidTr="00B73D5C">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14</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proofErr w:type="gramStart"/>
            <w:r w:rsidRPr="00B73D5C">
              <w:rPr>
                <w:sz w:val="28"/>
                <w:szCs w:val="28"/>
                <w:lang w:eastAsia="en-US"/>
              </w:rPr>
              <w:t>Подготовка  победителей</w:t>
            </w:r>
            <w:proofErr w:type="gramEnd"/>
            <w:r w:rsidRPr="00B73D5C">
              <w:rPr>
                <w:sz w:val="28"/>
                <w:szCs w:val="28"/>
                <w:lang w:eastAsia="en-US"/>
              </w:rPr>
              <w:t xml:space="preserve"> и призеров  в мероприятиях,  имеющих состязательный характер в области культуры и спорта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За участие</w:t>
            </w:r>
          </w:p>
        </w:tc>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E8714D" w:rsidRPr="00B73D5C" w:rsidRDefault="00E8714D" w:rsidP="00B73D5C">
            <w:pPr>
              <w:pStyle w:val="a3"/>
              <w:shd w:val="clear" w:color="auto" w:fill="auto"/>
              <w:spacing w:line="240" w:lineRule="auto"/>
              <w:ind w:right="460"/>
              <w:rPr>
                <w:sz w:val="28"/>
                <w:szCs w:val="28"/>
                <w:lang w:eastAsia="en-US"/>
              </w:rPr>
            </w:pPr>
            <w:r w:rsidRPr="00B73D5C">
              <w:rPr>
                <w:sz w:val="28"/>
                <w:szCs w:val="28"/>
                <w:lang w:eastAsia="en-US"/>
              </w:rPr>
              <w:t>10</w:t>
            </w:r>
          </w:p>
        </w:tc>
      </w:tr>
    </w:tbl>
    <w:p w:rsidR="00E8714D" w:rsidRPr="00D103B2" w:rsidRDefault="00E8714D" w:rsidP="00D103B2">
      <w:pPr>
        <w:pStyle w:val="a3"/>
        <w:shd w:val="clear" w:color="auto" w:fill="auto"/>
        <w:spacing w:line="240" w:lineRule="auto"/>
        <w:ind w:right="460"/>
        <w:rPr>
          <w:sz w:val="28"/>
          <w:szCs w:val="28"/>
        </w:rPr>
      </w:pPr>
    </w:p>
    <w:p w:rsidR="00E8714D" w:rsidRPr="00D103B2" w:rsidRDefault="00E8714D" w:rsidP="00D103B2">
      <w:pPr>
        <w:spacing w:after="0" w:line="240" w:lineRule="auto"/>
        <w:rPr>
          <w:rFonts w:ascii="Times New Roman" w:hAnsi="Times New Roman"/>
          <w:sz w:val="28"/>
          <w:szCs w:val="28"/>
        </w:rPr>
      </w:pPr>
    </w:p>
    <w:p w:rsidR="0092038D" w:rsidRPr="00D103B2" w:rsidRDefault="0092038D" w:rsidP="00D103B2">
      <w:pPr>
        <w:pStyle w:val="a3"/>
        <w:shd w:val="clear" w:color="auto" w:fill="auto"/>
        <w:spacing w:line="240" w:lineRule="auto"/>
        <w:ind w:right="460"/>
        <w:jc w:val="left"/>
        <w:rPr>
          <w:sz w:val="28"/>
          <w:szCs w:val="28"/>
        </w:rPr>
      </w:pPr>
    </w:p>
    <w:sectPr w:rsidR="0092038D" w:rsidRPr="00D103B2" w:rsidSect="005C678D">
      <w:footerReference w:type="default" r:id="rId18"/>
      <w:footerReference w:type="first" r:id="rId19"/>
      <w:pgSz w:w="11905" w:h="16837"/>
      <w:pgMar w:top="709" w:right="848" w:bottom="567" w:left="1701" w:header="0" w:footer="6" w:gutter="0"/>
      <w:cols w:space="720"/>
      <w:noEndnote/>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5C" w:rsidRDefault="00B73D5C" w:rsidP="003B1D9A">
      <w:pPr>
        <w:spacing w:after="0" w:line="240" w:lineRule="auto"/>
      </w:pPr>
      <w:r>
        <w:separator/>
      </w:r>
    </w:p>
  </w:endnote>
  <w:endnote w:type="continuationSeparator" w:id="0">
    <w:p w:rsidR="00B73D5C" w:rsidRDefault="00B73D5C" w:rsidP="003B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B2" w:rsidRDefault="00D103B2">
    <w:pPr>
      <w:pStyle w:val="ae"/>
      <w:jc w:val="center"/>
    </w:pPr>
    <w:r>
      <w:fldChar w:fldCharType="begin"/>
    </w:r>
    <w:r>
      <w:instrText xml:space="preserve"> PAGE   \* MERGEFORMAT </w:instrText>
    </w:r>
    <w:r>
      <w:fldChar w:fldCharType="separate"/>
    </w:r>
    <w:r w:rsidR="00445C88">
      <w:rPr>
        <w:noProof/>
      </w:rPr>
      <w:t>30</w:t>
    </w:r>
    <w:r>
      <w:rPr>
        <w:noProof/>
      </w:rPr>
      <w:fldChar w:fldCharType="end"/>
    </w:r>
  </w:p>
  <w:p w:rsidR="00D103B2" w:rsidRDefault="00D103B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B2" w:rsidRDefault="00D103B2">
    <w:pPr>
      <w:pStyle w:val="ae"/>
      <w:jc w:val="center"/>
    </w:pPr>
  </w:p>
  <w:p w:rsidR="00D103B2" w:rsidRDefault="00D103B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5C" w:rsidRDefault="00B73D5C" w:rsidP="003B1D9A">
      <w:pPr>
        <w:spacing w:after="0" w:line="240" w:lineRule="auto"/>
      </w:pPr>
      <w:r>
        <w:separator/>
      </w:r>
    </w:p>
  </w:footnote>
  <w:footnote w:type="continuationSeparator" w:id="0">
    <w:p w:rsidR="00B73D5C" w:rsidRDefault="00B73D5C" w:rsidP="003B1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AAB43F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B3705C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9"/>
      <w:numFmt w:val="decimal"/>
      <w:lvlText w:val="%2."/>
      <w:lvlJc w:val="left"/>
      <w:rPr>
        <w:rFonts w:ascii="Times New Roman" w:hAnsi="Times New Roman" w:cs="Times New Roman"/>
        <w:b w:val="0"/>
        <w:bCs/>
        <w:i w:val="0"/>
        <w:iCs w:val="0"/>
        <w:smallCaps w:val="0"/>
        <w:strike w:val="0"/>
        <w:color w:val="auto"/>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1F28CB5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11ED5528"/>
    <w:multiLevelType w:val="hybridMultilevel"/>
    <w:tmpl w:val="78CA4DA4"/>
    <w:lvl w:ilvl="0" w:tplc="9E407896">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A4A3919"/>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20104164"/>
    <w:multiLevelType w:val="hybridMultilevel"/>
    <w:tmpl w:val="AD701774"/>
    <w:lvl w:ilvl="0" w:tplc="0419000F">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7">
    <w:nsid w:val="3EDC4E97"/>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58575343"/>
    <w:multiLevelType w:val="hybridMultilevel"/>
    <w:tmpl w:val="5008935E"/>
    <w:lvl w:ilvl="0" w:tplc="FB940FE6">
      <w:start w:val="7"/>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5F9116D2"/>
    <w:multiLevelType w:val="hybridMultilevel"/>
    <w:tmpl w:val="C3B813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05A22F0"/>
    <w:multiLevelType w:val="hybridMultilevel"/>
    <w:tmpl w:val="5BFEA9F8"/>
    <w:lvl w:ilvl="0" w:tplc="07FC8730">
      <w:start w:val="1"/>
      <w:numFmt w:val="decimal"/>
      <w:lvlText w:val="%1)"/>
      <w:lvlJc w:val="left"/>
      <w:pPr>
        <w:ind w:left="360" w:hanging="360"/>
      </w:pPr>
      <w:rPr>
        <w:rFonts w:ascii="Times New Roman" w:eastAsia="Arial Unicode MS" w:hAnsi="Times New Roman"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2D8442C"/>
    <w:multiLevelType w:val="hybridMultilevel"/>
    <w:tmpl w:val="5868FE88"/>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6D71118"/>
    <w:multiLevelType w:val="hybridMultilevel"/>
    <w:tmpl w:val="4BB6F314"/>
    <w:lvl w:ilvl="0" w:tplc="FCD8A4E4">
      <w:start w:val="4"/>
      <w:numFmt w:val="decimal"/>
      <w:lvlText w:val="%1."/>
      <w:lvlJc w:val="left"/>
      <w:pPr>
        <w:ind w:left="786"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3">
    <w:nsid w:val="69AF3CF2"/>
    <w:multiLevelType w:val="hybridMultilevel"/>
    <w:tmpl w:val="C492B9EE"/>
    <w:lvl w:ilvl="0" w:tplc="50682988">
      <w:start w:val="35"/>
      <w:numFmt w:val="decimal"/>
      <w:lvlText w:val="%1."/>
      <w:lvlJc w:val="left"/>
      <w:pPr>
        <w:ind w:left="1085" w:hanging="375"/>
      </w:pPr>
      <w:rPr>
        <w:rFonts w:cs="Times New Roman" w:hint="default"/>
        <w:color w:val="auto"/>
      </w:rPr>
    </w:lvl>
    <w:lvl w:ilvl="1" w:tplc="04190019">
      <w:start w:val="1"/>
      <w:numFmt w:val="lowerLetter"/>
      <w:lvlText w:val="%2."/>
      <w:lvlJc w:val="left"/>
      <w:pPr>
        <w:ind w:left="1440" w:hanging="360"/>
      </w:pPr>
      <w:rPr>
        <w:rFonts w:cs="Times New Roman"/>
      </w:rPr>
    </w:lvl>
    <w:lvl w:ilvl="2" w:tplc="E54AF712">
      <w:start w:val="1"/>
      <w:numFmt w:val="decimal"/>
      <w:lvlText w:val="%3)"/>
      <w:lvlJc w:val="right"/>
      <w:pPr>
        <w:ind w:left="2160" w:hanging="180"/>
      </w:pPr>
      <w:rPr>
        <w:rFonts w:ascii="Times New Roman" w:eastAsia="Arial Unicode MS" w:hAnsi="Times New Roman"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9FF07B1"/>
    <w:multiLevelType w:val="hybridMultilevel"/>
    <w:tmpl w:val="866661F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C633273"/>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7C6740ED"/>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15"/>
  </w:num>
  <w:num w:numId="8">
    <w:abstractNumId w:val="11"/>
  </w:num>
  <w:num w:numId="9">
    <w:abstractNumId w:val="13"/>
  </w:num>
  <w:num w:numId="10">
    <w:abstractNumId w:val="9"/>
  </w:num>
  <w:num w:numId="11">
    <w:abstractNumId w:val="9"/>
  </w:num>
  <w:num w:numId="12">
    <w:abstractNumId w:val="14"/>
  </w:num>
  <w:num w:numId="13">
    <w:abstractNumId w:val="6"/>
  </w:num>
  <w:num w:numId="14">
    <w:abstractNumId w:val="16"/>
  </w:num>
  <w:num w:numId="15">
    <w:abstractNumId w:val="10"/>
  </w:num>
  <w:num w:numId="16">
    <w:abstractNumId w:val="12"/>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8C3"/>
    <w:rsid w:val="0000182E"/>
    <w:rsid w:val="000145F8"/>
    <w:rsid w:val="00017073"/>
    <w:rsid w:val="000220DA"/>
    <w:rsid w:val="000262F8"/>
    <w:rsid w:val="000310D1"/>
    <w:rsid w:val="00037375"/>
    <w:rsid w:val="00042651"/>
    <w:rsid w:val="000460A6"/>
    <w:rsid w:val="0004798E"/>
    <w:rsid w:val="00050A62"/>
    <w:rsid w:val="00050EF8"/>
    <w:rsid w:val="00053F19"/>
    <w:rsid w:val="000635A8"/>
    <w:rsid w:val="00063B10"/>
    <w:rsid w:val="00065238"/>
    <w:rsid w:val="00070521"/>
    <w:rsid w:val="00074486"/>
    <w:rsid w:val="00085CB3"/>
    <w:rsid w:val="00086070"/>
    <w:rsid w:val="000A0C01"/>
    <w:rsid w:val="000B6198"/>
    <w:rsid w:val="000B73D1"/>
    <w:rsid w:val="000B759B"/>
    <w:rsid w:val="000C338B"/>
    <w:rsid w:val="000C4CBF"/>
    <w:rsid w:val="000E556D"/>
    <w:rsid w:val="000E55C7"/>
    <w:rsid w:val="000E6842"/>
    <w:rsid w:val="000F61B2"/>
    <w:rsid w:val="001005B8"/>
    <w:rsid w:val="0010233B"/>
    <w:rsid w:val="00103657"/>
    <w:rsid w:val="001071E0"/>
    <w:rsid w:val="00123271"/>
    <w:rsid w:val="00124CEC"/>
    <w:rsid w:val="001253BF"/>
    <w:rsid w:val="001256C3"/>
    <w:rsid w:val="00127448"/>
    <w:rsid w:val="00131999"/>
    <w:rsid w:val="00133114"/>
    <w:rsid w:val="00136B1D"/>
    <w:rsid w:val="0014775D"/>
    <w:rsid w:val="00153E8B"/>
    <w:rsid w:val="001554A5"/>
    <w:rsid w:val="00155AD5"/>
    <w:rsid w:val="00160E15"/>
    <w:rsid w:val="00165C51"/>
    <w:rsid w:val="0017112B"/>
    <w:rsid w:val="001776F6"/>
    <w:rsid w:val="00181BB3"/>
    <w:rsid w:val="00185426"/>
    <w:rsid w:val="0018779C"/>
    <w:rsid w:val="00192F25"/>
    <w:rsid w:val="0019795A"/>
    <w:rsid w:val="001A00E1"/>
    <w:rsid w:val="001C3E5F"/>
    <w:rsid w:val="001E177A"/>
    <w:rsid w:val="001E5B1C"/>
    <w:rsid w:val="00201FAF"/>
    <w:rsid w:val="00204011"/>
    <w:rsid w:val="00204938"/>
    <w:rsid w:val="002174DC"/>
    <w:rsid w:val="002220EF"/>
    <w:rsid w:val="00224265"/>
    <w:rsid w:val="00233D4D"/>
    <w:rsid w:val="00233E3C"/>
    <w:rsid w:val="002356EC"/>
    <w:rsid w:val="00235DDB"/>
    <w:rsid w:val="00250EE2"/>
    <w:rsid w:val="00251DD0"/>
    <w:rsid w:val="002602D2"/>
    <w:rsid w:val="00262AE5"/>
    <w:rsid w:val="0026567B"/>
    <w:rsid w:val="002658E1"/>
    <w:rsid w:val="002759FE"/>
    <w:rsid w:val="00276BF6"/>
    <w:rsid w:val="00290A20"/>
    <w:rsid w:val="0029343D"/>
    <w:rsid w:val="002A08DC"/>
    <w:rsid w:val="002A1368"/>
    <w:rsid w:val="002A2738"/>
    <w:rsid w:val="002A281F"/>
    <w:rsid w:val="002A45BA"/>
    <w:rsid w:val="002A4F0F"/>
    <w:rsid w:val="002A7FD9"/>
    <w:rsid w:val="002B20A2"/>
    <w:rsid w:val="002B3982"/>
    <w:rsid w:val="002B3FDA"/>
    <w:rsid w:val="002B5C7C"/>
    <w:rsid w:val="002C21E9"/>
    <w:rsid w:val="002C6C35"/>
    <w:rsid w:val="002C76A7"/>
    <w:rsid w:val="002D6F20"/>
    <w:rsid w:val="002D734D"/>
    <w:rsid w:val="002E092E"/>
    <w:rsid w:val="002E36B0"/>
    <w:rsid w:val="002E38FC"/>
    <w:rsid w:val="002E41FF"/>
    <w:rsid w:val="002E6C5B"/>
    <w:rsid w:val="002F131C"/>
    <w:rsid w:val="002F5D72"/>
    <w:rsid w:val="00304EA8"/>
    <w:rsid w:val="00307BC4"/>
    <w:rsid w:val="00310821"/>
    <w:rsid w:val="0031104E"/>
    <w:rsid w:val="0031127E"/>
    <w:rsid w:val="00321F0E"/>
    <w:rsid w:val="00323CEC"/>
    <w:rsid w:val="00323D98"/>
    <w:rsid w:val="003256E7"/>
    <w:rsid w:val="00326D5B"/>
    <w:rsid w:val="003276E4"/>
    <w:rsid w:val="0033692B"/>
    <w:rsid w:val="003374A0"/>
    <w:rsid w:val="003400F3"/>
    <w:rsid w:val="0034511E"/>
    <w:rsid w:val="003463CE"/>
    <w:rsid w:val="00363395"/>
    <w:rsid w:val="003638AD"/>
    <w:rsid w:val="003710F6"/>
    <w:rsid w:val="003710FF"/>
    <w:rsid w:val="00376818"/>
    <w:rsid w:val="00396CD2"/>
    <w:rsid w:val="003A2616"/>
    <w:rsid w:val="003A3B45"/>
    <w:rsid w:val="003B018A"/>
    <w:rsid w:val="003B0197"/>
    <w:rsid w:val="003B1D9A"/>
    <w:rsid w:val="003C07E9"/>
    <w:rsid w:val="003C2A90"/>
    <w:rsid w:val="003C604C"/>
    <w:rsid w:val="003D4403"/>
    <w:rsid w:val="003D48C5"/>
    <w:rsid w:val="003D7F70"/>
    <w:rsid w:val="003E338A"/>
    <w:rsid w:val="003E4E57"/>
    <w:rsid w:val="003E66EC"/>
    <w:rsid w:val="003F2289"/>
    <w:rsid w:val="003F5F4F"/>
    <w:rsid w:val="0040120A"/>
    <w:rsid w:val="00403545"/>
    <w:rsid w:val="00403BD9"/>
    <w:rsid w:val="0043230C"/>
    <w:rsid w:val="00433A38"/>
    <w:rsid w:val="0044246B"/>
    <w:rsid w:val="00442C26"/>
    <w:rsid w:val="00445C88"/>
    <w:rsid w:val="00446C50"/>
    <w:rsid w:val="0046085F"/>
    <w:rsid w:val="00461AFD"/>
    <w:rsid w:val="00463668"/>
    <w:rsid w:val="00471F03"/>
    <w:rsid w:val="00483384"/>
    <w:rsid w:val="00484781"/>
    <w:rsid w:val="00487BF7"/>
    <w:rsid w:val="004A07D1"/>
    <w:rsid w:val="004A6DA3"/>
    <w:rsid w:val="004A7834"/>
    <w:rsid w:val="004B5E6B"/>
    <w:rsid w:val="004D1D8D"/>
    <w:rsid w:val="004D2438"/>
    <w:rsid w:val="004F0118"/>
    <w:rsid w:val="004F34D7"/>
    <w:rsid w:val="004F57E8"/>
    <w:rsid w:val="00502A72"/>
    <w:rsid w:val="00504044"/>
    <w:rsid w:val="00504E99"/>
    <w:rsid w:val="00516823"/>
    <w:rsid w:val="00516CFD"/>
    <w:rsid w:val="00531750"/>
    <w:rsid w:val="00535748"/>
    <w:rsid w:val="00537112"/>
    <w:rsid w:val="005372AB"/>
    <w:rsid w:val="00537CD6"/>
    <w:rsid w:val="00547C17"/>
    <w:rsid w:val="005512C7"/>
    <w:rsid w:val="00552ECE"/>
    <w:rsid w:val="00554B80"/>
    <w:rsid w:val="00554FEA"/>
    <w:rsid w:val="0055708E"/>
    <w:rsid w:val="0056430B"/>
    <w:rsid w:val="00565B26"/>
    <w:rsid w:val="00566F7B"/>
    <w:rsid w:val="0057003A"/>
    <w:rsid w:val="005721BC"/>
    <w:rsid w:val="005728CD"/>
    <w:rsid w:val="00572AB3"/>
    <w:rsid w:val="005746B4"/>
    <w:rsid w:val="00577127"/>
    <w:rsid w:val="005908A3"/>
    <w:rsid w:val="00595245"/>
    <w:rsid w:val="00597156"/>
    <w:rsid w:val="005A18C3"/>
    <w:rsid w:val="005C14C7"/>
    <w:rsid w:val="005C4CC3"/>
    <w:rsid w:val="005C678D"/>
    <w:rsid w:val="005D22F2"/>
    <w:rsid w:val="005E3A81"/>
    <w:rsid w:val="005F09D8"/>
    <w:rsid w:val="005F25D1"/>
    <w:rsid w:val="005F6C35"/>
    <w:rsid w:val="0060337F"/>
    <w:rsid w:val="00621584"/>
    <w:rsid w:val="006243DF"/>
    <w:rsid w:val="00630107"/>
    <w:rsid w:val="00632B8B"/>
    <w:rsid w:val="00633CF4"/>
    <w:rsid w:val="00637C2C"/>
    <w:rsid w:val="00640E90"/>
    <w:rsid w:val="00641A46"/>
    <w:rsid w:val="00642B22"/>
    <w:rsid w:val="006436FF"/>
    <w:rsid w:val="006459FB"/>
    <w:rsid w:val="00647D30"/>
    <w:rsid w:val="00647D95"/>
    <w:rsid w:val="0065165B"/>
    <w:rsid w:val="00651DFA"/>
    <w:rsid w:val="00653E8E"/>
    <w:rsid w:val="00673176"/>
    <w:rsid w:val="00676D14"/>
    <w:rsid w:val="00682626"/>
    <w:rsid w:val="00691984"/>
    <w:rsid w:val="006A6447"/>
    <w:rsid w:val="006B0B9D"/>
    <w:rsid w:val="006B1616"/>
    <w:rsid w:val="006B28ED"/>
    <w:rsid w:val="006C0AE2"/>
    <w:rsid w:val="006C40A5"/>
    <w:rsid w:val="006C5830"/>
    <w:rsid w:val="006C5B35"/>
    <w:rsid w:val="006C78F1"/>
    <w:rsid w:val="006D5942"/>
    <w:rsid w:val="006E2638"/>
    <w:rsid w:val="006E31EC"/>
    <w:rsid w:val="006E4429"/>
    <w:rsid w:val="006E58AB"/>
    <w:rsid w:val="006F10AB"/>
    <w:rsid w:val="006F5D68"/>
    <w:rsid w:val="00704619"/>
    <w:rsid w:val="007147E1"/>
    <w:rsid w:val="00714A68"/>
    <w:rsid w:val="00724906"/>
    <w:rsid w:val="00734CC1"/>
    <w:rsid w:val="00741FC6"/>
    <w:rsid w:val="0074580B"/>
    <w:rsid w:val="007465F3"/>
    <w:rsid w:val="00746A80"/>
    <w:rsid w:val="00746D4B"/>
    <w:rsid w:val="0075250A"/>
    <w:rsid w:val="00755BF0"/>
    <w:rsid w:val="00756E4E"/>
    <w:rsid w:val="00765300"/>
    <w:rsid w:val="00767E02"/>
    <w:rsid w:val="00774E37"/>
    <w:rsid w:val="00780F50"/>
    <w:rsid w:val="007834AC"/>
    <w:rsid w:val="007861B2"/>
    <w:rsid w:val="00786255"/>
    <w:rsid w:val="00787853"/>
    <w:rsid w:val="007A358E"/>
    <w:rsid w:val="007B5AA5"/>
    <w:rsid w:val="007B62CA"/>
    <w:rsid w:val="007B67F3"/>
    <w:rsid w:val="007C02F6"/>
    <w:rsid w:val="007C21ED"/>
    <w:rsid w:val="007D2181"/>
    <w:rsid w:val="007D248D"/>
    <w:rsid w:val="007D58E5"/>
    <w:rsid w:val="007F0EB9"/>
    <w:rsid w:val="007F2895"/>
    <w:rsid w:val="007F7263"/>
    <w:rsid w:val="00801939"/>
    <w:rsid w:val="00801DA6"/>
    <w:rsid w:val="00802554"/>
    <w:rsid w:val="008027C7"/>
    <w:rsid w:val="00804F38"/>
    <w:rsid w:val="008110FB"/>
    <w:rsid w:val="00812E1B"/>
    <w:rsid w:val="00820FD1"/>
    <w:rsid w:val="00827D3B"/>
    <w:rsid w:val="0083110A"/>
    <w:rsid w:val="00832DEC"/>
    <w:rsid w:val="00836CB6"/>
    <w:rsid w:val="0084470F"/>
    <w:rsid w:val="00845150"/>
    <w:rsid w:val="00851EA0"/>
    <w:rsid w:val="0086079D"/>
    <w:rsid w:val="00861486"/>
    <w:rsid w:val="00861B33"/>
    <w:rsid w:val="00861D04"/>
    <w:rsid w:val="00862566"/>
    <w:rsid w:val="00864C67"/>
    <w:rsid w:val="00864E4B"/>
    <w:rsid w:val="00865F8C"/>
    <w:rsid w:val="00873311"/>
    <w:rsid w:val="00874EF2"/>
    <w:rsid w:val="008807FC"/>
    <w:rsid w:val="008808B7"/>
    <w:rsid w:val="0088123E"/>
    <w:rsid w:val="008838CF"/>
    <w:rsid w:val="00887470"/>
    <w:rsid w:val="00894ABD"/>
    <w:rsid w:val="00895996"/>
    <w:rsid w:val="008A0098"/>
    <w:rsid w:val="008A0708"/>
    <w:rsid w:val="008A0B0F"/>
    <w:rsid w:val="008A3DDA"/>
    <w:rsid w:val="008A7FD7"/>
    <w:rsid w:val="008B4E4F"/>
    <w:rsid w:val="008B5EE4"/>
    <w:rsid w:val="008B7AEC"/>
    <w:rsid w:val="008C2A29"/>
    <w:rsid w:val="008C7287"/>
    <w:rsid w:val="008D322E"/>
    <w:rsid w:val="008E197A"/>
    <w:rsid w:val="00911F2D"/>
    <w:rsid w:val="00912CDB"/>
    <w:rsid w:val="0092038D"/>
    <w:rsid w:val="00921674"/>
    <w:rsid w:val="00922EB7"/>
    <w:rsid w:val="00923552"/>
    <w:rsid w:val="00925B73"/>
    <w:rsid w:val="009264F6"/>
    <w:rsid w:val="00926649"/>
    <w:rsid w:val="009327E0"/>
    <w:rsid w:val="00934496"/>
    <w:rsid w:val="009357B8"/>
    <w:rsid w:val="0094260F"/>
    <w:rsid w:val="0094495A"/>
    <w:rsid w:val="00945D3B"/>
    <w:rsid w:val="009468F7"/>
    <w:rsid w:val="0095404A"/>
    <w:rsid w:val="00955386"/>
    <w:rsid w:val="009602FB"/>
    <w:rsid w:val="009604EC"/>
    <w:rsid w:val="00960D6C"/>
    <w:rsid w:val="00963108"/>
    <w:rsid w:val="009746E9"/>
    <w:rsid w:val="0097517E"/>
    <w:rsid w:val="00981715"/>
    <w:rsid w:val="00982938"/>
    <w:rsid w:val="009834D4"/>
    <w:rsid w:val="00983C0C"/>
    <w:rsid w:val="00986E0C"/>
    <w:rsid w:val="009905EC"/>
    <w:rsid w:val="0099301A"/>
    <w:rsid w:val="00993D0A"/>
    <w:rsid w:val="00995784"/>
    <w:rsid w:val="009A03D4"/>
    <w:rsid w:val="009A07D3"/>
    <w:rsid w:val="009A67CC"/>
    <w:rsid w:val="009B3ECC"/>
    <w:rsid w:val="009C1256"/>
    <w:rsid w:val="009C3BD2"/>
    <w:rsid w:val="009C7CBC"/>
    <w:rsid w:val="009D3D70"/>
    <w:rsid w:val="009F1AD7"/>
    <w:rsid w:val="009F26EA"/>
    <w:rsid w:val="009F3A4C"/>
    <w:rsid w:val="009F5D5C"/>
    <w:rsid w:val="00A11976"/>
    <w:rsid w:val="00A129B9"/>
    <w:rsid w:val="00A201E5"/>
    <w:rsid w:val="00A3023D"/>
    <w:rsid w:val="00A3236B"/>
    <w:rsid w:val="00A330AB"/>
    <w:rsid w:val="00A3477B"/>
    <w:rsid w:val="00A35A09"/>
    <w:rsid w:val="00A35C54"/>
    <w:rsid w:val="00A66BB4"/>
    <w:rsid w:val="00A67E01"/>
    <w:rsid w:val="00A74464"/>
    <w:rsid w:val="00A7494D"/>
    <w:rsid w:val="00A80565"/>
    <w:rsid w:val="00A85AFC"/>
    <w:rsid w:val="00A92AF4"/>
    <w:rsid w:val="00A92D3E"/>
    <w:rsid w:val="00A96DFB"/>
    <w:rsid w:val="00AB16BA"/>
    <w:rsid w:val="00AC021E"/>
    <w:rsid w:val="00AC7FD8"/>
    <w:rsid w:val="00AE1543"/>
    <w:rsid w:val="00AE1865"/>
    <w:rsid w:val="00AE28C2"/>
    <w:rsid w:val="00AE545C"/>
    <w:rsid w:val="00AE7729"/>
    <w:rsid w:val="00B00BFC"/>
    <w:rsid w:val="00B046A4"/>
    <w:rsid w:val="00B07367"/>
    <w:rsid w:val="00B15D36"/>
    <w:rsid w:val="00B25360"/>
    <w:rsid w:val="00B2684D"/>
    <w:rsid w:val="00B324C6"/>
    <w:rsid w:val="00B3398B"/>
    <w:rsid w:val="00B35279"/>
    <w:rsid w:val="00B36030"/>
    <w:rsid w:val="00B37863"/>
    <w:rsid w:val="00B40425"/>
    <w:rsid w:val="00B43701"/>
    <w:rsid w:val="00B56A0F"/>
    <w:rsid w:val="00B621BA"/>
    <w:rsid w:val="00B62843"/>
    <w:rsid w:val="00B651F2"/>
    <w:rsid w:val="00B66DE7"/>
    <w:rsid w:val="00B70CD4"/>
    <w:rsid w:val="00B729FC"/>
    <w:rsid w:val="00B7383A"/>
    <w:rsid w:val="00B73D5C"/>
    <w:rsid w:val="00B75E2D"/>
    <w:rsid w:val="00B8632B"/>
    <w:rsid w:val="00B91762"/>
    <w:rsid w:val="00BA4EB7"/>
    <w:rsid w:val="00BA532B"/>
    <w:rsid w:val="00BB09CC"/>
    <w:rsid w:val="00BB520A"/>
    <w:rsid w:val="00BC0DBA"/>
    <w:rsid w:val="00BC52E2"/>
    <w:rsid w:val="00BC6FC9"/>
    <w:rsid w:val="00BD1998"/>
    <w:rsid w:val="00BD1D01"/>
    <w:rsid w:val="00BD4849"/>
    <w:rsid w:val="00BD5ECE"/>
    <w:rsid w:val="00BD697B"/>
    <w:rsid w:val="00BE143B"/>
    <w:rsid w:val="00BE207A"/>
    <w:rsid w:val="00BE22BA"/>
    <w:rsid w:val="00BF4823"/>
    <w:rsid w:val="00BF51CC"/>
    <w:rsid w:val="00C00EC3"/>
    <w:rsid w:val="00C056D0"/>
    <w:rsid w:val="00C07ABF"/>
    <w:rsid w:val="00C12A92"/>
    <w:rsid w:val="00C16B5E"/>
    <w:rsid w:val="00C23E4B"/>
    <w:rsid w:val="00C24F80"/>
    <w:rsid w:val="00C2623D"/>
    <w:rsid w:val="00C30590"/>
    <w:rsid w:val="00C34C4E"/>
    <w:rsid w:val="00C46674"/>
    <w:rsid w:val="00C53AEF"/>
    <w:rsid w:val="00C54E00"/>
    <w:rsid w:val="00C57222"/>
    <w:rsid w:val="00C6173F"/>
    <w:rsid w:val="00C61885"/>
    <w:rsid w:val="00C61F22"/>
    <w:rsid w:val="00C6264A"/>
    <w:rsid w:val="00C642D1"/>
    <w:rsid w:val="00C73CDE"/>
    <w:rsid w:val="00C7540E"/>
    <w:rsid w:val="00C8410B"/>
    <w:rsid w:val="00C9108A"/>
    <w:rsid w:val="00C93304"/>
    <w:rsid w:val="00C961AB"/>
    <w:rsid w:val="00C977DB"/>
    <w:rsid w:val="00C97C9D"/>
    <w:rsid w:val="00CA0572"/>
    <w:rsid w:val="00CA23F8"/>
    <w:rsid w:val="00CA6E3B"/>
    <w:rsid w:val="00CB566B"/>
    <w:rsid w:val="00CC2700"/>
    <w:rsid w:val="00CC5520"/>
    <w:rsid w:val="00CD1DB9"/>
    <w:rsid w:val="00CD2793"/>
    <w:rsid w:val="00CD2DE4"/>
    <w:rsid w:val="00CD3E35"/>
    <w:rsid w:val="00CD47AA"/>
    <w:rsid w:val="00CD6CFE"/>
    <w:rsid w:val="00CE3224"/>
    <w:rsid w:val="00D04F4C"/>
    <w:rsid w:val="00D05030"/>
    <w:rsid w:val="00D103B2"/>
    <w:rsid w:val="00D1724B"/>
    <w:rsid w:val="00D17427"/>
    <w:rsid w:val="00D22F06"/>
    <w:rsid w:val="00D308EE"/>
    <w:rsid w:val="00D30AE5"/>
    <w:rsid w:val="00D31327"/>
    <w:rsid w:val="00D42A9C"/>
    <w:rsid w:val="00D5626E"/>
    <w:rsid w:val="00D653B4"/>
    <w:rsid w:val="00D92FB3"/>
    <w:rsid w:val="00D93631"/>
    <w:rsid w:val="00D95C09"/>
    <w:rsid w:val="00DA13D8"/>
    <w:rsid w:val="00DA420B"/>
    <w:rsid w:val="00DA6B08"/>
    <w:rsid w:val="00DB11BA"/>
    <w:rsid w:val="00DB53B3"/>
    <w:rsid w:val="00DC1219"/>
    <w:rsid w:val="00DD28D6"/>
    <w:rsid w:val="00DD42CB"/>
    <w:rsid w:val="00DD7E82"/>
    <w:rsid w:val="00DE0A9E"/>
    <w:rsid w:val="00DE52A6"/>
    <w:rsid w:val="00DF00A3"/>
    <w:rsid w:val="00DF5F60"/>
    <w:rsid w:val="00DF676E"/>
    <w:rsid w:val="00E0040A"/>
    <w:rsid w:val="00E042B0"/>
    <w:rsid w:val="00E06BB5"/>
    <w:rsid w:val="00E06E18"/>
    <w:rsid w:val="00E10450"/>
    <w:rsid w:val="00E12763"/>
    <w:rsid w:val="00E13E81"/>
    <w:rsid w:val="00E36866"/>
    <w:rsid w:val="00E4304E"/>
    <w:rsid w:val="00E601D9"/>
    <w:rsid w:val="00E63577"/>
    <w:rsid w:val="00E643D8"/>
    <w:rsid w:val="00E64906"/>
    <w:rsid w:val="00E6799D"/>
    <w:rsid w:val="00E70DE2"/>
    <w:rsid w:val="00E75B62"/>
    <w:rsid w:val="00E766FB"/>
    <w:rsid w:val="00E77A2F"/>
    <w:rsid w:val="00E81598"/>
    <w:rsid w:val="00E8714D"/>
    <w:rsid w:val="00E90880"/>
    <w:rsid w:val="00E9338D"/>
    <w:rsid w:val="00EA266D"/>
    <w:rsid w:val="00EA4F15"/>
    <w:rsid w:val="00EA720A"/>
    <w:rsid w:val="00EB40FA"/>
    <w:rsid w:val="00EB7E65"/>
    <w:rsid w:val="00EC06CC"/>
    <w:rsid w:val="00EC2DB3"/>
    <w:rsid w:val="00EC5924"/>
    <w:rsid w:val="00EE02E4"/>
    <w:rsid w:val="00EE4E04"/>
    <w:rsid w:val="00EF4595"/>
    <w:rsid w:val="00EF4864"/>
    <w:rsid w:val="00EF4CF8"/>
    <w:rsid w:val="00F158FD"/>
    <w:rsid w:val="00F216AF"/>
    <w:rsid w:val="00F24767"/>
    <w:rsid w:val="00F27014"/>
    <w:rsid w:val="00F31E3C"/>
    <w:rsid w:val="00F341B8"/>
    <w:rsid w:val="00F364C0"/>
    <w:rsid w:val="00F511F5"/>
    <w:rsid w:val="00F54C58"/>
    <w:rsid w:val="00F55737"/>
    <w:rsid w:val="00F57FF9"/>
    <w:rsid w:val="00F63782"/>
    <w:rsid w:val="00F708E4"/>
    <w:rsid w:val="00F74633"/>
    <w:rsid w:val="00F81BF7"/>
    <w:rsid w:val="00F821A6"/>
    <w:rsid w:val="00F8454E"/>
    <w:rsid w:val="00F927A3"/>
    <w:rsid w:val="00F92B57"/>
    <w:rsid w:val="00F9642E"/>
    <w:rsid w:val="00FA18E9"/>
    <w:rsid w:val="00FC304B"/>
    <w:rsid w:val="00FC3B0C"/>
    <w:rsid w:val="00FC52CE"/>
    <w:rsid w:val="00FD094E"/>
    <w:rsid w:val="00FD281B"/>
    <w:rsid w:val="00FD4367"/>
    <w:rsid w:val="00FD796F"/>
    <w:rsid w:val="00FE36A6"/>
    <w:rsid w:val="00FE51EF"/>
    <w:rsid w:val="00FF1ED5"/>
    <w:rsid w:val="00FF2803"/>
    <w:rsid w:val="00FF3609"/>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D992F82-AB6C-46F4-9745-28512ED0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D9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21"/>
    <w:uiPriority w:val="99"/>
    <w:locked/>
    <w:rsid w:val="005A18C3"/>
    <w:rPr>
      <w:rFonts w:ascii="Times New Roman" w:hAnsi="Times New Roman" w:cs="Times New Roman"/>
      <w:b/>
      <w:bCs/>
      <w:sz w:val="27"/>
      <w:szCs w:val="27"/>
      <w:shd w:val="clear" w:color="auto" w:fill="FFFFFF"/>
    </w:rPr>
  </w:style>
  <w:style w:type="paragraph" w:styleId="a3">
    <w:name w:val="Body Text"/>
    <w:basedOn w:val="a"/>
    <w:link w:val="a4"/>
    <w:uiPriority w:val="99"/>
    <w:rsid w:val="005A18C3"/>
    <w:pPr>
      <w:shd w:val="clear" w:color="auto" w:fill="FFFFFF"/>
      <w:spacing w:after="0" w:line="442" w:lineRule="exact"/>
      <w:jc w:val="center"/>
    </w:pPr>
    <w:rPr>
      <w:rFonts w:ascii="Times New Roman" w:eastAsia="Arial Unicode MS" w:hAnsi="Times New Roman"/>
      <w:sz w:val="27"/>
      <w:szCs w:val="27"/>
    </w:rPr>
  </w:style>
  <w:style w:type="character" w:customStyle="1" w:styleId="a4">
    <w:name w:val="Основной текст Знак"/>
    <w:link w:val="a3"/>
    <w:uiPriority w:val="99"/>
    <w:semiHidden/>
    <w:locked/>
    <w:rsid w:val="005A18C3"/>
    <w:rPr>
      <w:rFonts w:cs="Times New Roman"/>
    </w:rPr>
  </w:style>
  <w:style w:type="character" w:customStyle="1" w:styleId="a5">
    <w:name w:val="Колонтитул_"/>
    <w:link w:val="a6"/>
    <w:uiPriority w:val="99"/>
    <w:locked/>
    <w:rsid w:val="005A18C3"/>
    <w:rPr>
      <w:rFonts w:ascii="Times New Roman" w:hAnsi="Times New Roman" w:cs="Times New Roman"/>
      <w:noProof/>
      <w:sz w:val="20"/>
      <w:szCs w:val="20"/>
      <w:shd w:val="clear" w:color="auto" w:fill="FFFFFF"/>
    </w:rPr>
  </w:style>
  <w:style w:type="character" w:customStyle="1" w:styleId="10">
    <w:name w:val="Колонтитул + 10"/>
    <w:aliases w:val="5 pt,Полужирный"/>
    <w:uiPriority w:val="99"/>
    <w:rsid w:val="005A18C3"/>
    <w:rPr>
      <w:rFonts w:ascii="Times New Roman" w:hAnsi="Times New Roman" w:cs="Times New Roman"/>
      <w:b/>
      <w:bCs/>
      <w:noProof/>
      <w:spacing w:val="0"/>
      <w:sz w:val="21"/>
      <w:szCs w:val="21"/>
      <w:shd w:val="clear" w:color="auto" w:fill="FFFFFF"/>
    </w:rPr>
  </w:style>
  <w:style w:type="character" w:customStyle="1" w:styleId="11">
    <w:name w:val="Колонтитул + 11"/>
    <w:aliases w:val="5 pt7,Полужирный2"/>
    <w:uiPriority w:val="99"/>
    <w:rsid w:val="005A18C3"/>
    <w:rPr>
      <w:rFonts w:ascii="Times New Roman" w:hAnsi="Times New Roman" w:cs="Times New Roman"/>
      <w:b/>
      <w:bCs/>
      <w:noProof/>
      <w:spacing w:val="0"/>
      <w:sz w:val="23"/>
      <w:szCs w:val="23"/>
      <w:shd w:val="clear" w:color="auto" w:fill="FFFFFF"/>
    </w:rPr>
  </w:style>
  <w:style w:type="character" w:customStyle="1" w:styleId="28">
    <w:name w:val="Заголовок №28"/>
    <w:uiPriority w:val="99"/>
    <w:rsid w:val="005A18C3"/>
    <w:rPr>
      <w:rFonts w:ascii="Times New Roman" w:hAnsi="Times New Roman" w:cs="Times New Roman"/>
      <w:b/>
      <w:bCs/>
      <w:sz w:val="27"/>
      <w:szCs w:val="27"/>
      <w:shd w:val="clear" w:color="auto" w:fill="FFFFFF"/>
    </w:rPr>
  </w:style>
  <w:style w:type="character" w:customStyle="1" w:styleId="27">
    <w:name w:val="Заголовок №27"/>
    <w:uiPriority w:val="99"/>
    <w:rsid w:val="005A18C3"/>
    <w:rPr>
      <w:rFonts w:ascii="Times New Roman" w:hAnsi="Times New Roman" w:cs="Times New Roman"/>
      <w:b/>
      <w:bCs/>
      <w:noProof/>
      <w:sz w:val="27"/>
      <w:szCs w:val="27"/>
      <w:shd w:val="clear" w:color="auto" w:fill="FFFFFF"/>
    </w:rPr>
  </w:style>
  <w:style w:type="character" w:customStyle="1" w:styleId="4">
    <w:name w:val="Основной текст (4)_"/>
    <w:link w:val="41"/>
    <w:uiPriority w:val="99"/>
    <w:locked/>
    <w:rsid w:val="005A18C3"/>
    <w:rPr>
      <w:rFonts w:ascii="Times New Roman" w:hAnsi="Times New Roman" w:cs="Times New Roman"/>
      <w:b/>
      <w:bCs/>
      <w:sz w:val="27"/>
      <w:szCs w:val="27"/>
      <w:shd w:val="clear" w:color="auto" w:fill="FFFFFF"/>
    </w:rPr>
  </w:style>
  <w:style w:type="character" w:customStyle="1" w:styleId="40">
    <w:name w:val="Основной текст (4)"/>
    <w:uiPriority w:val="99"/>
    <w:rsid w:val="005A18C3"/>
    <w:rPr>
      <w:rFonts w:ascii="Times New Roman" w:hAnsi="Times New Roman" w:cs="Times New Roman"/>
      <w:b/>
      <w:bCs/>
      <w:sz w:val="27"/>
      <w:szCs w:val="27"/>
      <w:shd w:val="clear" w:color="auto" w:fill="FFFFFF"/>
    </w:rPr>
  </w:style>
  <w:style w:type="character" w:customStyle="1" w:styleId="42">
    <w:name w:val="Основной текст (4)2"/>
    <w:uiPriority w:val="99"/>
    <w:rsid w:val="005A18C3"/>
    <w:rPr>
      <w:rFonts w:ascii="Times New Roman" w:hAnsi="Times New Roman" w:cs="Times New Roman"/>
      <w:b/>
      <w:bCs/>
      <w:noProof/>
      <w:sz w:val="27"/>
      <w:szCs w:val="27"/>
      <w:shd w:val="clear" w:color="auto" w:fill="FFFFFF"/>
    </w:rPr>
  </w:style>
  <w:style w:type="character" w:customStyle="1" w:styleId="26">
    <w:name w:val="Заголовок №26"/>
    <w:uiPriority w:val="99"/>
    <w:rsid w:val="005A18C3"/>
    <w:rPr>
      <w:rFonts w:ascii="Times New Roman" w:hAnsi="Times New Roman" w:cs="Times New Roman"/>
      <w:b/>
      <w:bCs/>
      <w:sz w:val="27"/>
      <w:szCs w:val="27"/>
      <w:shd w:val="clear" w:color="auto" w:fill="FFFFFF"/>
    </w:rPr>
  </w:style>
  <w:style w:type="character" w:customStyle="1" w:styleId="25">
    <w:name w:val="Заголовок №25"/>
    <w:uiPriority w:val="99"/>
    <w:rsid w:val="005A18C3"/>
    <w:rPr>
      <w:rFonts w:ascii="Times New Roman" w:hAnsi="Times New Roman" w:cs="Times New Roman"/>
      <w:b/>
      <w:bCs/>
      <w:sz w:val="27"/>
      <w:szCs w:val="27"/>
      <w:shd w:val="clear" w:color="auto" w:fill="FFFFFF"/>
    </w:rPr>
  </w:style>
  <w:style w:type="character" w:customStyle="1" w:styleId="24">
    <w:name w:val="Заголовок №24"/>
    <w:uiPriority w:val="99"/>
    <w:rsid w:val="005A18C3"/>
    <w:rPr>
      <w:rFonts w:ascii="Times New Roman" w:hAnsi="Times New Roman" w:cs="Times New Roman"/>
      <w:b/>
      <w:bCs/>
      <w:noProof/>
      <w:sz w:val="27"/>
      <w:szCs w:val="27"/>
      <w:shd w:val="clear" w:color="auto" w:fill="FFFFFF"/>
    </w:rPr>
  </w:style>
  <w:style w:type="character" w:customStyle="1" w:styleId="12">
    <w:name w:val="Заголовок №1_"/>
    <w:link w:val="110"/>
    <w:uiPriority w:val="99"/>
    <w:locked/>
    <w:rsid w:val="005A18C3"/>
    <w:rPr>
      <w:rFonts w:ascii="Times New Roman" w:hAnsi="Times New Roman" w:cs="Times New Roman"/>
      <w:sz w:val="28"/>
      <w:szCs w:val="28"/>
      <w:shd w:val="clear" w:color="auto" w:fill="FFFFFF"/>
    </w:rPr>
  </w:style>
  <w:style w:type="character" w:customStyle="1" w:styleId="13">
    <w:name w:val="Заголовок №1"/>
    <w:uiPriority w:val="99"/>
    <w:rsid w:val="005A18C3"/>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5A18C3"/>
    <w:rPr>
      <w:rFonts w:ascii="Times New Roman" w:hAnsi="Times New Roman" w:cs="Times New Roman"/>
      <w:b/>
      <w:bCs/>
      <w:spacing w:val="30"/>
      <w:sz w:val="27"/>
      <w:szCs w:val="27"/>
      <w:shd w:val="clear" w:color="auto" w:fill="FFFFFF"/>
    </w:rPr>
  </w:style>
  <w:style w:type="character" w:customStyle="1" w:styleId="111">
    <w:name w:val="Основной текст + 11"/>
    <w:aliases w:val="5 pt5"/>
    <w:uiPriority w:val="99"/>
    <w:rsid w:val="005A18C3"/>
    <w:rPr>
      <w:rFonts w:ascii="Times New Roman" w:hAnsi="Times New Roman" w:cs="Times New Roman"/>
      <w:b/>
      <w:bCs/>
      <w:sz w:val="23"/>
      <w:szCs w:val="23"/>
      <w:shd w:val="clear" w:color="auto" w:fill="FFFFFF"/>
    </w:rPr>
  </w:style>
  <w:style w:type="character" w:customStyle="1" w:styleId="1110">
    <w:name w:val="Основной текст + 111"/>
    <w:aliases w:val="5 pt4"/>
    <w:uiPriority w:val="99"/>
    <w:rsid w:val="005A18C3"/>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5A18C3"/>
    <w:rPr>
      <w:rFonts w:ascii="Times New Roman" w:hAnsi="Times New Roman" w:cs="Times New Roman"/>
      <w:b/>
      <w:bCs/>
      <w:sz w:val="18"/>
      <w:szCs w:val="18"/>
      <w:shd w:val="clear" w:color="auto" w:fill="FFFFFF"/>
    </w:rPr>
  </w:style>
  <w:style w:type="character" w:customStyle="1" w:styleId="23">
    <w:name w:val="Заголовок №23"/>
    <w:uiPriority w:val="99"/>
    <w:rsid w:val="005A18C3"/>
    <w:rPr>
      <w:rFonts w:ascii="Times New Roman" w:hAnsi="Times New Roman" w:cs="Times New Roman"/>
      <w:b/>
      <w:bCs/>
      <w:sz w:val="27"/>
      <w:szCs w:val="27"/>
      <w:shd w:val="clear" w:color="auto" w:fill="FFFFFF"/>
    </w:rPr>
  </w:style>
  <w:style w:type="character" w:customStyle="1" w:styleId="22">
    <w:name w:val="Заголовок №22"/>
    <w:uiPriority w:val="99"/>
    <w:rsid w:val="005A18C3"/>
    <w:rPr>
      <w:rFonts w:ascii="Times New Roman" w:hAnsi="Times New Roman" w:cs="Times New Roman"/>
      <w:b/>
      <w:bCs/>
      <w:noProof/>
      <w:sz w:val="27"/>
      <w:szCs w:val="27"/>
      <w:shd w:val="clear" w:color="auto" w:fill="FFFFFF"/>
    </w:rPr>
  </w:style>
  <w:style w:type="paragraph" w:customStyle="1" w:styleId="21">
    <w:name w:val="Заголовок №21"/>
    <w:basedOn w:val="a"/>
    <w:link w:val="1"/>
    <w:uiPriority w:val="99"/>
    <w:rsid w:val="005A18C3"/>
    <w:pPr>
      <w:shd w:val="clear" w:color="auto" w:fill="FFFFFF"/>
      <w:spacing w:after="0" w:line="442" w:lineRule="exact"/>
      <w:outlineLvl w:val="1"/>
    </w:pPr>
    <w:rPr>
      <w:rFonts w:ascii="Times New Roman" w:hAnsi="Times New Roman"/>
      <w:b/>
      <w:bCs/>
      <w:sz w:val="27"/>
      <w:szCs w:val="27"/>
    </w:rPr>
  </w:style>
  <w:style w:type="paragraph" w:customStyle="1" w:styleId="a6">
    <w:name w:val="Колонтитул"/>
    <w:basedOn w:val="a"/>
    <w:link w:val="a5"/>
    <w:uiPriority w:val="99"/>
    <w:rsid w:val="005A18C3"/>
    <w:pPr>
      <w:shd w:val="clear" w:color="auto" w:fill="FFFFFF"/>
      <w:spacing w:after="0" w:line="240" w:lineRule="auto"/>
    </w:pPr>
    <w:rPr>
      <w:rFonts w:ascii="Times New Roman" w:hAnsi="Times New Roman"/>
      <w:noProof/>
      <w:sz w:val="20"/>
      <w:szCs w:val="20"/>
    </w:rPr>
  </w:style>
  <w:style w:type="paragraph" w:customStyle="1" w:styleId="41">
    <w:name w:val="Основной текст (4)1"/>
    <w:basedOn w:val="a"/>
    <w:link w:val="4"/>
    <w:uiPriority w:val="99"/>
    <w:rsid w:val="005A18C3"/>
    <w:pPr>
      <w:shd w:val="clear" w:color="auto" w:fill="FFFFFF"/>
      <w:spacing w:after="0" w:line="331" w:lineRule="exact"/>
      <w:ind w:firstLine="540"/>
      <w:jc w:val="both"/>
    </w:pPr>
    <w:rPr>
      <w:rFonts w:ascii="Times New Roman" w:hAnsi="Times New Roman"/>
      <w:b/>
      <w:bCs/>
      <w:sz w:val="27"/>
      <w:szCs w:val="27"/>
    </w:rPr>
  </w:style>
  <w:style w:type="paragraph" w:customStyle="1" w:styleId="110">
    <w:name w:val="Заголовок №11"/>
    <w:basedOn w:val="a"/>
    <w:link w:val="12"/>
    <w:uiPriority w:val="99"/>
    <w:rsid w:val="005A18C3"/>
    <w:pPr>
      <w:shd w:val="clear" w:color="auto" w:fill="FFFFFF"/>
      <w:spacing w:before="240" w:after="360" w:line="240" w:lineRule="atLeast"/>
      <w:outlineLvl w:val="0"/>
    </w:pPr>
    <w:rPr>
      <w:rFonts w:ascii="Times New Roman" w:hAnsi="Times New Roman"/>
      <w:sz w:val="28"/>
      <w:szCs w:val="28"/>
    </w:rPr>
  </w:style>
  <w:style w:type="paragraph" w:customStyle="1" w:styleId="ConsPlusTitle">
    <w:name w:val="ConsPlusTitle"/>
    <w:uiPriority w:val="99"/>
    <w:rsid w:val="005A18C3"/>
    <w:pPr>
      <w:widowControl w:val="0"/>
      <w:autoSpaceDE w:val="0"/>
      <w:autoSpaceDN w:val="0"/>
      <w:adjustRightInd w:val="0"/>
    </w:pPr>
    <w:rPr>
      <w:rFonts w:cs="Calibri"/>
      <w:b/>
      <w:bCs/>
      <w:sz w:val="22"/>
      <w:szCs w:val="22"/>
    </w:rPr>
  </w:style>
  <w:style w:type="paragraph" w:customStyle="1" w:styleId="ConsPlusCell">
    <w:name w:val="ConsPlusCell"/>
    <w:uiPriority w:val="99"/>
    <w:rsid w:val="005A18C3"/>
    <w:pPr>
      <w:widowControl w:val="0"/>
      <w:autoSpaceDE w:val="0"/>
      <w:autoSpaceDN w:val="0"/>
      <w:adjustRightInd w:val="0"/>
    </w:pPr>
    <w:rPr>
      <w:rFonts w:ascii="Arial" w:hAnsi="Arial" w:cs="Arial"/>
    </w:rPr>
  </w:style>
  <w:style w:type="paragraph" w:styleId="a7">
    <w:name w:val="List Paragraph"/>
    <w:basedOn w:val="a"/>
    <w:uiPriority w:val="34"/>
    <w:qFormat/>
    <w:rsid w:val="001776F6"/>
    <w:pPr>
      <w:ind w:left="720"/>
      <w:contextualSpacing/>
    </w:pPr>
  </w:style>
  <w:style w:type="paragraph" w:customStyle="1" w:styleId="ConsPlusNormal">
    <w:name w:val="ConsPlusNormal"/>
    <w:rsid w:val="00CB566B"/>
    <w:pPr>
      <w:widowControl w:val="0"/>
      <w:autoSpaceDE w:val="0"/>
      <w:autoSpaceDN w:val="0"/>
    </w:pPr>
    <w:rPr>
      <w:rFonts w:ascii="Times New Roman" w:hAnsi="Times New Roman"/>
      <w:sz w:val="24"/>
    </w:rPr>
  </w:style>
  <w:style w:type="table" w:styleId="a8">
    <w:name w:val="Table Grid"/>
    <w:basedOn w:val="a1"/>
    <w:uiPriority w:val="59"/>
    <w:rsid w:val="008B5EE4"/>
    <w:rPr>
      <w:rFonts w:ascii="Times New Roman" w:hAnsi="Times New Roman"/>
      <w:sz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note text"/>
    <w:basedOn w:val="a"/>
    <w:link w:val="aa"/>
    <w:uiPriority w:val="99"/>
    <w:semiHidden/>
    <w:rsid w:val="008B5EE4"/>
    <w:pPr>
      <w:spacing w:after="0" w:line="240" w:lineRule="auto"/>
    </w:pPr>
    <w:rPr>
      <w:rFonts w:ascii="Times New Roman" w:hAnsi="Times New Roman"/>
      <w:sz w:val="20"/>
      <w:szCs w:val="20"/>
      <w:lang w:eastAsia="en-US"/>
    </w:rPr>
  </w:style>
  <w:style w:type="character" w:customStyle="1" w:styleId="aa">
    <w:name w:val="Текст сноски Знак"/>
    <w:link w:val="a9"/>
    <w:uiPriority w:val="99"/>
    <w:semiHidden/>
    <w:locked/>
    <w:rsid w:val="008B5EE4"/>
    <w:rPr>
      <w:rFonts w:ascii="Times New Roman" w:eastAsia="Times New Roman" w:hAnsi="Times New Roman" w:cs="Times New Roman"/>
      <w:sz w:val="20"/>
      <w:szCs w:val="20"/>
      <w:lang w:eastAsia="en-US"/>
    </w:rPr>
  </w:style>
  <w:style w:type="character" w:styleId="ab">
    <w:name w:val="footnote reference"/>
    <w:uiPriority w:val="99"/>
    <w:semiHidden/>
    <w:rsid w:val="008B5EE4"/>
    <w:rPr>
      <w:rFonts w:cs="Times New Roman"/>
      <w:vertAlign w:val="superscript"/>
    </w:rPr>
  </w:style>
  <w:style w:type="paragraph" w:styleId="ac">
    <w:name w:val="header"/>
    <w:basedOn w:val="a"/>
    <w:link w:val="ad"/>
    <w:uiPriority w:val="99"/>
    <w:semiHidden/>
    <w:rsid w:val="00BD5ECE"/>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BD5ECE"/>
    <w:rPr>
      <w:rFonts w:cs="Times New Roman"/>
    </w:rPr>
  </w:style>
  <w:style w:type="paragraph" w:styleId="ae">
    <w:name w:val="footer"/>
    <w:basedOn w:val="a"/>
    <w:link w:val="af"/>
    <w:uiPriority w:val="99"/>
    <w:rsid w:val="00BD5ECE"/>
    <w:pPr>
      <w:tabs>
        <w:tab w:val="center" w:pos="4677"/>
        <w:tab w:val="right" w:pos="9355"/>
      </w:tabs>
      <w:spacing w:after="0" w:line="240" w:lineRule="auto"/>
    </w:pPr>
  </w:style>
  <w:style w:type="character" w:customStyle="1" w:styleId="af">
    <w:name w:val="Нижний колонтитул Знак"/>
    <w:link w:val="ae"/>
    <w:uiPriority w:val="99"/>
    <w:locked/>
    <w:rsid w:val="00BD5ECE"/>
    <w:rPr>
      <w:rFonts w:cs="Times New Roman"/>
    </w:rPr>
  </w:style>
  <w:style w:type="paragraph" w:styleId="af0">
    <w:name w:val="Balloon Text"/>
    <w:basedOn w:val="a"/>
    <w:link w:val="af1"/>
    <w:uiPriority w:val="99"/>
    <w:semiHidden/>
    <w:rsid w:val="00165C51"/>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165C51"/>
    <w:rPr>
      <w:rFonts w:ascii="Tahoma" w:hAnsi="Tahoma" w:cs="Tahoma"/>
      <w:sz w:val="16"/>
      <w:szCs w:val="16"/>
    </w:rPr>
  </w:style>
  <w:style w:type="paragraph" w:customStyle="1" w:styleId="headertext">
    <w:name w:val="headertext"/>
    <w:basedOn w:val="a"/>
    <w:rsid w:val="00895996"/>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895996"/>
    <w:pPr>
      <w:spacing w:before="100" w:beforeAutospacing="1" w:after="100" w:afterAutospacing="1" w:line="240" w:lineRule="auto"/>
    </w:pPr>
    <w:rPr>
      <w:rFonts w:ascii="Times New Roman" w:hAnsi="Times New Roman"/>
      <w:sz w:val="24"/>
      <w:szCs w:val="24"/>
    </w:rPr>
  </w:style>
  <w:style w:type="character" w:styleId="af2">
    <w:name w:val="Hyperlink"/>
    <w:uiPriority w:val="99"/>
    <w:semiHidden/>
    <w:unhideWhenUsed/>
    <w:rsid w:val="00895996"/>
    <w:rPr>
      <w:color w:val="0000FF"/>
      <w:u w:val="single"/>
    </w:rPr>
  </w:style>
  <w:style w:type="character" w:customStyle="1" w:styleId="af3">
    <w:name w:val="Без интервала Знак"/>
    <w:link w:val="af4"/>
    <w:uiPriority w:val="99"/>
    <w:locked/>
    <w:rsid w:val="00B35279"/>
    <w:rPr>
      <w:sz w:val="22"/>
      <w:szCs w:val="22"/>
    </w:rPr>
  </w:style>
  <w:style w:type="paragraph" w:styleId="af4">
    <w:name w:val="No Spacing"/>
    <w:link w:val="af3"/>
    <w:uiPriority w:val="99"/>
    <w:qFormat/>
    <w:rsid w:val="00B35279"/>
    <w:rPr>
      <w:sz w:val="22"/>
      <w:szCs w:val="22"/>
    </w:rPr>
  </w:style>
  <w:style w:type="paragraph" w:customStyle="1" w:styleId="af5">
    <w:name w:val="Шапка (герб)"/>
    <w:basedOn w:val="a"/>
    <w:uiPriority w:val="99"/>
    <w:rsid w:val="00B35279"/>
    <w:pPr>
      <w:overflowPunct w:val="0"/>
      <w:autoSpaceDE w:val="0"/>
      <w:autoSpaceDN w:val="0"/>
      <w:adjustRightInd w:val="0"/>
      <w:spacing w:after="0" w:line="240" w:lineRule="auto"/>
      <w:jc w:val="right"/>
    </w:pPr>
    <w:rPr>
      <w:rFonts w:ascii="Century Schoolbook" w:hAnsi="Century Schoolbook"/>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491A287E19A2E3E983F2191FD17D3B4C11CC52146A8C382C292DDCB3DAD24A33C517C2B08248C5mEjAI" TargetMode="External"/><Relationship Id="rId13" Type="http://schemas.openxmlformats.org/officeDocument/2006/relationships/hyperlink" Target="https://docs.cntd.ru/document/90180766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A27F00B2DAA37AA45EEACEDFC08206D85E68ED86770C9D79F30AEC9FB8C17216ADFD9C7D570765DAFA3082Fm439H" TargetMode="External"/><Relationship Id="rId17" Type="http://schemas.openxmlformats.org/officeDocument/2006/relationships/hyperlink" Target="https://docs.cntd.ru/document/902079672" TargetMode="External"/><Relationship Id="rId2" Type="http://schemas.openxmlformats.org/officeDocument/2006/relationships/numbering" Target="numbering.xml"/><Relationship Id="rId16" Type="http://schemas.openxmlformats.org/officeDocument/2006/relationships/hyperlink" Target="https://docs.cntd.ru/document/9020796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9D0950B21AD91202D43297F39FF4B604C1E142D0E6FC70FF480C342KD69H" TargetMode="External"/><Relationship Id="rId5" Type="http://schemas.openxmlformats.org/officeDocument/2006/relationships/webSettings" Target="webSettings.xml"/><Relationship Id="rId15" Type="http://schemas.openxmlformats.org/officeDocument/2006/relationships/hyperlink" Target="https://docs.cntd.ru/document/445073644" TargetMode="External"/><Relationship Id="rId10" Type="http://schemas.openxmlformats.org/officeDocument/2006/relationships/hyperlink" Target="consultantplus://offline/ref=FD09D0950B21AD91202D43297F39FF4B60481E1C29096FC70FF480C342D9F530C6DE0EDF14F97A64KD64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2A491A287E19A2E3E983F2191FD17D3B4C10C159166F8C382C292DDCB3DAD24A33C517C2B0824CC5mEj3I" TargetMode="External"/><Relationship Id="rId14" Type="http://schemas.openxmlformats.org/officeDocument/2006/relationships/hyperlink" Target="https://docs.cntd.ru/document/444962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EF052-9A46-4143-96D0-49F6B2DC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9020</TotalTime>
  <Pages>1</Pages>
  <Words>12000</Words>
  <Characters>68401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Нефедьева</dc:creator>
  <cp:keywords/>
  <dc:description/>
  <cp:lastModifiedBy>Пользователь</cp:lastModifiedBy>
  <cp:revision>244</cp:revision>
  <cp:lastPrinted>2022-01-24T08:15:00Z</cp:lastPrinted>
  <dcterms:created xsi:type="dcterms:W3CDTF">2017-05-23T08:27:00Z</dcterms:created>
  <dcterms:modified xsi:type="dcterms:W3CDTF">2022-01-24T08:48:00Z</dcterms:modified>
</cp:coreProperties>
</file>