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F1" w:rsidRDefault="005822F1" w:rsidP="005822F1">
      <w:pPr>
        <w:pStyle w:val="a6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</w:p>
    <w:p w:rsidR="005822F1" w:rsidRDefault="005822F1" w:rsidP="00A31484">
      <w:pPr>
        <w:pStyle w:val="a6"/>
        <w:ind w:left="-170" w:right="-1" w:firstLine="995"/>
        <w:jc w:val="center"/>
        <w:rPr>
          <w:rFonts w:ascii="Times New Roman" w:hAnsi="Times New Roman"/>
          <w:b/>
          <w:spacing w:val="20"/>
          <w:sz w:val="28"/>
        </w:rPr>
      </w:pPr>
      <w:proofErr w:type="gramStart"/>
      <w:r>
        <w:rPr>
          <w:rFonts w:ascii="Times New Roman" w:hAnsi="Times New Roman"/>
          <w:b/>
          <w:spacing w:val="20"/>
          <w:sz w:val="28"/>
        </w:rPr>
        <w:t>ИРКУТСКАЯ  ОБЛАСТЬ</w:t>
      </w:r>
      <w:proofErr w:type="gramEnd"/>
    </w:p>
    <w:p w:rsidR="005822F1" w:rsidRDefault="005822F1" w:rsidP="005822F1">
      <w:pPr>
        <w:pStyle w:val="a6"/>
        <w:ind w:left="-170" w:right="-113" w:firstLine="995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</w:t>
      </w:r>
      <w:proofErr w:type="spellStart"/>
      <w:r>
        <w:rPr>
          <w:rFonts w:ascii="Times New Roman" w:hAnsi="Times New Roman"/>
          <w:b/>
          <w:spacing w:val="20"/>
          <w:sz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</w:rPr>
        <w:t xml:space="preserve"> район</w:t>
      </w:r>
    </w:p>
    <w:p w:rsidR="005822F1" w:rsidRDefault="00A31484" w:rsidP="005822F1">
      <w:pPr>
        <w:pStyle w:val="a6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</w:t>
      </w:r>
      <w:r w:rsidR="005822F1">
        <w:rPr>
          <w:rFonts w:ascii="Times New Roman" w:hAnsi="Times New Roman"/>
          <w:b/>
          <w:spacing w:val="20"/>
          <w:sz w:val="28"/>
        </w:rPr>
        <w:t>АДМИНИСТРАЦИЯ</w:t>
      </w:r>
    </w:p>
    <w:p w:rsidR="005822F1" w:rsidRDefault="00A31484" w:rsidP="005822F1">
      <w:pPr>
        <w:pStyle w:val="a6"/>
        <w:ind w:left="-170" w:right="-113"/>
        <w:jc w:val="center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</w:t>
      </w:r>
      <w:r w:rsidR="005822F1">
        <w:rPr>
          <w:rFonts w:ascii="Times New Roman" w:hAnsi="Times New Roman"/>
          <w:b/>
          <w:spacing w:val="20"/>
          <w:sz w:val="28"/>
        </w:rPr>
        <w:t>Писаревского сельского поселения</w:t>
      </w:r>
    </w:p>
    <w:p w:rsidR="005822F1" w:rsidRDefault="005822F1" w:rsidP="005822F1">
      <w:pPr>
        <w:pStyle w:val="a6"/>
        <w:ind w:left="-170" w:right="-113"/>
        <w:jc w:val="center"/>
        <w:rPr>
          <w:rFonts w:ascii="Times New Roman" w:hAnsi="Times New Roman"/>
          <w:b/>
          <w:spacing w:val="20"/>
          <w:sz w:val="36"/>
        </w:rPr>
      </w:pPr>
    </w:p>
    <w:p w:rsidR="005822F1" w:rsidRDefault="00A31484" w:rsidP="005822F1">
      <w:pPr>
        <w:pStyle w:val="a6"/>
        <w:ind w:left="-170" w:right="-113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 xml:space="preserve">          </w:t>
      </w:r>
      <w:r w:rsidR="005822F1">
        <w:rPr>
          <w:rFonts w:ascii="Times New Roman" w:hAnsi="Times New Roman"/>
          <w:b/>
          <w:spacing w:val="20"/>
          <w:sz w:val="36"/>
        </w:rPr>
        <w:t>П О С Т А Н О В Л Е Н И Е</w:t>
      </w:r>
    </w:p>
    <w:p w:rsidR="005822F1" w:rsidRDefault="005822F1" w:rsidP="005822F1">
      <w:pPr>
        <w:pStyle w:val="a6"/>
        <w:ind w:right="-113"/>
        <w:jc w:val="left"/>
        <w:rPr>
          <w:rFonts w:ascii="Times New Roman" w:hAnsi="Times New Roman"/>
          <w:b/>
          <w:spacing w:val="20"/>
          <w:sz w:val="36"/>
        </w:rPr>
      </w:pPr>
    </w:p>
    <w:p w:rsidR="005822F1" w:rsidRDefault="00A31484" w:rsidP="005822F1">
      <w:pPr>
        <w:pStyle w:val="a6"/>
        <w:ind w:right="-113"/>
        <w:jc w:val="center"/>
        <w:rPr>
          <w:rFonts w:ascii="Times New Roman" w:hAnsi="Times New Roman"/>
          <w:b/>
          <w:spacing w:val="20"/>
          <w:sz w:val="28"/>
        </w:rPr>
      </w:pPr>
      <w:proofErr w:type="gramStart"/>
      <w:r>
        <w:rPr>
          <w:rFonts w:ascii="Times New Roman" w:hAnsi="Times New Roman"/>
          <w:b/>
          <w:spacing w:val="20"/>
          <w:sz w:val="28"/>
        </w:rPr>
        <w:t xml:space="preserve">« </w:t>
      </w:r>
      <w:r w:rsidR="005E1EF7">
        <w:rPr>
          <w:rFonts w:ascii="Times New Roman" w:hAnsi="Times New Roman"/>
          <w:b/>
          <w:spacing w:val="20"/>
          <w:sz w:val="28"/>
        </w:rPr>
        <w:t>14</w:t>
      </w:r>
      <w:proofErr w:type="gramEnd"/>
      <w:r w:rsidR="005822F1">
        <w:rPr>
          <w:rFonts w:ascii="Times New Roman" w:hAnsi="Times New Roman"/>
          <w:b/>
          <w:spacing w:val="20"/>
          <w:sz w:val="28"/>
        </w:rPr>
        <w:t xml:space="preserve"> » апреля  2022 г.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№ _</w:t>
      </w:r>
      <w:r w:rsidR="005E1EF7">
        <w:rPr>
          <w:rFonts w:ascii="Times New Roman" w:hAnsi="Times New Roman"/>
          <w:b/>
          <w:spacing w:val="20"/>
          <w:sz w:val="28"/>
        </w:rPr>
        <w:t>46</w:t>
      </w:r>
      <w:bookmarkStart w:id="0" w:name="_GoBack"/>
      <w:bookmarkEnd w:id="0"/>
      <w:r w:rsidR="005822F1">
        <w:rPr>
          <w:rFonts w:ascii="Times New Roman" w:hAnsi="Times New Roman"/>
          <w:b/>
          <w:spacing w:val="20"/>
          <w:sz w:val="28"/>
        </w:rPr>
        <w:t xml:space="preserve">__ </w:t>
      </w:r>
    </w:p>
    <w:p w:rsidR="005822F1" w:rsidRDefault="005822F1" w:rsidP="005822F1">
      <w:pPr>
        <w:pStyle w:val="a6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5822F1" w:rsidRDefault="005822F1" w:rsidP="005822F1">
      <w:pPr>
        <w:pStyle w:val="a6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п. 4-е отделение ГСС</w:t>
      </w:r>
    </w:p>
    <w:p w:rsidR="005822F1" w:rsidRDefault="005822F1" w:rsidP="005822F1">
      <w:pPr>
        <w:pStyle w:val="a6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5822F1" w:rsidRDefault="005822F1" w:rsidP="005822F1">
      <w:pPr>
        <w:pStyle w:val="a4"/>
        <w:ind w:right="311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изменений в Положение об оплате труда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</w:t>
      </w:r>
    </w:p>
    <w:p w:rsidR="005822F1" w:rsidRDefault="005822F1" w:rsidP="005822F1">
      <w:pPr>
        <w:pStyle w:val="a4"/>
        <w:ind w:right="3118"/>
        <w:rPr>
          <w:rFonts w:ascii="Times New Roman" w:hAnsi="Times New Roman" w:cs="Times New Roman"/>
        </w:rPr>
      </w:pPr>
    </w:p>
    <w:p w:rsidR="005822F1" w:rsidRDefault="005822F1" w:rsidP="005822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Иркутской области от 14 декабря 2021года № 737-рп «О мерах по индексации заработной платы работников государственных учреждений Иркутской области»,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24 Устава Писаревского сельского поселения, </w:t>
      </w:r>
    </w:p>
    <w:p w:rsidR="005822F1" w:rsidRDefault="005822F1" w:rsidP="0058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5822F1" w:rsidRDefault="005822F1" w:rsidP="005822F1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Приложение 2, 3 к Положению об оплате труда работников муниципального казенного учреждения культуры «Культурно-досуговый центр Писаревского муниципального образования», в отношении которых функции и полномочия учредителя осуществляются администрацией Писаревского сельского поселения, утвержденного постановлением администрации Писаревского сельского поселения от 24.01.2022г.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№13 (с изменениями от 31.03.2022г. № 41-а)</w:t>
      </w:r>
      <w:r w:rsidRPr="005822F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(прилагается).</w:t>
      </w:r>
    </w:p>
    <w:p w:rsidR="005822F1" w:rsidRDefault="005822F1" w:rsidP="005822F1">
      <w:pPr>
        <w:pStyle w:val="a5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5822F1" w:rsidRDefault="005822F1" w:rsidP="005822F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11 апреля 2022г.</w:t>
      </w:r>
    </w:p>
    <w:p w:rsidR="005822F1" w:rsidRDefault="005822F1" w:rsidP="0058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F1" w:rsidRDefault="005822F1" w:rsidP="0058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5822F1" w:rsidRDefault="005822F1" w:rsidP="0058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А.Е. Самарин</w:t>
      </w:r>
    </w:p>
    <w:p w:rsidR="005822F1" w:rsidRDefault="005822F1" w:rsidP="0058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F1" w:rsidRDefault="005822F1" w:rsidP="0058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 w:val="24"/>
          <w:szCs w:val="24"/>
        </w:rPr>
      </w:pPr>
    </w:p>
    <w:p w:rsidR="005822F1" w:rsidRPr="006C5B35" w:rsidRDefault="005822F1" w:rsidP="005822F1">
      <w:pPr>
        <w:pStyle w:val="a7"/>
        <w:shd w:val="clear" w:color="auto" w:fill="auto"/>
        <w:spacing w:line="336" w:lineRule="exact"/>
        <w:ind w:left="482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6C5B35">
        <w:rPr>
          <w:b/>
          <w:sz w:val="24"/>
          <w:szCs w:val="24"/>
        </w:rPr>
        <w:t>риложение 2</w:t>
      </w:r>
    </w:p>
    <w:p w:rsidR="005822F1" w:rsidRPr="003463CE" w:rsidRDefault="005822F1" w:rsidP="005822F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Положению</w:t>
      </w:r>
      <w:r w:rsidRPr="003463CE">
        <w:rPr>
          <w:rFonts w:ascii="Times New Roman" w:hAnsi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казенного учреждения культуры «Культурно-досуговый центр Писаревского муниципального образования»,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463CE">
        <w:rPr>
          <w:rFonts w:ascii="Times New Roman" w:hAnsi="Times New Roman"/>
          <w:sz w:val="24"/>
          <w:szCs w:val="24"/>
        </w:rPr>
        <w:t xml:space="preserve"> отношении которого функции и полномочия учредителя осуществляются </w:t>
      </w:r>
      <w:r>
        <w:rPr>
          <w:rFonts w:ascii="Times New Roman" w:hAnsi="Times New Roman"/>
          <w:sz w:val="24"/>
          <w:szCs w:val="24"/>
        </w:rPr>
        <w:t xml:space="preserve">Администрацией Писаревского сельского поселения    </w:t>
      </w:r>
      <w:proofErr w:type="spellStart"/>
      <w:r>
        <w:rPr>
          <w:rFonts w:ascii="Times New Roman" w:hAnsi="Times New Roman"/>
          <w:sz w:val="24"/>
          <w:szCs w:val="24"/>
        </w:rPr>
        <w:t>Тулунского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муниципального района,</w:t>
      </w:r>
      <w:r>
        <w:rPr>
          <w:rFonts w:ascii="Times New Roman" w:hAnsi="Times New Roman"/>
          <w:sz w:val="24"/>
          <w:szCs w:val="24"/>
        </w:rPr>
        <w:t xml:space="preserve"> утвержденному</w:t>
      </w:r>
      <w:r w:rsidRPr="009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</w:t>
      </w:r>
      <w:r w:rsidRPr="00786255"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администрации</w:t>
      </w:r>
    </w:p>
    <w:p w:rsidR="005822F1" w:rsidRPr="003463CE" w:rsidRDefault="005822F1" w:rsidP="005822F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5822F1" w:rsidRPr="003463CE" w:rsidRDefault="005822F1" w:rsidP="005822F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r w:rsidRPr="003463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24.01.2022г г.</w:t>
      </w:r>
      <w:r w:rsidRPr="003463CE">
        <w:rPr>
          <w:rFonts w:ascii="Times New Roman" w:hAnsi="Times New Roman"/>
          <w:sz w:val="24"/>
          <w:szCs w:val="24"/>
        </w:rPr>
        <w:t xml:space="preserve"> №   </w:t>
      </w:r>
      <w:r>
        <w:rPr>
          <w:rFonts w:ascii="Times New Roman" w:hAnsi="Times New Roman"/>
          <w:sz w:val="24"/>
          <w:szCs w:val="24"/>
        </w:rPr>
        <w:t>13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ПГ</w:t>
      </w:r>
    </w:p>
    <w:p w:rsidR="005822F1" w:rsidRDefault="005822F1" w:rsidP="005822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822F1" w:rsidRDefault="005822F1" w:rsidP="005822F1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E55C7">
        <w:rPr>
          <w:rFonts w:ascii="Times New Roman" w:hAnsi="Times New Roman"/>
          <w:b/>
          <w:sz w:val="28"/>
          <w:szCs w:val="28"/>
        </w:rPr>
        <w:t xml:space="preserve">Размеры минимальных окладов работников муниципального казенного учреждения культуры «Культурно-досуговый центр Писаревского муниципального образования» в отношении которого функции и полномочия учредителя </w:t>
      </w:r>
      <w:r w:rsidRPr="003F0EF4">
        <w:rPr>
          <w:rFonts w:ascii="Times New Roman" w:hAnsi="Times New Roman"/>
          <w:b/>
          <w:sz w:val="28"/>
          <w:szCs w:val="28"/>
        </w:rPr>
        <w:t>осуществляются Администрацией Писаревского сельского поселения</w:t>
      </w:r>
      <w:r w:rsidRPr="0085014D">
        <w:rPr>
          <w:rFonts w:ascii="Times New Roman" w:hAnsi="Times New Roman"/>
          <w:sz w:val="28"/>
          <w:szCs w:val="28"/>
        </w:rPr>
        <w:t xml:space="preserve">  </w:t>
      </w:r>
    </w:p>
    <w:p w:rsidR="005822F1" w:rsidRPr="0085014D" w:rsidRDefault="005822F1" w:rsidP="005822F1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 xml:space="preserve"> </w:t>
      </w:r>
    </w:p>
    <w:p w:rsidR="005822F1" w:rsidRPr="0085014D" w:rsidRDefault="005822F1" w:rsidP="005822F1">
      <w:pPr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1. Профессиональные квалифи</w:t>
      </w:r>
      <w:r>
        <w:rPr>
          <w:rFonts w:ascii="Times New Roman" w:hAnsi="Times New Roman"/>
          <w:sz w:val="28"/>
          <w:szCs w:val="28"/>
        </w:rPr>
        <w:t>кационные должностей спортивных работников, утвержденных приказ Министерства спорта Иркутской области № 107 от 26.12.2018г.</w:t>
      </w:r>
    </w:p>
    <w:p w:rsidR="005822F1" w:rsidRPr="00D653B4" w:rsidRDefault="005822F1" w:rsidP="005822F1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D653B4">
        <w:rPr>
          <w:rFonts w:ascii="Times New Roman" w:hAnsi="Times New Roman"/>
          <w:sz w:val="28"/>
          <w:szCs w:val="28"/>
        </w:rPr>
        <w:t>Профессиональная квалификационная группа должностей</w:t>
      </w:r>
    </w:p>
    <w:p w:rsidR="005822F1" w:rsidRPr="00D653B4" w:rsidRDefault="005822F1" w:rsidP="005822F1">
      <w:pPr>
        <w:spacing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5822F1" w:rsidRPr="00D653B4" w:rsidTr="006471EB">
        <w:trPr>
          <w:cantSplit/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2F1" w:rsidRPr="00D653B4" w:rsidRDefault="005822F1" w:rsidP="006471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2F1" w:rsidRPr="00D653B4" w:rsidRDefault="005822F1" w:rsidP="0064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оклада, в руб.</w:t>
            </w:r>
          </w:p>
        </w:tc>
      </w:tr>
      <w:tr w:rsidR="005822F1" w:rsidRPr="00D653B4" w:rsidTr="006471EB">
        <w:trPr>
          <w:cantSplit/>
          <w:trHeight w:val="28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2F1" w:rsidRPr="00D653B4" w:rsidRDefault="005822F1" w:rsidP="0064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22F1" w:rsidRPr="00D653B4" w:rsidRDefault="005822F1" w:rsidP="0064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F1" w:rsidRPr="000A3551" w:rsidTr="006471EB">
        <w:trPr>
          <w:cantSplit/>
          <w:trHeight w:val="252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2F1" w:rsidRPr="00D653B4" w:rsidRDefault="005822F1" w:rsidP="0064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3B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22F1" w:rsidRPr="000E55C7" w:rsidRDefault="005822F1" w:rsidP="006471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7736,0</w:t>
            </w:r>
          </w:p>
        </w:tc>
      </w:tr>
    </w:tbl>
    <w:p w:rsidR="005822F1" w:rsidRPr="0085014D" w:rsidRDefault="005822F1" w:rsidP="005822F1">
      <w:pPr>
        <w:spacing w:line="240" w:lineRule="auto"/>
        <w:ind w:firstLine="709"/>
        <w:outlineLvl w:val="4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 xml:space="preserve">2. Профессиональные квалификационные группы должностей работников культуры, искусства и кинематографии, утвержденные приказом </w:t>
      </w:r>
      <w:proofErr w:type="spellStart"/>
      <w:r w:rsidRPr="0085014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85014D">
        <w:rPr>
          <w:rFonts w:ascii="Times New Roman" w:hAnsi="Times New Roman"/>
          <w:sz w:val="28"/>
          <w:szCs w:val="28"/>
        </w:rPr>
        <w:t xml:space="preserve"> России от 31 августа 2007 года № 570</w:t>
      </w:r>
    </w:p>
    <w:p w:rsidR="005822F1" w:rsidRDefault="005822F1" w:rsidP="005822F1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5822F1" w:rsidRPr="0085014D" w:rsidRDefault="005822F1" w:rsidP="005822F1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«Должности работников культуры, искусства и кинематографии среднего звена»</w:t>
      </w:r>
    </w:p>
    <w:p w:rsidR="005822F1" w:rsidRDefault="005822F1" w:rsidP="005822F1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5822F1" w:rsidRPr="0085014D" w:rsidRDefault="005822F1" w:rsidP="005822F1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5822F1" w:rsidRPr="0085014D" w:rsidRDefault="005822F1" w:rsidP="005822F1">
      <w:pPr>
        <w:spacing w:line="240" w:lineRule="auto"/>
        <w:ind w:firstLine="540"/>
        <w:jc w:val="center"/>
        <w:outlineLvl w:val="3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«Должности работников культуры, искусства и кинематографии ведущего звена»</w:t>
      </w:r>
    </w:p>
    <w:tbl>
      <w:tblPr>
        <w:tblW w:w="98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2345"/>
      </w:tblGrid>
      <w:tr w:rsidR="005822F1" w:rsidRPr="005436D5" w:rsidTr="005822F1">
        <w:trPr>
          <w:cantSplit/>
          <w:trHeight w:val="188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Размер минимального </w:t>
            </w:r>
            <w:proofErr w:type="gramStart"/>
            <w:r w:rsidRPr="005436D5">
              <w:rPr>
                <w:rFonts w:ascii="Times New Roman" w:hAnsi="Times New Roman"/>
                <w:sz w:val="24"/>
                <w:szCs w:val="24"/>
              </w:rPr>
              <w:t>оклада ,</w:t>
            </w:r>
            <w:proofErr w:type="gramEnd"/>
            <w:r w:rsidRPr="005436D5">
              <w:rPr>
                <w:rFonts w:ascii="Times New Roman" w:hAnsi="Times New Roman"/>
                <w:sz w:val="24"/>
                <w:szCs w:val="24"/>
              </w:rPr>
              <w:t xml:space="preserve"> в руб.</w:t>
            </w:r>
          </w:p>
        </w:tc>
      </w:tr>
      <w:tr w:rsidR="005822F1" w:rsidRPr="005436D5" w:rsidTr="005822F1">
        <w:trPr>
          <w:cantSplit/>
          <w:trHeight w:val="311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  <w:r w:rsidRPr="005436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F1" w:rsidRPr="0050568D" w:rsidRDefault="005822F1" w:rsidP="00647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2F1" w:rsidRPr="00075782" w:rsidRDefault="005822F1" w:rsidP="006471E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9861,0</w:t>
            </w:r>
          </w:p>
        </w:tc>
      </w:tr>
    </w:tbl>
    <w:p w:rsidR="005822F1" w:rsidRPr="00075782" w:rsidRDefault="005822F1" w:rsidP="005822F1">
      <w:pPr>
        <w:spacing w:after="0" w:line="240" w:lineRule="auto"/>
        <w:outlineLvl w:val="1"/>
        <w:rPr>
          <w:rFonts w:ascii="Times New Roman" w:hAnsi="Times New Roman"/>
          <w:szCs w:val="24"/>
        </w:rPr>
      </w:pPr>
    </w:p>
    <w:p w:rsidR="005822F1" w:rsidRDefault="005822F1" w:rsidP="005822F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822F1" w:rsidRDefault="005822F1" w:rsidP="005822F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822F1" w:rsidRPr="0085014D" w:rsidRDefault="005822F1" w:rsidP="005822F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lastRenderedPageBreak/>
        <w:t>Профессиональная квалификационная группа</w:t>
      </w:r>
    </w:p>
    <w:p w:rsidR="005822F1" w:rsidRPr="0085014D" w:rsidRDefault="005822F1" w:rsidP="005822F1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5014D">
        <w:rPr>
          <w:rFonts w:ascii="Times New Roman" w:hAnsi="Times New Roman"/>
          <w:sz w:val="28"/>
          <w:szCs w:val="28"/>
        </w:rPr>
        <w:t>«Должности руководящего состава учреждений культуры, искусства и кинематографии»</w:t>
      </w:r>
    </w:p>
    <w:tbl>
      <w:tblPr>
        <w:tblW w:w="9810" w:type="dxa"/>
        <w:tblInd w:w="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5"/>
        <w:gridCol w:w="1685"/>
      </w:tblGrid>
      <w:tr w:rsidR="005822F1" w:rsidRPr="005436D5" w:rsidTr="005822F1">
        <w:trPr>
          <w:cantSplit/>
          <w:trHeight w:val="433"/>
        </w:trPr>
        <w:tc>
          <w:tcPr>
            <w:tcW w:w="8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spacing w:after="0" w:line="240" w:lineRule="auto"/>
              <w:rPr>
                <w:rFonts w:ascii="Times New Roman" w:hAnsi="Times New Roman"/>
              </w:rPr>
            </w:pPr>
            <w:r w:rsidRPr="005436D5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F1" w:rsidRPr="003F0EF4" w:rsidRDefault="005822F1" w:rsidP="006471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>Размер минимального оклада, в руб.</w:t>
            </w:r>
          </w:p>
        </w:tc>
      </w:tr>
      <w:tr w:rsidR="005822F1" w:rsidRPr="005436D5" w:rsidTr="005822F1">
        <w:trPr>
          <w:cantSplit/>
          <w:trHeight w:val="364"/>
        </w:trPr>
        <w:tc>
          <w:tcPr>
            <w:tcW w:w="81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Заведующий отделом (сектором) библиотеки                  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2F1" w:rsidRPr="00075782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11255,0</w:t>
            </w:r>
          </w:p>
        </w:tc>
      </w:tr>
      <w:tr w:rsidR="005822F1" w:rsidRPr="005436D5" w:rsidTr="005822F1">
        <w:trPr>
          <w:cantSplit/>
          <w:trHeight w:val="118"/>
        </w:trPr>
        <w:tc>
          <w:tcPr>
            <w:tcW w:w="8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клубом,  </w:t>
            </w:r>
            <w:proofErr w:type="gramEnd"/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2F1" w:rsidRPr="005436D5" w:rsidRDefault="005822F1" w:rsidP="006471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822F1" w:rsidRPr="005436D5" w:rsidTr="005822F1">
        <w:trPr>
          <w:cantSplit/>
          <w:trHeight w:val="589"/>
        </w:trPr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D5">
              <w:rPr>
                <w:rFonts w:ascii="Times New Roman" w:hAnsi="Times New Roman"/>
                <w:sz w:val="24"/>
                <w:szCs w:val="24"/>
              </w:rPr>
              <w:t xml:space="preserve">Руководитель   клубного   формирования – любительского объединения, студии, коллектива </w:t>
            </w:r>
            <w:proofErr w:type="gramStart"/>
            <w:r w:rsidRPr="005436D5">
              <w:rPr>
                <w:rFonts w:ascii="Times New Roman" w:hAnsi="Times New Roman"/>
                <w:sz w:val="24"/>
                <w:szCs w:val="24"/>
              </w:rPr>
              <w:t>самодеятельного  искусства</w:t>
            </w:r>
            <w:proofErr w:type="gramEnd"/>
            <w:r w:rsidRPr="005436D5">
              <w:rPr>
                <w:rFonts w:ascii="Times New Roman" w:hAnsi="Times New Roman"/>
                <w:sz w:val="24"/>
                <w:szCs w:val="24"/>
              </w:rPr>
              <w:t>, клуба по интересам</w:t>
            </w:r>
            <w:r w:rsidRPr="005436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F1" w:rsidRPr="005436D5" w:rsidRDefault="005822F1" w:rsidP="006471E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2F1" w:rsidRPr="005436D5" w:rsidRDefault="005822F1" w:rsidP="005822F1">
      <w:pPr>
        <w:spacing w:after="0" w:line="240" w:lineRule="auto"/>
        <w:jc w:val="center"/>
        <w:outlineLvl w:val="2"/>
        <w:rPr>
          <w:rFonts w:ascii="Times New Roman" w:hAnsi="Times New Roman"/>
          <w:b/>
          <w:szCs w:val="24"/>
        </w:rPr>
      </w:pPr>
    </w:p>
    <w:p w:rsidR="005822F1" w:rsidRPr="005436D5" w:rsidRDefault="005822F1" w:rsidP="005822F1">
      <w:pPr>
        <w:spacing w:line="240" w:lineRule="auto"/>
        <w:rPr>
          <w:rFonts w:ascii="Times New Roman" w:hAnsi="Times New Roman"/>
          <w:b/>
          <w:szCs w:val="24"/>
        </w:rPr>
      </w:pPr>
    </w:p>
    <w:p w:rsidR="005822F1" w:rsidRPr="005436D5" w:rsidRDefault="005822F1" w:rsidP="005822F1">
      <w:pPr>
        <w:spacing w:line="240" w:lineRule="auto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A31484" w:rsidRDefault="00A31484" w:rsidP="005822F1">
      <w:pPr>
        <w:pStyle w:val="a7"/>
        <w:shd w:val="clear" w:color="auto" w:fill="auto"/>
        <w:spacing w:line="336" w:lineRule="exact"/>
        <w:ind w:left="4820"/>
        <w:jc w:val="left"/>
        <w:rPr>
          <w:b/>
          <w:szCs w:val="24"/>
        </w:rPr>
      </w:pPr>
    </w:p>
    <w:p w:rsidR="005822F1" w:rsidRPr="006C5B35" w:rsidRDefault="005822F1" w:rsidP="005822F1">
      <w:pPr>
        <w:pStyle w:val="a7"/>
        <w:shd w:val="clear" w:color="auto" w:fill="auto"/>
        <w:spacing w:line="240" w:lineRule="auto"/>
        <w:ind w:left="4820"/>
        <w:jc w:val="left"/>
        <w:rPr>
          <w:sz w:val="24"/>
          <w:szCs w:val="24"/>
        </w:rPr>
      </w:pPr>
      <w:r w:rsidRPr="006C5B35">
        <w:rPr>
          <w:b/>
          <w:sz w:val="24"/>
          <w:szCs w:val="24"/>
        </w:rPr>
        <w:lastRenderedPageBreak/>
        <w:t>Приложение 3</w:t>
      </w:r>
    </w:p>
    <w:p w:rsidR="005822F1" w:rsidRPr="003463CE" w:rsidRDefault="005822F1" w:rsidP="005822F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Положению</w:t>
      </w:r>
      <w:r w:rsidRPr="003463CE">
        <w:rPr>
          <w:rFonts w:ascii="Times New Roman" w:hAnsi="Times New Roman"/>
          <w:sz w:val="24"/>
          <w:szCs w:val="24"/>
        </w:rPr>
        <w:t xml:space="preserve"> об оплате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казенного учреждения культуры «Культурно-досуговый центр Писаревского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»,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в</w:t>
      </w:r>
      <w:proofErr w:type="gramEnd"/>
      <w:r w:rsidRPr="003463CE">
        <w:rPr>
          <w:rFonts w:ascii="Times New Roman" w:hAnsi="Times New Roman"/>
          <w:sz w:val="24"/>
          <w:szCs w:val="24"/>
        </w:rPr>
        <w:t xml:space="preserve"> отношении  котор</w:t>
      </w:r>
      <w:r>
        <w:rPr>
          <w:rFonts w:ascii="Times New Roman" w:hAnsi="Times New Roman"/>
          <w:sz w:val="24"/>
          <w:szCs w:val="24"/>
        </w:rPr>
        <w:t>ого</w:t>
      </w:r>
      <w:r w:rsidRPr="003463CE">
        <w:rPr>
          <w:rFonts w:ascii="Times New Roman" w:hAnsi="Times New Roman"/>
          <w:sz w:val="24"/>
          <w:szCs w:val="24"/>
        </w:rPr>
        <w:t xml:space="preserve"> функции и полномочия  учредителя осуществляются </w:t>
      </w:r>
      <w:r>
        <w:rPr>
          <w:rFonts w:ascii="Times New Roman" w:hAnsi="Times New Roman"/>
          <w:sz w:val="24"/>
          <w:szCs w:val="24"/>
        </w:rPr>
        <w:t xml:space="preserve">Администрацией Писаревского сельского поселения    </w:t>
      </w:r>
      <w:proofErr w:type="spellStart"/>
      <w:r>
        <w:rPr>
          <w:rFonts w:ascii="Times New Roman" w:hAnsi="Times New Roman"/>
          <w:sz w:val="24"/>
          <w:szCs w:val="24"/>
        </w:rPr>
        <w:t>Тулунского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муниципального района,</w:t>
      </w:r>
      <w:r>
        <w:rPr>
          <w:rFonts w:ascii="Times New Roman" w:hAnsi="Times New Roman"/>
          <w:sz w:val="24"/>
          <w:szCs w:val="24"/>
        </w:rPr>
        <w:t xml:space="preserve"> утвержденному</w:t>
      </w:r>
      <w:r w:rsidRPr="0098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463CE">
        <w:rPr>
          <w:rFonts w:ascii="Times New Roman" w:hAnsi="Times New Roman"/>
          <w:sz w:val="24"/>
          <w:szCs w:val="24"/>
        </w:rPr>
        <w:t>остановлением</w:t>
      </w:r>
      <w:r w:rsidRPr="00786255"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>администрации</w:t>
      </w:r>
    </w:p>
    <w:p w:rsidR="005822F1" w:rsidRPr="003463CE" w:rsidRDefault="005822F1" w:rsidP="005822F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5822F1" w:rsidRPr="003463CE" w:rsidRDefault="005822F1" w:rsidP="005822F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  <w:proofErr w:type="gramStart"/>
      <w:r w:rsidRPr="003463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24.01.2022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63C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13</w:t>
      </w:r>
      <w:r w:rsidRPr="00346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ПГ</w:t>
      </w:r>
    </w:p>
    <w:p w:rsidR="005822F1" w:rsidRPr="00304EA8" w:rsidRDefault="005822F1" w:rsidP="005822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822F1" w:rsidRDefault="005822F1" w:rsidP="005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2F1" w:rsidRPr="00BD1998" w:rsidRDefault="005822F1" w:rsidP="005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</w:t>
      </w:r>
      <w:r w:rsidRPr="00BD1998">
        <w:rPr>
          <w:rFonts w:ascii="Times New Roman" w:hAnsi="Times New Roman"/>
        </w:rPr>
        <w:t>НИ</w:t>
      </w:r>
    </w:p>
    <w:p w:rsidR="005822F1" w:rsidRPr="000635A8" w:rsidRDefault="005822F1" w:rsidP="005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822F1" w:rsidRPr="0085014D" w:rsidRDefault="005822F1" w:rsidP="005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5014D">
        <w:rPr>
          <w:rFonts w:ascii="Times New Roman" w:hAnsi="Times New Roman"/>
          <w:b/>
        </w:rPr>
        <w:t>ДОЛЖНОСТЕЙ РАБОТНИКОВ МУНИЦИПАЛЬНОГО КАЗЕННОГО УЧРЕЖДЕНИЯ КУЛЬТУРЫ «КУЛЬТУРНО-ДОСУГОВЫЙ ЦЕНТР ПИСАРЕВСКОГО МУНИЦИПАЛЬНОГО ОБРАЗОВАНИЯ»</w:t>
      </w:r>
      <w:r w:rsidRPr="0085014D">
        <w:rPr>
          <w:rFonts w:ascii="Times New Roman" w:eastAsia="Calibri" w:hAnsi="Times New Roman"/>
          <w:b/>
          <w:bCs/>
        </w:rPr>
        <w:t>,</w:t>
      </w:r>
      <w:r>
        <w:rPr>
          <w:rFonts w:ascii="Times New Roman" w:eastAsia="Calibri" w:hAnsi="Times New Roman"/>
          <w:b/>
          <w:bCs/>
        </w:rPr>
        <w:t xml:space="preserve"> </w:t>
      </w:r>
      <w:r w:rsidRPr="0085014D">
        <w:rPr>
          <w:rFonts w:ascii="Times New Roman" w:eastAsia="Calibri" w:hAnsi="Times New Roman"/>
          <w:b/>
          <w:bCs/>
        </w:rPr>
        <w:t xml:space="preserve">В </w:t>
      </w:r>
      <w:r w:rsidRPr="0085014D">
        <w:rPr>
          <w:rFonts w:ascii="Times New Roman" w:hAnsi="Times New Roman"/>
          <w:b/>
        </w:rPr>
        <w:t>ОТНОШЕНИИ КОТОРОГО ФУНКЦИИ И ПОЛНОМОЧИЯ УЧРЕДИТЕЛЯ ОСУЩЕСТВЛЯЮТСЯ АДМИНИСТРАЦИЕЙ ПИСАРЕВСКОГО СЕЛЬСКОГО ПОСЕЛЕНИЯ,</w:t>
      </w:r>
      <w:r w:rsidRPr="0085014D">
        <w:rPr>
          <w:rFonts w:ascii="Times New Roman" w:eastAsia="Calibri" w:hAnsi="Times New Roman"/>
          <w:b/>
          <w:bCs/>
        </w:rPr>
        <w:t xml:space="preserve"> ОТНОСИМЫХ К ОСНОВНОМУ ПЕРСОНАЛУ ДЛЯ РАСЧЕТА СРЕДНЕЙ ЗАРАБОТНОЙ ПЛАТЫ И ОПРЕДЕЛЕНИЯ РАЗМЕРА (ДОЛЖНОСТНОГО ОКЛАДА) РАБОТНИКОВ И ОПРЕДЕЛЕНИЯ РАЗМЕРА ДОЛЖНОСТНОГО ОКЛАДА РУКОВОДИТЕЛЯ ПО ВИДАМ ЭКОНОМИЧЕСКОЙ ДЕЯТЕЛЬНОСТИ УЧРЕЖДЕНИЯ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5822F1" w:rsidRPr="0085014D" w:rsidTr="006471EB">
        <w:tc>
          <w:tcPr>
            <w:tcW w:w="9039" w:type="dxa"/>
          </w:tcPr>
          <w:p w:rsidR="005822F1" w:rsidRPr="0085014D" w:rsidRDefault="005822F1" w:rsidP="006471EB">
            <w:pPr>
              <w:pStyle w:val="ConsPlusNormal"/>
              <w:tabs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5822F1" w:rsidRPr="0085014D" w:rsidRDefault="005822F1" w:rsidP="006471EB">
            <w:pPr>
              <w:pStyle w:val="ConsPlusNormal"/>
              <w:tabs>
                <w:tab w:val="center" w:pos="4677"/>
              </w:tabs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 xml:space="preserve"> </w:t>
            </w:r>
          </w:p>
          <w:p w:rsidR="005822F1" w:rsidRPr="0085014D" w:rsidRDefault="005822F1" w:rsidP="006471EB">
            <w:pPr>
              <w:pStyle w:val="ConsPlusNormal"/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>- Руководитель   клубного   формирования;</w:t>
            </w:r>
          </w:p>
          <w:p w:rsidR="005822F1" w:rsidRPr="0085014D" w:rsidRDefault="005822F1" w:rsidP="006471EB">
            <w:pPr>
              <w:pStyle w:val="ConsPlusNormal"/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 xml:space="preserve">- Руководитель кружка, любительского объединения, клуба </w:t>
            </w:r>
            <w:proofErr w:type="gramStart"/>
            <w:r w:rsidRPr="0085014D">
              <w:rPr>
                <w:sz w:val="28"/>
                <w:szCs w:val="28"/>
              </w:rPr>
              <w:t>по  интересам</w:t>
            </w:r>
            <w:proofErr w:type="gramEnd"/>
            <w:r w:rsidRPr="0085014D">
              <w:rPr>
                <w:sz w:val="28"/>
                <w:szCs w:val="28"/>
              </w:rPr>
              <w:t xml:space="preserve">;  </w:t>
            </w:r>
            <w:r w:rsidRPr="0085014D">
              <w:rPr>
                <w:sz w:val="28"/>
                <w:szCs w:val="28"/>
              </w:rPr>
              <w:tab/>
            </w:r>
            <w:r w:rsidRPr="0085014D">
              <w:rPr>
                <w:sz w:val="28"/>
                <w:szCs w:val="28"/>
              </w:rPr>
              <w:tab/>
            </w:r>
          </w:p>
          <w:p w:rsidR="005822F1" w:rsidRDefault="005822F1" w:rsidP="006471EB">
            <w:pPr>
              <w:pStyle w:val="ConsPlusNormal"/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>-Библиотекарь;</w:t>
            </w:r>
          </w:p>
          <w:p w:rsidR="005822F1" w:rsidRDefault="005822F1" w:rsidP="006471E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-Инструктор по спорту;</w:t>
            </w:r>
          </w:p>
          <w:p w:rsidR="005822F1" w:rsidRDefault="005822F1" w:rsidP="006471E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822F1" w:rsidRPr="0085014D" w:rsidRDefault="005822F1" w:rsidP="006471E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-аккомпаниатор.</w:t>
            </w:r>
          </w:p>
          <w:p w:rsidR="005822F1" w:rsidRPr="0085014D" w:rsidRDefault="005822F1" w:rsidP="006471EB">
            <w:pPr>
              <w:pStyle w:val="ConsPlusNormal"/>
              <w:tabs>
                <w:tab w:val="center" w:pos="4677"/>
              </w:tabs>
              <w:rPr>
                <w:sz w:val="28"/>
                <w:szCs w:val="28"/>
              </w:rPr>
            </w:pPr>
            <w:r w:rsidRPr="0085014D">
              <w:rPr>
                <w:sz w:val="28"/>
                <w:szCs w:val="28"/>
              </w:rPr>
              <w:tab/>
            </w:r>
          </w:p>
          <w:p w:rsidR="005822F1" w:rsidRPr="0085014D" w:rsidRDefault="005822F1" w:rsidP="0064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5822F1" w:rsidRDefault="005822F1" w:rsidP="005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2F1" w:rsidRDefault="005822F1" w:rsidP="005822F1">
      <w:pPr>
        <w:pStyle w:val="a7"/>
        <w:shd w:val="clear" w:color="auto" w:fill="auto"/>
        <w:spacing w:line="336" w:lineRule="exact"/>
        <w:jc w:val="left"/>
        <w:rPr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line="240" w:lineRule="auto"/>
        <w:ind w:left="4820"/>
        <w:rPr>
          <w:rFonts w:ascii="Times New Roman" w:hAnsi="Times New Roman"/>
          <w:b/>
          <w:szCs w:val="24"/>
        </w:rPr>
      </w:pPr>
    </w:p>
    <w:p w:rsidR="005822F1" w:rsidRDefault="005822F1" w:rsidP="005822F1">
      <w:pPr>
        <w:spacing w:after="0" w:line="240" w:lineRule="auto"/>
      </w:pPr>
    </w:p>
    <w:p w:rsidR="00C70E45" w:rsidRDefault="00C70E45"/>
    <w:sectPr w:rsidR="00C70E45" w:rsidSect="00C5262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3C"/>
    <w:rsid w:val="005822F1"/>
    <w:rsid w:val="005E1EF7"/>
    <w:rsid w:val="007F694A"/>
    <w:rsid w:val="00A31484"/>
    <w:rsid w:val="00A56C3C"/>
    <w:rsid w:val="00C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7C73-0FCC-4267-8A7F-F43005F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5822F1"/>
  </w:style>
  <w:style w:type="paragraph" w:styleId="a4">
    <w:name w:val="No Spacing"/>
    <w:link w:val="a3"/>
    <w:uiPriority w:val="99"/>
    <w:qFormat/>
    <w:rsid w:val="005822F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22F1"/>
    <w:pPr>
      <w:ind w:left="720"/>
      <w:contextualSpacing/>
    </w:pPr>
  </w:style>
  <w:style w:type="paragraph" w:customStyle="1" w:styleId="ConsPlusNormal">
    <w:name w:val="ConsPlusNormal"/>
    <w:uiPriority w:val="99"/>
    <w:rsid w:val="00582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Шапка (герб)"/>
    <w:basedOn w:val="a"/>
    <w:uiPriority w:val="99"/>
    <w:rsid w:val="005822F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7">
    <w:name w:val="Body Text"/>
    <w:basedOn w:val="a"/>
    <w:link w:val="a8"/>
    <w:uiPriority w:val="99"/>
    <w:rsid w:val="005822F1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5822F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58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22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2022-04-14T06:50:00Z</cp:lastPrinted>
  <dcterms:created xsi:type="dcterms:W3CDTF">2022-04-14T06:37:00Z</dcterms:created>
  <dcterms:modified xsi:type="dcterms:W3CDTF">2022-04-27T03:26:00Z</dcterms:modified>
</cp:coreProperties>
</file>