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C33BD" w:rsidRDefault="006B6586" w:rsidP="006C33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D19">
        <w:rPr>
          <w:rFonts w:ascii="Times New Roman" w:hAnsi="Times New Roman" w:cs="Times New Roman"/>
          <w:sz w:val="28"/>
          <w:szCs w:val="28"/>
        </w:rPr>
        <w:t>«10». 12</w:t>
      </w:r>
      <w:r w:rsidR="006C33BD">
        <w:rPr>
          <w:rFonts w:ascii="Times New Roman" w:hAnsi="Times New Roman" w:cs="Times New Roman"/>
          <w:sz w:val="28"/>
          <w:szCs w:val="28"/>
        </w:rPr>
        <w:t>. 2021г.</w:t>
      </w:r>
      <w:r w:rsidR="006C33BD">
        <w:rPr>
          <w:rFonts w:ascii="Times New Roman" w:hAnsi="Times New Roman" w:cs="Times New Roman"/>
          <w:sz w:val="28"/>
          <w:szCs w:val="28"/>
        </w:rPr>
        <w:tab/>
      </w:r>
      <w:r w:rsidR="006C33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C33BD">
        <w:rPr>
          <w:rFonts w:ascii="Times New Roman" w:hAnsi="Times New Roman" w:cs="Times New Roman"/>
          <w:sz w:val="28"/>
          <w:szCs w:val="28"/>
        </w:rPr>
        <w:tab/>
      </w:r>
      <w:r w:rsidR="006C33BD">
        <w:rPr>
          <w:rFonts w:ascii="Times New Roman" w:hAnsi="Times New Roman" w:cs="Times New Roman"/>
          <w:sz w:val="28"/>
          <w:szCs w:val="28"/>
        </w:rPr>
        <w:tab/>
      </w:r>
      <w:r w:rsidR="006C33BD">
        <w:rPr>
          <w:rFonts w:ascii="Times New Roman" w:hAnsi="Times New Roman" w:cs="Times New Roman"/>
          <w:sz w:val="28"/>
          <w:szCs w:val="28"/>
        </w:rPr>
        <w:tab/>
        <w:t xml:space="preserve">                       №</w:t>
      </w:r>
      <w:r w:rsidR="00830D19">
        <w:rPr>
          <w:rFonts w:ascii="Times New Roman" w:hAnsi="Times New Roman" w:cs="Times New Roman"/>
          <w:sz w:val="28"/>
          <w:szCs w:val="28"/>
        </w:rPr>
        <w:t xml:space="preserve"> 85</w:t>
      </w:r>
    </w:p>
    <w:p w:rsidR="006C33BD" w:rsidRDefault="006C33BD" w:rsidP="006C33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6C33BD" w:rsidRDefault="006C33BD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33BD" w:rsidRDefault="006C33BD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План-графика, закупок товаров,</w:t>
      </w:r>
    </w:p>
    <w:p w:rsidR="006C33BD" w:rsidRDefault="001D0DFE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работ, услуг на 2021</w:t>
      </w:r>
      <w:r w:rsidR="006C33BD">
        <w:rPr>
          <w:rFonts w:ascii="Times New Roman" w:hAnsi="Times New Roman" w:cs="Times New Roman"/>
          <w:sz w:val="28"/>
          <w:szCs w:val="28"/>
        </w:rPr>
        <w:t xml:space="preserve"> финансовый год </w:t>
      </w:r>
    </w:p>
    <w:p w:rsidR="006C33BD" w:rsidRDefault="006C33BD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</w:t>
      </w:r>
      <w:r w:rsidR="001D0DFE">
        <w:rPr>
          <w:rFonts w:ascii="Times New Roman" w:hAnsi="Times New Roman" w:cs="Times New Roman"/>
          <w:sz w:val="28"/>
          <w:szCs w:val="28"/>
        </w:rPr>
        <w:t>плановый период 2022 и 2023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C33BD" w:rsidRDefault="006C33BD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мая 2019 года № 71-ФЗ «О внесении изменений в Федеральный закон «О контактной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 сентября 2019 года № 1279 «Об установлении порядка формирования, утверждения планов - 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 Российской Федерации", руководствуясь статьей 24 Устава Писаревского муниципального образования,</w:t>
      </w: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план-график товаров работ, услуг на 2021 год и на плановый финансовый период 2022 и 2023 годов.</w:t>
      </w: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течение трех рабочих дней с даты настоящего распоряжения опубликовать план-график закупок товаров работ, услуг на 2021 год и на финансовый период 2022 и 2023 годов в Единой информационной системе (ЕИС) и на официальном сайте администрации Писаревского сельского поселения в информационной телекоммуникационной сети «ИНТЕРНЕТ»</w:t>
      </w: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3BD" w:rsidRDefault="00830D19" w:rsidP="006C3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C33BD">
        <w:rPr>
          <w:rFonts w:ascii="Times New Roman" w:hAnsi="Times New Roman" w:cs="Times New Roman"/>
          <w:sz w:val="28"/>
          <w:szCs w:val="28"/>
        </w:rPr>
        <w:t xml:space="preserve"> Писаревского </w:t>
      </w:r>
    </w:p>
    <w:p w:rsidR="006C33BD" w:rsidRDefault="006C33BD" w:rsidP="006C3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0E73">
        <w:rPr>
          <w:rFonts w:ascii="Times New Roman" w:hAnsi="Times New Roman" w:cs="Times New Roman"/>
          <w:sz w:val="28"/>
          <w:szCs w:val="28"/>
        </w:rPr>
        <w:t xml:space="preserve">        </w:t>
      </w:r>
      <w:r w:rsidR="00830D19">
        <w:rPr>
          <w:rFonts w:ascii="Times New Roman" w:hAnsi="Times New Roman" w:cs="Times New Roman"/>
          <w:sz w:val="28"/>
          <w:szCs w:val="28"/>
        </w:rPr>
        <w:t xml:space="preserve">   А.Е. Самарин</w:t>
      </w:r>
    </w:p>
    <w:p w:rsidR="00884769" w:rsidRDefault="00884769"/>
    <w:p w:rsidR="00C85780" w:rsidRDefault="00C85780">
      <w:pPr>
        <w:sectPr w:rsidR="00C857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5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37"/>
        <w:gridCol w:w="1246"/>
        <w:gridCol w:w="762"/>
        <w:gridCol w:w="370"/>
        <w:gridCol w:w="409"/>
        <w:gridCol w:w="450"/>
        <w:gridCol w:w="1156"/>
        <w:gridCol w:w="605"/>
        <w:gridCol w:w="1458"/>
        <w:gridCol w:w="1417"/>
        <w:gridCol w:w="1418"/>
        <w:gridCol w:w="1417"/>
        <w:gridCol w:w="529"/>
        <w:gridCol w:w="426"/>
        <w:gridCol w:w="574"/>
        <w:gridCol w:w="574"/>
        <w:gridCol w:w="589"/>
        <w:gridCol w:w="574"/>
        <w:gridCol w:w="385"/>
        <w:gridCol w:w="663"/>
      </w:tblGrid>
      <w:tr w:rsidR="00BF3EAD" w:rsidTr="00BF3EA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ПЛАН-ГРАФИК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закупок товаров, работ, услуг на 2020 финансовый год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 на плановый период 2021 и 2022 годов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Информация о заказчике: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Коды</w:t>
            </w: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заказчика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0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ПИСАРЕВСКОГО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3816007856</w:t>
            </w: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381601001</w:t>
            </w: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Организационно-правовая форма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3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Муниципальные казенные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ОКОПФ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75404</w:t>
            </w: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 собственности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1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ОКФС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957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Российская Федерация, 665254, Иркутская </w:t>
            </w:r>
            <w:proofErr w:type="spellStart"/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Тулунский</w:t>
            </w:r>
            <w:proofErr w:type="spellEnd"/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р-н, 4-е отделение Гос. селекционной </w:t>
            </w:r>
            <w:proofErr w:type="spellStart"/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ст-ции</w:t>
            </w:r>
            <w:proofErr w:type="spellEnd"/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п, УЛ МИЧУРИНА, 36, 7-39530-49033, pisarevskoe_s.p@mail.ru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25638445101</w:t>
            </w: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4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Информация о закупках товаров, работ, услуг на 2021 финансовый год и на плановый период 2022 и 2023 годов: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1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закупки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Планируемый год размещения извещения об осуществлении закупки, направления приглашения принять участ</w:t>
            </w: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62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Информация о проведении обязательного общественного </w:t>
            </w: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обсуждения закупки</w:t>
            </w: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Наименование уполномоченного органа (учреждения)</w:t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организатора проведения совместного конкурса или аукциона</w:t>
            </w: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2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плановый период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последующие годы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первый год</w:t>
            </w: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второй год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Товары, работы или услуги на сумму, не превышающую 600 тыс. руб. (п. 4 ч. 1 ст. 93 Федерального закона № 44-ФЗ)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8 154 863,24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2 702 563,24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2 681 300,00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2 771 000,00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024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для осуществления закупок,</w:t>
            </w:r>
          </w:p>
        </w:tc>
        <w:tc>
          <w:tcPr>
            <w:tcW w:w="4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8 154 863,24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2 702 563,24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2 681 300,00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2 771 000,00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1010120100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858 557,50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243 357,50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307 600,00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307 600,00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1010120100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890 352,46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284 352,46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303 000,00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303 000,00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1020122000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1070122000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1010173150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1010151180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31 600,00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31 600,00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31 600,00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1050122000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41 323,10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1 323,10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10501S2370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302 700,00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100 900,00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100 900,00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100 900,00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1050222000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1030422000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3 340,80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3 340,80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1030122000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3 979 419,53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1 246 919,53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1 323 900,00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1 408 600,00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1030122000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279 843,86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144 843,86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1040122000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1040222000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1030322000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133 686,00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59 586,00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10303S2370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388 500,00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388 500,00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1070222000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10 414,00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10 414,00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1030222000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133 926,14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77 266,94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26 659,20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10302S2370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777 000,00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388 500,00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388 500,00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том числе по коду бюджетной классификации</w:t>
            </w:r>
          </w:p>
        </w:tc>
        <w:tc>
          <w:tcPr>
            <w:tcW w:w="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10318S2931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168 599,85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168 599,85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1010422000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BF3EA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16  декабря</w:t>
            </w:r>
            <w:proofErr w:type="gramEnd"/>
            <w:r w:rsidRPr="00BF3EA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2021 года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Глава Писаревского сельского поселения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А.Е. Самарин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3EAD" w:rsidTr="00BF3EAD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В.И. </w:t>
            </w:r>
            <w:proofErr w:type="spellStart"/>
            <w:r w:rsidRPr="00BF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Шупикова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BF3EAD" w:rsidRPr="00BF3EAD" w:rsidRDefault="00BF3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85780" w:rsidRDefault="00C85780"/>
    <w:sectPr w:rsidR="00C85780" w:rsidSect="00C857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8E"/>
    <w:rsid w:val="000572EA"/>
    <w:rsid w:val="001D0DFE"/>
    <w:rsid w:val="004E2BB3"/>
    <w:rsid w:val="005529C0"/>
    <w:rsid w:val="00652181"/>
    <w:rsid w:val="006B6586"/>
    <w:rsid w:val="006C33BD"/>
    <w:rsid w:val="00830D19"/>
    <w:rsid w:val="0087061B"/>
    <w:rsid w:val="00884769"/>
    <w:rsid w:val="0095454B"/>
    <w:rsid w:val="00A50E73"/>
    <w:rsid w:val="00B36079"/>
    <w:rsid w:val="00B73154"/>
    <w:rsid w:val="00BF3EAD"/>
    <w:rsid w:val="00C85780"/>
    <w:rsid w:val="00D02CEB"/>
    <w:rsid w:val="00D54DC2"/>
    <w:rsid w:val="00D62C8E"/>
    <w:rsid w:val="00D7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458C3-489F-49F6-809D-41AE05A4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B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0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2021-12-16T02:35:00Z</cp:lastPrinted>
  <dcterms:created xsi:type="dcterms:W3CDTF">2021-10-12T07:46:00Z</dcterms:created>
  <dcterms:modified xsi:type="dcterms:W3CDTF">2021-12-16T06:02:00Z</dcterms:modified>
</cp:coreProperties>
</file>