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E342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ИРКУТСКАЯ ОБЛАСТЬ</w:t>
      </w:r>
    </w:p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0"/>
          <w:szCs w:val="26"/>
        </w:rPr>
      </w:pPr>
    </w:p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E342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ТУЛУНСКИЙ РАЙОН</w:t>
      </w:r>
    </w:p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8"/>
          <w:szCs w:val="26"/>
        </w:rPr>
      </w:pPr>
    </w:p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E342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Администрация</w:t>
      </w:r>
    </w:p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E342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Писаревского сельского поселения</w:t>
      </w:r>
    </w:p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4"/>
          <w:szCs w:val="26"/>
        </w:rPr>
      </w:pPr>
    </w:p>
    <w:p w:rsidR="00EA4F9D" w:rsidRPr="000E342E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E342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ПОСТАНОВЛЕНИЕ</w:t>
      </w:r>
    </w:p>
    <w:p w:rsidR="00EA4F9D" w:rsidRPr="000E342E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14"/>
          <w:szCs w:val="28"/>
        </w:rPr>
      </w:pP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</w:t>
      </w:r>
      <w:r w:rsidR="00AA65C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22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» </w:t>
      </w:r>
      <w:r w:rsidR="00AA65C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феврал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я 202</w:t>
      </w:r>
      <w:r w:rsidR="00E7233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</w:t>
      </w:r>
      <w:bookmarkStart w:id="0" w:name="_GoBack"/>
      <w:bookmarkEnd w:id="0"/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г.                                                                  № </w:t>
      </w:r>
      <w:r w:rsidR="00C449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38</w:t>
      </w: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п.4 отделение Государственной селекционной станции</w:t>
      </w:r>
    </w:p>
    <w:p w:rsidR="00EA4F9D" w:rsidRPr="000E342E" w:rsidRDefault="00EA4F9D" w:rsidP="00EA4F9D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16"/>
          <w:szCs w:val="26"/>
          <w:lang w:eastAsia="en-US"/>
        </w:rPr>
      </w:pPr>
    </w:p>
    <w:p w:rsidR="00EA4F9D" w:rsidRPr="00EA4F9D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«О </w:t>
      </w:r>
      <w:r w:rsidR="00CB15A9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дополнении </w:t>
      </w:r>
      <w:r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адрес</w:t>
      </w:r>
      <w:r w:rsidR="00CB15A9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ного </w:t>
      </w:r>
      <w:r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объект</w:t>
      </w:r>
      <w:r w:rsidR="00CB15A9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а</w:t>
      </w:r>
    </w:p>
    <w:p w:rsidR="004E27C3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недвижимости и внесении </w:t>
      </w:r>
      <w:r w:rsidR="004E27C3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изменения </w:t>
      </w:r>
    </w:p>
    <w:p w:rsidR="00EA4F9D" w:rsidRPr="00EA4F9D" w:rsidRDefault="004E27C3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EA4F9D"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в ФИАС»</w:t>
      </w:r>
    </w:p>
    <w:p w:rsidR="00EA4F9D" w:rsidRPr="000E342E" w:rsidRDefault="00EA4F9D" w:rsidP="00EA4F9D">
      <w:pPr>
        <w:widowControl/>
        <w:ind w:firstLine="539"/>
        <w:jc w:val="both"/>
        <w:rPr>
          <w:rFonts w:ascii="Times New Roman" w:eastAsia="Calibri" w:hAnsi="Times New Roman" w:cs="Times New Roman"/>
          <w:color w:val="auto"/>
          <w:sz w:val="20"/>
          <w:szCs w:val="26"/>
          <w:lang w:eastAsia="en-US"/>
        </w:rPr>
      </w:pPr>
    </w:p>
    <w:p w:rsidR="00EA4F9D" w:rsidRPr="00EA4F9D" w:rsidRDefault="00EA4F9D" w:rsidP="00EA4F9D">
      <w:pPr>
        <w:widowControl/>
        <w:shd w:val="clear" w:color="auto" w:fill="FFFFFF"/>
        <w:spacing w:after="144" w:line="242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EA4F9D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>ого</w:t>
      </w: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 закон</w:t>
      </w:r>
      <w:r w:rsidRPr="00EA4F9D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>а</w:t>
      </w: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EA4F9D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 xml:space="preserve">постановлением Правительства РФ от 22 мая 2015 г. № 492 </w:t>
      </w: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EA4F9D" w:rsidRPr="00EA4F9D" w:rsidRDefault="00EA4F9D" w:rsidP="00EA4F9D">
      <w:pPr>
        <w:widowControl/>
        <w:shd w:val="clear" w:color="auto" w:fill="FFFFFF"/>
        <w:spacing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ПОСТАНОВЛЯЮ:</w:t>
      </w:r>
    </w:p>
    <w:p w:rsidR="00EA4F9D" w:rsidRPr="000E342E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bCs/>
          <w:color w:val="auto"/>
          <w:sz w:val="18"/>
          <w:szCs w:val="26"/>
          <w:lang w:eastAsia="en-US"/>
        </w:rPr>
      </w:pPr>
    </w:p>
    <w:p w:rsidR="000E342E" w:rsidRPr="004E27C3" w:rsidRDefault="000E342E" w:rsidP="004E27C3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  <w:t xml:space="preserve">1. </w:t>
      </w:r>
      <w:r w:rsidR="00033CF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Дополнить</w:t>
      </w:r>
      <w:r w:rsidR="00EA4F9D"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адрес</w:t>
      </w:r>
      <w:r w:rsidR="00033CF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ный</w:t>
      </w:r>
      <w:r w:rsidR="00EA4F9D"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объект недвижимости</w:t>
      </w:r>
      <w:r w:rsidRPr="000E34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E4AF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кадастровым номером: 38:</w:t>
      </w:r>
      <w:r w:rsidR="00AA65C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30</w:t>
      </w:r>
      <w:r w:rsidR="009E4AF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:</w:t>
      </w:r>
      <w:r w:rsidR="00AA65C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010801</w:t>
      </w:r>
      <w:r w:rsidR="009E4AF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:1</w:t>
      </w:r>
      <w:r w:rsidR="00AA65C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72</w:t>
      </w:r>
      <w:r w:rsidR="004E27C3" w:rsidRPr="004E27C3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4E27C3" w:rsidRPr="004E27C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и внес</w:t>
      </w:r>
      <w:r w:rsidR="004E27C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ти</w:t>
      </w:r>
      <w:r w:rsidR="004E27C3" w:rsidRPr="004E27C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изменения в ФИАС»</w:t>
      </w:r>
    </w:p>
    <w:p w:rsidR="00EA4F9D" w:rsidRPr="000E342E" w:rsidRDefault="000E342E" w:rsidP="000E342E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2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-Российская Федерация, Иркутская область, муниципальный район Тулунский, сельское поселение Писаревское, </w:t>
      </w:r>
      <w:r w:rsidR="00AA65C2" w:rsidRPr="00AA65C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поселок Центральные мастерские, улица Совхозная, </w:t>
      </w:r>
      <w:r w:rsidR="00AA65C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дом </w:t>
      </w:r>
      <w:r w:rsidR="00AA65C2" w:rsidRPr="00AA65C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40</w:t>
      </w:r>
    </w:p>
    <w:p w:rsidR="00EA4F9D" w:rsidRPr="00EA4F9D" w:rsidRDefault="00EA4F9D" w:rsidP="000E342E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  <w:t xml:space="preserve">2. </w:t>
      </w:r>
      <w:r w:rsidRPr="00EA4F9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Опубликовать настоящее распоряжение в газете «Писаревский вестник» и разместить на официальном </w:t>
      </w: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EA4F9D" w:rsidRPr="000E342E" w:rsidRDefault="00EA4F9D" w:rsidP="000E342E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14"/>
          <w:szCs w:val="26"/>
          <w:lang w:eastAsia="en-US"/>
        </w:rPr>
      </w:pPr>
    </w:p>
    <w:p w:rsidR="00EA4F9D" w:rsidRPr="00EA4F9D" w:rsidRDefault="00EA4F9D" w:rsidP="000E342E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  <w:t>3.  Контроль за исполнением данного распоряжения оставляю за собой.</w:t>
      </w:r>
    </w:p>
    <w:p w:rsidR="004B4E7D" w:rsidRDefault="004B4E7D" w:rsidP="00EA4F9D">
      <w:pPr>
        <w:tabs>
          <w:tab w:val="left" w:pos="1418"/>
        </w:tabs>
        <w:ind w:firstLine="3686"/>
        <w:rPr>
          <w:sz w:val="28"/>
          <w:szCs w:val="28"/>
        </w:rPr>
      </w:pPr>
    </w:p>
    <w:p w:rsidR="004B4E7D" w:rsidRPr="004B4E7D" w:rsidRDefault="004B4E7D" w:rsidP="004B4E7D">
      <w:pPr>
        <w:rPr>
          <w:sz w:val="28"/>
          <w:szCs w:val="28"/>
        </w:rPr>
      </w:pPr>
    </w:p>
    <w:p w:rsidR="004B4E7D" w:rsidRPr="004B4E7D" w:rsidRDefault="004B4E7D" w:rsidP="004B4E7D">
      <w:pPr>
        <w:rPr>
          <w:sz w:val="28"/>
          <w:szCs w:val="28"/>
        </w:rPr>
      </w:pPr>
    </w:p>
    <w:p w:rsidR="00957DF9" w:rsidRPr="004B4E7D" w:rsidRDefault="004B4E7D" w:rsidP="004B4E7D">
      <w:pPr>
        <w:rPr>
          <w:rFonts w:ascii="Times New Roman" w:hAnsi="Times New Roman" w:cs="Times New Roman"/>
          <w:sz w:val="28"/>
          <w:szCs w:val="28"/>
        </w:rPr>
      </w:pPr>
      <w:r w:rsidRPr="004B4E7D">
        <w:rPr>
          <w:rFonts w:ascii="Times New Roman" w:hAnsi="Times New Roman" w:cs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E7D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2F47C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B4E7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4E7D">
        <w:rPr>
          <w:rFonts w:ascii="Times New Roman" w:hAnsi="Times New Roman" w:cs="Times New Roman"/>
          <w:sz w:val="28"/>
          <w:szCs w:val="28"/>
        </w:rPr>
        <w:t xml:space="preserve"> </w:t>
      </w:r>
      <w:r w:rsidR="002F47C3">
        <w:rPr>
          <w:rFonts w:ascii="Times New Roman" w:hAnsi="Times New Roman" w:cs="Times New Roman"/>
          <w:sz w:val="28"/>
          <w:szCs w:val="28"/>
        </w:rPr>
        <w:t>И.Г. Гильдебрант</w:t>
      </w:r>
    </w:p>
    <w:sectPr w:rsidR="00957DF9" w:rsidRPr="004B4E7D" w:rsidSect="000E342E">
      <w:pgSz w:w="11909" w:h="16834"/>
      <w:pgMar w:top="426" w:right="850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B4" w:rsidRDefault="005D75B4">
      <w:r>
        <w:separator/>
      </w:r>
    </w:p>
  </w:endnote>
  <w:endnote w:type="continuationSeparator" w:id="0">
    <w:p w:rsidR="005D75B4" w:rsidRDefault="005D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B4" w:rsidRDefault="005D75B4"/>
  </w:footnote>
  <w:footnote w:type="continuationSeparator" w:id="0">
    <w:p w:rsidR="005D75B4" w:rsidRDefault="005D75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64C76371"/>
    <w:multiLevelType w:val="multilevel"/>
    <w:tmpl w:val="3E36E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F9"/>
    <w:rsid w:val="00000B50"/>
    <w:rsid w:val="00003808"/>
    <w:rsid w:val="00033CFC"/>
    <w:rsid w:val="000E342E"/>
    <w:rsid w:val="00111693"/>
    <w:rsid w:val="001D6F6E"/>
    <w:rsid w:val="002A755A"/>
    <w:rsid w:val="002F47C3"/>
    <w:rsid w:val="0035418E"/>
    <w:rsid w:val="003912FB"/>
    <w:rsid w:val="003E1E38"/>
    <w:rsid w:val="004676B1"/>
    <w:rsid w:val="004B4E7D"/>
    <w:rsid w:val="004E27C3"/>
    <w:rsid w:val="00533FCB"/>
    <w:rsid w:val="005B3F93"/>
    <w:rsid w:val="005D75B4"/>
    <w:rsid w:val="005D7C49"/>
    <w:rsid w:val="005E29E1"/>
    <w:rsid w:val="005F3CC5"/>
    <w:rsid w:val="00646291"/>
    <w:rsid w:val="00737C76"/>
    <w:rsid w:val="00753CD1"/>
    <w:rsid w:val="007C0D6D"/>
    <w:rsid w:val="008D5FA7"/>
    <w:rsid w:val="008E170D"/>
    <w:rsid w:val="00957DF9"/>
    <w:rsid w:val="00990AC2"/>
    <w:rsid w:val="009E4AF2"/>
    <w:rsid w:val="00AA65C2"/>
    <w:rsid w:val="00C44930"/>
    <w:rsid w:val="00CB15A9"/>
    <w:rsid w:val="00E35AF9"/>
    <w:rsid w:val="00E7233E"/>
    <w:rsid w:val="00E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3BD1"/>
  <w15:docId w15:val="{5A0E02ED-7F65-4CD3-A942-107EEAC3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9pt-1pt">
    <w:name w:val="Основной текст (2) + 9 pt;Не 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ru-RU"/>
    </w:rPr>
  </w:style>
  <w:style w:type="character" w:customStyle="1" w:styleId="211pt0pt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Arial10pt0pt">
    <w:name w:val="Основной текст (2) + Arial;10 pt;Не полужирный;Курсив;Интервал 0 pt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-16"/>
      <w:w w:val="100"/>
      <w:position w:val="0"/>
      <w:sz w:val="20"/>
      <w:szCs w:val="20"/>
      <w:u w:val="none"/>
      <w:lang w:val="ru-RU"/>
    </w:rPr>
  </w:style>
  <w:style w:type="character" w:customStyle="1" w:styleId="211pt0pt0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480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17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70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2023-03-03T00:31:00Z</cp:lastPrinted>
  <dcterms:created xsi:type="dcterms:W3CDTF">2023-02-22T06:44:00Z</dcterms:created>
  <dcterms:modified xsi:type="dcterms:W3CDTF">2023-03-03T00:32:00Z</dcterms:modified>
</cp:coreProperties>
</file>