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BC1184">
        <w:rPr>
          <w:rFonts w:ascii="Times New Roman" w:hAnsi="Times New Roman" w:cs="Times New Roman"/>
          <w:b/>
          <w:bCs/>
          <w:spacing w:val="20"/>
          <w:sz w:val="28"/>
          <w:szCs w:val="28"/>
        </w:rPr>
        <w:t>24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BC118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мая </w:t>
      </w:r>
      <w:r w:rsidR="00297138">
        <w:rPr>
          <w:rFonts w:ascii="Times New Roman" w:hAnsi="Times New Roman" w:cs="Times New Roman"/>
          <w:b/>
          <w:bCs/>
          <w:spacing w:val="20"/>
          <w:sz w:val="28"/>
          <w:szCs w:val="28"/>
        </w:rPr>
        <w:t>2024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>№ 123-а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CD5B7B" w:rsidRDefault="00CD5B7B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="00267FDD">
        <w:rPr>
          <w:rFonts w:ascii="Times New Roman" w:hAnsi="Times New Roman"/>
          <w:sz w:val="28"/>
          <w:szCs w:val="28"/>
        </w:rPr>
        <w:t>( с</w:t>
      </w:r>
      <w:proofErr w:type="gramEnd"/>
      <w:r w:rsidR="00267FDD">
        <w:rPr>
          <w:rFonts w:ascii="Times New Roman" w:hAnsi="Times New Roman"/>
          <w:sz w:val="28"/>
          <w:szCs w:val="28"/>
        </w:rPr>
        <w:t xml:space="preserve">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CD55CD" w:rsidRDefault="000A1298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CD55CD">
        <w:rPr>
          <w:rFonts w:ascii="Times New Roman" w:eastAsia="Calibri" w:hAnsi="Times New Roman" w:cs="Times New Roman"/>
          <w:sz w:val="28"/>
          <w:szCs w:val="28"/>
        </w:rPr>
        <w:t>2024-2028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CD55CD"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CD55CD" w:rsidRPr="00A84247" w:rsidTr="00CD55CD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16748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62 786,5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416748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–13 747,8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11 156,6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59 695,3 тыс. руб., в том числе:</w:t>
            </w:r>
          </w:p>
          <w:p w:rsidR="00F81EC4" w:rsidRDefault="00416748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12 742,7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CD55CD" w:rsidRPr="00A84247" w:rsidRDefault="00CD55CD" w:rsidP="00CD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5CD" w:rsidRPr="00A84247" w:rsidTr="00CD55C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0E72" w:rsidRPr="00F20E72" w:rsidRDefault="00681D69" w:rsidP="00F20E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F43BB">
        <w:rPr>
          <w:rFonts w:ascii="Times New Roman" w:eastAsia="Calibri" w:hAnsi="Times New Roman" w:cs="Times New Roman"/>
          <w:sz w:val="28"/>
          <w:szCs w:val="28"/>
        </w:rPr>
        <w:t>2</w:t>
      </w:r>
      <w:r w:rsidR="00F20E72">
        <w:rPr>
          <w:rFonts w:ascii="Times New Roman" w:eastAsia="Calibri" w:hAnsi="Times New Roman" w:cs="Times New Roman"/>
          <w:sz w:val="28"/>
          <w:szCs w:val="28"/>
        </w:rPr>
        <w:t>.</w:t>
      </w:r>
      <w:r w:rsidR="00F20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0E72"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F20E72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F20E72"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="00F20E72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F20E72" w:rsidRPr="00A84247" w:rsidTr="006C4D3D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E72" w:rsidRPr="00A84247" w:rsidRDefault="00F20E72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20 2</w:t>
            </w:r>
            <w:r w:rsidR="000A1298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27967" w:rsidRDefault="000A1298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6 384,2</w:t>
            </w:r>
            <w:r w:rsidR="0012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3 806,7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4 130,2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2 947,3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за счет средств бюджета Писаревского сельского поселения составляет 15 956,8 тыс. руб., в том числе: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 7</w:t>
            </w:r>
            <w:r w:rsidR="000A1298">
              <w:rPr>
                <w:rFonts w:ascii="Times New Roman" w:eastAsia="Calibri" w:hAnsi="Times New Roman" w:cs="Times New Roman"/>
                <w:sz w:val="24"/>
                <w:szCs w:val="24"/>
              </w:rPr>
              <w:t>64,7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–2 970,3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3 293,8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2 947,3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4 192,4 тыс. руб., в том числе: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2 519,6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836,4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836,4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12796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20E72" w:rsidRPr="00A84247" w:rsidRDefault="00127967" w:rsidP="00127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A060FC" w:rsidRDefault="00A060FC" w:rsidP="00A746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7967">
        <w:rPr>
          <w:rFonts w:ascii="Times New Roman" w:eastAsia="Calibri" w:hAnsi="Times New Roman" w:cs="Times New Roman"/>
          <w:sz w:val="28"/>
          <w:szCs w:val="28"/>
        </w:rPr>
        <w:t>1.</w:t>
      </w:r>
      <w:r w:rsidR="00DF6BF4" w:rsidRPr="00127967">
        <w:rPr>
          <w:rFonts w:ascii="Times New Roman" w:eastAsia="Calibri" w:hAnsi="Times New Roman" w:cs="Times New Roman"/>
          <w:sz w:val="28"/>
          <w:szCs w:val="28"/>
        </w:rPr>
        <w:t>4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="00127967" w:rsidRPr="0012796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proofErr w:type="gramEnd"/>
      <w:r w:rsidR="00127967" w:rsidRPr="0012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127967" w:rsidRPr="00127967">
        <w:rPr>
          <w:rFonts w:ascii="Times New Roman" w:eastAsia="Calibri" w:hAnsi="Times New Roman" w:cs="Times New Roman"/>
          <w:sz w:val="28"/>
          <w:szCs w:val="28"/>
        </w:rPr>
        <w:t>5</w:t>
      </w:r>
      <w:r w:rsidR="00A37ED6" w:rsidRPr="00127967">
        <w:rPr>
          <w:rFonts w:ascii="Times New Roman" w:eastAsia="Calibri" w:hAnsi="Times New Roman" w:cs="Times New Roman"/>
          <w:sz w:val="28"/>
          <w:szCs w:val="28"/>
        </w:rPr>
        <w:t>,</w:t>
      </w:r>
      <w:r w:rsidR="00127967" w:rsidRPr="00127967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BC30EE" w:rsidRDefault="00B63835" w:rsidP="00BC30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E35751" w:rsidRDefault="00E35751" w:rsidP="00BC30E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5751" w:rsidRDefault="00E35751" w:rsidP="00BC30E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CD55CD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905E3" w:rsidRDefault="002905E3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Приложение №2</w:t>
      </w: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2905E3" w:rsidRPr="00A84247" w:rsidRDefault="002905E3" w:rsidP="002905E3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8424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A84247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2024-2028гг</w:t>
      </w: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</w:t>
      </w:r>
      <w:r w:rsidRPr="00A8424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47">
        <w:rPr>
          <w:rFonts w:ascii="Times New Roman" w:hAnsi="Times New Roman" w:cs="Times New Roman"/>
          <w:b/>
          <w:sz w:val="24"/>
          <w:szCs w:val="24"/>
        </w:rPr>
        <w:t>ОСНОВНЫХ МЕРОПРИЯТИЙ</w:t>
      </w: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47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A842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«СОЦИАЛЬНО-ЭКОНОМИЧЕСКОЕ РАЗВИТИЕ ТЕРРИТОРИИ СЕЛЬСКОГО ПОСЕЛЕНИЯ НА 2024-2028 </w:t>
      </w:r>
      <w:proofErr w:type="spellStart"/>
      <w:r w:rsidRPr="00A84247">
        <w:rPr>
          <w:rFonts w:ascii="Times New Roman" w:hAnsi="Times New Roman" w:cs="Times New Roman"/>
          <w:b/>
          <w:i/>
          <w:sz w:val="24"/>
          <w:szCs w:val="24"/>
          <w:u w:val="single"/>
        </w:rPr>
        <w:t>гг</w:t>
      </w:r>
      <w:proofErr w:type="spellEnd"/>
      <w:r w:rsidRPr="00A8424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47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514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4829"/>
        <w:gridCol w:w="1763"/>
        <w:gridCol w:w="1561"/>
        <w:gridCol w:w="1469"/>
        <w:gridCol w:w="56"/>
        <w:gridCol w:w="2312"/>
        <w:gridCol w:w="362"/>
        <w:gridCol w:w="1965"/>
      </w:tblGrid>
      <w:tr w:rsidR="002905E3" w:rsidRPr="00A84247" w:rsidTr="00150CC7">
        <w:trPr>
          <w:trHeight w:val="22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905E3" w:rsidRPr="00A84247" w:rsidTr="00150CC7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E3" w:rsidRPr="00A84247" w:rsidTr="00150CC7">
        <w:trPr>
          <w:trHeight w:val="22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5E3" w:rsidRPr="00A84247" w:rsidTr="00150CC7">
        <w:trPr>
          <w:trHeight w:val="49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r w:rsidRPr="00A84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2024-2028 гг.»</w:t>
            </w:r>
          </w:p>
        </w:tc>
      </w:tr>
      <w:tr w:rsidR="002905E3" w:rsidRPr="00A84247" w:rsidTr="00150CC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42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Писаревского сельского поселения </w:t>
            </w:r>
            <w:r w:rsidRPr="00A842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без нарушений к общему количеству полномочий - 100 %.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42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Доля исполненных полномочий Администрации Писаревского сельского поселения </w:t>
            </w:r>
            <w:r w:rsidRPr="00A842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без нарушений к общему количеству полномочий.</w:t>
            </w:r>
          </w:p>
        </w:tc>
      </w:tr>
      <w:tr w:rsidR="002905E3" w:rsidRPr="00A84247" w:rsidTr="00150CC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налоговых и не налоговых доходов бюджета </w:t>
            </w:r>
            <w:proofErr w:type="spellStart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  <w:proofErr w:type="spellEnd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905E3" w:rsidRPr="00A84247" w:rsidTr="00150CC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полномочий Администрации Писаревского сельского поселения без нарушений к общему количеству-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</w:tr>
      <w:tr w:rsidR="002905E3" w:rsidRPr="00A84247" w:rsidTr="00150CC7">
        <w:trPr>
          <w:trHeight w:val="138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-повышения эффективности и результативности деятельности администрации сельского поселения 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квалификации;</w:t>
            </w:r>
          </w:p>
        </w:tc>
      </w:tr>
      <w:tr w:rsidR="002905E3" w:rsidRPr="00A84247" w:rsidTr="00150CC7">
        <w:trPr>
          <w:trHeight w:val="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средствами резервного фонда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сельского поселения;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полномочий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Писаревского сельского поселения без нарушений к общему количеству-100 %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исполненных полномочий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Писаревского сельского поселения без нарушений к общему количеству полномочий%</w:t>
            </w:r>
          </w:p>
        </w:tc>
      </w:tr>
      <w:tr w:rsidR="002905E3" w:rsidRPr="00A84247" w:rsidTr="00150CC7">
        <w:trPr>
          <w:trHeight w:val="1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4247">
              <w:rPr>
                <w:rFonts w:ascii="Times New Roman" w:hAnsi="Times New Roman"/>
                <w:sz w:val="24"/>
                <w:szCs w:val="24"/>
              </w:rPr>
              <w:t xml:space="preserve"> Осуществление части полномочий по решению вопросов местного значения, переданных на уровень муниципального образования «</w:t>
            </w:r>
            <w:proofErr w:type="spellStart"/>
            <w:r w:rsidRPr="00A84247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A84247">
              <w:rPr>
                <w:rFonts w:ascii="Times New Roman" w:hAnsi="Times New Roman"/>
                <w:sz w:val="24"/>
                <w:szCs w:val="24"/>
              </w:rPr>
              <w:t xml:space="preserve"> район», в соответствии с заключенными соглашениями;(межбюджетные трансферты бюджетам муниципальных районов из бюджетов поселений)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полномочий%</w:t>
            </w:r>
          </w:p>
        </w:tc>
      </w:tr>
      <w:tr w:rsidR="002905E3" w:rsidRPr="00A84247" w:rsidTr="00150CC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A84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сельского поселения на 2024-2028 гг</w:t>
            </w:r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</w:p>
        </w:tc>
      </w:tr>
      <w:tr w:rsidR="002905E3" w:rsidRPr="00A84247" w:rsidTr="00150CC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-дефицит бюджета Писаревского сельского поселения не более 3,5 %.</w:t>
            </w:r>
          </w:p>
          <w:p w:rsidR="002905E3" w:rsidRPr="00A84247" w:rsidRDefault="002905E3" w:rsidP="00150CC7">
            <w:pPr>
              <w:pStyle w:val="ConsPlusNormal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84247">
              <w:rPr>
                <w:rFonts w:ascii="Times New Roman" w:hAnsi="Times New Roman"/>
                <w:sz w:val="24"/>
                <w:szCs w:val="24"/>
              </w:rPr>
              <w:t xml:space="preserve">-предельный объем муниципального долга, </w:t>
            </w:r>
            <w:r w:rsidRPr="00A84247">
              <w:rPr>
                <w:rFonts w:ascii="Times New Roman" w:hAnsi="Times New Roman"/>
                <w:sz w:val="24"/>
                <w:szCs w:val="24"/>
              </w:rPr>
              <w:lastRenderedPageBreak/>
              <w:t>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 прирост поступлений налоговых доходов в местный бюджет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Размер дефицита бюджета Писаревского муниципального образования 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Прирост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поступлений налоговых доходов в местные бюджеты к предыдущему году (в нормативах текущего года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905E3" w:rsidRPr="00A84247" w:rsidTr="00150CC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3 </w:t>
            </w:r>
            <w:r w:rsidRPr="00A84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инфраструктуры на территории сельского поселения на 2024-2028 гг</w:t>
            </w:r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</w:p>
        </w:tc>
      </w:tr>
      <w:tr w:rsidR="002905E3" w:rsidRPr="00A84247" w:rsidTr="00150CC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сохранение сети существующих автодорог; улучшение   качественных характеристик дорожного полотна;</w:t>
            </w:r>
          </w:p>
          <w:p w:rsidR="002905E3" w:rsidRPr="00A84247" w:rsidRDefault="002905E3" w:rsidP="00150C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2905E3" w:rsidRPr="00A84247" w:rsidRDefault="002905E3" w:rsidP="00150CC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2905E3" w:rsidRPr="00A84247" w:rsidTr="00150CC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санитарного и эстетического вида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сельского поселения;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мест (площадок) накопления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твердых коммунальных отходов</w:t>
            </w:r>
          </w:p>
          <w:p w:rsidR="002905E3" w:rsidRPr="00A84247" w:rsidRDefault="002905E3" w:rsidP="00150CC7">
            <w:pPr>
              <w:suppressAutoHyphens/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5E3" w:rsidRPr="00A84247" w:rsidTr="00150CC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питьевой воды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tabs>
                <w:tab w:val="left" w:pos="3780"/>
                <w:tab w:val="left" w:pos="8460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2905E3" w:rsidRPr="00A84247" w:rsidTr="00150CC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и эстетического вида территории сельского поселения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Сокращение стихийных свалок на территории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67" w:rsidRPr="00A84247" w:rsidTr="00150CC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967" w:rsidRPr="00A84247" w:rsidRDefault="00132410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410" w:rsidRDefault="00132410" w:rsidP="00150CC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3.5.</w:t>
            </w:r>
            <w:r w:rsidRPr="0013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967" w:rsidRPr="00132410" w:rsidRDefault="00132410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410" w:rsidRPr="00A84247" w:rsidRDefault="00132410" w:rsidP="0013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32410" w:rsidRPr="00A84247" w:rsidRDefault="00132410" w:rsidP="0013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127967" w:rsidRPr="00A84247" w:rsidRDefault="00127967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967" w:rsidRPr="00132410" w:rsidRDefault="00132410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967" w:rsidRPr="00132410" w:rsidRDefault="00132410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967" w:rsidRPr="00A84247" w:rsidRDefault="0059796B" w:rsidP="0013241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410">
              <w:rPr>
                <w:rFonts w:ascii="Times New Roman" w:hAnsi="Times New Roman" w:cs="Times New Roman"/>
                <w:sz w:val="24"/>
                <w:szCs w:val="24"/>
              </w:rPr>
              <w:t>охранение мемориальных сооружений и объектов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967" w:rsidRPr="00A84247" w:rsidRDefault="0059796B" w:rsidP="0059796B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13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мемориальных сооружений и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 </w:t>
            </w:r>
          </w:p>
        </w:tc>
      </w:tr>
      <w:tr w:rsidR="00132410" w:rsidRPr="00A84247" w:rsidTr="00150CC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410" w:rsidRDefault="00132410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410" w:rsidRPr="00132410" w:rsidRDefault="00132410" w:rsidP="00150CC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3.6</w:t>
            </w:r>
          </w:p>
          <w:p w:rsidR="00132410" w:rsidRPr="00132410" w:rsidRDefault="00132410" w:rsidP="00150CC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410" w:rsidRDefault="00132410" w:rsidP="0013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32410" w:rsidRDefault="00132410" w:rsidP="0013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132410" w:rsidRPr="00A84247" w:rsidRDefault="00132410" w:rsidP="0013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410" w:rsidRDefault="00132410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2410" w:rsidRDefault="00132410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410" w:rsidRPr="00A84247" w:rsidRDefault="00132410" w:rsidP="00150CC7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6171">
              <w:rPr>
                <w:rFonts w:ascii="Times New Roman" w:hAnsi="Times New Roman"/>
                <w:sz w:val="24"/>
                <w:szCs w:val="24"/>
              </w:rPr>
              <w:t>редоставление качественных усл</w:t>
            </w:r>
            <w:r>
              <w:rPr>
                <w:rFonts w:ascii="Times New Roman" w:hAnsi="Times New Roman"/>
                <w:sz w:val="24"/>
                <w:szCs w:val="24"/>
              </w:rPr>
              <w:t>уг мобильной (сотовой) связи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373BC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4G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410" w:rsidRPr="00A84247" w:rsidRDefault="00132410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C2">
              <w:rPr>
                <w:rFonts w:ascii="Times New Roman" w:hAnsi="Times New Roman"/>
                <w:color w:val="000000"/>
                <w:sz w:val="24"/>
                <w:szCs w:val="24"/>
              </w:rPr>
              <w:t>Доля предоставления качественной мобильной  (сотовой) связи и мобильного интернета</w:t>
            </w:r>
          </w:p>
        </w:tc>
      </w:tr>
      <w:tr w:rsidR="002905E3" w:rsidRPr="00A84247" w:rsidTr="00150CC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A84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2024-2028 гг.</w:t>
            </w:r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2905E3" w:rsidRPr="00A84247" w:rsidTr="00150CC7">
        <w:trPr>
          <w:trHeight w:val="131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оптимального уровня использования территории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объектов недвижимости, поставленных на кадастровый учет</w:t>
            </w:r>
          </w:p>
        </w:tc>
      </w:tr>
      <w:tr w:rsidR="002905E3" w:rsidRPr="00A84247" w:rsidTr="00150CC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поселения. Актуализация документов градостроительного зонирования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границ земель сельского поселения и уточнения территориального и функционального зонирования 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постановка территории сельского поселения и населенного пункта на кадастровый учет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градостроительной и землеустроительной документации на территорию Писаревского сельского поселения</w:t>
            </w:r>
          </w:p>
        </w:tc>
      </w:tr>
      <w:tr w:rsidR="002905E3" w:rsidRPr="00A84247" w:rsidTr="00150CC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5 </w:t>
            </w:r>
            <w:r w:rsidRPr="00A84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сельского поселения на 2024-2028 </w:t>
            </w:r>
            <w:proofErr w:type="spellStart"/>
            <w:r w:rsidRPr="00A84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05E3" w:rsidRPr="00A84247" w:rsidTr="00150CC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-повышение уровня защиты населенного пункта и людей от чрезвычайных ситуаций, связанных с пожарами;</w:t>
            </w:r>
          </w:p>
          <w:p w:rsidR="002905E3" w:rsidRPr="00A84247" w:rsidRDefault="002905E3" w:rsidP="00150CC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пожаров на территории сельского поселения</w:t>
            </w:r>
          </w:p>
        </w:tc>
      </w:tr>
      <w:tr w:rsidR="002905E3" w:rsidRPr="00A84247" w:rsidTr="00150CC7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</w:p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снижения числа правонарушений и преступлений, совершенных  несовершеннолетними.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правонарушений, совершенных несовершеннолетними лицами на территории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2905E3" w:rsidRPr="00A84247" w:rsidRDefault="002905E3" w:rsidP="00150CC7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E3" w:rsidRPr="00A84247" w:rsidTr="00150CC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6 </w:t>
            </w:r>
            <w:r w:rsidRPr="00A84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сельского поселения на 2024-2028 гг</w:t>
            </w:r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</w:p>
        </w:tc>
      </w:tr>
      <w:tr w:rsidR="002905E3" w:rsidRPr="00A84247" w:rsidTr="00150CC7">
        <w:trPr>
          <w:trHeight w:val="46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МКУК «КДЦ Писаревского МО»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культурных, спортивных и физкультурно-массовых мероприятий</w:t>
            </w:r>
          </w:p>
        </w:tc>
      </w:tr>
      <w:tr w:rsidR="002905E3" w:rsidRPr="00A84247" w:rsidTr="00150CC7">
        <w:trPr>
          <w:trHeight w:val="153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МКУК «КДЦ Писаревского МО»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-развитие физической культуры и массового спорта в Писаревском сельском поселении.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 Материальное оснащение МКУК «КДЦ Писаревского МО»;</w:t>
            </w:r>
          </w:p>
        </w:tc>
      </w:tr>
      <w:tr w:rsidR="002905E3" w:rsidRPr="00A84247" w:rsidTr="00150CC7">
        <w:trPr>
          <w:trHeight w:val="153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МКУК «КДЦ Писаревского МО»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систематическими занятиями физической культуры и спортом;</w:t>
            </w:r>
          </w:p>
          <w:p w:rsidR="002905E3" w:rsidRPr="00A84247" w:rsidRDefault="002905E3" w:rsidP="00150CC7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качества проводимых массовых </w:t>
            </w:r>
            <w:proofErr w:type="spellStart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-  спортивных мероприятий;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интереса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 села к занятиям физической культуры и спорта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 Писаревского сельского поселения привлеченная к культурно массовым  и спортивным мероприятиям на территории поселения</w:t>
            </w:r>
          </w:p>
        </w:tc>
      </w:tr>
      <w:tr w:rsidR="002905E3" w:rsidRPr="00A84247" w:rsidTr="00150CC7">
        <w:trPr>
          <w:trHeight w:val="187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культурно-досугового центра Писаревского муниципального образования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адресу: Иркутская область, </w:t>
            </w:r>
            <w:proofErr w:type="spell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культурных, и физкультурно-массовых мероприятий</w:t>
            </w:r>
          </w:p>
        </w:tc>
      </w:tr>
      <w:tr w:rsidR="002905E3" w:rsidRPr="00A84247" w:rsidTr="00150CC7">
        <w:trPr>
          <w:trHeight w:val="43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7 «Энергосбережение и повышение энергетической эффективности на территории Писаревского сельского поселения на </w:t>
            </w:r>
            <w:r w:rsidRPr="00A84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05E3" w:rsidRPr="00A84247" w:rsidTr="00150CC7">
        <w:trPr>
          <w:trHeight w:val="157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"Подготовка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поселения.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Снижение нагрузки по оплате энергоносителей на местный бюджет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(в расчете на 1 </w:t>
            </w:r>
            <w:proofErr w:type="spellStart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муниципального учреждения).</w:t>
            </w:r>
          </w:p>
        </w:tc>
      </w:tr>
      <w:tr w:rsidR="002905E3" w:rsidRPr="00A84247" w:rsidTr="00150CC7">
        <w:trPr>
          <w:trHeight w:val="19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7.2.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удельных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энергопотребления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расход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электрической энергии на снабжение органов местного самоуправления (в расчете на 1 </w:t>
            </w:r>
            <w:proofErr w:type="spellStart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муниципального учреждения).</w:t>
            </w:r>
          </w:p>
        </w:tc>
      </w:tr>
      <w:tr w:rsidR="002905E3" w:rsidRPr="00A84247" w:rsidTr="00150CC7">
        <w:trPr>
          <w:trHeight w:val="1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8 «</w:t>
            </w:r>
            <w:r w:rsidRPr="00A8424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 охрана земель муниципального образования Писаревского сельского поселения на 2024-2028 гг.»</w:t>
            </w:r>
          </w:p>
        </w:tc>
      </w:tr>
      <w:tr w:rsidR="002905E3" w:rsidRPr="00A84247" w:rsidTr="00150CC7">
        <w:trPr>
          <w:trHeight w:val="19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по разъяснению гражданам земельного законодательства и выявление фактов самовольного занятия земельных участков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использования и охраны земель муниципального образования 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Удельный вес поступления земельного налога в общей сумме собственных доходов</w:t>
            </w:r>
          </w:p>
        </w:tc>
      </w:tr>
      <w:tr w:rsidR="002905E3" w:rsidRPr="00A84247" w:rsidTr="00150CC7">
        <w:trPr>
          <w:trHeight w:val="19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по выявлению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рационального использования и охраны земель муниципального образования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5E3" w:rsidRPr="00A84247" w:rsidRDefault="002905E3" w:rsidP="00150CC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Удельный вес поступления земельного налога в общей сумме собственных доходов</w:t>
            </w:r>
          </w:p>
        </w:tc>
      </w:tr>
    </w:tbl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5E3" w:rsidRDefault="002905E3" w:rsidP="002905E3">
      <w:pPr>
        <w:widowControl w:val="0"/>
        <w:tabs>
          <w:tab w:val="left" w:pos="218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ab/>
      </w:r>
      <w:r w:rsidRPr="00A84247">
        <w:rPr>
          <w:rFonts w:ascii="Times New Roman" w:eastAsia="Calibri" w:hAnsi="Times New Roman" w:cs="Times New Roman"/>
          <w:sz w:val="24"/>
          <w:szCs w:val="24"/>
        </w:rPr>
        <w:tab/>
      </w:r>
    </w:p>
    <w:p w:rsidR="002905E3" w:rsidRDefault="002905E3" w:rsidP="002905E3">
      <w:pPr>
        <w:widowControl w:val="0"/>
        <w:tabs>
          <w:tab w:val="left" w:pos="218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5E3" w:rsidRDefault="002905E3" w:rsidP="002905E3">
      <w:pPr>
        <w:widowControl w:val="0"/>
        <w:tabs>
          <w:tab w:val="left" w:pos="218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5E3" w:rsidRDefault="002905E3" w:rsidP="002905E3">
      <w:pPr>
        <w:widowControl w:val="0"/>
        <w:tabs>
          <w:tab w:val="left" w:pos="218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0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3376"/>
        <w:gridCol w:w="1590"/>
        <w:gridCol w:w="1417"/>
        <w:gridCol w:w="1418"/>
        <w:gridCol w:w="1275"/>
        <w:gridCol w:w="1276"/>
        <w:gridCol w:w="1559"/>
      </w:tblGrid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376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535" w:type="dxa"/>
            <w:gridSpan w:val="6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34 822,5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114 996,0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102 052,5</w:t>
            </w:r>
          </w:p>
        </w:tc>
      </w:tr>
      <w:tr w:rsidR="00416748" w:rsidRPr="00BC1184" w:rsidTr="00416748">
        <w:trPr>
          <w:trHeight w:val="112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579,7</w:t>
            </w:r>
          </w:p>
        </w:tc>
      </w:tr>
      <w:tr w:rsidR="00416748" w:rsidRPr="00BC1184" w:rsidTr="00416748">
        <w:trPr>
          <w:trHeight w:val="112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416748" w:rsidRPr="00BC1184" w:rsidTr="00416748">
        <w:trPr>
          <w:trHeight w:val="112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416748" w:rsidRPr="00BC1184" w:rsidTr="00416748">
        <w:trPr>
          <w:trHeight w:val="112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13 747,8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62 786,5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12 742,7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59 636,1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7 776,5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37 197,9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7 348,9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34 047,5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416748" w:rsidRPr="00BC1184" w:rsidTr="00416748">
        <w:trPr>
          <w:trHeight w:val="72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149,3</w:t>
            </w:r>
          </w:p>
        </w:tc>
      </w:tr>
      <w:tr w:rsidR="00416748" w:rsidRPr="00BC1184" w:rsidTr="00416748">
        <w:trPr>
          <w:trHeight w:val="72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149,3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16748" w:rsidRPr="00BC1184" w:rsidTr="00416748">
        <w:trPr>
          <w:trHeight w:val="72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5 173,6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24 414,8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5 173,6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24 414,8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84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416748" w:rsidRPr="00BC1184" w:rsidTr="00416748">
        <w:trPr>
          <w:trHeight w:val="108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6 384,2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20 215,7</w:t>
            </w:r>
          </w:p>
        </w:tc>
      </w:tr>
      <w:tr w:rsidR="00416748" w:rsidRPr="00BC1184" w:rsidTr="00416748">
        <w:trPr>
          <w:trHeight w:val="72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15 923,4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4 192,4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15 067,7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13 394,9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2 852,9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4 021,0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1 501,4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2 519,6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750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39 818,4</w:t>
            </w:r>
          </w:p>
        </w:tc>
      </w:tr>
      <w:tr w:rsidR="00416748" w:rsidRPr="00BC1184" w:rsidTr="00416748">
        <w:trPr>
          <w:trHeight w:val="75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1 001,0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416748" w:rsidRPr="00BC1184" w:rsidTr="00416748">
        <w:trPr>
          <w:trHeight w:val="108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13 844,8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30 031,9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8 926,0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25 113,1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4 918,8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8 941,8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24 232,0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8 413,3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23 703,5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4 671,0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1 089,2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3 581,8</w:t>
            </w:r>
          </w:p>
        </w:tc>
      </w:tr>
      <w:tr w:rsidR="00416748" w:rsidRPr="00BC1184" w:rsidTr="00416748">
        <w:trPr>
          <w:trHeight w:val="529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582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570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198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672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</w:tr>
      <w:tr w:rsidR="00416748" w:rsidRPr="00BC1184" w:rsidTr="00416748">
        <w:trPr>
          <w:trHeight w:val="55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150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600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"Писаревского </w:t>
            </w: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МО"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748" w:rsidRPr="00BC1184" w:rsidTr="00416748">
        <w:trPr>
          <w:trHeight w:val="36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748" w:rsidRPr="00BC1184" w:rsidTr="00416748">
        <w:trPr>
          <w:trHeight w:val="36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748" w:rsidRPr="00BC1184" w:rsidTr="00416748">
        <w:trPr>
          <w:trHeight w:val="36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748" w:rsidRPr="00BC1184" w:rsidTr="00416748">
        <w:trPr>
          <w:trHeight w:val="36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748" w:rsidRPr="00BC1184" w:rsidTr="00416748">
        <w:trPr>
          <w:trHeight w:val="42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748" w:rsidRPr="00BC1184" w:rsidTr="00416748">
        <w:trPr>
          <w:trHeight w:val="769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416748" w:rsidRPr="00BC1184" w:rsidTr="00416748">
        <w:trPr>
          <w:trHeight w:val="150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769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416748" w:rsidRPr="00BC1184" w:rsidTr="00416748">
        <w:trPr>
          <w:trHeight w:val="150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769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63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15"/>
        </w:trPr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570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15"/>
        </w:trPr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46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16748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416748" w:rsidRPr="00BC1184" w:rsidRDefault="00416748" w:rsidP="0041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6748" w:rsidRPr="00BC1184" w:rsidRDefault="00416748" w:rsidP="00416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BC46EB" w:rsidRDefault="00BC46EB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CC7" w:rsidRDefault="00150CC7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150CC7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0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3376"/>
        <w:gridCol w:w="1590"/>
        <w:gridCol w:w="1417"/>
        <w:gridCol w:w="1418"/>
        <w:gridCol w:w="1275"/>
        <w:gridCol w:w="1276"/>
        <w:gridCol w:w="1559"/>
      </w:tblGrid>
      <w:tr w:rsidR="00416748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376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535" w:type="dxa"/>
            <w:gridSpan w:val="6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34 822,5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114 996,0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102 052,5</w:t>
            </w:r>
          </w:p>
        </w:tc>
      </w:tr>
      <w:tr w:rsidR="00BC1184" w:rsidRPr="00BC1184" w:rsidTr="00416748">
        <w:trPr>
          <w:trHeight w:val="112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579,7</w:t>
            </w:r>
          </w:p>
        </w:tc>
      </w:tr>
      <w:tr w:rsidR="00BC1184" w:rsidRPr="00BC1184" w:rsidTr="00416748">
        <w:trPr>
          <w:trHeight w:val="112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BC1184" w:rsidRPr="00BC1184" w:rsidTr="00416748">
        <w:trPr>
          <w:trHeight w:val="112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BC1184" w:rsidRPr="00BC1184" w:rsidTr="00416748">
        <w:trPr>
          <w:trHeight w:val="112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13 747,8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62 786,5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12 742,7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59 636,1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7 776,5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37 197,9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7 348,9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34 047,5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BC1184" w:rsidRPr="00BC1184" w:rsidTr="00416748">
        <w:trPr>
          <w:trHeight w:val="72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149,3</w:t>
            </w:r>
          </w:p>
        </w:tc>
      </w:tr>
      <w:tr w:rsidR="00BC1184" w:rsidRPr="00BC1184" w:rsidTr="00416748">
        <w:trPr>
          <w:trHeight w:val="72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149,3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BC1184" w:rsidRPr="00BC1184" w:rsidTr="00416748">
        <w:trPr>
          <w:trHeight w:val="72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5 173,6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24 414,8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5 173,6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24 414,8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84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BC1184" w:rsidRPr="00BC1184" w:rsidTr="00416748">
        <w:trPr>
          <w:trHeight w:val="108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6 384,2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20 215,7</w:t>
            </w:r>
          </w:p>
        </w:tc>
      </w:tr>
      <w:tr w:rsidR="00BC1184" w:rsidRPr="00BC1184" w:rsidTr="00416748">
        <w:trPr>
          <w:trHeight w:val="72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3 764,7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15 923,4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4 192,4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15 067,7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13 394,9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2 852,9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4 021,0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1 501,4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2 519,6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750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39 818,4</w:t>
            </w:r>
          </w:p>
        </w:tc>
      </w:tr>
      <w:tr w:rsidR="00BC1184" w:rsidRPr="00BC1184" w:rsidTr="00416748">
        <w:trPr>
          <w:trHeight w:val="75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1 001,0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BC1184" w:rsidRPr="00BC1184" w:rsidTr="00416748">
        <w:trPr>
          <w:trHeight w:val="108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13 844,8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30 031,9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8 926,0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25 113,1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4 918,8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4 918,8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8 941,8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24 232,0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8 413,3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23 703,5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4 671,0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1 089,2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3 581,8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3 581,8</w:t>
            </w:r>
          </w:p>
        </w:tc>
      </w:tr>
      <w:tr w:rsidR="00BC1184" w:rsidRPr="00BC1184" w:rsidTr="00416748">
        <w:trPr>
          <w:trHeight w:val="529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582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570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198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672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</w:tr>
      <w:tr w:rsidR="00BC1184" w:rsidRPr="00BC1184" w:rsidTr="00416748">
        <w:trPr>
          <w:trHeight w:val="55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63,5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150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600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1184" w:rsidRPr="00BC1184" w:rsidTr="00416748">
        <w:trPr>
          <w:trHeight w:val="36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1184" w:rsidRPr="00BC1184" w:rsidTr="00416748">
        <w:trPr>
          <w:trHeight w:val="36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1184" w:rsidRPr="00BC1184" w:rsidTr="00416748">
        <w:trPr>
          <w:trHeight w:val="36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1184" w:rsidRPr="00BC1184" w:rsidTr="00416748">
        <w:trPr>
          <w:trHeight w:val="36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1184" w:rsidRPr="00BC1184" w:rsidTr="00416748">
        <w:trPr>
          <w:trHeight w:val="42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1184" w:rsidRPr="00BC1184" w:rsidTr="00416748">
        <w:trPr>
          <w:trHeight w:val="769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BC1184" w:rsidRPr="00BC1184" w:rsidTr="00416748">
        <w:trPr>
          <w:trHeight w:val="150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769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.Директор МКУК "Писаревского МО"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BC1184" w:rsidRPr="00BC1184" w:rsidTr="00416748">
        <w:trPr>
          <w:trHeight w:val="150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769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63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15"/>
        </w:trPr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570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15"/>
        </w:trPr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сельского поселения 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46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 w:val="restart"/>
            <w:shd w:val="clear" w:color="auto" w:fill="auto"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C1184" w:rsidRPr="00BC1184" w:rsidTr="00416748">
        <w:trPr>
          <w:trHeight w:val="375"/>
        </w:trPr>
        <w:tc>
          <w:tcPr>
            <w:tcW w:w="2148" w:type="dxa"/>
            <w:vMerge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shd w:val="clear" w:color="auto" w:fill="auto"/>
            <w:vAlign w:val="center"/>
            <w:hideMark/>
          </w:tcPr>
          <w:p w:rsidR="00BC1184" w:rsidRPr="00BC1184" w:rsidRDefault="00BC1184" w:rsidP="00BC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C1184" w:rsidRPr="00BC1184" w:rsidRDefault="00BC1184" w:rsidP="00BC1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2124" w:rsidRDefault="00722124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7A21EB" w:rsidRPr="00A84247" w:rsidRDefault="007A21EB" w:rsidP="007A21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7A21EB" w:rsidRPr="00A84247" w:rsidTr="00150CC7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7A21EB" w:rsidRPr="00A84247" w:rsidTr="00150CC7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7A21EB" w:rsidRPr="00A84247" w:rsidTr="00150CC7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7A21EB" w:rsidRPr="00A84247" w:rsidTr="00150CC7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7A21EB" w:rsidRPr="00A84247" w:rsidTr="00150CC7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A21EB" w:rsidRPr="00A84247" w:rsidTr="00150CC7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62 786,5 тыс. руб., в том числе:</w:t>
            </w:r>
          </w:p>
          <w:p w:rsidR="00EA23C1" w:rsidRDefault="00EA23C1" w:rsidP="00EA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–13 747,8 тыс. руб.</w:t>
            </w:r>
          </w:p>
          <w:p w:rsidR="00EA23C1" w:rsidRDefault="00EA23C1" w:rsidP="00EA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EA23C1" w:rsidRDefault="00EA23C1" w:rsidP="00EA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EA23C1" w:rsidRDefault="00EA23C1" w:rsidP="00EA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11 156,6 тыс. руб.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59 695,3 тыс. руб., в том числе: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12 742,7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EA23C1" w:rsidRDefault="00EA23C1" w:rsidP="00EA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EA23C1" w:rsidRDefault="00EA23C1" w:rsidP="00EA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EA23C1" w:rsidRDefault="00EA23C1" w:rsidP="00EA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EA23C1" w:rsidRDefault="00EA23C1" w:rsidP="00EA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EA23C1" w:rsidRDefault="00EA23C1" w:rsidP="00EA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EA23C1" w:rsidRDefault="00EA23C1" w:rsidP="00EA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EA23C1" w:rsidRDefault="00EA23C1" w:rsidP="00EA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EA23C1" w:rsidRDefault="00EA23C1" w:rsidP="00EA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7A21EB" w:rsidRPr="00A84247" w:rsidRDefault="007A21EB" w:rsidP="00AA0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84247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7A21EB" w:rsidRPr="00A84247" w:rsidRDefault="007A21EB" w:rsidP="007A21E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247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1EB" w:rsidRPr="00A84247" w:rsidRDefault="007A21EB" w:rsidP="007A21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21EB" w:rsidRPr="00A84247" w:rsidRDefault="007A21EB" w:rsidP="007A2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84247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A84247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A84247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E43437" w:rsidRPr="00A84247" w:rsidTr="00E55125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E43437" w:rsidRPr="00A84247" w:rsidTr="00E55125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E43437" w:rsidRPr="00A84247" w:rsidTr="00E55125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43437" w:rsidRPr="00A84247" w:rsidTr="00E55125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43437" w:rsidRPr="00A84247" w:rsidTr="00E55125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E43437" w:rsidRPr="00A84247" w:rsidTr="00E55125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E43437" w:rsidRPr="007A21EB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</w:t>
            </w:r>
            <w:r w:rsidRPr="007A2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бесперебойным водоснабжением. </w:t>
            </w:r>
          </w:p>
          <w:p w:rsidR="007A21EB" w:rsidRPr="00A84247" w:rsidRDefault="007A21EB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1E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A2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качественными услугами мобильной (сотовой) связью </w:t>
            </w:r>
            <w:r w:rsidRPr="007A21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7A2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7A21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A2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4G.</w:t>
            </w:r>
          </w:p>
        </w:tc>
      </w:tr>
      <w:tr w:rsidR="00E43437" w:rsidRPr="00A84247" w:rsidTr="00E55125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E43437" w:rsidRPr="00A84247" w:rsidTr="00E55125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E43437" w:rsidRDefault="00E43437" w:rsidP="00E5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Писаревского сельского поселения, финансируемой из бюджета поселения</w:t>
            </w:r>
            <w:r w:rsidR="007A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1EB" w:rsidRPr="00A84247" w:rsidRDefault="007A21EB" w:rsidP="00E5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2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предоставления качественной мобильной  (сотовой) связи и мобильного интернета.</w:t>
            </w:r>
          </w:p>
        </w:tc>
      </w:tr>
      <w:tr w:rsidR="00E43437" w:rsidRPr="00A84247" w:rsidTr="00E55125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E4343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  <w:p w:rsidR="007A21EB" w:rsidRPr="007A21EB" w:rsidRDefault="007A21EB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904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21EB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жителей поселения услугами связи.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437" w:rsidRPr="00A84247" w:rsidTr="00E55125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20 215,7 тыс. руб., в том числе: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6 384,2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3 806,7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4 130,2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2 947,3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15 956,8 тыс. руб., в том числе: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3 764,7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–2 970,3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3 293,8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2 947,3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4 192,4 тыс. руб., в том числе: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2 519,6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836,4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836,4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A23C1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43437" w:rsidRPr="00A84247" w:rsidRDefault="00EA23C1" w:rsidP="00EA2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  <w:bookmarkStart w:id="0" w:name="_GoBack"/>
            <w:bookmarkEnd w:id="0"/>
          </w:p>
        </w:tc>
      </w:tr>
      <w:tr w:rsidR="00E43437" w:rsidRPr="00A84247" w:rsidTr="00E55125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E43437" w:rsidRDefault="00E43437" w:rsidP="00E551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  <w:p w:rsidR="007A21EB" w:rsidRPr="00A84247" w:rsidRDefault="007A21EB" w:rsidP="00E551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1E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качественных услуг мобильной (сотовой) связи </w:t>
            </w:r>
            <w:r w:rsidRPr="007A2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2G-4G</w:t>
            </w:r>
            <w:r w:rsidRPr="007A2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E43437" w:rsidRPr="00A84247" w:rsidRDefault="00E43437" w:rsidP="00E43437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E43437" w:rsidRPr="00A84247" w:rsidRDefault="00E43437" w:rsidP="00E43437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E43437" w:rsidRPr="00A84247" w:rsidRDefault="00E43437" w:rsidP="00E4343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E43437" w:rsidRPr="00A84247" w:rsidRDefault="00E43437" w:rsidP="00E4343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E43437" w:rsidRPr="00A84247" w:rsidRDefault="00E43437" w:rsidP="00E4343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7A21EB" w:rsidRDefault="00E43437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7A21EB" w:rsidRPr="007A21EB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A21EB">
        <w:rPr>
          <w:rFonts w:ascii="Times New Roman" w:eastAsia="Calibri" w:hAnsi="Times New Roman" w:cs="Times New Roman"/>
          <w:sz w:val="24"/>
          <w:szCs w:val="24"/>
        </w:rPr>
        <w:t>-</w:t>
      </w:r>
      <w:r w:rsidRPr="007A21EB">
        <w:rPr>
          <w:rFonts w:ascii="Times New Roman" w:hAnsi="Times New Roman" w:cs="Times New Roman"/>
          <w:sz w:val="24"/>
          <w:szCs w:val="24"/>
        </w:rPr>
        <w:t xml:space="preserve"> обеспечение доступности населения к современным услугам связи.</w:t>
      </w:r>
    </w:p>
    <w:p w:rsidR="00E43437" w:rsidRPr="00A84247" w:rsidRDefault="00E43437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</w:t>
      </w:r>
      <w:r w:rsidR="004A4FE4">
        <w:rPr>
          <w:rFonts w:ascii="Times New Roman" w:eastAsia="Calibri" w:hAnsi="Times New Roman" w:cs="Times New Roman"/>
          <w:sz w:val="24"/>
          <w:szCs w:val="24"/>
        </w:rPr>
        <w:t>ки реализации подпрограммы: 2024-2028</w:t>
      </w:r>
      <w:r w:rsidRPr="00A84247">
        <w:rPr>
          <w:rFonts w:ascii="Times New Roman" w:eastAsia="Calibri" w:hAnsi="Times New Roman" w:cs="Times New Roman"/>
          <w:sz w:val="24"/>
          <w:szCs w:val="24"/>
        </w:rPr>
        <w:t>гг.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E4343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7A21EB" w:rsidRPr="007A21EB" w:rsidRDefault="007A21EB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A21EB">
        <w:rPr>
          <w:rFonts w:ascii="Times New Roman" w:hAnsi="Times New Roman" w:cs="Times New Roman"/>
          <w:sz w:val="24"/>
          <w:szCs w:val="24"/>
        </w:rPr>
        <w:t>- Создание условий для обеспечения жителей поселения услугами связи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43437" w:rsidRPr="00A84247" w:rsidRDefault="00E43437" w:rsidP="00E434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E43437" w:rsidRPr="00A84247" w:rsidRDefault="00E43437" w:rsidP="00E43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43437" w:rsidRPr="00A84247" w:rsidRDefault="00E43437" w:rsidP="00E43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E43437" w:rsidRPr="00A84247" w:rsidRDefault="00E43437" w:rsidP="00E434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43437" w:rsidRPr="00A84247" w:rsidRDefault="00E43437" w:rsidP="00E43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E43437" w:rsidRPr="00A84247" w:rsidRDefault="00E43437" w:rsidP="00E434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</w:t>
      </w:r>
      <w:r w:rsidR="007A2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бюджета составляет 2519,6 тыс. руб. </w:t>
      </w:r>
      <w:r w:rsidR="004468C4"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</w:t>
      </w:r>
      <w:proofErr w:type="gramStart"/>
      <w:r w:rsidR="004468C4"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подпрограммы </w:t>
      </w:r>
      <w:r w:rsidR="004468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</w:t>
      </w:r>
      <w:proofErr w:type="gramEnd"/>
      <w:r w:rsidR="004468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468C4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 0,0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E43437" w:rsidRPr="00A84247" w:rsidRDefault="00E43437" w:rsidP="00E43437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43437" w:rsidRPr="00A84247" w:rsidRDefault="00E43437" w:rsidP="00E43437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540305" w:rsidRDefault="00540305" w:rsidP="00E43437">
      <w:pPr>
        <w:rPr>
          <w:rFonts w:ascii="Times New Roman" w:hAnsi="Times New Roman" w:cs="Times New Roman"/>
          <w:sz w:val="24"/>
          <w:szCs w:val="24"/>
        </w:rPr>
      </w:pPr>
    </w:p>
    <w:p w:rsidR="004A4FE4" w:rsidRDefault="004A4FE4" w:rsidP="00E43437">
      <w:pPr>
        <w:rPr>
          <w:rFonts w:ascii="Times New Roman" w:hAnsi="Times New Roman" w:cs="Times New Roman"/>
          <w:sz w:val="24"/>
          <w:szCs w:val="24"/>
        </w:rPr>
      </w:pPr>
    </w:p>
    <w:p w:rsidR="004A4FE4" w:rsidRPr="00A84247" w:rsidRDefault="004A4FE4" w:rsidP="004A4FE4">
      <w:pPr>
        <w:rPr>
          <w:rFonts w:ascii="Times New Roman" w:hAnsi="Times New Roman" w:cs="Times New Roman"/>
          <w:sz w:val="24"/>
          <w:szCs w:val="24"/>
        </w:rPr>
      </w:pPr>
    </w:p>
    <w:sectPr w:rsidR="004A4FE4" w:rsidRPr="00A84247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56" w:rsidRDefault="00542656" w:rsidP="00015309">
      <w:pPr>
        <w:spacing w:after="0" w:line="240" w:lineRule="auto"/>
      </w:pPr>
      <w:r>
        <w:separator/>
      </w:r>
    </w:p>
  </w:endnote>
  <w:endnote w:type="continuationSeparator" w:id="0">
    <w:p w:rsidR="00542656" w:rsidRDefault="00542656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48" w:rsidRDefault="00416748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56" w:rsidRDefault="00542656" w:rsidP="00015309">
      <w:pPr>
        <w:spacing w:after="0" w:line="240" w:lineRule="auto"/>
      </w:pPr>
      <w:r>
        <w:separator/>
      </w:r>
    </w:p>
  </w:footnote>
  <w:footnote w:type="continuationSeparator" w:id="0">
    <w:p w:rsidR="00542656" w:rsidRDefault="00542656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657CF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5F63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05E3"/>
    <w:rsid w:val="002927D1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163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599C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4A26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51FD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5538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4D3F"/>
    <w:rsid w:val="00806FFA"/>
    <w:rsid w:val="00807BB8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5B2C"/>
    <w:rsid w:val="008A724A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C6E10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184"/>
    <w:rsid w:val="00BC1A97"/>
    <w:rsid w:val="00BC30EE"/>
    <w:rsid w:val="00BC37DF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3883"/>
    <w:rsid w:val="00CB6EC8"/>
    <w:rsid w:val="00CB7552"/>
    <w:rsid w:val="00CB75A8"/>
    <w:rsid w:val="00CB7729"/>
    <w:rsid w:val="00CC070F"/>
    <w:rsid w:val="00CC4C88"/>
    <w:rsid w:val="00CC5447"/>
    <w:rsid w:val="00CC5499"/>
    <w:rsid w:val="00CD074B"/>
    <w:rsid w:val="00CD3239"/>
    <w:rsid w:val="00CD55CD"/>
    <w:rsid w:val="00CD5B7B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03C"/>
    <w:rsid w:val="00E965DA"/>
    <w:rsid w:val="00EA03FD"/>
    <w:rsid w:val="00EA0A0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AD2"/>
    <w:rsid w:val="00F24A16"/>
    <w:rsid w:val="00F2643E"/>
    <w:rsid w:val="00F31BC0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10E9"/>
    <w:rsid w:val="00FA2209"/>
    <w:rsid w:val="00FA2FE6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23B5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uiPriority w:val="99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uiPriority w:val="99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B39F73C7-3E15-425C-B88F-90D1B9B6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43</Pages>
  <Words>7702</Words>
  <Characters>43903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142</cp:revision>
  <cp:lastPrinted>2024-04-27T06:53:00Z</cp:lastPrinted>
  <dcterms:created xsi:type="dcterms:W3CDTF">2023-04-12T16:22:00Z</dcterms:created>
  <dcterms:modified xsi:type="dcterms:W3CDTF">2024-05-31T03:45:00Z</dcterms:modified>
</cp:coreProperties>
</file>