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7" w:type="dxa"/>
        <w:tblLook w:val="04A0" w:firstRow="1" w:lastRow="0" w:firstColumn="1" w:lastColumn="0" w:noHBand="0" w:noVBand="1"/>
      </w:tblPr>
      <w:tblGrid>
        <w:gridCol w:w="785"/>
        <w:gridCol w:w="785"/>
        <w:gridCol w:w="787"/>
        <w:gridCol w:w="785"/>
        <w:gridCol w:w="1489"/>
        <w:gridCol w:w="1146"/>
        <w:gridCol w:w="1097"/>
        <w:gridCol w:w="933"/>
        <w:gridCol w:w="1820"/>
      </w:tblGrid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ИРКУТСКАЯ ОБЛАСТЬ</w:t>
            </w: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Писаревского сельского поселения</w:t>
            </w:r>
          </w:p>
        </w:tc>
      </w:tr>
      <w:tr w:rsidR="00AC4E4B" w:rsidRPr="00AC4E4B" w:rsidTr="002D71AC">
        <w:trPr>
          <w:trHeight w:val="3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AC4E4B" w:rsidRPr="00AC4E4B" w:rsidTr="002D71AC">
        <w:trPr>
          <w:trHeight w:val="379"/>
        </w:trPr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31 марта 2021 г.                                                                        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№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AC4E4B" w:rsidRPr="00AC4E4B" w:rsidTr="002D71AC">
        <w:trPr>
          <w:trHeight w:val="3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 4-е отделение ГСС</w:t>
            </w:r>
          </w:p>
        </w:tc>
      </w:tr>
      <w:tr w:rsidR="00AC4E4B" w:rsidRPr="00AC4E4B" w:rsidTr="002D71AC">
        <w:trPr>
          <w:trHeight w:val="3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804" w:rsidRPr="00AC4E4B" w:rsidTr="002D71AC">
        <w:trPr>
          <w:trHeight w:val="1358"/>
        </w:trPr>
        <w:tc>
          <w:tcPr>
            <w:tcW w:w="962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1804" w:rsidRDefault="008A1804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в План мероприятий </w:t>
            </w:r>
          </w:p>
          <w:p w:rsidR="008A1804" w:rsidRDefault="008A1804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2021 год по реализации муниципальной </w:t>
            </w:r>
          </w:p>
          <w:p w:rsidR="008A1804" w:rsidRDefault="008A1804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«Социально-экономическое развитие </w:t>
            </w:r>
          </w:p>
          <w:p w:rsidR="008A1804" w:rsidRDefault="008A1804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территории сельского поселения на 2021-2025 гг.» </w:t>
            </w:r>
          </w:p>
          <w:p w:rsidR="008A1804" w:rsidRDefault="008A1804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утверждённый распоряжением администрации </w:t>
            </w:r>
          </w:p>
          <w:p w:rsidR="008A1804" w:rsidRPr="00AC4E4B" w:rsidRDefault="008A1804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Писаревского сельского поселения от 25.12.2020г. № 133</w:t>
            </w:r>
          </w:p>
        </w:tc>
      </w:tr>
      <w:tr w:rsidR="00AC4E4B" w:rsidRPr="00AC4E4B" w:rsidTr="002D71AC">
        <w:trPr>
          <w:trHeight w:val="1973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Во исполнение пункта 20 Положения о порядке принятия решений о разработке муниципальных программ 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Писаревского сельского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и их формирования, и реализации от 25.12.2015 г. № 93 руководствуясь статьёй 24   Устава 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Писаревского муниципального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образования:</w:t>
            </w:r>
          </w:p>
        </w:tc>
      </w:tr>
      <w:tr w:rsidR="00AC4E4B" w:rsidRPr="00AC4E4B" w:rsidTr="002D71AC">
        <w:trPr>
          <w:trHeight w:val="1654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E4B" w:rsidRPr="00AC4E4B" w:rsidRDefault="00AC4E4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1. Внести изменения в   План мероприятий на 2021 год по реализации муниципальной программы «Социально-экономическое развитие 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сельского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на 2021-2025 гг.»  утвержденный распоряжением администрации Писаревского сельского </w:t>
            </w:r>
            <w:proofErr w:type="spellStart"/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посления</w:t>
            </w:r>
            <w:proofErr w:type="spellEnd"/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25.12.2020г. № 133 </w:t>
            </w:r>
          </w:p>
        </w:tc>
      </w:tr>
      <w:tr w:rsidR="00AC4E4B" w:rsidRPr="00AC4E4B" w:rsidTr="002D71AC">
        <w:trPr>
          <w:trHeight w:val="1335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E4B" w:rsidRPr="00AC4E4B" w:rsidRDefault="00AC4E4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2. Опубликовать настоящее распоряжение в газете «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Писаревский вестник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и разместить на официальном сайте администрации 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Писаревского сельского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в информационно-телекоммуникационной сети «Интернет».</w:t>
            </w:r>
          </w:p>
        </w:tc>
      </w:tr>
      <w:tr w:rsidR="00AC4E4B" w:rsidRPr="00AC4E4B" w:rsidTr="002D71AC">
        <w:trPr>
          <w:trHeight w:val="797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E4B" w:rsidRPr="00AC4E4B" w:rsidRDefault="00AC4E4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3. Контроль исполнения настоящего распоряжения оставляю за собой.</w:t>
            </w:r>
          </w:p>
        </w:tc>
      </w:tr>
      <w:tr w:rsidR="00AC4E4B" w:rsidRPr="00AC4E4B" w:rsidTr="002D71AC">
        <w:trPr>
          <w:trHeight w:val="3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E4B" w:rsidRPr="00AC4E4B" w:rsidTr="002D71AC">
        <w:trPr>
          <w:trHeight w:val="3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Писаревского сельского поселения                                                А.Е. Самарин</w:t>
            </w:r>
          </w:p>
        </w:tc>
      </w:tr>
    </w:tbl>
    <w:p w:rsidR="00AC4E4B" w:rsidRDefault="00AC4E4B">
      <w:pPr>
        <w:sectPr w:rsidR="00AC4E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605"/>
        <w:gridCol w:w="3036"/>
        <w:gridCol w:w="2054"/>
        <w:gridCol w:w="552"/>
        <w:gridCol w:w="629"/>
        <w:gridCol w:w="1692"/>
        <w:gridCol w:w="1543"/>
        <w:gridCol w:w="2083"/>
        <w:gridCol w:w="1635"/>
      </w:tblGrid>
      <w:tr w:rsidR="00AC4E4B" w:rsidTr="00AC4E4B">
        <w:trPr>
          <w:trHeight w:val="1985"/>
        </w:trPr>
        <w:tc>
          <w:tcPr>
            <w:tcW w:w="13829" w:type="dxa"/>
            <w:gridSpan w:val="9"/>
            <w:tcBorders>
              <w:top w:val="nil"/>
              <w:left w:val="nil"/>
              <w:right w:val="nil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lastRenderedPageBreak/>
              <w:t xml:space="preserve">Приложение к распоряжению администрации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Писаревского сельского поселения «О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Плане мероприятий на 2021 год по реализации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муниципальной программы «Социально-экономическое развитие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территории сельского поселения на 2021-2025 гг.»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утвержденный распоряжением администрации </w:t>
            </w:r>
          </w:p>
          <w:p w:rsidR="00AC4E4B" w:rsidRPr="00AC4E4B" w:rsidRDefault="00AC4E4B" w:rsidP="005506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Писаревского сельского поселения от 31.03.2021г № 31</w:t>
            </w:r>
          </w:p>
        </w:tc>
      </w:tr>
      <w:tr w:rsidR="00AC4E4B" w:rsidTr="00AC4E4B">
        <w:trPr>
          <w:trHeight w:val="748"/>
        </w:trPr>
        <w:tc>
          <w:tcPr>
            <w:tcW w:w="13829" w:type="dxa"/>
            <w:gridSpan w:val="9"/>
            <w:tcBorders>
              <w:top w:val="nil"/>
              <w:left w:val="nil"/>
              <w:right w:val="nil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ПЛАН МЕРОПРИЯТИЙ ПО РЕАЛИЗАЦИИ МУНИЦИПАЛЬНОЙ ПРОГРАММЫ "СОЦИАЛЬНО-ЭКОНОМИЧЕСКОЕ РАЗВИТИЕ ТЕРРИТОРИИ ПИСАРЕВСКОГО СЕЛЬСКОГО ПОСЕЛЕНИЯ </w:t>
            </w:r>
          </w:p>
          <w:p w:rsidR="00AC4E4B" w:rsidRPr="00AC4E4B" w:rsidRDefault="00AC4E4B" w:rsidP="00F0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НА 2021-2025 ГГ."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№ п/п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Объем ресурсного обеспечения на 2021 год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Наименование показателя мероприятия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Значения показателя мероприятия 2020 год</w:t>
            </w:r>
          </w:p>
        </w:tc>
      </w:tr>
      <w:tr w:rsidR="00AC4E4B" w:rsidTr="00AC4E4B">
        <w:trPr>
          <w:trHeight w:val="30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с (месяц)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по (месяц)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источник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тыс. руб.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9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МП «Социально-экономическое развитие сельского поселения на 2021-2025 гг."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58 610,6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</w:tr>
      <w:tr w:rsidR="00AC4E4B" w:rsidTr="00AC4E4B">
        <w:trPr>
          <w:trHeight w:val="2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Местный бюджет (далее - МБ)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14 555,2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Средства районного </w:t>
            </w: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 xml:space="preserve">бюджета, предусмотренные в местном бюджете (далее – РБ) – при наличии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43 711,9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343,5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Подпрограмма «Обеспечение деятельности главы сельского поселения и администрации сельского поселения на 2021-2025 гг."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7 609,9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7 265,7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343,5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8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 xml:space="preserve">Основное мероприятие </w:t>
            </w: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4 358,6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4 014,4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343,5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Выплаты по </w:t>
            </w:r>
            <w:proofErr w:type="gramStart"/>
            <w:r w:rsidRPr="00AC4E4B">
              <w:rPr>
                <w:rFonts w:ascii="Courier New" w:hAnsi="Courier New" w:cs="Courier New"/>
                <w:color w:val="000000"/>
              </w:rPr>
              <w:t>оплате  труда</w:t>
            </w:r>
            <w:proofErr w:type="gramEnd"/>
            <w:r w:rsidRPr="00AC4E4B">
              <w:rPr>
                <w:rFonts w:ascii="Courier New" w:hAnsi="Courier New" w:cs="Courier New"/>
                <w:color w:val="000000"/>
              </w:rPr>
              <w:t xml:space="preserve">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с начислениями главе сельского поселения и Администрации сельского поселения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3 402,7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3 402,7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1.1.2.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Мероприятие: коммунальные услуги, охранная пожарная сигнализация, услуги связи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366,6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366,6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1.1.3.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Мероприятия: услуги по обучению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34,0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34,0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1.1.3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174,1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174,1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lastRenderedPageBreak/>
              <w:t>1.1.4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37,0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37,0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1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1.1.5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Осуществление первичного воинского учета </w:t>
            </w:r>
            <w:proofErr w:type="gramStart"/>
            <w:r w:rsidRPr="00AC4E4B">
              <w:rPr>
                <w:rFonts w:ascii="Courier New" w:hAnsi="Courier New" w:cs="Courier New"/>
                <w:color w:val="000000"/>
              </w:rPr>
              <w:t>( В</w:t>
            </w:r>
            <w:proofErr w:type="gramEnd"/>
            <w:r w:rsidRPr="00AC4E4B">
              <w:rPr>
                <w:rFonts w:ascii="Courier New" w:hAnsi="Courier New" w:cs="Courier New"/>
                <w:color w:val="000000"/>
              </w:rPr>
              <w:t xml:space="preserve"> У Р)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343,5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343,5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1.1.6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Закупка товаров, работ, услуг для осуществление областных полномочий по составлению   протоколов об административных правонарушениях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 w:rsidP="00DE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1.2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Основное мероприятие 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Управление </w:t>
            </w:r>
            <w:proofErr w:type="gramStart"/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муниципальным  долгом</w:t>
            </w:r>
            <w:proofErr w:type="gramEnd"/>
          </w:p>
          <w:p w:rsidR="00AC4E4B" w:rsidRPr="00AC4E4B" w:rsidRDefault="00AC4E4B" w:rsidP="0033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 w:rsidP="00DE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 w:rsidP="0033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 w:rsidP="00DE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 w:rsidP="0033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 w:rsidP="00DE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 w:rsidP="0033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 w:rsidP="00DE0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 w:rsidP="0033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2,0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1.2.1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 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Управление муниципальным долгом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2,0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2,0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65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9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1.4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Основное мероприятие 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Повышение квалификации муниципальных служащих, глав сельских поселений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1.4.1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 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Повышение квалификации муниципальных служащих, глав сельских поселений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1.5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Управление средствами резервного фонда администраций сельских поселений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20,0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20,0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1.6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3 224,3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3 224,3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22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1.6.1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 </w:t>
            </w:r>
            <w:proofErr w:type="gramStart"/>
            <w:r w:rsidRPr="00AC4E4B">
              <w:rPr>
                <w:rFonts w:ascii="Courier New" w:hAnsi="Courier New" w:cs="Courier New"/>
                <w:color w:val="000000"/>
              </w:rPr>
              <w:t>Мероприятие ;</w:t>
            </w:r>
            <w:proofErr w:type="gramEnd"/>
            <w:r w:rsidRPr="00AC4E4B">
              <w:rPr>
                <w:rFonts w:ascii="Courier New" w:hAnsi="Courier New" w:cs="Courier New"/>
                <w:color w:val="000000"/>
              </w:rPr>
              <w:t xml:space="preserve">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 Межбюджетные трансферты бюджетам муниципальных районов из бюджетов поселений на осуществление части полномочий по </w:t>
            </w:r>
            <w:r w:rsidRPr="00AC4E4B">
              <w:rPr>
                <w:rFonts w:ascii="Courier New" w:hAnsi="Courier New" w:cs="Courier New"/>
                <w:color w:val="00000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3 224,3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3 224,3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Подпрограмма 2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«Повышение эффективности бюджетных расходов Писаревского сельского поселения»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9,6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9,6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2.1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 xml:space="preserve">Основное мероприятие 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>"Информационные технологии в управлении"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Доля исполненных полномочий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9,6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2.1.1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9,6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AC4E4B" w:rsidTr="00AC4E4B">
        <w:trPr>
          <w:trHeight w:val="40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9,6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Подпрограмма 3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 xml:space="preserve">«Развитие инфраструктуры на территории сельского </w:t>
            </w:r>
            <w:proofErr w:type="gramStart"/>
            <w:r w:rsidRPr="00AC4E4B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поселения  на</w:t>
            </w:r>
            <w:proofErr w:type="gramEnd"/>
            <w:r w:rsidRPr="00AC4E4B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 xml:space="preserve"> 2021-2025гг"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3 360,6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1 526,7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1 833,9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 xml:space="preserve"> 3.1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" Ремонт и содержание автомобильных дорог"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1 334,7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Сохранение сети существующих автодорог; улучшение качественных характеристик дорожного полотна;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реализации мер по обеспечению безопасности дорожного движения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1 334,7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Ремонт дорог общего пользования местного значения </w:t>
            </w:r>
            <w:proofErr w:type="gramStart"/>
            <w:r w:rsidRPr="00AC4E4B">
              <w:rPr>
                <w:rFonts w:ascii="Courier New" w:hAnsi="Courier New" w:cs="Courier New"/>
                <w:color w:val="000000"/>
              </w:rPr>
              <w:t>Писаревского  сельского</w:t>
            </w:r>
            <w:proofErr w:type="gramEnd"/>
            <w:r w:rsidRPr="00AC4E4B">
              <w:rPr>
                <w:rFonts w:ascii="Courier New" w:hAnsi="Courier New" w:cs="Courier New"/>
                <w:color w:val="000000"/>
              </w:rPr>
              <w:t xml:space="preserve"> поселения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1 334,7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1 334,7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3.2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Основное мероприятие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"Организация благоустройства территории поселения"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65,2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65,2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3.2.1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Мероприятие;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65,2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Улучшение качества жизни населения, внешнего облика населенных пунктов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65,2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3.3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"Организация водоснабжения населения"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458,5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Улучшение качества жизни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81,7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376,8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3.3.1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Мероприятие; </w:t>
            </w:r>
            <w:proofErr w:type="gramStart"/>
            <w:r w:rsidRPr="00AC4E4B">
              <w:rPr>
                <w:rFonts w:ascii="Courier New" w:hAnsi="Courier New" w:cs="Courier New"/>
                <w:color w:val="000000"/>
              </w:rPr>
              <w:t>приобретение  и</w:t>
            </w:r>
            <w:proofErr w:type="gramEnd"/>
            <w:r w:rsidRPr="00AC4E4B">
              <w:rPr>
                <w:rFonts w:ascii="Courier New" w:hAnsi="Courier New" w:cs="Courier New"/>
                <w:color w:val="000000"/>
              </w:rPr>
              <w:t xml:space="preserve"> доставка глубинных насосов на водонапорные башни в д. </w:t>
            </w:r>
            <w:proofErr w:type="spellStart"/>
            <w:r w:rsidRPr="00AC4E4B">
              <w:rPr>
                <w:rFonts w:ascii="Courier New" w:hAnsi="Courier New" w:cs="Courier New"/>
                <w:color w:val="000000"/>
              </w:rPr>
              <w:t>Булюшкина</w:t>
            </w:r>
            <w:proofErr w:type="spellEnd"/>
            <w:r w:rsidRPr="00AC4E4B">
              <w:rPr>
                <w:rFonts w:ascii="Courier New" w:hAnsi="Courier New" w:cs="Courier New"/>
                <w:color w:val="000000"/>
              </w:rPr>
              <w:t xml:space="preserve"> по ул. Молодежная, 9а, в п. Центральные </w:t>
            </w:r>
            <w:proofErr w:type="spellStart"/>
            <w:r w:rsidRPr="00AC4E4B">
              <w:rPr>
                <w:rFonts w:ascii="Courier New" w:hAnsi="Courier New" w:cs="Courier New"/>
                <w:color w:val="000000"/>
              </w:rPr>
              <w:t>мастерсие</w:t>
            </w:r>
            <w:proofErr w:type="spellEnd"/>
            <w:r w:rsidRPr="00AC4E4B">
              <w:rPr>
                <w:rFonts w:ascii="Courier New" w:hAnsi="Courier New" w:cs="Courier New"/>
                <w:color w:val="000000"/>
              </w:rPr>
              <w:t xml:space="preserve"> ул. Спортивная, 10а и </w:t>
            </w:r>
            <w:r w:rsidRPr="00AC4E4B">
              <w:rPr>
                <w:rFonts w:ascii="Courier New" w:hAnsi="Courier New" w:cs="Courier New"/>
                <w:color w:val="000000"/>
              </w:rPr>
              <w:lastRenderedPageBreak/>
              <w:t>труб для летнего водопровода (установка собственными силами), реализация иных направленных расходов.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458,5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81,7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376,8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3.4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1 502,2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45,1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1 457,1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3.4.1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Основное мероприятие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"Создание мест (площадок) накопления твердых коммунальных отходов"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1 502,2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45,1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1 457,1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Подпрограмма 4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«Обеспечение комплексного пространственного и </w:t>
            </w: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 xml:space="preserve">территориального </w:t>
            </w:r>
            <w:proofErr w:type="gramStart"/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развития  сельского</w:t>
            </w:r>
            <w:proofErr w:type="gramEnd"/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поселения»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Наличие актуализированных утвержденных </w:t>
            </w:r>
            <w:r w:rsidRPr="00AC4E4B">
              <w:rPr>
                <w:rFonts w:ascii="Courier New" w:hAnsi="Courier New" w:cs="Courier New"/>
                <w:color w:val="000000"/>
              </w:rPr>
              <w:lastRenderedPageBreak/>
              <w:t>документов территориального планирования и градостроительного зонирования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lastRenderedPageBreak/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4.1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4.1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4.1.1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Оформление земельных участков водонапорных башен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4.2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Обеспечение градостроительной и землеустроительной деятельности на </w:t>
            </w:r>
            <w:proofErr w:type="gramStart"/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территории  сельского</w:t>
            </w:r>
            <w:proofErr w:type="gramEnd"/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поселения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4.2.1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proofErr w:type="gramStart"/>
            <w:r w:rsidRPr="00AC4E4B">
              <w:rPr>
                <w:rFonts w:ascii="Courier New" w:hAnsi="Courier New" w:cs="Courier New"/>
                <w:color w:val="000000"/>
              </w:rPr>
              <w:t>Изменения  и</w:t>
            </w:r>
            <w:proofErr w:type="gramEnd"/>
            <w:r w:rsidRPr="00AC4E4B">
              <w:rPr>
                <w:rFonts w:ascii="Courier New" w:hAnsi="Courier New" w:cs="Courier New"/>
                <w:color w:val="000000"/>
              </w:rPr>
              <w:t xml:space="preserve"> дополнения в Генеральный план, ПЗЗ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5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Подпрограмма 5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«Обеспечение комплексных мер безопасности на </w:t>
            </w:r>
            <w:proofErr w:type="gramStart"/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территории  сельского</w:t>
            </w:r>
            <w:proofErr w:type="gramEnd"/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поселения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121,4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23,5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97,9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5.1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5.1.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Обеспечение первичных мер пожарной безопасности в границах населенных пунктов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120,9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23,0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97,9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5.1.1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Мероприятие; заправка огнетушителей, приобретение ранцев.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20,0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5.1.2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proofErr w:type="gramStart"/>
            <w:r w:rsidRPr="00AC4E4B">
              <w:rPr>
                <w:rFonts w:ascii="Courier New" w:hAnsi="Courier New" w:cs="Courier New"/>
                <w:color w:val="000000"/>
                <w:u w:val="single"/>
              </w:rPr>
              <w:t xml:space="preserve">Мероприятие:  </w:t>
            </w:r>
            <w:r w:rsidRPr="00AC4E4B">
              <w:rPr>
                <w:rFonts w:ascii="Courier New" w:hAnsi="Courier New" w:cs="Courier New"/>
                <w:color w:val="000000"/>
              </w:rPr>
              <w:t>Проведение</w:t>
            </w:r>
            <w:proofErr w:type="gramEnd"/>
            <w:r w:rsidRPr="00AC4E4B">
              <w:rPr>
                <w:rFonts w:ascii="Courier New" w:hAnsi="Courier New" w:cs="Courier New"/>
                <w:color w:val="000000"/>
              </w:rPr>
              <w:t xml:space="preserve"> прочистки и обновления противопожарных минерализованных полос трактором МТЗ 82 Писаревского сельского поселения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100,9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97,9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5.2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5.2.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«Профилактика безнадзорности и правонарушений на территории сельского поселения»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5.2.1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"Профилактика безнадзорности и правонарушений" приобретение плакатов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6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Подпрограмма 6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«Развитие культуры и спорта на территории сельского поселения»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МКУК «КДЦ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Писаревского МО"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47 484,1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Создание условий для развития культуры и спорта на территории поселения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5 704,7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41 779,4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6.1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  обслуживания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МКУК «КДЦ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Писаревского МО"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4 382,6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4 382,6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6.1.1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proofErr w:type="gramStart"/>
            <w:r w:rsidRPr="00AC4E4B">
              <w:rPr>
                <w:rFonts w:ascii="Courier New" w:hAnsi="Courier New" w:cs="Courier New"/>
                <w:color w:val="000000"/>
              </w:rPr>
              <w:t>Выплаты  по</w:t>
            </w:r>
            <w:proofErr w:type="gramEnd"/>
            <w:r w:rsidRPr="00AC4E4B">
              <w:rPr>
                <w:rFonts w:ascii="Courier New" w:hAnsi="Courier New" w:cs="Courier New"/>
                <w:color w:val="000000"/>
              </w:rPr>
              <w:t xml:space="preserve"> оплате  труда  с начислениями  персоналу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МКУК «КДЦ Писаревского МО"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 МКУК «КДЦ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3 526,4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3 526,4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  <w:r w:rsidRPr="00AC4E4B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6.1.2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компенсация персоналу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МКУК «КДЦ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  <w:r w:rsidRPr="00AC4E4B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lastRenderedPageBreak/>
              <w:t>6.1.3.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коммунальные услуги, услуги связи, охранная пожарная сигнализация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МКУК «КДЦ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455,0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455,0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  <w:r w:rsidRPr="00AC4E4B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6.1.4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приобретение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МКУК «КДЦ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210,0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210,0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  <w:r w:rsidRPr="00AC4E4B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6.1.5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земельный налог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МКУК «КДЦ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188,2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188,2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  <w:r w:rsidRPr="00AC4E4B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6.2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Основные мероприятие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 xml:space="preserve">  МКУК «КДЦ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Писаревского МО"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30,0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30,0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6.2,1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Основные мероприятие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МКУК «КДЦ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30,0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30,0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6.3.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Основное мероприятие: Развитие домов культуры поселения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МКУК «КДЦ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860,5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25,8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834,7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6.3.1.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Основное мероприятие: приобретение в рамках предоставления субсидий местным </w:t>
            </w:r>
            <w:proofErr w:type="spellStart"/>
            <w:r w:rsidRPr="00AC4E4B">
              <w:rPr>
                <w:rFonts w:ascii="Courier New" w:hAnsi="Courier New" w:cs="Courier New"/>
                <w:color w:val="000000"/>
              </w:rPr>
              <w:t>бю.юджетам</w:t>
            </w:r>
            <w:proofErr w:type="spellEnd"/>
            <w:r w:rsidRPr="00AC4E4B">
              <w:rPr>
                <w:rFonts w:ascii="Courier New" w:hAnsi="Courier New" w:cs="Courier New"/>
                <w:color w:val="000000"/>
              </w:rPr>
              <w:t xml:space="preserve"> из областного бюджета в целях </w:t>
            </w:r>
            <w:proofErr w:type="spellStart"/>
            <w:r w:rsidRPr="00AC4E4B">
              <w:rPr>
                <w:rFonts w:ascii="Courier New" w:hAnsi="Courier New" w:cs="Courier New"/>
                <w:color w:val="000000"/>
              </w:rPr>
              <w:t>софинансирования</w:t>
            </w:r>
            <w:proofErr w:type="spellEnd"/>
            <w:r w:rsidRPr="00AC4E4B">
              <w:rPr>
                <w:rFonts w:ascii="Courier New" w:hAnsi="Courier New" w:cs="Courier New"/>
                <w:color w:val="000000"/>
              </w:rPr>
              <w:t xml:space="preserve"> расходных обязательств муниципальных образований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МКУК «КДЦ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860,5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25,8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834,7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6.4.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Основное мероприятие: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C4E4B">
              <w:rPr>
                <w:rFonts w:ascii="Courier New" w:hAnsi="Courier New" w:cs="Courier New"/>
                <w:color w:val="000000"/>
              </w:rPr>
              <w:t>Тулунский</w:t>
            </w:r>
            <w:proofErr w:type="spellEnd"/>
            <w:r w:rsidRPr="00AC4E4B">
              <w:rPr>
                <w:rFonts w:ascii="Courier New" w:hAnsi="Courier New" w:cs="Courier New"/>
                <w:color w:val="000000"/>
              </w:rPr>
              <w:t xml:space="preserve"> район, п. 4-е отделение Государственной селекционной станции, ул. Чапаева, 2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МКУК «КДЦ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42 211,0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1 266,3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40 944,7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7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 xml:space="preserve">  МКУК «КДЦ 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Писаревского МО"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 xml:space="preserve"> 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7.1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МКУК «КДЦ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Писаревского МО"</w:t>
            </w:r>
          </w:p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C4E4B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Tr="00AC4E4B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AC4E4B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AC4E4B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AC4E4B" w:rsidRDefault="00AC4E4B"/>
    <w:sectPr w:rsidR="00AC4E4B" w:rsidSect="00AC4E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12"/>
    <w:rsid w:val="001272A3"/>
    <w:rsid w:val="002D71AC"/>
    <w:rsid w:val="00726712"/>
    <w:rsid w:val="008A1804"/>
    <w:rsid w:val="00A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6B70-A9F7-4D55-B20D-D8C3BC7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2596</Words>
  <Characters>14800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2021-05-08T07:37:00Z</dcterms:created>
  <dcterms:modified xsi:type="dcterms:W3CDTF">2021-05-26T06:59:00Z</dcterms:modified>
</cp:coreProperties>
</file>