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1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1642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83058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D1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4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bookmarkStart w:id="0" w:name="_GoBack"/>
      <w:bookmarkEnd w:id="0"/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D148E2" w:rsidRPr="00D148E2" w:rsidRDefault="00291642" w:rsidP="00793FD7">
      <w:pPr>
        <w:tabs>
          <w:tab w:val="left" w:pos="56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</w:r>
      <w:r w:rsidR="00793F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2C83">
        <w:rPr>
          <w:rFonts w:ascii="Times New Roman" w:eastAsia="Calibri" w:hAnsi="Times New Roman" w:cs="Times New Roman"/>
          <w:sz w:val="24"/>
          <w:szCs w:val="24"/>
        </w:rPr>
        <w:t>1.</w:t>
      </w:r>
      <w:r w:rsidR="00793FD7">
        <w:rPr>
          <w:rFonts w:ascii="Times New Roman" w:eastAsia="Calibri" w:hAnsi="Times New Roman" w:cs="Times New Roman"/>
          <w:sz w:val="24"/>
          <w:szCs w:val="24"/>
        </w:rPr>
        <w:t>1</w:t>
      </w:r>
      <w:r w:rsidRPr="00FB2C83">
        <w:rPr>
          <w:rFonts w:ascii="Times New Roman" w:eastAsia="Calibri" w:hAnsi="Times New Roman" w:cs="Times New Roman"/>
          <w:sz w:val="24"/>
          <w:szCs w:val="24"/>
        </w:rPr>
        <w:t>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участкам:</w:t>
      </w:r>
      <w:r w:rsidR="00D148E2" w:rsidRPr="00D148E2">
        <w:rPr>
          <w:rFonts w:ascii="Times New Roman" w:hAnsi="Times New Roman" w:cs="Times New Roman"/>
          <w:sz w:val="24"/>
          <w:szCs w:val="24"/>
        </w:rPr>
        <w:tab/>
      </w:r>
    </w:p>
    <w:p w:rsidR="00A16B94" w:rsidRPr="00131428" w:rsidRDefault="00A16B94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1428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Булюшкина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Механизаторов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1CA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93FD7"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1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FD7" w:rsidRPr="00071CA3" w:rsidRDefault="00793FD7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71CA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Российская Федерация, Иркутская область, муниципальный район Тулунский, сельское поселение Писаревское, </w:t>
      </w:r>
      <w:r w:rsidR="00071CA3" w:rsidRPr="00071CA3">
        <w:rPr>
          <w:rFonts w:ascii="Times New Roman" w:eastAsia="Times New Roman" w:hAnsi="Times New Roman" w:cs="Times New Roman"/>
          <w:sz w:val="24"/>
          <w:szCs w:val="26"/>
          <w:lang w:eastAsia="ru-RU"/>
        </w:rPr>
        <w:t>деревня Булюшкина, улица Механизаторов, земельный участок 35/2;</w:t>
      </w:r>
    </w:p>
    <w:p w:rsidR="00131428" w:rsidRPr="000B27C3" w:rsidRDefault="00131428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B27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="00071CA3" w:rsidRPr="000B27C3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Целинная</w:t>
      </w:r>
      <w:r w:rsidRPr="000B27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земельный участок </w:t>
      </w:r>
      <w:r w:rsidR="00071CA3" w:rsidRPr="000B27C3">
        <w:rPr>
          <w:rFonts w:ascii="Times New Roman" w:eastAsia="Times New Roman" w:hAnsi="Times New Roman" w:cs="Times New Roman"/>
          <w:sz w:val="24"/>
          <w:szCs w:val="26"/>
          <w:lang w:eastAsia="ru-RU"/>
        </w:rPr>
        <w:t>1А</w:t>
      </w:r>
      <w:r w:rsidRPr="000B27C3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B23799" w:rsidRPr="000B27C3" w:rsidRDefault="00B23799" w:rsidP="00793FD7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B27C3">
        <w:rPr>
          <w:rFonts w:ascii="Times New Roman" w:hAnsi="Times New Roman" w:cs="Times New Roman"/>
          <w:sz w:val="24"/>
          <w:szCs w:val="24"/>
        </w:rPr>
        <w:t xml:space="preserve">2. </w:t>
      </w:r>
      <w:r w:rsidRPr="000B27C3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0B27C3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Pr="000B27C3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Pr="000B27C3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0B27C3">
        <w:rPr>
          <w:rFonts w:ascii="Times New Roman" w:hAnsi="Times New Roman" w:cs="Times New Roman"/>
          <w:sz w:val="24"/>
          <w:szCs w:val="24"/>
        </w:rPr>
        <w:t>исаре</w:t>
      </w:r>
      <w:r w:rsidRPr="000B27C3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0B27C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7C3">
        <w:rPr>
          <w:rFonts w:ascii="Times New Roman" w:hAnsi="Times New Roman" w:cs="Times New Roman"/>
          <w:sz w:val="24"/>
          <w:szCs w:val="24"/>
        </w:rPr>
        <w:tab/>
      </w:r>
      <w:r w:rsidR="00793FD7" w:rsidRPr="000B27C3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0B27C3">
        <w:rPr>
          <w:rFonts w:ascii="Times New Roman" w:hAnsi="Times New Roman" w:cs="Times New Roman"/>
          <w:sz w:val="24"/>
          <w:szCs w:val="24"/>
        </w:rPr>
        <w:t>3.</w:t>
      </w:r>
      <w:r w:rsidR="009B7848" w:rsidRPr="000B27C3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0B27C3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0B27C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1428" w:rsidRPr="000B27C3" w:rsidRDefault="00131428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7C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0B27C3">
        <w:rPr>
          <w:rFonts w:ascii="Times New Roman" w:hAnsi="Times New Roman" w:cs="Times New Roman"/>
          <w:sz w:val="24"/>
          <w:szCs w:val="24"/>
        </w:rPr>
        <w:t>исаре</w:t>
      </w:r>
      <w:r w:rsidRPr="000B27C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0B27C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8B" w:rsidRDefault="0045268B">
      <w:pPr>
        <w:spacing w:before="0" w:after="0"/>
      </w:pPr>
      <w:r>
        <w:separator/>
      </w:r>
    </w:p>
  </w:endnote>
  <w:endnote w:type="continuationSeparator" w:id="0">
    <w:p w:rsidR="0045268B" w:rsidRDefault="004526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C44BF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8B" w:rsidRDefault="0045268B">
      <w:pPr>
        <w:spacing w:before="0" w:after="0"/>
      </w:pPr>
      <w:r>
        <w:separator/>
      </w:r>
    </w:p>
  </w:footnote>
  <w:footnote w:type="continuationSeparator" w:id="0">
    <w:p w:rsidR="0045268B" w:rsidRDefault="004526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71CA3"/>
    <w:rsid w:val="000A00FB"/>
    <w:rsid w:val="000A48C3"/>
    <w:rsid w:val="000B27C3"/>
    <w:rsid w:val="00131428"/>
    <w:rsid w:val="00183BFE"/>
    <w:rsid w:val="00184E9B"/>
    <w:rsid w:val="001A1CC1"/>
    <w:rsid w:val="001D4E45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268B"/>
    <w:rsid w:val="00456083"/>
    <w:rsid w:val="00502C82"/>
    <w:rsid w:val="00566DE3"/>
    <w:rsid w:val="00585C4B"/>
    <w:rsid w:val="005E6801"/>
    <w:rsid w:val="006840B9"/>
    <w:rsid w:val="006A6474"/>
    <w:rsid w:val="006D3566"/>
    <w:rsid w:val="006E35E7"/>
    <w:rsid w:val="0070426F"/>
    <w:rsid w:val="00717008"/>
    <w:rsid w:val="00762F7D"/>
    <w:rsid w:val="0077455E"/>
    <w:rsid w:val="007837B7"/>
    <w:rsid w:val="00793FD7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44BFF"/>
    <w:rsid w:val="00C83058"/>
    <w:rsid w:val="00CB0BE6"/>
    <w:rsid w:val="00D148E2"/>
    <w:rsid w:val="00E45DC6"/>
    <w:rsid w:val="00E510EF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51F9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B744-6145-4215-B7F6-E6E8AF76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cp:lastPrinted>2023-05-17T05:33:00Z</cp:lastPrinted>
  <dcterms:created xsi:type="dcterms:W3CDTF">2023-05-17T05:31:00Z</dcterms:created>
  <dcterms:modified xsi:type="dcterms:W3CDTF">2023-06-02T02:15:00Z</dcterms:modified>
</cp:coreProperties>
</file>