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</w:t>
      </w:r>
      <w:proofErr w:type="spell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17726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5564">
        <w:rPr>
          <w:b/>
          <w:sz w:val="28"/>
          <w:szCs w:val="28"/>
          <w:lang w:val="ru-RU"/>
        </w:rPr>
        <w:t>Писаревского</w:t>
      </w:r>
      <w:r w:rsidR="00A13A54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  <w:t>№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 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17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1.20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177267">
        <w:rPr>
          <w:rFonts w:hAnsi="Times New Roman" w:cs="Times New Roman"/>
          <w:b/>
          <w:color w:val="000000"/>
          <w:sz w:val="24"/>
          <w:szCs w:val="24"/>
          <w:lang w:val="ru-RU"/>
        </w:rPr>
        <w:t>3А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F05D7" w:rsidRPr="00535564" w:rsidRDefault="001F01D7" w:rsidP="001F05D7">
      <w:pPr>
        <w:spacing w:before="0" w:beforeAutospacing="0" w:after="0" w:afterAutospacing="0"/>
        <w:rPr>
          <w:b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A13A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05D7" w:rsidRPr="00535564">
        <w:rPr>
          <w:b/>
          <w:lang w:val="ru-RU"/>
        </w:rPr>
        <w:t>П</w:t>
      </w:r>
      <w:r w:rsidR="00177267">
        <w:rPr>
          <w:b/>
          <w:lang w:val="ru-RU"/>
        </w:rPr>
        <w:t>исаре</w:t>
      </w:r>
      <w:r w:rsidR="001F05D7" w:rsidRPr="00535564">
        <w:rPr>
          <w:b/>
          <w:lang w:val="ru-RU"/>
        </w:rPr>
        <w:t>вского</w:t>
      </w:r>
    </w:p>
    <w:p w:rsidR="000A3FB5" w:rsidRPr="00222641" w:rsidRDefault="00A13A54" w:rsidP="001F05D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b/>
          <w:lang w:val="ru-RU"/>
        </w:rPr>
        <w:t xml:space="preserve"> </w:t>
      </w:r>
      <w:r w:rsidR="001F01D7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сельского</w:t>
      </w:r>
      <w:r w:rsidR="00C64D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01D7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1F01D7" w:rsidRPr="001F05D7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1F05D7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E34492" w:rsidRPr="00213FDE" w:rsidRDefault="00E34492" w:rsidP="00F307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34492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E34492">
        <w:rPr>
          <w:rFonts w:ascii="Times New Roman" w:eastAsia="Times New Roman" w:hAnsi="Times New Roman" w:cs="Times New Roman"/>
          <w:sz w:val="24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 исполнение Закона от 06.12.2011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приказа Минфина от </w:t>
      </w:r>
      <w:r w:rsidR="0054761F" w:rsidRPr="0054761F">
        <w:rPr>
          <w:rFonts w:hAnsi="Times New Roman" w:cs="Times New Roman"/>
          <w:color w:val="000000"/>
          <w:sz w:val="24"/>
          <w:szCs w:val="24"/>
          <w:lang w:val="ru-RU"/>
        </w:rPr>
        <w:t>07.11.2022 № 157н и № 100н</w:t>
      </w:r>
      <w:r w:rsidR="005476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 основании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«Учетная политика, оценочные значения и ошибки» приказом 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="002A065E" w:rsidRPr="00213FD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4761F" w:rsidRPr="00213FDE">
        <w:rPr>
          <w:rFonts w:hAnsi="Times New Roman" w:cs="Times New Roman"/>
          <w:color w:val="000000"/>
          <w:sz w:val="24"/>
          <w:szCs w:val="24"/>
          <w:lang w:val="ru-RU"/>
        </w:rPr>
        <w:t>13.09.2023 № 144н</w:t>
      </w:r>
      <w:r w:rsidRPr="00213FDE">
        <w:rPr>
          <w:color w:val="000000"/>
          <w:sz w:val="24"/>
          <w:szCs w:val="24"/>
          <w:lang w:val="ru-RU"/>
        </w:rPr>
        <w:t>: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>аздел «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  <w:r w:rsidR="00E34492" w:rsidRPr="00213FDE">
        <w:rPr>
          <w:b/>
          <w:bCs/>
          <w:sz w:val="24"/>
          <w:szCs w:val="24"/>
          <w:lang w:val="ru-RU"/>
        </w:rPr>
        <w:t>»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в новой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Pr="00213FDE">
        <w:rPr>
          <w:rFonts w:hAnsi="Times New Roman" w:cs="Times New Roman"/>
          <w:color w:val="000000"/>
          <w:sz w:val="24"/>
          <w:szCs w:val="24"/>
        </w:rPr>
        <w:t> 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1 к настоящему распоряжению.</w:t>
      </w:r>
    </w:p>
    <w:p w:rsidR="000821A3" w:rsidRPr="00222641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 w:rsidR="00BE2E54"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Pr="00222641">
        <w:rPr>
          <w:color w:val="000000"/>
          <w:sz w:val="24"/>
          <w:szCs w:val="24"/>
          <w:lang w:val="ru-RU"/>
        </w:rPr>
        <w:t>4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Опубликовать основные положения учетной политики в новой редакции на официальном сайте учреждения в течение 10 дней </w:t>
      </w:r>
      <w:proofErr w:type="gramStart"/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21A3" w:rsidRPr="00213FDE" w:rsidRDefault="000821A3" w:rsidP="0022264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 w:rsidR="002226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Тулунского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 </w:t>
      </w:r>
      <w:proofErr w:type="spellStart"/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Е.В.Догадову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5D7" w:rsidRPr="001F05D7" w:rsidRDefault="0054761F" w:rsidP="001F05D7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42967" w:rsidRPr="00942967">
        <w:rPr>
          <w:sz w:val="24"/>
          <w:szCs w:val="24"/>
          <w:lang w:val="ru-RU"/>
        </w:rPr>
        <w:t xml:space="preserve">Глава  </w:t>
      </w:r>
      <w:r w:rsidR="001F05D7" w:rsidRPr="001F05D7">
        <w:rPr>
          <w:sz w:val="24"/>
          <w:szCs w:val="24"/>
          <w:lang w:val="ru-RU"/>
        </w:rPr>
        <w:t>П</w:t>
      </w:r>
      <w:r w:rsidR="00177267">
        <w:rPr>
          <w:sz w:val="24"/>
          <w:szCs w:val="24"/>
          <w:lang w:val="ru-RU"/>
        </w:rPr>
        <w:t>исаре</w:t>
      </w:r>
      <w:r w:rsidR="001F05D7" w:rsidRPr="001F05D7">
        <w:rPr>
          <w:sz w:val="24"/>
          <w:szCs w:val="24"/>
          <w:lang w:val="ru-RU"/>
        </w:rPr>
        <w:t>вского</w:t>
      </w:r>
    </w:p>
    <w:p w:rsidR="00942967" w:rsidRPr="00942967" w:rsidRDefault="00942967" w:rsidP="00942967">
      <w:pPr>
        <w:spacing w:before="0" w:beforeAutospacing="0" w:after="0" w:afterAutospacing="0"/>
        <w:rPr>
          <w:sz w:val="24"/>
          <w:szCs w:val="24"/>
          <w:lang w:val="ru-RU"/>
        </w:rPr>
      </w:pPr>
      <w:r w:rsidRPr="00942967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</w:t>
      </w:r>
      <w:r w:rsidRPr="00942967">
        <w:rPr>
          <w:sz w:val="24"/>
          <w:szCs w:val="24"/>
          <w:lang w:val="ru-RU"/>
        </w:rPr>
        <w:t xml:space="preserve">  сельского поселения                  </w:t>
      </w:r>
      <w:r>
        <w:rPr>
          <w:sz w:val="24"/>
          <w:szCs w:val="24"/>
          <w:lang w:val="ru-RU"/>
        </w:rPr>
        <w:t xml:space="preserve">                    </w:t>
      </w:r>
      <w:r w:rsidRPr="00942967">
        <w:rPr>
          <w:sz w:val="24"/>
          <w:szCs w:val="24"/>
          <w:lang w:val="ru-RU"/>
        </w:rPr>
        <w:t xml:space="preserve">                                        </w:t>
      </w:r>
      <w:r w:rsidR="00177267">
        <w:rPr>
          <w:sz w:val="24"/>
          <w:szCs w:val="24"/>
          <w:lang w:val="ru-RU"/>
        </w:rPr>
        <w:t xml:space="preserve">И.Г. </w:t>
      </w:r>
      <w:proofErr w:type="spellStart"/>
      <w:r w:rsidR="00177267">
        <w:rPr>
          <w:sz w:val="24"/>
          <w:szCs w:val="24"/>
          <w:lang w:val="ru-RU"/>
        </w:rPr>
        <w:t>Гильдебрант</w:t>
      </w:r>
      <w:proofErr w:type="spellEnd"/>
    </w:p>
    <w:p w:rsidR="0054761F" w:rsidRDefault="0054761F" w:rsidP="009429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967" w:rsidRDefault="00942967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>09.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564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Default="002A065E" w:rsidP="00806F0B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F455A7" w:rsidRPr="0054761F" w:rsidRDefault="00F455A7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32н;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тель, арендо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0A3FB5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0A3FB5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r w:rsidR="00F30786" w:rsidRPr="00D64095">
        <w:rPr>
          <w:rFonts w:hAnsi="Times New Roman" w:cs="Times New Roman"/>
          <w:color w:val="000000"/>
          <w:sz w:val="24"/>
          <w:szCs w:val="24"/>
          <w:lang w:val="ru-RU"/>
        </w:rPr>
        <w:t>проводится,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отсутствии ответственного лица по объективным причинам — </w:t>
      </w:r>
      <w:r w:rsidR="00D64095" w:rsidRPr="00D64095">
        <w:rPr>
          <w:rFonts w:hAnsi="Times New Roman" w:cs="Times New Roman"/>
          <w:color w:val="000000"/>
          <w:sz w:val="24"/>
          <w:szCs w:val="24"/>
          <w:lang w:val="ru-RU"/>
        </w:rPr>
        <w:t>длительной болезни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265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включается. Описи прилагают к акту о результатах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 — методы осмотра).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F455A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учреждения,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бухгалтерии, других специалистов. Персональный состав постоянно действующей комиссии утверждает руководитель учреждения приказом.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Х.201.00.000;</w:t>
      </w:r>
    </w:p>
    <w:p w:rsidR="00240D94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Х.205.00.000;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авансам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Х.206.00.000;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proofErr w:type="gramEnd"/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расходы будущих периодов — счет Х.401.50.000;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Сроки проведения плановых инвентаризаций установлены в Графике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„___“» (дата). Это служит основанием для определения остатков имущества к началу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637129">
        <w:rPr>
          <w:rFonts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0A3FB5" w:rsidRPr="00637129" w:rsidRDefault="002A065E" w:rsidP="00F455A7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37129">
        <w:rPr>
          <w:rFonts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 помощью виде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комиссия применяет формы,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6409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0A3FB5" w:rsidRPr="00806F0B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0A3FB5" w:rsidRPr="00806F0B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— документы на основные средства, которые </w:t>
      </w:r>
      <w:r w:rsidR="00EC502C" w:rsidRPr="00BB3BC0">
        <w:rPr>
          <w:rFonts w:hAnsi="Times New Roman" w:cs="Times New Roman"/>
          <w:color w:val="000000"/>
          <w:sz w:val="24"/>
          <w:szCs w:val="24"/>
          <w:lang w:val="ru-RU"/>
        </w:rPr>
        <w:t>приняли,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  <w:proofErr w:type="gramEnd"/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48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17 — не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эксплуатацию.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6E480C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B8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642326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642326" w:rsidRPr="005228C6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="00642326" w:rsidRPr="005228C6">
        <w:rPr>
          <w:rFonts w:eastAsia="Times New Roman" w:cstheme="minorHAnsi"/>
          <w:color w:val="222222"/>
          <w:sz w:val="24"/>
          <w:szCs w:val="24"/>
          <w:lang w:val="ru-RU" w:eastAsia="ru-RU"/>
        </w:rPr>
        <w:br/>
      </w:r>
      <w:r w:rsidR="00642326" w:rsidRPr="005228C6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  <w:r w:rsidR="00642326" w:rsidRPr="005228C6">
        <w:rPr>
          <w:rFonts w:cstheme="minorHAnsi"/>
          <w:sz w:val="24"/>
          <w:szCs w:val="24"/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денежные документы;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0A3FB5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  <w:proofErr w:type="gramEnd"/>
    </w:p>
    <w:p w:rsidR="005228C6" w:rsidRPr="00642326" w:rsidRDefault="005228C6" w:rsidP="00F455A7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228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proofErr w:type="gramEnd"/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</w:t>
      </w:r>
      <w:r w:rsidR="006E4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240D9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имущественно-материальных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ценностей, финансовых активов и обязательств с данными бухгалтерского учета.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r w:rsidR="00F455A7"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240D94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имеются ли основания для возмещения недостачи или ущерба. Результат оценки указывается в решении</w:t>
      </w:r>
      <w:r w:rsidR="00240D94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миссии.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</w:t>
      </w:r>
      <w:r w:rsidR="00EC502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 xml:space="preserve">- и </w:t>
      </w:r>
      <w:proofErr w:type="spellStart"/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</w:t>
      </w:r>
      <w:r w:rsidR="00F455A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инвентаризации, если оно проводится. 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5.3.Файлы с виде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0A3FB5" w:rsidRPr="00EE7009" w:rsidRDefault="002A065E" w:rsidP="00F455A7">
      <w:pPr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0A3FB5" w:rsidRPr="00BB3BC0" w:rsidRDefault="002A065E" w:rsidP="00F455A7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2888"/>
        <w:gridCol w:w="3409"/>
        <w:gridCol w:w="2552"/>
      </w:tblGrid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EC502C">
            <w:pPr>
              <w:contextualSpacing/>
              <w:rPr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2AE"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A902AE" w:rsidRDefault="00A902AE" w:rsidP="00EC502C">
            <w:pPr>
              <w:contextualSpacing/>
              <w:rPr>
                <w:highlight w:val="yellow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535564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0A3FB5" w:rsidP="00806F0B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0A3FB5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535564" w:rsidTr="00D97A6C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="00D97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Решением о проведении инвентаризации (ф. 0510439)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утвержденной приказом руководителя от 28.12.2018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21A3"/>
    <w:rsid w:val="000A3FB5"/>
    <w:rsid w:val="001078B1"/>
    <w:rsid w:val="00111C1F"/>
    <w:rsid w:val="00173755"/>
    <w:rsid w:val="00177267"/>
    <w:rsid w:val="001F01D7"/>
    <w:rsid w:val="001F05D7"/>
    <w:rsid w:val="00206B8F"/>
    <w:rsid w:val="00213FDE"/>
    <w:rsid w:val="00222641"/>
    <w:rsid w:val="00240D94"/>
    <w:rsid w:val="00265EA1"/>
    <w:rsid w:val="002668C7"/>
    <w:rsid w:val="002A065E"/>
    <w:rsid w:val="002D33B1"/>
    <w:rsid w:val="002D3591"/>
    <w:rsid w:val="003061AF"/>
    <w:rsid w:val="0031765E"/>
    <w:rsid w:val="003514A0"/>
    <w:rsid w:val="003A64CB"/>
    <w:rsid w:val="004609F5"/>
    <w:rsid w:val="00472F98"/>
    <w:rsid w:val="00476507"/>
    <w:rsid w:val="004B076C"/>
    <w:rsid w:val="004F7E17"/>
    <w:rsid w:val="00513556"/>
    <w:rsid w:val="005228C6"/>
    <w:rsid w:val="00535564"/>
    <w:rsid w:val="0054074D"/>
    <w:rsid w:val="0054761F"/>
    <w:rsid w:val="00570F53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16E3D"/>
    <w:rsid w:val="00780D6B"/>
    <w:rsid w:val="007E0610"/>
    <w:rsid w:val="00806F0B"/>
    <w:rsid w:val="00844EF2"/>
    <w:rsid w:val="00897BC3"/>
    <w:rsid w:val="00942967"/>
    <w:rsid w:val="00954141"/>
    <w:rsid w:val="00996265"/>
    <w:rsid w:val="009A33B6"/>
    <w:rsid w:val="00A13A54"/>
    <w:rsid w:val="00A37263"/>
    <w:rsid w:val="00A902AE"/>
    <w:rsid w:val="00AF13DE"/>
    <w:rsid w:val="00AF6CAA"/>
    <w:rsid w:val="00B73A5A"/>
    <w:rsid w:val="00B87CCC"/>
    <w:rsid w:val="00BB3BC0"/>
    <w:rsid w:val="00BE2E54"/>
    <w:rsid w:val="00C64D3D"/>
    <w:rsid w:val="00C659F7"/>
    <w:rsid w:val="00C77C61"/>
    <w:rsid w:val="00C937FE"/>
    <w:rsid w:val="00D64095"/>
    <w:rsid w:val="00D97A6C"/>
    <w:rsid w:val="00DB59E6"/>
    <w:rsid w:val="00E34492"/>
    <w:rsid w:val="00E438A1"/>
    <w:rsid w:val="00EC502C"/>
    <w:rsid w:val="00EE7009"/>
    <w:rsid w:val="00F01846"/>
    <w:rsid w:val="00F01E19"/>
    <w:rsid w:val="00F30786"/>
    <w:rsid w:val="00F3668A"/>
    <w:rsid w:val="00F455A7"/>
    <w:rsid w:val="00F5167E"/>
    <w:rsid w:val="00F5284C"/>
    <w:rsid w:val="00FA21B9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admin</cp:lastModifiedBy>
  <cp:revision>38</cp:revision>
  <cp:lastPrinted>2024-09-19T01:30:00Z</cp:lastPrinted>
  <dcterms:created xsi:type="dcterms:W3CDTF">2024-06-28T07:30:00Z</dcterms:created>
  <dcterms:modified xsi:type="dcterms:W3CDTF">2024-09-27T02:15:00Z</dcterms:modified>
</cp:coreProperties>
</file>