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44935" w14:textId="77777777" w:rsidR="00D9029C" w:rsidRDefault="00D9029C" w:rsidP="00A100E5">
      <w:pPr>
        <w:tabs>
          <w:tab w:val="left" w:pos="9355"/>
        </w:tabs>
        <w:jc w:val="center"/>
        <w:rPr>
          <w:b/>
          <w:spacing w:val="20"/>
          <w:sz w:val="28"/>
        </w:rPr>
      </w:pPr>
    </w:p>
    <w:p w14:paraId="5D289A8B" w14:textId="541DCD28" w:rsidR="005D7395" w:rsidRPr="00A100E5" w:rsidRDefault="005D7395" w:rsidP="00A100E5">
      <w:pPr>
        <w:tabs>
          <w:tab w:val="left" w:pos="9355"/>
        </w:tabs>
        <w:jc w:val="center"/>
        <w:rPr>
          <w:spacing w:val="20"/>
          <w:sz w:val="28"/>
        </w:rPr>
      </w:pPr>
      <w:r w:rsidRPr="00A100E5">
        <w:rPr>
          <w:spacing w:val="20"/>
          <w:sz w:val="28"/>
        </w:rPr>
        <w:t>ИРКУТСКАЯ  ОБЛАСТЬ</w:t>
      </w:r>
    </w:p>
    <w:p w14:paraId="79BDB8D5" w14:textId="77777777" w:rsidR="005D7395" w:rsidRPr="00A100E5" w:rsidRDefault="005D7395" w:rsidP="00A100E5">
      <w:pPr>
        <w:tabs>
          <w:tab w:val="left" w:pos="9355"/>
        </w:tabs>
        <w:jc w:val="center"/>
        <w:rPr>
          <w:spacing w:val="20"/>
          <w:sz w:val="28"/>
        </w:rPr>
      </w:pPr>
      <w:r w:rsidRPr="00A100E5">
        <w:rPr>
          <w:spacing w:val="20"/>
          <w:sz w:val="28"/>
        </w:rPr>
        <w:t>Тулунский район</w:t>
      </w:r>
    </w:p>
    <w:p w14:paraId="7E68CA9F" w14:textId="77777777" w:rsidR="005D7395" w:rsidRPr="00A100E5" w:rsidRDefault="005D7395" w:rsidP="00A100E5">
      <w:pPr>
        <w:pStyle w:val="a3"/>
        <w:tabs>
          <w:tab w:val="left" w:pos="9355"/>
        </w:tabs>
        <w:jc w:val="center"/>
        <w:rPr>
          <w:rFonts w:ascii="Times New Roman" w:hAnsi="Times New Roman"/>
          <w:spacing w:val="20"/>
          <w:sz w:val="28"/>
        </w:rPr>
      </w:pPr>
      <w:r w:rsidRPr="00A100E5">
        <w:rPr>
          <w:rFonts w:ascii="Times New Roman" w:hAnsi="Times New Roman"/>
          <w:spacing w:val="20"/>
          <w:sz w:val="28"/>
        </w:rPr>
        <w:t>Д У М А</w:t>
      </w:r>
    </w:p>
    <w:p w14:paraId="153230B9" w14:textId="77777777" w:rsidR="005D7395" w:rsidRPr="00A100E5" w:rsidRDefault="005D7395" w:rsidP="00A100E5">
      <w:pPr>
        <w:tabs>
          <w:tab w:val="left" w:pos="9355"/>
        </w:tabs>
        <w:jc w:val="center"/>
        <w:rPr>
          <w:sz w:val="28"/>
          <w:szCs w:val="28"/>
        </w:rPr>
      </w:pPr>
      <w:r w:rsidRPr="00A100E5">
        <w:rPr>
          <w:spacing w:val="20"/>
          <w:sz w:val="28"/>
        </w:rPr>
        <w:t>Писаревского сельского поселения</w:t>
      </w:r>
    </w:p>
    <w:p w14:paraId="4183DF88" w14:textId="77777777" w:rsidR="005D7395" w:rsidRPr="00A100E5" w:rsidRDefault="005D7395" w:rsidP="00A100E5">
      <w:pPr>
        <w:tabs>
          <w:tab w:val="left" w:pos="9355"/>
        </w:tabs>
        <w:jc w:val="center"/>
        <w:rPr>
          <w:sz w:val="28"/>
          <w:szCs w:val="28"/>
        </w:rPr>
      </w:pPr>
    </w:p>
    <w:p w14:paraId="7B233254" w14:textId="77777777" w:rsidR="005D7395" w:rsidRPr="00A100E5" w:rsidRDefault="005D7395" w:rsidP="00A100E5">
      <w:pPr>
        <w:tabs>
          <w:tab w:val="left" w:pos="9355"/>
        </w:tabs>
        <w:jc w:val="center"/>
        <w:rPr>
          <w:sz w:val="36"/>
          <w:szCs w:val="36"/>
        </w:rPr>
      </w:pPr>
      <w:r w:rsidRPr="00A100E5">
        <w:rPr>
          <w:spacing w:val="20"/>
          <w:sz w:val="36"/>
          <w:szCs w:val="36"/>
        </w:rPr>
        <w:t>РЕШЕНИЕ</w:t>
      </w:r>
    </w:p>
    <w:p w14:paraId="104EBD20" w14:textId="77777777" w:rsidR="005D7395" w:rsidRPr="00A100E5" w:rsidRDefault="005D7395" w:rsidP="00A100E5">
      <w:pPr>
        <w:tabs>
          <w:tab w:val="left" w:pos="9355"/>
        </w:tabs>
        <w:jc w:val="center"/>
        <w:rPr>
          <w:sz w:val="28"/>
          <w:szCs w:val="28"/>
        </w:rPr>
      </w:pPr>
    </w:p>
    <w:p w14:paraId="37BA2ACD" w14:textId="3DBFA7B7" w:rsidR="005D7395" w:rsidRPr="00A100E5" w:rsidRDefault="005D7395" w:rsidP="00A100E5">
      <w:pPr>
        <w:tabs>
          <w:tab w:val="left" w:pos="9355"/>
        </w:tabs>
        <w:jc w:val="center"/>
        <w:rPr>
          <w:sz w:val="28"/>
          <w:szCs w:val="28"/>
        </w:rPr>
      </w:pPr>
      <w:r w:rsidRPr="00A100E5">
        <w:rPr>
          <w:spacing w:val="20"/>
          <w:sz w:val="28"/>
        </w:rPr>
        <w:t xml:space="preserve">«25» января   2023 г.                                                      № </w:t>
      </w:r>
      <w:r w:rsidR="00A100E5" w:rsidRPr="00A100E5">
        <w:rPr>
          <w:spacing w:val="20"/>
          <w:sz w:val="28"/>
        </w:rPr>
        <w:t>3</w:t>
      </w:r>
      <w:r w:rsidR="00880510">
        <w:rPr>
          <w:spacing w:val="20"/>
          <w:sz w:val="28"/>
        </w:rPr>
        <w:t>1</w:t>
      </w:r>
    </w:p>
    <w:p w14:paraId="7C08BA75" w14:textId="77777777" w:rsidR="005D7395" w:rsidRPr="00A100E5" w:rsidRDefault="005D7395" w:rsidP="00A100E5">
      <w:pPr>
        <w:tabs>
          <w:tab w:val="left" w:pos="9355"/>
        </w:tabs>
        <w:jc w:val="both"/>
      </w:pPr>
      <w:r w:rsidRPr="00A100E5">
        <w:t xml:space="preserve">                                       </w:t>
      </w:r>
    </w:p>
    <w:p w14:paraId="75E61F59" w14:textId="77777777" w:rsidR="005D7395" w:rsidRPr="00A100E5" w:rsidRDefault="005D7395" w:rsidP="00A100E5">
      <w:pPr>
        <w:tabs>
          <w:tab w:val="left" w:pos="9355"/>
        </w:tabs>
        <w:jc w:val="both"/>
        <w:rPr>
          <w:sz w:val="28"/>
          <w:szCs w:val="28"/>
        </w:rPr>
      </w:pPr>
      <w:r w:rsidRPr="00A100E5">
        <w:t xml:space="preserve">                                                                        </w:t>
      </w:r>
      <w:r w:rsidRPr="00A100E5">
        <w:rPr>
          <w:sz w:val="28"/>
          <w:szCs w:val="28"/>
        </w:rPr>
        <w:t>п. 4 отделение ГСС</w:t>
      </w:r>
    </w:p>
    <w:p w14:paraId="184D9B7C" w14:textId="77777777" w:rsidR="005D7395" w:rsidRPr="00A100E5" w:rsidRDefault="005D7395" w:rsidP="00A100E5">
      <w:pPr>
        <w:shd w:val="clear" w:color="auto" w:fill="FFFFFF"/>
        <w:tabs>
          <w:tab w:val="left" w:pos="4120"/>
        </w:tabs>
      </w:pPr>
    </w:p>
    <w:p w14:paraId="1D598D21" w14:textId="77777777" w:rsidR="002006E9" w:rsidRPr="00A100E5" w:rsidRDefault="002006E9" w:rsidP="00A100E5">
      <w:pPr>
        <w:pStyle w:val="a3"/>
        <w:jc w:val="center"/>
        <w:rPr>
          <w:spacing w:val="20"/>
          <w:sz w:val="28"/>
        </w:rPr>
      </w:pPr>
    </w:p>
    <w:p w14:paraId="4D5BF712" w14:textId="77777777" w:rsidR="005D7395" w:rsidRPr="00A100E5" w:rsidRDefault="005D7395" w:rsidP="00A100E5">
      <w:pPr>
        <w:overflowPunct/>
        <w:autoSpaceDE/>
        <w:autoSpaceDN/>
        <w:adjustRightInd/>
        <w:jc w:val="both"/>
        <w:rPr>
          <w:rStyle w:val="a5"/>
          <w:b w:val="0"/>
          <w:sz w:val="28"/>
          <w:szCs w:val="28"/>
        </w:rPr>
      </w:pPr>
      <w:r w:rsidRPr="00A100E5">
        <w:rPr>
          <w:rStyle w:val="a5"/>
          <w:b w:val="0"/>
          <w:sz w:val="28"/>
          <w:szCs w:val="28"/>
        </w:rPr>
        <w:t xml:space="preserve">О результатах работы МКУК </w:t>
      </w:r>
    </w:p>
    <w:p w14:paraId="2D15C383" w14:textId="3E27EC3D" w:rsidR="005D7395" w:rsidRPr="00A100E5" w:rsidRDefault="008D41E9" w:rsidP="00A100E5">
      <w:pPr>
        <w:overflowPunct/>
        <w:autoSpaceDE/>
        <w:autoSpaceDN/>
        <w:adjustRightInd/>
        <w:jc w:val="both"/>
        <w:rPr>
          <w:rStyle w:val="a5"/>
          <w:b w:val="0"/>
          <w:sz w:val="28"/>
          <w:szCs w:val="28"/>
        </w:rPr>
      </w:pPr>
      <w:r w:rsidRPr="00A100E5">
        <w:rPr>
          <w:rStyle w:val="a5"/>
          <w:b w:val="0"/>
          <w:sz w:val="28"/>
          <w:szCs w:val="28"/>
        </w:rPr>
        <w:t>«</w:t>
      </w:r>
      <w:r w:rsidR="005D7395" w:rsidRPr="00A100E5">
        <w:rPr>
          <w:rStyle w:val="a5"/>
          <w:b w:val="0"/>
          <w:sz w:val="28"/>
          <w:szCs w:val="28"/>
        </w:rPr>
        <w:t>КДЦ Писаревского  МО</w:t>
      </w:r>
      <w:r w:rsidRPr="00A100E5">
        <w:rPr>
          <w:rStyle w:val="a5"/>
          <w:b w:val="0"/>
          <w:sz w:val="28"/>
          <w:szCs w:val="28"/>
        </w:rPr>
        <w:t>»</w:t>
      </w:r>
      <w:r w:rsidR="005D7395" w:rsidRPr="00A100E5">
        <w:rPr>
          <w:rStyle w:val="a5"/>
          <w:b w:val="0"/>
          <w:sz w:val="28"/>
          <w:szCs w:val="28"/>
        </w:rPr>
        <w:t xml:space="preserve"> </w:t>
      </w:r>
    </w:p>
    <w:p w14:paraId="3C6E5AC1" w14:textId="36FA3BF4" w:rsidR="005D7395" w:rsidRPr="00A100E5" w:rsidRDefault="005D7395" w:rsidP="00A100E5">
      <w:pPr>
        <w:overflowPunct/>
        <w:autoSpaceDE/>
        <w:autoSpaceDN/>
        <w:adjustRightInd/>
        <w:jc w:val="both"/>
        <w:rPr>
          <w:rStyle w:val="a5"/>
          <w:b w:val="0"/>
          <w:bCs w:val="0"/>
        </w:rPr>
      </w:pPr>
      <w:r w:rsidRPr="00A100E5">
        <w:rPr>
          <w:rStyle w:val="a5"/>
          <w:b w:val="0"/>
          <w:sz w:val="28"/>
          <w:szCs w:val="28"/>
        </w:rPr>
        <w:t>за 2022 год, и о планах работы на 2023 год</w:t>
      </w:r>
    </w:p>
    <w:p w14:paraId="38DABE6E" w14:textId="77777777" w:rsidR="005D7395" w:rsidRDefault="005D7395" w:rsidP="00A100E5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2E3B3E89" w14:textId="48CE09CB" w:rsidR="002006E9" w:rsidRPr="00262C92" w:rsidRDefault="002006E9" w:rsidP="00A100E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1DAD33B" w14:textId="77777777" w:rsidR="002006E9" w:rsidRDefault="002006E9" w:rsidP="00A100E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2E64085" w14:textId="61A66EBB" w:rsidR="002006E9" w:rsidRDefault="002006E9" w:rsidP="00A100E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A44AB7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395">
        <w:rPr>
          <w:rFonts w:ascii="Times New Roman" w:hAnsi="Times New Roman" w:cs="Times New Roman"/>
          <w:sz w:val="28"/>
          <w:szCs w:val="28"/>
        </w:rPr>
        <w:t xml:space="preserve">директора МКУК </w:t>
      </w:r>
      <w:r w:rsidR="008D41E9">
        <w:rPr>
          <w:rFonts w:ascii="Times New Roman" w:hAnsi="Times New Roman" w:cs="Times New Roman"/>
          <w:sz w:val="28"/>
          <w:szCs w:val="28"/>
        </w:rPr>
        <w:t>«</w:t>
      </w:r>
      <w:r w:rsidR="005D7395">
        <w:rPr>
          <w:rFonts w:ascii="Times New Roman" w:hAnsi="Times New Roman" w:cs="Times New Roman"/>
          <w:sz w:val="28"/>
          <w:szCs w:val="28"/>
        </w:rPr>
        <w:t>КДЦ Писаревского МО</w:t>
      </w:r>
      <w:r w:rsidR="008D41E9">
        <w:rPr>
          <w:rFonts w:ascii="Times New Roman" w:hAnsi="Times New Roman" w:cs="Times New Roman"/>
          <w:sz w:val="28"/>
          <w:szCs w:val="28"/>
        </w:rPr>
        <w:t>»</w:t>
      </w:r>
      <w:r w:rsidR="005D7395">
        <w:rPr>
          <w:rFonts w:ascii="Times New Roman" w:hAnsi="Times New Roman" w:cs="Times New Roman"/>
          <w:sz w:val="28"/>
          <w:szCs w:val="28"/>
        </w:rPr>
        <w:t xml:space="preserve"> Л.Н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7395">
        <w:rPr>
          <w:rFonts w:ascii="Times New Roman" w:hAnsi="Times New Roman" w:cs="Times New Roman"/>
          <w:sz w:val="28"/>
          <w:szCs w:val="28"/>
        </w:rPr>
        <w:t xml:space="preserve">Ивановой о результатах работы МКУК </w:t>
      </w:r>
      <w:r w:rsidR="008D41E9">
        <w:rPr>
          <w:rFonts w:ascii="Times New Roman" w:hAnsi="Times New Roman" w:cs="Times New Roman"/>
          <w:sz w:val="28"/>
          <w:szCs w:val="28"/>
        </w:rPr>
        <w:t>«</w:t>
      </w:r>
      <w:r w:rsidR="005D7395">
        <w:rPr>
          <w:rFonts w:ascii="Times New Roman" w:hAnsi="Times New Roman" w:cs="Times New Roman"/>
          <w:sz w:val="28"/>
          <w:szCs w:val="28"/>
        </w:rPr>
        <w:t>КДЦ Писаревского МО</w:t>
      </w:r>
      <w:r w:rsidR="008D41E9">
        <w:rPr>
          <w:rFonts w:ascii="Times New Roman" w:hAnsi="Times New Roman" w:cs="Times New Roman"/>
          <w:sz w:val="28"/>
          <w:szCs w:val="28"/>
        </w:rPr>
        <w:t>»</w:t>
      </w:r>
      <w:r w:rsidR="005D7395">
        <w:rPr>
          <w:rFonts w:ascii="Times New Roman" w:hAnsi="Times New Roman" w:cs="Times New Roman"/>
          <w:sz w:val="28"/>
          <w:szCs w:val="28"/>
        </w:rPr>
        <w:t xml:space="preserve"> за 2022 год, и о планах работы на 2023 год,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116C3">
        <w:rPr>
          <w:rFonts w:ascii="Times New Roman" w:hAnsi="Times New Roman" w:cs="Times New Roman"/>
          <w:sz w:val="28"/>
          <w:szCs w:val="28"/>
        </w:rPr>
        <w:t>ст. 33</w:t>
      </w:r>
      <w:r w:rsidR="00262C92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6C3">
        <w:rPr>
          <w:rFonts w:ascii="Times New Roman" w:hAnsi="Times New Roman" w:cs="Times New Roman"/>
          <w:sz w:val="28"/>
          <w:szCs w:val="28"/>
        </w:rPr>
        <w:t>Писаревского муниципального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Дума </w:t>
      </w:r>
      <w:r w:rsidR="004116C3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14:paraId="46461019" w14:textId="77777777" w:rsidR="002006E9" w:rsidRDefault="002006E9" w:rsidP="00A100E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E46A80" w14:textId="77777777" w:rsidR="002006E9" w:rsidRDefault="002006E9" w:rsidP="00A100E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 Е Ш И Л А:</w:t>
      </w:r>
    </w:p>
    <w:p w14:paraId="3DD654B1" w14:textId="77777777" w:rsidR="002006E9" w:rsidRDefault="002006E9" w:rsidP="00A100E5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14:paraId="627BD9DF" w14:textId="190A4360" w:rsidR="002006E9" w:rsidRDefault="00A44AB7" w:rsidP="00A100E5">
      <w:pPr>
        <w:pStyle w:val="ConsNormal"/>
        <w:widowControl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411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6C3">
        <w:rPr>
          <w:rFonts w:ascii="Times New Roman" w:hAnsi="Times New Roman" w:cs="Times New Roman"/>
          <w:sz w:val="28"/>
          <w:szCs w:val="28"/>
        </w:rPr>
        <w:t xml:space="preserve">директора МКУК </w:t>
      </w:r>
      <w:r w:rsidR="008D41E9">
        <w:rPr>
          <w:rFonts w:ascii="Times New Roman" w:hAnsi="Times New Roman" w:cs="Times New Roman"/>
          <w:sz w:val="28"/>
          <w:szCs w:val="28"/>
        </w:rPr>
        <w:t>«</w:t>
      </w:r>
      <w:r w:rsidR="004116C3">
        <w:rPr>
          <w:rFonts w:ascii="Times New Roman" w:hAnsi="Times New Roman" w:cs="Times New Roman"/>
          <w:sz w:val="28"/>
          <w:szCs w:val="28"/>
        </w:rPr>
        <w:t>КДЦ Писаревского МО</w:t>
      </w:r>
      <w:r w:rsidR="008D41E9">
        <w:rPr>
          <w:rFonts w:ascii="Times New Roman" w:hAnsi="Times New Roman" w:cs="Times New Roman"/>
          <w:sz w:val="28"/>
          <w:szCs w:val="28"/>
        </w:rPr>
        <w:t>»</w:t>
      </w:r>
      <w:r w:rsidR="004116C3">
        <w:rPr>
          <w:rFonts w:ascii="Times New Roman" w:hAnsi="Times New Roman" w:cs="Times New Roman"/>
          <w:sz w:val="28"/>
          <w:szCs w:val="28"/>
        </w:rPr>
        <w:t xml:space="preserve"> Л.Н. Ивановой о результатах работы МКУК </w:t>
      </w:r>
      <w:r w:rsidR="008D41E9">
        <w:rPr>
          <w:rFonts w:ascii="Times New Roman" w:hAnsi="Times New Roman" w:cs="Times New Roman"/>
          <w:sz w:val="28"/>
          <w:szCs w:val="28"/>
        </w:rPr>
        <w:t>«</w:t>
      </w:r>
      <w:r w:rsidR="004116C3">
        <w:rPr>
          <w:rFonts w:ascii="Times New Roman" w:hAnsi="Times New Roman" w:cs="Times New Roman"/>
          <w:sz w:val="28"/>
          <w:szCs w:val="28"/>
        </w:rPr>
        <w:t>КДЦ Писаревского МО</w:t>
      </w:r>
      <w:r w:rsidR="008D41E9">
        <w:rPr>
          <w:rFonts w:ascii="Times New Roman" w:hAnsi="Times New Roman" w:cs="Times New Roman"/>
          <w:sz w:val="28"/>
          <w:szCs w:val="28"/>
        </w:rPr>
        <w:t>»</w:t>
      </w:r>
      <w:r w:rsidR="004116C3">
        <w:rPr>
          <w:rFonts w:ascii="Times New Roman" w:hAnsi="Times New Roman" w:cs="Times New Roman"/>
          <w:sz w:val="28"/>
          <w:szCs w:val="28"/>
        </w:rPr>
        <w:t xml:space="preserve"> за 2022 год, и о планах работы на 2023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06E9"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14:paraId="07B6961F" w14:textId="06487B1F" w:rsidR="00262C92" w:rsidRPr="004116C3" w:rsidRDefault="00262C92" w:rsidP="00A100E5">
      <w:pPr>
        <w:numPr>
          <w:ilvl w:val="0"/>
          <w:numId w:val="1"/>
        </w:numPr>
        <w:tabs>
          <w:tab w:val="left" w:pos="426"/>
          <w:tab w:val="left" w:pos="993"/>
        </w:tabs>
        <w:overflowPunct/>
        <w:autoSpaceDE/>
        <w:autoSpaceDN/>
        <w:adjustRightInd/>
        <w:ind w:left="0" w:firstLine="567"/>
        <w:jc w:val="both"/>
        <w:rPr>
          <w:sz w:val="28"/>
        </w:rPr>
      </w:pPr>
      <w:r w:rsidRPr="006578BC">
        <w:rPr>
          <w:sz w:val="28"/>
          <w:szCs w:val="28"/>
        </w:rPr>
        <w:t xml:space="preserve">Опубликовать настоящее решение </w:t>
      </w:r>
      <w:r w:rsidR="004116C3" w:rsidRPr="004116C3">
        <w:rPr>
          <w:sz w:val="28"/>
          <w:szCs w:val="28"/>
        </w:rPr>
        <w:t>в газете «Писаревский вестник» и разместить на официальном сайте администрации Писаревского сельского поселения  в сети Интернет</w:t>
      </w:r>
      <w:r w:rsidR="004116C3">
        <w:rPr>
          <w:sz w:val="28"/>
          <w:szCs w:val="28"/>
        </w:rPr>
        <w:t>.</w:t>
      </w:r>
    </w:p>
    <w:p w14:paraId="531FCEAC" w14:textId="77777777" w:rsidR="004116C3" w:rsidRDefault="004116C3" w:rsidP="00A100E5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2A9E487" w14:textId="24CA8A95" w:rsidR="002006E9" w:rsidRDefault="002006E9" w:rsidP="00A100E5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09334149" w14:textId="0E5C481E" w:rsidR="00D9029C" w:rsidRDefault="00D9029C" w:rsidP="00A100E5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05475C07" w14:textId="1DA223B4" w:rsidR="00D9029C" w:rsidRDefault="00D9029C" w:rsidP="00A100E5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70407BD7" w14:textId="74DBE3EF" w:rsidR="00D9029C" w:rsidRDefault="00D9029C" w:rsidP="00A100E5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32C43957" w14:textId="2CD89FA4" w:rsidR="00D9029C" w:rsidRDefault="00D9029C" w:rsidP="00A100E5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0D7112AD" w14:textId="77777777" w:rsidR="00D9029C" w:rsidRDefault="00D9029C" w:rsidP="00A100E5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7B56CC26" w14:textId="2FF2F671" w:rsidR="002006E9" w:rsidRDefault="004116C3" w:rsidP="00A100E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сельского поселения            </w:t>
      </w:r>
      <w:r w:rsidR="00A100E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Гильдебрант</w:t>
      </w:r>
      <w:proofErr w:type="spellEnd"/>
    </w:p>
    <w:p w14:paraId="7E512DDA" w14:textId="77777777" w:rsidR="004116C3" w:rsidRDefault="004116C3" w:rsidP="00A100E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D0BA5D" w14:textId="77777777" w:rsidR="004116C3" w:rsidRDefault="004116C3" w:rsidP="00A100E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C8A898E" w14:textId="77777777" w:rsidR="004116C3" w:rsidRDefault="004116C3" w:rsidP="00A100E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A0F8A5D" w14:textId="77777777" w:rsidR="008D41E9" w:rsidRDefault="008D41E9" w:rsidP="00A100E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DB0C2E3" w14:textId="77777777" w:rsidR="00A100E5" w:rsidRDefault="00A100E5" w:rsidP="00A100E5">
      <w:pPr>
        <w:overflowPunct/>
        <w:autoSpaceDE/>
        <w:autoSpaceDN/>
        <w:adjustRightInd/>
        <w:jc w:val="center"/>
        <w:rPr>
          <w:sz w:val="28"/>
          <w:szCs w:val="28"/>
        </w:rPr>
      </w:pPr>
    </w:p>
    <w:p w14:paraId="74C71BDF" w14:textId="3BF98003" w:rsidR="00A100E5" w:rsidRDefault="00A100E5" w:rsidP="00A100E5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="00262C92" w:rsidRPr="00262C92">
        <w:rPr>
          <w:sz w:val="28"/>
          <w:szCs w:val="28"/>
        </w:rPr>
        <w:t xml:space="preserve">Приложение к решению Думы </w:t>
      </w:r>
    </w:p>
    <w:p w14:paraId="4FA7BC64" w14:textId="77777777" w:rsidR="00A100E5" w:rsidRDefault="004116C3" w:rsidP="00A100E5">
      <w:pPr>
        <w:overflowPunct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A100E5">
        <w:rPr>
          <w:sz w:val="28"/>
          <w:szCs w:val="28"/>
        </w:rPr>
        <w:t>исаревского сельского поселения</w:t>
      </w:r>
      <w:r w:rsidR="00262C92" w:rsidRPr="00262C92">
        <w:rPr>
          <w:sz w:val="28"/>
          <w:szCs w:val="28"/>
        </w:rPr>
        <w:t xml:space="preserve"> </w:t>
      </w:r>
    </w:p>
    <w:p w14:paraId="578FEE44" w14:textId="04EC7396" w:rsidR="00262C92" w:rsidRPr="00262C92" w:rsidRDefault="00A100E5" w:rsidP="00A100E5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262C92" w:rsidRPr="00262C92">
        <w:rPr>
          <w:sz w:val="28"/>
          <w:szCs w:val="28"/>
        </w:rPr>
        <w:t xml:space="preserve">от </w:t>
      </w:r>
      <w:r w:rsidR="004116C3">
        <w:rPr>
          <w:sz w:val="28"/>
          <w:szCs w:val="28"/>
        </w:rPr>
        <w:t>25</w:t>
      </w:r>
      <w:r w:rsidR="00262C92" w:rsidRPr="00262C92">
        <w:rPr>
          <w:sz w:val="28"/>
          <w:szCs w:val="28"/>
        </w:rPr>
        <w:t>.0</w:t>
      </w:r>
      <w:r w:rsidR="004116C3">
        <w:rPr>
          <w:sz w:val="28"/>
          <w:szCs w:val="28"/>
        </w:rPr>
        <w:t>1</w:t>
      </w:r>
      <w:r w:rsidR="00262C92" w:rsidRPr="00262C92">
        <w:rPr>
          <w:sz w:val="28"/>
          <w:szCs w:val="28"/>
        </w:rPr>
        <w:t>.202</w:t>
      </w:r>
      <w:r w:rsidR="004116C3">
        <w:rPr>
          <w:sz w:val="28"/>
          <w:szCs w:val="28"/>
        </w:rPr>
        <w:t xml:space="preserve">3 </w:t>
      </w:r>
      <w:r w:rsidR="00262C92" w:rsidRPr="00262C92">
        <w:rPr>
          <w:sz w:val="28"/>
          <w:szCs w:val="28"/>
        </w:rPr>
        <w:t>г. №</w:t>
      </w:r>
      <w:r>
        <w:rPr>
          <w:sz w:val="28"/>
          <w:szCs w:val="28"/>
        </w:rPr>
        <w:t xml:space="preserve"> 3</w:t>
      </w:r>
      <w:r w:rsidR="00880510">
        <w:rPr>
          <w:sz w:val="28"/>
          <w:szCs w:val="28"/>
        </w:rPr>
        <w:t>1</w:t>
      </w:r>
      <w:bookmarkStart w:id="0" w:name="_GoBack"/>
      <w:bookmarkEnd w:id="0"/>
    </w:p>
    <w:p w14:paraId="47B48111" w14:textId="77777777" w:rsidR="002006E9" w:rsidRDefault="002006E9" w:rsidP="00A100E5">
      <w:pPr>
        <w:ind w:firstLine="567"/>
        <w:jc w:val="both"/>
        <w:rPr>
          <w:sz w:val="28"/>
          <w:szCs w:val="28"/>
        </w:rPr>
      </w:pPr>
    </w:p>
    <w:p w14:paraId="46B2ECD2" w14:textId="5F719DBF" w:rsidR="004116C3" w:rsidRDefault="004116C3" w:rsidP="00A100E5">
      <w:pPr>
        <w:jc w:val="center"/>
        <w:rPr>
          <w:b/>
          <w:sz w:val="32"/>
          <w:szCs w:val="32"/>
        </w:rPr>
      </w:pPr>
      <w:r w:rsidRPr="00E22D3A">
        <w:rPr>
          <w:b/>
          <w:sz w:val="32"/>
          <w:szCs w:val="32"/>
        </w:rPr>
        <w:t>Информация о</w:t>
      </w:r>
      <w:r w:rsidR="008D41E9">
        <w:rPr>
          <w:b/>
          <w:sz w:val="32"/>
          <w:szCs w:val="32"/>
        </w:rPr>
        <w:t xml:space="preserve"> результатах </w:t>
      </w:r>
      <w:r w:rsidRPr="00E22D3A">
        <w:rPr>
          <w:b/>
          <w:sz w:val="32"/>
          <w:szCs w:val="32"/>
        </w:rPr>
        <w:t xml:space="preserve"> работ</w:t>
      </w:r>
      <w:r w:rsidR="008D41E9">
        <w:rPr>
          <w:b/>
          <w:sz w:val="32"/>
          <w:szCs w:val="32"/>
        </w:rPr>
        <w:t>ы</w:t>
      </w:r>
      <w:r w:rsidRPr="00E22D3A">
        <w:rPr>
          <w:b/>
          <w:sz w:val="32"/>
          <w:szCs w:val="32"/>
        </w:rPr>
        <w:t xml:space="preserve"> МКУК «КДЦ Писаревского МО» за 2022 год</w:t>
      </w:r>
      <w:r w:rsidR="008D41E9">
        <w:rPr>
          <w:b/>
          <w:sz w:val="32"/>
          <w:szCs w:val="32"/>
        </w:rPr>
        <w:t>,</w:t>
      </w:r>
      <w:r w:rsidRPr="00E22D3A">
        <w:rPr>
          <w:b/>
          <w:sz w:val="32"/>
          <w:szCs w:val="32"/>
        </w:rPr>
        <w:t xml:space="preserve"> и </w:t>
      </w:r>
      <w:r w:rsidR="008D41E9">
        <w:rPr>
          <w:b/>
          <w:sz w:val="32"/>
          <w:szCs w:val="32"/>
        </w:rPr>
        <w:t xml:space="preserve">о </w:t>
      </w:r>
      <w:r w:rsidRPr="00E22D3A">
        <w:rPr>
          <w:b/>
          <w:sz w:val="32"/>
          <w:szCs w:val="32"/>
        </w:rPr>
        <w:t>план</w:t>
      </w:r>
      <w:r w:rsidR="008D41E9">
        <w:rPr>
          <w:b/>
          <w:sz w:val="32"/>
          <w:szCs w:val="32"/>
        </w:rPr>
        <w:t>ах</w:t>
      </w:r>
      <w:r w:rsidRPr="00E22D3A">
        <w:rPr>
          <w:b/>
          <w:sz w:val="32"/>
          <w:szCs w:val="32"/>
        </w:rPr>
        <w:t xml:space="preserve"> работы на 2023</w:t>
      </w:r>
      <w:r w:rsidR="008D41E9">
        <w:rPr>
          <w:b/>
          <w:sz w:val="32"/>
          <w:szCs w:val="32"/>
        </w:rPr>
        <w:t xml:space="preserve"> </w:t>
      </w:r>
      <w:r w:rsidRPr="00E22D3A">
        <w:rPr>
          <w:b/>
          <w:sz w:val="32"/>
          <w:szCs w:val="32"/>
        </w:rPr>
        <w:t>г</w:t>
      </w:r>
      <w:r w:rsidR="008D41E9">
        <w:rPr>
          <w:b/>
          <w:sz w:val="32"/>
          <w:szCs w:val="32"/>
        </w:rPr>
        <w:t>од</w:t>
      </w:r>
      <w:r w:rsidRPr="00E22D3A">
        <w:rPr>
          <w:b/>
          <w:sz w:val="32"/>
          <w:szCs w:val="32"/>
        </w:rPr>
        <w:t>.</w:t>
      </w:r>
    </w:p>
    <w:p w14:paraId="24BD8C31" w14:textId="77777777" w:rsidR="008D41E9" w:rsidRPr="00E22D3A" w:rsidRDefault="008D41E9" w:rsidP="00A100E5">
      <w:pPr>
        <w:jc w:val="center"/>
        <w:rPr>
          <w:b/>
          <w:sz w:val="32"/>
          <w:szCs w:val="32"/>
        </w:rPr>
      </w:pPr>
    </w:p>
    <w:p w14:paraId="59341ACA" w14:textId="77777777" w:rsidR="004116C3" w:rsidRDefault="004116C3" w:rsidP="00A100E5">
      <w:pPr>
        <w:jc w:val="both"/>
        <w:rPr>
          <w:sz w:val="28"/>
          <w:szCs w:val="28"/>
        </w:rPr>
      </w:pPr>
      <w:r w:rsidRPr="00E22D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E22D3A">
        <w:rPr>
          <w:sz w:val="28"/>
          <w:szCs w:val="28"/>
        </w:rPr>
        <w:t xml:space="preserve"> Муниципальное казенное учреждение культуры «Культурно-досуговый центр Писаревского муниципального образования» создано </w:t>
      </w:r>
      <w:r>
        <w:rPr>
          <w:sz w:val="28"/>
          <w:szCs w:val="28"/>
        </w:rPr>
        <w:t xml:space="preserve">и ведёт свою работу </w:t>
      </w:r>
      <w:r w:rsidRPr="00E22D3A">
        <w:rPr>
          <w:sz w:val="28"/>
          <w:szCs w:val="28"/>
        </w:rPr>
        <w:t>в целях решения вопросов местного значения в сфере культуры на территории Писаревского сельского поселения</w:t>
      </w:r>
      <w:r>
        <w:rPr>
          <w:sz w:val="28"/>
          <w:szCs w:val="28"/>
        </w:rPr>
        <w:t>.</w:t>
      </w:r>
      <w:r w:rsidRPr="00E22D3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E22D3A">
        <w:rPr>
          <w:sz w:val="28"/>
          <w:szCs w:val="28"/>
        </w:rPr>
        <w:t>огласно Устава</w:t>
      </w:r>
      <w:proofErr w:type="gramEnd"/>
      <w:r w:rsidRPr="00E22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о деятельности в сфере культуры учреждение  предоставляет Комитету по культуре,   молодежной политики  и спорту </w:t>
      </w:r>
      <w:proofErr w:type="spellStart"/>
      <w:r>
        <w:rPr>
          <w:sz w:val="28"/>
          <w:szCs w:val="28"/>
        </w:rPr>
        <w:t>Тулунского</w:t>
      </w:r>
      <w:proofErr w:type="spellEnd"/>
      <w:r>
        <w:rPr>
          <w:sz w:val="28"/>
          <w:szCs w:val="28"/>
        </w:rPr>
        <w:t xml:space="preserve"> муниципального района и Администрации поселения.  </w:t>
      </w:r>
    </w:p>
    <w:p w14:paraId="3EF4A3CE" w14:textId="77777777" w:rsidR="004116C3" w:rsidRPr="00E22D3A" w:rsidRDefault="004116C3" w:rsidP="00A100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Досуговый центр </w:t>
      </w:r>
      <w:r w:rsidRPr="00E22D3A">
        <w:rPr>
          <w:sz w:val="28"/>
          <w:szCs w:val="28"/>
        </w:rPr>
        <w:t>имеет пять структурных подразделений:</w:t>
      </w:r>
    </w:p>
    <w:p w14:paraId="4A3CE94E" w14:textId="77777777" w:rsidR="004116C3" w:rsidRPr="00E22D3A" w:rsidRDefault="004116C3" w:rsidP="00A100E5">
      <w:pPr>
        <w:jc w:val="both"/>
        <w:rPr>
          <w:sz w:val="28"/>
          <w:szCs w:val="28"/>
        </w:rPr>
      </w:pPr>
      <w:r w:rsidRPr="00E22D3A">
        <w:rPr>
          <w:sz w:val="28"/>
          <w:szCs w:val="28"/>
        </w:rPr>
        <w:t>- МКУК «КДЦ Писаревского МО»</w:t>
      </w:r>
      <w:proofErr w:type="gramStart"/>
      <w:r w:rsidRPr="00E22D3A">
        <w:rPr>
          <w:sz w:val="28"/>
          <w:szCs w:val="28"/>
        </w:rPr>
        <w:t xml:space="preserve"> ;</w:t>
      </w:r>
      <w:proofErr w:type="gramEnd"/>
    </w:p>
    <w:p w14:paraId="1DCF3C84" w14:textId="77777777" w:rsidR="004116C3" w:rsidRPr="00E22D3A" w:rsidRDefault="004116C3" w:rsidP="00A100E5">
      <w:pPr>
        <w:jc w:val="both"/>
        <w:rPr>
          <w:sz w:val="28"/>
          <w:szCs w:val="28"/>
        </w:rPr>
      </w:pPr>
      <w:r w:rsidRPr="00E22D3A">
        <w:rPr>
          <w:sz w:val="28"/>
          <w:szCs w:val="28"/>
        </w:rPr>
        <w:t xml:space="preserve">-Сельский клуб д. </w:t>
      </w:r>
      <w:proofErr w:type="spellStart"/>
      <w:r w:rsidRPr="00E22D3A">
        <w:rPr>
          <w:sz w:val="28"/>
          <w:szCs w:val="28"/>
        </w:rPr>
        <w:t>Булюшкина</w:t>
      </w:r>
      <w:proofErr w:type="spellEnd"/>
      <w:r w:rsidRPr="00E22D3A">
        <w:rPr>
          <w:sz w:val="28"/>
          <w:szCs w:val="28"/>
        </w:rPr>
        <w:t xml:space="preserve">; </w:t>
      </w:r>
    </w:p>
    <w:p w14:paraId="32514C00" w14:textId="77777777" w:rsidR="004116C3" w:rsidRPr="00E22D3A" w:rsidRDefault="004116C3" w:rsidP="00A100E5">
      <w:pPr>
        <w:jc w:val="both"/>
        <w:rPr>
          <w:sz w:val="28"/>
          <w:szCs w:val="28"/>
        </w:rPr>
      </w:pPr>
      <w:r w:rsidRPr="00E22D3A">
        <w:rPr>
          <w:sz w:val="28"/>
          <w:szCs w:val="28"/>
        </w:rPr>
        <w:t>-Стадион «Урожай»</w:t>
      </w:r>
      <w:proofErr w:type="gramStart"/>
      <w:r w:rsidRPr="00E22D3A">
        <w:rPr>
          <w:sz w:val="28"/>
          <w:szCs w:val="28"/>
        </w:rPr>
        <w:t>;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до февраля 2022г.)</w:t>
      </w:r>
    </w:p>
    <w:p w14:paraId="73DD70BE" w14:textId="77777777" w:rsidR="004116C3" w:rsidRPr="00E22D3A" w:rsidRDefault="004116C3" w:rsidP="00A100E5">
      <w:pPr>
        <w:jc w:val="both"/>
        <w:rPr>
          <w:sz w:val="28"/>
          <w:szCs w:val="28"/>
        </w:rPr>
      </w:pPr>
      <w:r w:rsidRPr="00E22D3A">
        <w:rPr>
          <w:sz w:val="28"/>
          <w:szCs w:val="28"/>
        </w:rPr>
        <w:t xml:space="preserve">-Библиотека д. </w:t>
      </w:r>
      <w:proofErr w:type="spellStart"/>
      <w:r w:rsidRPr="00E22D3A">
        <w:rPr>
          <w:sz w:val="28"/>
          <w:szCs w:val="28"/>
        </w:rPr>
        <w:t>Булюшкина</w:t>
      </w:r>
      <w:proofErr w:type="spellEnd"/>
      <w:r w:rsidRPr="00E22D3A">
        <w:rPr>
          <w:sz w:val="28"/>
          <w:szCs w:val="28"/>
        </w:rPr>
        <w:t>;</w:t>
      </w:r>
    </w:p>
    <w:p w14:paraId="113B1393" w14:textId="77777777" w:rsidR="004116C3" w:rsidRPr="00E22D3A" w:rsidRDefault="004116C3" w:rsidP="00A100E5">
      <w:pPr>
        <w:jc w:val="both"/>
        <w:rPr>
          <w:sz w:val="28"/>
          <w:szCs w:val="28"/>
        </w:rPr>
      </w:pPr>
      <w:r w:rsidRPr="00E22D3A">
        <w:rPr>
          <w:sz w:val="28"/>
          <w:szCs w:val="28"/>
        </w:rPr>
        <w:t>-Библиотека п. 4-е отделение ГСС.</w:t>
      </w:r>
    </w:p>
    <w:p w14:paraId="226AAD45" w14:textId="77777777" w:rsidR="004116C3" w:rsidRDefault="004116C3" w:rsidP="00A100E5">
      <w:pPr>
        <w:jc w:val="both"/>
        <w:rPr>
          <w:sz w:val="28"/>
          <w:szCs w:val="28"/>
        </w:rPr>
      </w:pPr>
      <w:r w:rsidRPr="00E22D3A">
        <w:rPr>
          <w:sz w:val="28"/>
          <w:szCs w:val="28"/>
        </w:rPr>
        <w:t xml:space="preserve">         Для решения задачи по обеспечению возможности для свободного и равного доступа жителей района к культурному наследию с декабря 2019 года между  администрацией учреждения культуры и гражданином Романенко Г.В.  заключен договор аренды помещения, расположенного по адресу</w:t>
      </w:r>
      <w:proofErr w:type="gramStart"/>
      <w:r w:rsidRPr="00E22D3A">
        <w:rPr>
          <w:sz w:val="28"/>
          <w:szCs w:val="28"/>
        </w:rPr>
        <w:t xml:space="preserve"> :</w:t>
      </w:r>
      <w:proofErr w:type="gramEnd"/>
      <w:r w:rsidRPr="00E22D3A">
        <w:rPr>
          <w:sz w:val="28"/>
          <w:szCs w:val="28"/>
        </w:rPr>
        <w:t xml:space="preserve"> Тулунский район, п. Центральные Мастерские, ул. </w:t>
      </w:r>
      <w:proofErr w:type="gramStart"/>
      <w:r w:rsidRPr="00E22D3A">
        <w:rPr>
          <w:sz w:val="28"/>
          <w:szCs w:val="28"/>
        </w:rPr>
        <w:t>Центральная</w:t>
      </w:r>
      <w:proofErr w:type="gramEnd"/>
      <w:r w:rsidRPr="00E22D3A">
        <w:rPr>
          <w:sz w:val="28"/>
          <w:szCs w:val="28"/>
        </w:rPr>
        <w:t>,1а.</w:t>
      </w:r>
    </w:p>
    <w:p w14:paraId="7185F2C0" w14:textId="77777777" w:rsidR="004116C3" w:rsidRPr="00606592" w:rsidRDefault="004116C3" w:rsidP="00A100E5">
      <w:pPr>
        <w:tabs>
          <w:tab w:val="left" w:pos="142"/>
          <w:tab w:val="left" w:pos="426"/>
        </w:tabs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06592">
        <w:rPr>
          <w:spacing w:val="-4"/>
          <w:sz w:val="28"/>
          <w:szCs w:val="28"/>
        </w:rPr>
        <w:t xml:space="preserve">Численность работников МКУК «КДЦ Писаревского МО» по штатному   </w:t>
      </w:r>
    </w:p>
    <w:p w14:paraId="3ABEA2EA" w14:textId="77777777" w:rsidR="004116C3" w:rsidRPr="00606592" w:rsidRDefault="004116C3" w:rsidP="00A100E5">
      <w:pPr>
        <w:tabs>
          <w:tab w:val="left" w:pos="142"/>
          <w:tab w:val="left" w:pos="426"/>
        </w:tabs>
        <w:jc w:val="both"/>
        <w:rPr>
          <w:spacing w:val="-4"/>
          <w:sz w:val="28"/>
          <w:szCs w:val="28"/>
        </w:rPr>
      </w:pPr>
      <w:r w:rsidRPr="00606592">
        <w:rPr>
          <w:spacing w:val="-4"/>
          <w:sz w:val="28"/>
          <w:szCs w:val="28"/>
        </w:rPr>
        <w:t xml:space="preserve">      расписанию составляет 11,5 единиц:</w:t>
      </w:r>
    </w:p>
    <w:p w14:paraId="3E7CCBE4" w14:textId="77777777" w:rsidR="004116C3" w:rsidRDefault="004116C3" w:rsidP="00A100E5">
      <w:pPr>
        <w:pStyle w:val="a6"/>
        <w:numPr>
          <w:ilvl w:val="0"/>
          <w:numId w:val="5"/>
        </w:numPr>
        <w:tabs>
          <w:tab w:val="left" w:pos="142"/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606592">
        <w:rPr>
          <w:rFonts w:ascii="Times New Roman" w:hAnsi="Times New Roman"/>
          <w:sz w:val="28"/>
          <w:szCs w:val="28"/>
        </w:rPr>
        <w:t>директор – 1 ед.;</w:t>
      </w:r>
    </w:p>
    <w:p w14:paraId="54A6BE59" w14:textId="77777777" w:rsidR="004116C3" w:rsidRPr="00606592" w:rsidRDefault="004116C3" w:rsidP="00A100E5">
      <w:pPr>
        <w:pStyle w:val="a6"/>
        <w:numPr>
          <w:ilvl w:val="0"/>
          <w:numId w:val="5"/>
        </w:numPr>
        <w:tabs>
          <w:tab w:val="left" w:pos="142"/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творческой работе</w:t>
      </w:r>
      <w:r w:rsidRPr="00606592">
        <w:rPr>
          <w:rFonts w:ascii="Times New Roman" w:hAnsi="Times New Roman"/>
          <w:sz w:val="28"/>
          <w:szCs w:val="28"/>
        </w:rPr>
        <w:t xml:space="preserve"> -1 ед.;</w:t>
      </w:r>
    </w:p>
    <w:p w14:paraId="1BE131FA" w14:textId="77777777" w:rsidR="004116C3" w:rsidRDefault="004116C3" w:rsidP="00A100E5">
      <w:pPr>
        <w:pStyle w:val="a6"/>
        <w:numPr>
          <w:ilvl w:val="0"/>
          <w:numId w:val="5"/>
        </w:numPr>
        <w:tabs>
          <w:tab w:val="left" w:pos="142"/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аккомпаниатор-0,5 ед</w:t>
      </w:r>
      <w:r w:rsidRPr="00606592">
        <w:rPr>
          <w:rFonts w:ascii="Times New Roman" w:hAnsi="Times New Roman"/>
          <w:sz w:val="28"/>
          <w:szCs w:val="28"/>
        </w:rPr>
        <w:t>.;</w:t>
      </w:r>
    </w:p>
    <w:p w14:paraId="29470EE6" w14:textId="77777777" w:rsidR="004116C3" w:rsidRPr="00606592" w:rsidRDefault="004116C3" w:rsidP="00A100E5">
      <w:pPr>
        <w:pStyle w:val="a6"/>
        <w:numPr>
          <w:ilvl w:val="0"/>
          <w:numId w:val="5"/>
        </w:numPr>
        <w:tabs>
          <w:tab w:val="left" w:pos="142"/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культорганизатор-0,5 ед.;</w:t>
      </w:r>
    </w:p>
    <w:p w14:paraId="2613678C" w14:textId="77777777" w:rsidR="004116C3" w:rsidRPr="00606592" w:rsidRDefault="004116C3" w:rsidP="00A100E5">
      <w:pPr>
        <w:pStyle w:val="a6"/>
        <w:numPr>
          <w:ilvl w:val="0"/>
          <w:numId w:val="5"/>
        </w:numPr>
        <w:tabs>
          <w:tab w:val="left" w:pos="142"/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606592">
        <w:rPr>
          <w:rFonts w:ascii="Times New Roman" w:hAnsi="Times New Roman"/>
          <w:sz w:val="28"/>
          <w:szCs w:val="28"/>
        </w:rPr>
        <w:t>заведующий клубом- 1 ед.;</w:t>
      </w:r>
    </w:p>
    <w:p w14:paraId="51781F1B" w14:textId="77777777" w:rsidR="004116C3" w:rsidRPr="00606592" w:rsidRDefault="004116C3" w:rsidP="00A100E5">
      <w:pPr>
        <w:pStyle w:val="a6"/>
        <w:numPr>
          <w:ilvl w:val="0"/>
          <w:numId w:val="5"/>
        </w:numPr>
        <w:tabs>
          <w:tab w:val="left" w:pos="142"/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606592">
        <w:rPr>
          <w:rFonts w:ascii="Times New Roman" w:hAnsi="Times New Roman"/>
          <w:sz w:val="28"/>
          <w:szCs w:val="28"/>
        </w:rPr>
        <w:t>заведующая библиотекой -1 ед.;</w:t>
      </w:r>
    </w:p>
    <w:p w14:paraId="084E1FF6" w14:textId="77777777" w:rsidR="004116C3" w:rsidRPr="00606592" w:rsidRDefault="004116C3" w:rsidP="00A100E5">
      <w:pPr>
        <w:pStyle w:val="a6"/>
        <w:numPr>
          <w:ilvl w:val="0"/>
          <w:numId w:val="5"/>
        </w:numPr>
        <w:tabs>
          <w:tab w:val="left" w:pos="142"/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606592">
        <w:rPr>
          <w:rFonts w:ascii="Times New Roman" w:hAnsi="Times New Roman"/>
          <w:sz w:val="28"/>
          <w:szCs w:val="28"/>
        </w:rPr>
        <w:t>-библиотекарь – 0,5 ед.;</w:t>
      </w:r>
    </w:p>
    <w:p w14:paraId="382CC8FB" w14:textId="77777777" w:rsidR="004116C3" w:rsidRPr="00606592" w:rsidRDefault="004116C3" w:rsidP="00A100E5">
      <w:pPr>
        <w:pStyle w:val="a6"/>
        <w:numPr>
          <w:ilvl w:val="0"/>
          <w:numId w:val="5"/>
        </w:numPr>
        <w:tabs>
          <w:tab w:val="left" w:pos="142"/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606592">
        <w:rPr>
          <w:rFonts w:ascii="Times New Roman" w:hAnsi="Times New Roman"/>
          <w:sz w:val="28"/>
          <w:szCs w:val="28"/>
        </w:rPr>
        <w:t>Руководитель кружка, любительского объединения, клуба по интересам -0,5 ед.;</w:t>
      </w:r>
    </w:p>
    <w:p w14:paraId="292709E5" w14:textId="77777777" w:rsidR="004116C3" w:rsidRPr="00606592" w:rsidRDefault="004116C3" w:rsidP="00A100E5">
      <w:pPr>
        <w:pStyle w:val="a6"/>
        <w:numPr>
          <w:ilvl w:val="0"/>
          <w:numId w:val="5"/>
        </w:numPr>
        <w:tabs>
          <w:tab w:val="left" w:pos="142"/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606592">
        <w:rPr>
          <w:rFonts w:ascii="Times New Roman" w:hAnsi="Times New Roman"/>
          <w:sz w:val="28"/>
          <w:szCs w:val="28"/>
        </w:rPr>
        <w:t>руководитель клубного формирования-4 ед.</w:t>
      </w:r>
    </w:p>
    <w:p w14:paraId="59B35F52" w14:textId="77777777" w:rsidR="004116C3" w:rsidRDefault="004116C3" w:rsidP="00A100E5">
      <w:pPr>
        <w:pStyle w:val="a6"/>
        <w:numPr>
          <w:ilvl w:val="0"/>
          <w:numId w:val="5"/>
        </w:numPr>
        <w:tabs>
          <w:tab w:val="left" w:pos="142"/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606592">
        <w:rPr>
          <w:rFonts w:ascii="Times New Roman" w:hAnsi="Times New Roman"/>
          <w:sz w:val="28"/>
          <w:szCs w:val="28"/>
        </w:rPr>
        <w:t>инструктор по физической культуре – 1,5 ед.;</w:t>
      </w:r>
    </w:p>
    <w:p w14:paraId="515CB16B" w14:textId="77777777" w:rsidR="004116C3" w:rsidRDefault="004116C3" w:rsidP="00A100E5">
      <w:pPr>
        <w:pStyle w:val="a6"/>
        <w:tabs>
          <w:tab w:val="left" w:pos="142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C0F2D89" w14:textId="77777777" w:rsidR="004116C3" w:rsidRDefault="004116C3" w:rsidP="00A100E5">
      <w:pPr>
        <w:pStyle w:val="a6"/>
        <w:tabs>
          <w:tab w:val="left" w:pos="142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 в 2022году действовало  11 кружков:</w:t>
      </w:r>
    </w:p>
    <w:p w14:paraId="1D52CE8B" w14:textId="77777777" w:rsidR="004116C3" w:rsidRPr="00E834E5" w:rsidRDefault="004116C3" w:rsidP="00A100E5">
      <w:pPr>
        <w:pStyle w:val="a6"/>
        <w:tabs>
          <w:tab w:val="left" w:pos="142"/>
          <w:tab w:val="left" w:pos="426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E834E5">
        <w:rPr>
          <w:rFonts w:ascii="Times New Roman" w:hAnsi="Times New Roman"/>
          <w:b/>
          <w:i/>
          <w:sz w:val="28"/>
          <w:szCs w:val="28"/>
        </w:rPr>
        <w:t>Музыкальные:</w:t>
      </w:r>
    </w:p>
    <w:p w14:paraId="0CCA6205" w14:textId="77777777" w:rsidR="004116C3" w:rsidRDefault="004116C3" w:rsidP="00A100E5">
      <w:pPr>
        <w:pStyle w:val="a6"/>
        <w:tabs>
          <w:tab w:val="left" w:pos="142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Народный любительский коллектив хор «Надежда»;</w:t>
      </w:r>
    </w:p>
    <w:p w14:paraId="4B1F2425" w14:textId="77777777" w:rsidR="004116C3" w:rsidRDefault="004116C3" w:rsidP="00A100E5">
      <w:pPr>
        <w:pStyle w:val="a6"/>
        <w:tabs>
          <w:tab w:val="left" w:pos="142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-ансамбль «</w:t>
      </w:r>
      <w:r>
        <w:rPr>
          <w:rFonts w:ascii="Times New Roman" w:hAnsi="Times New Roman"/>
          <w:sz w:val="28"/>
          <w:szCs w:val="28"/>
          <w:lang w:val="en-US"/>
        </w:rPr>
        <w:t>Folk</w:t>
      </w:r>
      <w:r w:rsidRPr="00754E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Fashion</w:t>
      </w:r>
      <w:r>
        <w:rPr>
          <w:rFonts w:ascii="Times New Roman" w:hAnsi="Times New Roman"/>
          <w:sz w:val="28"/>
          <w:szCs w:val="28"/>
        </w:rPr>
        <w:t>»;</w:t>
      </w:r>
    </w:p>
    <w:p w14:paraId="04BA807A" w14:textId="77777777" w:rsidR="004116C3" w:rsidRDefault="004116C3" w:rsidP="00A100E5">
      <w:pPr>
        <w:pStyle w:val="a6"/>
        <w:tabs>
          <w:tab w:val="left" w:pos="142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ансамбль «Сибирские родники»;</w:t>
      </w:r>
    </w:p>
    <w:p w14:paraId="01DF846B" w14:textId="77777777" w:rsidR="004116C3" w:rsidRDefault="004116C3" w:rsidP="00A100E5">
      <w:pPr>
        <w:pStyle w:val="a6"/>
        <w:tabs>
          <w:tab w:val="left" w:pos="142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-фольклорный ансамбль «Искорки»;</w:t>
      </w:r>
    </w:p>
    <w:p w14:paraId="76E7A3E8" w14:textId="77777777" w:rsidR="004116C3" w:rsidRDefault="004116C3" w:rsidP="00A100E5">
      <w:pPr>
        <w:pStyle w:val="a6"/>
        <w:tabs>
          <w:tab w:val="left" w:pos="142"/>
          <w:tab w:val="left" w:pos="426"/>
        </w:tabs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Хореографические:</w:t>
      </w:r>
    </w:p>
    <w:p w14:paraId="2F87ED7A" w14:textId="77777777" w:rsidR="004116C3" w:rsidRDefault="004116C3" w:rsidP="00A100E5">
      <w:pPr>
        <w:pStyle w:val="a6"/>
        <w:tabs>
          <w:tab w:val="left" w:pos="142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«Калейдоскоп»;</w:t>
      </w:r>
    </w:p>
    <w:p w14:paraId="0CAE24FC" w14:textId="77777777" w:rsidR="004116C3" w:rsidRDefault="004116C3" w:rsidP="00A100E5">
      <w:pPr>
        <w:pStyle w:val="a6"/>
        <w:tabs>
          <w:tab w:val="left" w:pos="142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-«Яркие звездочки».</w:t>
      </w:r>
    </w:p>
    <w:p w14:paraId="0FCD8BDA" w14:textId="77777777" w:rsidR="004116C3" w:rsidRDefault="004116C3" w:rsidP="00A100E5">
      <w:pPr>
        <w:pStyle w:val="a6"/>
        <w:tabs>
          <w:tab w:val="left" w:pos="142"/>
          <w:tab w:val="left" w:pos="426"/>
        </w:tabs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B7AD56D" w14:textId="77777777" w:rsidR="004116C3" w:rsidRDefault="004116C3" w:rsidP="00A100E5">
      <w:pPr>
        <w:pStyle w:val="a6"/>
        <w:tabs>
          <w:tab w:val="left" w:pos="142"/>
          <w:tab w:val="left" w:pos="426"/>
        </w:tabs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Театральные:</w:t>
      </w:r>
    </w:p>
    <w:p w14:paraId="125AAF63" w14:textId="77777777" w:rsidR="004116C3" w:rsidRDefault="004116C3" w:rsidP="00A100E5">
      <w:pPr>
        <w:pStyle w:val="a6"/>
        <w:tabs>
          <w:tab w:val="left" w:pos="142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Лентея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14:paraId="3C0714F3" w14:textId="77777777" w:rsidR="004116C3" w:rsidRDefault="004116C3" w:rsidP="00A100E5">
      <w:pPr>
        <w:pStyle w:val="a6"/>
        <w:tabs>
          <w:tab w:val="left" w:pos="142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</w:t>
      </w:r>
      <w:proofErr w:type="spellStart"/>
      <w:r>
        <w:rPr>
          <w:rFonts w:ascii="Times New Roman" w:hAnsi="Times New Roman"/>
          <w:sz w:val="28"/>
          <w:szCs w:val="28"/>
        </w:rPr>
        <w:t>Неугомон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14:paraId="76BB79A7" w14:textId="77777777" w:rsidR="004116C3" w:rsidRDefault="004116C3" w:rsidP="00A100E5">
      <w:pPr>
        <w:pStyle w:val="a6"/>
        <w:tabs>
          <w:tab w:val="left" w:pos="142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-«Творческая сцена».</w:t>
      </w:r>
    </w:p>
    <w:p w14:paraId="1136F189" w14:textId="77777777" w:rsidR="004116C3" w:rsidRDefault="004116C3" w:rsidP="00A100E5">
      <w:pPr>
        <w:pStyle w:val="a6"/>
        <w:tabs>
          <w:tab w:val="left" w:pos="142"/>
          <w:tab w:val="left" w:pos="426"/>
        </w:tabs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Декоративно-прикладного искусства:</w:t>
      </w:r>
    </w:p>
    <w:p w14:paraId="03DCBD9C" w14:textId="77777777" w:rsidR="004116C3" w:rsidRDefault="004116C3" w:rsidP="00A100E5">
      <w:pPr>
        <w:pStyle w:val="a6"/>
        <w:tabs>
          <w:tab w:val="left" w:pos="142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«Радуга»;</w:t>
      </w:r>
    </w:p>
    <w:p w14:paraId="54F68CDD" w14:textId="24024D40" w:rsidR="004116C3" w:rsidRDefault="004116C3" w:rsidP="00A100E5">
      <w:pPr>
        <w:pStyle w:val="a6"/>
        <w:tabs>
          <w:tab w:val="left" w:pos="142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-«Чудесная мастерская».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7E4DACBB" w14:textId="075A5A82" w:rsidR="004116C3" w:rsidRDefault="004116C3" w:rsidP="00A100E5">
      <w:pPr>
        <w:pStyle w:val="a6"/>
        <w:tabs>
          <w:tab w:val="left" w:pos="142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8 секций:</w:t>
      </w:r>
    </w:p>
    <w:p w14:paraId="04E87E9E" w14:textId="77777777" w:rsidR="004116C3" w:rsidRDefault="004116C3" w:rsidP="00A100E5">
      <w:pPr>
        <w:pStyle w:val="a6"/>
        <w:tabs>
          <w:tab w:val="left" w:pos="142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Хоккей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14:paraId="664E3077" w14:textId="77777777" w:rsidR="004116C3" w:rsidRDefault="004116C3" w:rsidP="00A100E5">
      <w:pPr>
        <w:pStyle w:val="a6"/>
        <w:tabs>
          <w:tab w:val="left" w:pos="142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-теннис;</w:t>
      </w:r>
    </w:p>
    <w:p w14:paraId="60A6207E" w14:textId="77777777" w:rsidR="004116C3" w:rsidRDefault="004116C3" w:rsidP="00A100E5">
      <w:pPr>
        <w:pStyle w:val="a6"/>
        <w:tabs>
          <w:tab w:val="left" w:pos="142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-шашки-шахматы;</w:t>
      </w:r>
    </w:p>
    <w:p w14:paraId="603964C1" w14:textId="77777777" w:rsidR="004116C3" w:rsidRDefault="004116C3" w:rsidP="00A100E5">
      <w:pPr>
        <w:pStyle w:val="a6"/>
        <w:tabs>
          <w:tab w:val="left" w:pos="142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-лапта и городки;</w:t>
      </w:r>
    </w:p>
    <w:p w14:paraId="14DB17EF" w14:textId="77777777" w:rsidR="004116C3" w:rsidRDefault="004116C3" w:rsidP="00A100E5">
      <w:pPr>
        <w:pStyle w:val="a6"/>
        <w:tabs>
          <w:tab w:val="left" w:pos="142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-лыжи-коньки;</w:t>
      </w:r>
    </w:p>
    <w:p w14:paraId="3431DACE" w14:textId="77777777" w:rsidR="004116C3" w:rsidRDefault="004116C3" w:rsidP="00A100E5">
      <w:pPr>
        <w:pStyle w:val="a6"/>
        <w:tabs>
          <w:tab w:val="left" w:pos="142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-волейбол –баскетбол;</w:t>
      </w:r>
    </w:p>
    <w:p w14:paraId="65CAE7E4" w14:textId="304EE0EE" w:rsidR="004116C3" w:rsidRDefault="004116C3" w:rsidP="00A100E5">
      <w:pPr>
        <w:pStyle w:val="a6"/>
        <w:tabs>
          <w:tab w:val="left" w:pos="142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/>
          <w:sz w:val="28"/>
          <w:szCs w:val="28"/>
        </w:rPr>
        <w:t xml:space="preserve"> посещают более 200 человек. </w:t>
      </w:r>
    </w:p>
    <w:p w14:paraId="342EF404" w14:textId="77777777" w:rsidR="004116C3" w:rsidRDefault="004116C3" w:rsidP="00A100E5">
      <w:pPr>
        <w:pStyle w:val="a6"/>
        <w:tabs>
          <w:tab w:val="left" w:pos="142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 2022год специалистами  проведено  345  (2021г.-315шт.) различных мероприятий.  </w:t>
      </w:r>
    </w:p>
    <w:p w14:paraId="1928F6CC" w14:textId="5899EC12" w:rsidR="004116C3" w:rsidRDefault="004116C3" w:rsidP="00A100E5">
      <w:pPr>
        <w:pStyle w:val="a6"/>
        <w:tabs>
          <w:tab w:val="left" w:pos="142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Приняли участие в конкурсах различного уровня ( 8  районных, 8 областных,3 –всероссийских) ( Лауреаты, дипломанты  3 степени- 4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Лауреаты, дипломанты 2 степени- 5 </w:t>
      </w:r>
      <w:proofErr w:type="spellStart"/>
      <w:r>
        <w:rPr>
          <w:rFonts w:ascii="Times New Roman" w:hAnsi="Times New Roman"/>
          <w:sz w:val="28"/>
          <w:szCs w:val="28"/>
        </w:rPr>
        <w:t>шт</w:t>
      </w:r>
      <w:proofErr w:type="spellEnd"/>
      <w:r>
        <w:rPr>
          <w:rFonts w:ascii="Times New Roman" w:hAnsi="Times New Roman"/>
          <w:sz w:val="28"/>
          <w:szCs w:val="28"/>
        </w:rPr>
        <w:t xml:space="preserve">, лауреаты, дипломанты 1 степени-9 </w:t>
      </w:r>
      <w:proofErr w:type="spellStart"/>
      <w:r>
        <w:rPr>
          <w:rFonts w:ascii="Times New Roman" w:hAnsi="Times New Roman"/>
          <w:sz w:val="28"/>
          <w:szCs w:val="28"/>
        </w:rPr>
        <w:t>шт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p w14:paraId="5D17CAAC" w14:textId="77777777" w:rsidR="00A100E5" w:rsidRDefault="00A100E5" w:rsidP="00A100E5">
      <w:pPr>
        <w:pStyle w:val="a6"/>
        <w:tabs>
          <w:tab w:val="left" w:pos="142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994" w:type="dxa"/>
        <w:tblInd w:w="-601" w:type="dxa"/>
        <w:tblLook w:val="04A0" w:firstRow="1" w:lastRow="0" w:firstColumn="1" w:lastColumn="0" w:noHBand="0" w:noVBand="1"/>
      </w:tblPr>
      <w:tblGrid>
        <w:gridCol w:w="993"/>
        <w:gridCol w:w="1609"/>
        <w:gridCol w:w="2580"/>
        <w:gridCol w:w="2186"/>
        <w:gridCol w:w="2626"/>
      </w:tblGrid>
      <w:tr w:rsidR="004116C3" w:rsidRPr="005B737B" w14:paraId="57CCC8F9" w14:textId="77777777" w:rsidTr="008D41E9">
        <w:tc>
          <w:tcPr>
            <w:tcW w:w="993" w:type="dxa"/>
          </w:tcPr>
          <w:p w14:paraId="5390ADB3" w14:textId="77777777" w:rsidR="004116C3" w:rsidRPr="005B737B" w:rsidRDefault="004116C3" w:rsidP="00A100E5">
            <w:pPr>
              <w:jc w:val="both"/>
              <w:rPr>
                <w:sz w:val="24"/>
                <w:szCs w:val="24"/>
              </w:rPr>
            </w:pPr>
            <w:r w:rsidRPr="005B737B">
              <w:rPr>
                <w:sz w:val="24"/>
                <w:szCs w:val="24"/>
              </w:rPr>
              <w:t>№</w:t>
            </w:r>
          </w:p>
        </w:tc>
        <w:tc>
          <w:tcPr>
            <w:tcW w:w="4189" w:type="dxa"/>
            <w:gridSpan w:val="2"/>
          </w:tcPr>
          <w:p w14:paraId="706491B4" w14:textId="77777777" w:rsidR="004116C3" w:rsidRPr="005B737B" w:rsidRDefault="004116C3" w:rsidP="00A100E5">
            <w:pPr>
              <w:jc w:val="both"/>
              <w:rPr>
                <w:sz w:val="24"/>
                <w:szCs w:val="24"/>
              </w:rPr>
            </w:pPr>
            <w:r w:rsidRPr="005B737B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86" w:type="dxa"/>
          </w:tcPr>
          <w:p w14:paraId="5D3692E3" w14:textId="77777777" w:rsidR="004116C3" w:rsidRPr="005B737B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2626" w:type="dxa"/>
          </w:tcPr>
          <w:p w14:paraId="11ADE8E8" w14:textId="77777777" w:rsidR="004116C3" w:rsidRPr="005B737B" w:rsidRDefault="004116C3" w:rsidP="00A100E5">
            <w:pPr>
              <w:jc w:val="both"/>
              <w:rPr>
                <w:sz w:val="24"/>
                <w:szCs w:val="24"/>
              </w:rPr>
            </w:pPr>
            <w:r w:rsidRPr="005B737B">
              <w:rPr>
                <w:sz w:val="24"/>
                <w:szCs w:val="24"/>
              </w:rPr>
              <w:t>Место</w:t>
            </w:r>
          </w:p>
        </w:tc>
      </w:tr>
      <w:tr w:rsidR="004116C3" w:rsidRPr="005B737B" w14:paraId="3D8D1354" w14:textId="77777777" w:rsidTr="008D41E9">
        <w:tc>
          <w:tcPr>
            <w:tcW w:w="2602" w:type="dxa"/>
            <w:gridSpan w:val="2"/>
          </w:tcPr>
          <w:p w14:paraId="6646D73D" w14:textId="77777777" w:rsidR="004116C3" w:rsidRPr="005B737B" w:rsidRDefault="004116C3" w:rsidP="00A100E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92" w:type="dxa"/>
            <w:gridSpan w:val="3"/>
          </w:tcPr>
          <w:p w14:paraId="46BC36BF" w14:textId="77777777" w:rsidR="004116C3" w:rsidRPr="005B737B" w:rsidRDefault="004116C3" w:rsidP="00A100E5">
            <w:pPr>
              <w:jc w:val="both"/>
              <w:rPr>
                <w:b/>
                <w:sz w:val="24"/>
                <w:szCs w:val="24"/>
              </w:rPr>
            </w:pPr>
            <w:r w:rsidRPr="005B737B">
              <w:rPr>
                <w:b/>
                <w:sz w:val="24"/>
                <w:szCs w:val="24"/>
              </w:rPr>
              <w:t>Районные</w:t>
            </w:r>
          </w:p>
        </w:tc>
      </w:tr>
      <w:tr w:rsidR="004116C3" w:rsidRPr="005B737B" w14:paraId="44AF76A4" w14:textId="77777777" w:rsidTr="008D41E9">
        <w:tc>
          <w:tcPr>
            <w:tcW w:w="993" w:type="dxa"/>
          </w:tcPr>
          <w:p w14:paraId="682B6477" w14:textId="77777777" w:rsidR="004116C3" w:rsidRPr="005B737B" w:rsidRDefault="004116C3" w:rsidP="00A100E5">
            <w:pPr>
              <w:jc w:val="both"/>
              <w:rPr>
                <w:sz w:val="24"/>
                <w:szCs w:val="24"/>
              </w:rPr>
            </w:pPr>
            <w:r w:rsidRPr="005B737B">
              <w:rPr>
                <w:sz w:val="24"/>
                <w:szCs w:val="24"/>
              </w:rPr>
              <w:t>1</w:t>
            </w:r>
          </w:p>
        </w:tc>
        <w:tc>
          <w:tcPr>
            <w:tcW w:w="4189" w:type="dxa"/>
            <w:gridSpan w:val="2"/>
          </w:tcPr>
          <w:p w14:paraId="63BA1919" w14:textId="77777777" w:rsidR="004116C3" w:rsidRPr="00D344B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Pr="005B737B">
              <w:rPr>
                <w:sz w:val="24"/>
                <w:szCs w:val="24"/>
              </w:rPr>
              <w:t>Мини мисс и мини-мистер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86" w:type="dxa"/>
          </w:tcPr>
          <w:p w14:paraId="7561B530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уч.</w:t>
            </w:r>
          </w:p>
        </w:tc>
        <w:tc>
          <w:tcPr>
            <w:tcW w:w="2626" w:type="dxa"/>
          </w:tcPr>
          <w:p w14:paraId="4070DBDD" w14:textId="77777777" w:rsidR="004116C3" w:rsidRPr="005B737B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  участника-3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</w:tr>
      <w:tr w:rsidR="004116C3" w:rsidRPr="005B737B" w14:paraId="1AF60E37" w14:textId="77777777" w:rsidTr="008D41E9">
        <w:tc>
          <w:tcPr>
            <w:tcW w:w="993" w:type="dxa"/>
          </w:tcPr>
          <w:p w14:paraId="1A6744C0" w14:textId="77777777" w:rsidR="004116C3" w:rsidRPr="005B737B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89" w:type="dxa"/>
            <w:gridSpan w:val="2"/>
          </w:tcPr>
          <w:p w14:paraId="06C5450F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стареют душой ветераны. О Родине с любовью говорим</w:t>
            </w:r>
          </w:p>
        </w:tc>
        <w:tc>
          <w:tcPr>
            <w:tcW w:w="2186" w:type="dxa"/>
          </w:tcPr>
          <w:p w14:paraId="58F6F29E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1уч.</w:t>
            </w:r>
          </w:p>
        </w:tc>
        <w:tc>
          <w:tcPr>
            <w:tcW w:w="2626" w:type="dxa"/>
          </w:tcPr>
          <w:p w14:paraId="14C66AA6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3 степени- 1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4116C3" w:rsidRPr="005B737B" w14:paraId="10C4999D" w14:textId="77777777" w:rsidTr="008D41E9">
        <w:tc>
          <w:tcPr>
            <w:tcW w:w="993" w:type="dxa"/>
          </w:tcPr>
          <w:p w14:paraId="6C8C1863" w14:textId="77777777" w:rsidR="004116C3" w:rsidRPr="005B737B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89" w:type="dxa"/>
            <w:gridSpan w:val="2"/>
          </w:tcPr>
          <w:p w14:paraId="559087F2" w14:textId="77777777" w:rsidR="004116C3" w:rsidRPr="005B737B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Творческий отчет</w:t>
            </w:r>
          </w:p>
        </w:tc>
        <w:tc>
          <w:tcPr>
            <w:tcW w:w="2186" w:type="dxa"/>
          </w:tcPr>
          <w:p w14:paraId="24BC4407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</w:t>
            </w:r>
          </w:p>
        </w:tc>
        <w:tc>
          <w:tcPr>
            <w:tcW w:w="2626" w:type="dxa"/>
          </w:tcPr>
          <w:p w14:paraId="658A96B5" w14:textId="77777777" w:rsidR="004116C3" w:rsidRPr="005B737B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Диплом участника – 1шт </w:t>
            </w:r>
          </w:p>
        </w:tc>
      </w:tr>
      <w:tr w:rsidR="004116C3" w:rsidRPr="005B737B" w14:paraId="71BCF43F" w14:textId="77777777" w:rsidTr="008D41E9">
        <w:tc>
          <w:tcPr>
            <w:tcW w:w="993" w:type="dxa"/>
          </w:tcPr>
          <w:p w14:paraId="6145D92D" w14:textId="77777777" w:rsidR="004116C3" w:rsidRPr="005B737B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4189" w:type="dxa"/>
            <w:gridSpan w:val="2"/>
          </w:tcPr>
          <w:p w14:paraId="4FA97594" w14:textId="77777777" w:rsidR="004116C3" w:rsidRPr="005B737B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Терпсихоры</w:t>
            </w:r>
          </w:p>
        </w:tc>
        <w:tc>
          <w:tcPr>
            <w:tcW w:w="2186" w:type="dxa"/>
          </w:tcPr>
          <w:p w14:paraId="33108DA0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коллектива «Яркие звездочки» и «Калейдоскоп»</w:t>
            </w:r>
          </w:p>
        </w:tc>
        <w:tc>
          <w:tcPr>
            <w:tcW w:w="2626" w:type="dxa"/>
          </w:tcPr>
          <w:p w14:paraId="1D160B51" w14:textId="77777777" w:rsidR="004116C3" w:rsidRPr="005B737B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 участника-2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4116C3" w:rsidRPr="005B737B" w14:paraId="71A186D3" w14:textId="77777777" w:rsidTr="008D41E9">
        <w:tc>
          <w:tcPr>
            <w:tcW w:w="993" w:type="dxa"/>
          </w:tcPr>
          <w:p w14:paraId="78F2FC36" w14:textId="77777777" w:rsidR="004116C3" w:rsidRPr="005B737B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4189" w:type="dxa"/>
            <w:gridSpan w:val="2"/>
          </w:tcPr>
          <w:p w14:paraId="1CC2900A" w14:textId="77777777" w:rsidR="004116C3" w:rsidRPr="005B737B" w:rsidRDefault="004116C3" w:rsidP="00A100E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Присаянский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карагод</w:t>
            </w:r>
            <w:proofErr w:type="spellEnd"/>
          </w:p>
        </w:tc>
        <w:tc>
          <w:tcPr>
            <w:tcW w:w="2186" w:type="dxa"/>
          </w:tcPr>
          <w:p w14:paraId="6F1CA32D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коллектива </w:t>
            </w:r>
          </w:p>
          <w:p w14:paraId="38ACE37E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 «Надежда» и фольклорный ансамбль «Искорки»</w:t>
            </w:r>
          </w:p>
          <w:p w14:paraId="5BA03336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ДПИ «Радуга»  и «Чудесная мастерская»</w:t>
            </w:r>
          </w:p>
        </w:tc>
        <w:tc>
          <w:tcPr>
            <w:tcW w:w="2626" w:type="dxa"/>
          </w:tcPr>
          <w:p w14:paraId="2BD981AD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1 степени  -3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14:paraId="52508245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3 ст. -1</w:t>
            </w:r>
          </w:p>
          <w:p w14:paraId="75A26249" w14:textId="77777777" w:rsidR="004116C3" w:rsidRPr="005B737B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участника- 2шт (ДПИ)</w:t>
            </w:r>
          </w:p>
        </w:tc>
      </w:tr>
      <w:tr w:rsidR="004116C3" w:rsidRPr="005B737B" w14:paraId="49AECEB6" w14:textId="77777777" w:rsidTr="008D41E9">
        <w:tc>
          <w:tcPr>
            <w:tcW w:w="993" w:type="dxa"/>
          </w:tcPr>
          <w:p w14:paraId="5CBE33AD" w14:textId="77777777" w:rsidR="004116C3" w:rsidRPr="005B737B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89" w:type="dxa"/>
            <w:gridSpan w:val="2"/>
          </w:tcPr>
          <w:p w14:paraId="07D16AC3" w14:textId="77777777" w:rsidR="004116C3" w:rsidRPr="004278C8" w:rsidRDefault="004116C3" w:rsidP="00A100E5">
            <w:pPr>
              <w:jc w:val="both"/>
              <w:rPr>
                <w:sz w:val="24"/>
                <w:szCs w:val="24"/>
              </w:rPr>
            </w:pPr>
            <w:r w:rsidRPr="004278C8">
              <w:rPr>
                <w:sz w:val="24"/>
                <w:szCs w:val="24"/>
              </w:rPr>
              <w:t>«Дело в шляпе»</w:t>
            </w:r>
          </w:p>
        </w:tc>
        <w:tc>
          <w:tcPr>
            <w:tcW w:w="2186" w:type="dxa"/>
          </w:tcPr>
          <w:p w14:paraId="07F9786F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уч.</w:t>
            </w:r>
          </w:p>
        </w:tc>
        <w:tc>
          <w:tcPr>
            <w:tcW w:w="2626" w:type="dxa"/>
          </w:tcPr>
          <w:p w14:paraId="088DF9A4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участника-1 </w:t>
            </w:r>
            <w:proofErr w:type="spellStart"/>
            <w:r>
              <w:rPr>
                <w:sz w:val="24"/>
                <w:szCs w:val="24"/>
              </w:rPr>
              <w:lastRenderedPageBreak/>
              <w:t>шт</w:t>
            </w:r>
            <w:proofErr w:type="spellEnd"/>
          </w:p>
        </w:tc>
      </w:tr>
      <w:tr w:rsidR="004116C3" w:rsidRPr="005B737B" w14:paraId="6923AC12" w14:textId="77777777" w:rsidTr="008D41E9">
        <w:tc>
          <w:tcPr>
            <w:tcW w:w="993" w:type="dxa"/>
          </w:tcPr>
          <w:p w14:paraId="523CF68E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189" w:type="dxa"/>
            <w:gridSpan w:val="2"/>
          </w:tcPr>
          <w:p w14:paraId="07CB88A5" w14:textId="77777777" w:rsidR="004116C3" w:rsidRPr="00BB42AA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Венок талантов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</w:tcPr>
          <w:p w14:paraId="2645DA5D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коллектива</w:t>
            </w:r>
          </w:p>
        </w:tc>
        <w:tc>
          <w:tcPr>
            <w:tcW w:w="2626" w:type="dxa"/>
          </w:tcPr>
          <w:p w14:paraId="60D6F301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Диплом 3 степени-1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14:paraId="313569AC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участника -1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4116C3" w:rsidRPr="005B737B" w14:paraId="5B31633E" w14:textId="77777777" w:rsidTr="008D41E9">
        <w:tc>
          <w:tcPr>
            <w:tcW w:w="993" w:type="dxa"/>
          </w:tcPr>
          <w:p w14:paraId="188D1E69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89" w:type="dxa"/>
            <w:gridSpan w:val="2"/>
          </w:tcPr>
          <w:p w14:paraId="78D45CE3" w14:textId="77777777" w:rsidR="004116C3" w:rsidRPr="00740AAE" w:rsidRDefault="004116C3" w:rsidP="00A100E5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Художественный руководитель года</w:t>
            </w:r>
          </w:p>
        </w:tc>
        <w:tc>
          <w:tcPr>
            <w:tcW w:w="2186" w:type="dxa"/>
          </w:tcPr>
          <w:p w14:paraId="05FC59E5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14:paraId="3D11492F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 -1 шт.</w:t>
            </w:r>
          </w:p>
        </w:tc>
      </w:tr>
      <w:tr w:rsidR="004116C3" w:rsidRPr="005B737B" w14:paraId="2BEDA755" w14:textId="77777777" w:rsidTr="008D41E9">
        <w:tc>
          <w:tcPr>
            <w:tcW w:w="9994" w:type="dxa"/>
            <w:gridSpan w:val="5"/>
          </w:tcPr>
          <w:p w14:paraId="10B93331" w14:textId="77777777" w:rsidR="004116C3" w:rsidRPr="00C73583" w:rsidRDefault="004116C3" w:rsidP="00A100E5">
            <w:pPr>
              <w:jc w:val="both"/>
              <w:rPr>
                <w:b/>
                <w:sz w:val="24"/>
                <w:szCs w:val="24"/>
              </w:rPr>
            </w:pPr>
            <w:r w:rsidRPr="00C73583">
              <w:rPr>
                <w:b/>
                <w:sz w:val="24"/>
                <w:szCs w:val="24"/>
              </w:rPr>
              <w:t xml:space="preserve">Областные </w:t>
            </w:r>
          </w:p>
        </w:tc>
      </w:tr>
      <w:tr w:rsidR="004116C3" w:rsidRPr="005B737B" w14:paraId="2989ECA9" w14:textId="77777777" w:rsidTr="008D41E9">
        <w:tc>
          <w:tcPr>
            <w:tcW w:w="993" w:type="dxa"/>
          </w:tcPr>
          <w:p w14:paraId="57393B20" w14:textId="77777777" w:rsidR="004116C3" w:rsidRPr="005B737B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89" w:type="dxa"/>
            <w:gridSpan w:val="2"/>
          </w:tcPr>
          <w:p w14:paraId="499E0CE5" w14:textId="77777777" w:rsidR="004116C3" w:rsidRPr="004278C8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 глазами детей</w:t>
            </w:r>
          </w:p>
        </w:tc>
        <w:tc>
          <w:tcPr>
            <w:tcW w:w="2186" w:type="dxa"/>
          </w:tcPr>
          <w:p w14:paraId="4F6197F7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уч.</w:t>
            </w:r>
          </w:p>
        </w:tc>
        <w:tc>
          <w:tcPr>
            <w:tcW w:w="2626" w:type="dxa"/>
          </w:tcPr>
          <w:p w14:paraId="6E0FB259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 3 степени-1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14:paraId="6B39F571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участника -4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4116C3" w:rsidRPr="005B737B" w14:paraId="1FC78A17" w14:textId="77777777" w:rsidTr="008D41E9">
        <w:tc>
          <w:tcPr>
            <w:tcW w:w="993" w:type="dxa"/>
          </w:tcPr>
          <w:p w14:paraId="2B48C592" w14:textId="77777777" w:rsidR="004116C3" w:rsidRPr="005B737B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89" w:type="dxa"/>
            <w:gridSpan w:val="2"/>
          </w:tcPr>
          <w:p w14:paraId="21D03208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Кукла Иркутской области</w:t>
            </w:r>
          </w:p>
        </w:tc>
        <w:tc>
          <w:tcPr>
            <w:tcW w:w="2186" w:type="dxa"/>
          </w:tcPr>
          <w:p w14:paraId="4B1C1507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уч.</w:t>
            </w:r>
          </w:p>
        </w:tc>
        <w:tc>
          <w:tcPr>
            <w:tcW w:w="2626" w:type="dxa"/>
          </w:tcPr>
          <w:p w14:paraId="0F5F8942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2 степени-1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14:paraId="5F21690A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Специальный диплом-1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4116C3" w:rsidRPr="005B737B" w14:paraId="4F156986" w14:textId="77777777" w:rsidTr="008D41E9">
        <w:tc>
          <w:tcPr>
            <w:tcW w:w="993" w:type="dxa"/>
          </w:tcPr>
          <w:p w14:paraId="45094595" w14:textId="77777777" w:rsidR="004116C3" w:rsidRPr="005B737B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89" w:type="dxa"/>
            <w:gridSpan w:val="2"/>
          </w:tcPr>
          <w:p w14:paraId="0FBF4BEF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народный праздник «Троица»</w:t>
            </w:r>
          </w:p>
        </w:tc>
        <w:tc>
          <w:tcPr>
            <w:tcW w:w="2186" w:type="dxa"/>
          </w:tcPr>
          <w:p w14:paraId="38D0CB65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уч.</w:t>
            </w:r>
          </w:p>
        </w:tc>
        <w:tc>
          <w:tcPr>
            <w:tcW w:w="2626" w:type="dxa"/>
          </w:tcPr>
          <w:p w14:paraId="3D17A4AE" w14:textId="77777777" w:rsidR="004116C3" w:rsidRPr="005B737B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участника-1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4116C3" w:rsidRPr="005B737B" w14:paraId="2F5F639C" w14:textId="77777777" w:rsidTr="00A100E5">
        <w:trPr>
          <w:trHeight w:val="2773"/>
        </w:trPr>
        <w:tc>
          <w:tcPr>
            <w:tcW w:w="993" w:type="dxa"/>
          </w:tcPr>
          <w:p w14:paraId="037E0A02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89" w:type="dxa"/>
            <w:gridSpan w:val="2"/>
          </w:tcPr>
          <w:p w14:paraId="1552976A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Хоровод ремесел на земле Иркутской  </w:t>
            </w:r>
          </w:p>
        </w:tc>
        <w:tc>
          <w:tcPr>
            <w:tcW w:w="2186" w:type="dxa"/>
          </w:tcPr>
          <w:p w14:paraId="1C878930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коллектив</w:t>
            </w:r>
          </w:p>
          <w:p w14:paraId="16A6BB73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</w:p>
          <w:p w14:paraId="1571E96C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КФ «Чудесная мастерская» </w:t>
            </w:r>
          </w:p>
        </w:tc>
        <w:tc>
          <w:tcPr>
            <w:tcW w:w="2626" w:type="dxa"/>
          </w:tcPr>
          <w:p w14:paraId="4E148204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Диплом  Лауреата «Лучшая работа года»-1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14:paraId="03CCAC9F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Диплом победителя -1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E070915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участника   «лучший мастер-класс»-1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14:paraId="4EF442BE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 -3 шт.</w:t>
            </w:r>
          </w:p>
          <w:p w14:paraId="0BB1643E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116C3" w:rsidRPr="005B737B" w14:paraId="6AB24A04" w14:textId="77777777" w:rsidTr="008D41E9">
        <w:tc>
          <w:tcPr>
            <w:tcW w:w="993" w:type="dxa"/>
          </w:tcPr>
          <w:p w14:paraId="797D1D47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89" w:type="dxa"/>
            <w:gridSpan w:val="2"/>
          </w:tcPr>
          <w:p w14:paraId="4FD9232E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Сибирь мастеровая отборочный тур</w:t>
            </w:r>
          </w:p>
        </w:tc>
        <w:tc>
          <w:tcPr>
            <w:tcW w:w="2186" w:type="dxa"/>
          </w:tcPr>
          <w:p w14:paraId="58277540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</w:tc>
        <w:tc>
          <w:tcPr>
            <w:tcW w:w="2626" w:type="dxa"/>
          </w:tcPr>
          <w:p w14:paraId="7CC9F469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участника- 1шт.</w:t>
            </w:r>
          </w:p>
        </w:tc>
      </w:tr>
      <w:tr w:rsidR="004116C3" w:rsidRPr="005B737B" w14:paraId="37A045F8" w14:textId="77777777" w:rsidTr="008D41E9">
        <w:tc>
          <w:tcPr>
            <w:tcW w:w="993" w:type="dxa"/>
          </w:tcPr>
          <w:p w14:paraId="54CE6E9E" w14:textId="77777777" w:rsidR="004116C3" w:rsidRPr="005B737B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89" w:type="dxa"/>
            <w:gridSpan w:val="2"/>
          </w:tcPr>
          <w:p w14:paraId="0E768436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Саянская матрешка:</w:t>
            </w:r>
          </w:p>
          <w:p w14:paraId="73BAB2CD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-фольклор «Задоринки»</w:t>
            </w:r>
          </w:p>
          <w:p w14:paraId="5C6A6299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-костюм</w:t>
            </w:r>
          </w:p>
          <w:p w14:paraId="785578CC" w14:textId="77777777" w:rsidR="004116C3" w:rsidRPr="004278C8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-ДПИ</w:t>
            </w:r>
          </w:p>
        </w:tc>
        <w:tc>
          <w:tcPr>
            <w:tcW w:w="2186" w:type="dxa"/>
          </w:tcPr>
          <w:p w14:paraId="02081590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коллектив «Задоринки»</w:t>
            </w:r>
          </w:p>
          <w:p w14:paraId="0B2FD4B6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</w:t>
            </w:r>
          </w:p>
        </w:tc>
        <w:tc>
          <w:tcPr>
            <w:tcW w:w="2626" w:type="dxa"/>
          </w:tcPr>
          <w:p w14:paraId="450001B7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диплом 1 степени</w:t>
            </w:r>
          </w:p>
          <w:p w14:paraId="2C4EB1C6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1 степени</w:t>
            </w:r>
          </w:p>
          <w:p w14:paraId="6206BD7D" w14:textId="77777777" w:rsidR="004116C3" w:rsidRPr="00847FF8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2 степени</w:t>
            </w:r>
          </w:p>
        </w:tc>
      </w:tr>
      <w:tr w:rsidR="004116C3" w:rsidRPr="005B737B" w14:paraId="29A66C68" w14:textId="77777777" w:rsidTr="008D41E9">
        <w:tc>
          <w:tcPr>
            <w:tcW w:w="993" w:type="dxa"/>
          </w:tcPr>
          <w:p w14:paraId="1AA9019B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89" w:type="dxa"/>
            <w:gridSpan w:val="2"/>
          </w:tcPr>
          <w:p w14:paraId="60AF47DC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«Живые ремесла»</w:t>
            </w:r>
          </w:p>
        </w:tc>
        <w:tc>
          <w:tcPr>
            <w:tcW w:w="2186" w:type="dxa"/>
          </w:tcPr>
          <w:p w14:paraId="3F64B7BC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уч.</w:t>
            </w:r>
          </w:p>
        </w:tc>
        <w:tc>
          <w:tcPr>
            <w:tcW w:w="2626" w:type="dxa"/>
          </w:tcPr>
          <w:p w14:paraId="15E987F5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 «Открытие года»-1 шт.</w:t>
            </w:r>
          </w:p>
          <w:p w14:paraId="3B11819E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2 степени -1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4116C3" w:rsidRPr="005B737B" w14:paraId="6C90DE0F" w14:textId="77777777" w:rsidTr="008D41E9">
        <w:tc>
          <w:tcPr>
            <w:tcW w:w="993" w:type="dxa"/>
          </w:tcPr>
          <w:p w14:paraId="70999BBC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89" w:type="dxa"/>
            <w:gridSpan w:val="2"/>
          </w:tcPr>
          <w:p w14:paraId="4FF85FDA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года  ( организаторы музей г. Тулуна)</w:t>
            </w:r>
          </w:p>
        </w:tc>
        <w:tc>
          <w:tcPr>
            <w:tcW w:w="2186" w:type="dxa"/>
          </w:tcPr>
          <w:p w14:paraId="0681FF0C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уч.</w:t>
            </w:r>
          </w:p>
        </w:tc>
        <w:tc>
          <w:tcPr>
            <w:tcW w:w="2626" w:type="dxa"/>
          </w:tcPr>
          <w:p w14:paraId="44222276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2 степени</w:t>
            </w:r>
          </w:p>
        </w:tc>
      </w:tr>
      <w:tr w:rsidR="004116C3" w:rsidRPr="005B737B" w14:paraId="30D2A491" w14:textId="77777777" w:rsidTr="008D41E9">
        <w:tc>
          <w:tcPr>
            <w:tcW w:w="2602" w:type="dxa"/>
            <w:gridSpan w:val="2"/>
          </w:tcPr>
          <w:p w14:paraId="0CA3D373" w14:textId="77777777" w:rsidR="004116C3" w:rsidRPr="005B737B" w:rsidRDefault="004116C3" w:rsidP="00A10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92" w:type="dxa"/>
            <w:gridSpan w:val="3"/>
          </w:tcPr>
          <w:p w14:paraId="03F388C5" w14:textId="77777777" w:rsidR="004116C3" w:rsidRPr="002E3C44" w:rsidRDefault="004116C3" w:rsidP="00A100E5">
            <w:pPr>
              <w:jc w:val="both"/>
              <w:rPr>
                <w:b/>
                <w:sz w:val="24"/>
                <w:szCs w:val="24"/>
              </w:rPr>
            </w:pPr>
            <w:r w:rsidRPr="002E3C44">
              <w:rPr>
                <w:b/>
                <w:sz w:val="24"/>
                <w:szCs w:val="24"/>
              </w:rPr>
              <w:t>Всероссийские</w:t>
            </w:r>
          </w:p>
        </w:tc>
      </w:tr>
      <w:tr w:rsidR="004116C3" w:rsidRPr="005B737B" w14:paraId="1AC3F995" w14:textId="77777777" w:rsidTr="008D41E9">
        <w:tc>
          <w:tcPr>
            <w:tcW w:w="993" w:type="dxa"/>
          </w:tcPr>
          <w:p w14:paraId="1C000E98" w14:textId="77777777" w:rsidR="004116C3" w:rsidRPr="005B737B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89" w:type="dxa"/>
            <w:gridSpan w:val="2"/>
          </w:tcPr>
          <w:p w14:paraId="493C8E5F" w14:textId="77777777" w:rsidR="004116C3" w:rsidRPr="005B737B" w:rsidRDefault="004116C3" w:rsidP="00A100E5">
            <w:pPr>
              <w:tabs>
                <w:tab w:val="center" w:pos="27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хоровой фестиваль. Региональный этап.</w:t>
            </w:r>
          </w:p>
        </w:tc>
        <w:tc>
          <w:tcPr>
            <w:tcW w:w="2186" w:type="dxa"/>
          </w:tcPr>
          <w:p w14:paraId="332EB259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коллектив </w:t>
            </w:r>
          </w:p>
          <w:p w14:paraId="217CC006" w14:textId="77777777" w:rsidR="004116C3" w:rsidRPr="0096337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 «Надежда»</w:t>
            </w:r>
          </w:p>
        </w:tc>
        <w:tc>
          <w:tcPr>
            <w:tcW w:w="2626" w:type="dxa"/>
          </w:tcPr>
          <w:p w14:paraId="49DF68CA" w14:textId="77777777" w:rsidR="004116C3" w:rsidRPr="0096337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Дипломант 2 степени-1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 w:rsidRPr="00963373">
              <w:rPr>
                <w:sz w:val="24"/>
                <w:szCs w:val="24"/>
              </w:rPr>
              <w:t xml:space="preserve"> </w:t>
            </w:r>
          </w:p>
        </w:tc>
      </w:tr>
      <w:tr w:rsidR="004116C3" w:rsidRPr="005B737B" w14:paraId="4AAFBCA2" w14:textId="77777777" w:rsidTr="008D41E9">
        <w:tc>
          <w:tcPr>
            <w:tcW w:w="993" w:type="dxa"/>
          </w:tcPr>
          <w:p w14:paraId="6B4A87B1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89" w:type="dxa"/>
            <w:gridSpan w:val="2"/>
          </w:tcPr>
          <w:p w14:paraId="254484D8" w14:textId="77777777" w:rsidR="004116C3" w:rsidRDefault="004116C3" w:rsidP="00A100E5">
            <w:pPr>
              <w:tabs>
                <w:tab w:val="center" w:pos="27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Русь мастеровая</w:t>
            </w:r>
          </w:p>
        </w:tc>
        <w:tc>
          <w:tcPr>
            <w:tcW w:w="2186" w:type="dxa"/>
          </w:tcPr>
          <w:p w14:paraId="50A9098A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</w:t>
            </w:r>
          </w:p>
        </w:tc>
        <w:tc>
          <w:tcPr>
            <w:tcW w:w="2626" w:type="dxa"/>
          </w:tcPr>
          <w:p w14:paraId="7FDFE060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 2 шт.</w:t>
            </w:r>
          </w:p>
        </w:tc>
      </w:tr>
      <w:tr w:rsidR="004116C3" w:rsidRPr="005B737B" w14:paraId="7E4F0AD1" w14:textId="77777777" w:rsidTr="008D41E9">
        <w:tc>
          <w:tcPr>
            <w:tcW w:w="993" w:type="dxa"/>
          </w:tcPr>
          <w:p w14:paraId="52E47322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89" w:type="dxa"/>
            <w:gridSpan w:val="2"/>
          </w:tcPr>
          <w:p w14:paraId="2121C8DA" w14:textId="77777777" w:rsidR="004116C3" w:rsidRDefault="004116C3" w:rsidP="00A100E5">
            <w:pPr>
              <w:tabs>
                <w:tab w:val="center" w:pos="27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Якутские узоры</w:t>
            </w:r>
          </w:p>
        </w:tc>
        <w:tc>
          <w:tcPr>
            <w:tcW w:w="2186" w:type="dxa"/>
          </w:tcPr>
          <w:p w14:paraId="28232372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коллектив</w:t>
            </w:r>
          </w:p>
        </w:tc>
        <w:tc>
          <w:tcPr>
            <w:tcW w:w="2626" w:type="dxa"/>
          </w:tcPr>
          <w:p w14:paraId="6713947E" w14:textId="77777777" w:rsidR="004116C3" w:rsidRPr="00C73583" w:rsidRDefault="004116C3" w:rsidP="00A100E5">
            <w:pPr>
              <w:jc w:val="both"/>
              <w:rPr>
                <w:rFonts w:eastAsia="Calibri"/>
                <w:sz w:val="24"/>
                <w:szCs w:val="24"/>
              </w:rPr>
            </w:pPr>
            <w:r w:rsidRPr="00C73583">
              <w:rPr>
                <w:rFonts w:eastAsia="Calibri"/>
                <w:sz w:val="24"/>
                <w:szCs w:val="24"/>
              </w:rPr>
              <w:t>Диплом 1 степени</w:t>
            </w:r>
          </w:p>
          <w:p w14:paraId="75349BEF" w14:textId="77777777" w:rsidR="004116C3" w:rsidRDefault="004116C3" w:rsidP="00A100E5">
            <w:pPr>
              <w:jc w:val="both"/>
              <w:rPr>
                <w:sz w:val="24"/>
                <w:szCs w:val="24"/>
              </w:rPr>
            </w:pPr>
          </w:p>
        </w:tc>
      </w:tr>
    </w:tbl>
    <w:p w14:paraId="395F02D1" w14:textId="77777777" w:rsidR="004116C3" w:rsidRPr="004F5609" w:rsidRDefault="004116C3" w:rsidP="00A100E5">
      <w:pPr>
        <w:jc w:val="both"/>
        <w:rPr>
          <w:sz w:val="24"/>
          <w:szCs w:val="24"/>
        </w:rPr>
      </w:pPr>
    </w:p>
    <w:p w14:paraId="0CFBCE64" w14:textId="77777777" w:rsidR="004116C3" w:rsidRPr="004F5609" w:rsidRDefault="004116C3" w:rsidP="00A100E5">
      <w:pPr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</w:t>
      </w:r>
      <w:r w:rsidRPr="004F5609">
        <w:rPr>
          <w:sz w:val="28"/>
          <w:szCs w:val="28"/>
        </w:rPr>
        <w:t xml:space="preserve">Специалистами учреждения работа ведется по различным направлениям деятельности, так в рамках патриотического воспитания проводятся мероприятия: </w:t>
      </w:r>
    </w:p>
    <w:p w14:paraId="33298A3A" w14:textId="16B80B8B" w:rsidR="004116C3" w:rsidRPr="004F5609" w:rsidRDefault="004116C3" w:rsidP="00A100E5">
      <w:pPr>
        <w:pStyle w:val="a4"/>
        <w:ind w:left="0"/>
        <w:jc w:val="both"/>
        <w:rPr>
          <w:sz w:val="28"/>
          <w:szCs w:val="28"/>
        </w:rPr>
      </w:pPr>
      <w:r w:rsidRPr="004F560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-  </w:t>
      </w:r>
      <w:r>
        <w:rPr>
          <w:b/>
          <w:sz w:val="28"/>
          <w:szCs w:val="28"/>
        </w:rPr>
        <w:t>к</w:t>
      </w:r>
      <w:r w:rsidRPr="007A5AB4">
        <w:rPr>
          <w:b/>
          <w:sz w:val="28"/>
          <w:szCs w:val="28"/>
        </w:rPr>
        <w:t>о  Дню Победы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4F5609">
        <w:rPr>
          <w:sz w:val="28"/>
          <w:szCs w:val="28"/>
        </w:rPr>
        <w:t xml:space="preserve"> акции, </w:t>
      </w:r>
      <w:proofErr w:type="spellStart"/>
      <w:r w:rsidRPr="004F5609">
        <w:rPr>
          <w:sz w:val="28"/>
          <w:szCs w:val="28"/>
        </w:rPr>
        <w:t>флешмобы</w:t>
      </w:r>
      <w:proofErr w:type="spellEnd"/>
      <w:r w:rsidRPr="004F5609">
        <w:rPr>
          <w:sz w:val="28"/>
          <w:szCs w:val="28"/>
        </w:rPr>
        <w:t>, ф</w:t>
      </w:r>
      <w:r>
        <w:rPr>
          <w:sz w:val="28"/>
          <w:szCs w:val="28"/>
        </w:rPr>
        <w:t xml:space="preserve">ото, видео — выставки, </w:t>
      </w:r>
      <w:r w:rsidRPr="004F5609">
        <w:rPr>
          <w:sz w:val="28"/>
          <w:szCs w:val="28"/>
        </w:rPr>
        <w:t xml:space="preserve">концерты, </w:t>
      </w:r>
      <w:r>
        <w:rPr>
          <w:sz w:val="28"/>
          <w:szCs w:val="28"/>
        </w:rPr>
        <w:t xml:space="preserve"> </w:t>
      </w:r>
      <w:r w:rsidRPr="004F5609">
        <w:rPr>
          <w:sz w:val="28"/>
          <w:szCs w:val="28"/>
        </w:rPr>
        <w:t xml:space="preserve">марафоны и эстафеты песен, стихов, </w:t>
      </w:r>
      <w:r>
        <w:rPr>
          <w:sz w:val="28"/>
          <w:szCs w:val="28"/>
        </w:rPr>
        <w:t xml:space="preserve"> </w:t>
      </w:r>
      <w:r w:rsidRPr="004F5609">
        <w:rPr>
          <w:sz w:val="28"/>
          <w:szCs w:val="28"/>
        </w:rPr>
        <w:t xml:space="preserve">мастер — классы.  Приняли участие в возложении цветов к памятникам воинам Великой Отечественной войны, в вахтах Памяти. А также  стали участниками Международных и Всероссийских онлайн - акций: </w:t>
      </w:r>
      <w:proofErr w:type="gramStart"/>
      <w:r w:rsidRPr="004F5609">
        <w:rPr>
          <w:sz w:val="28"/>
          <w:szCs w:val="28"/>
        </w:rPr>
        <w:t>«Бессмертный полк», «Окна Победы», «Георгиевская</w:t>
      </w:r>
      <w:r>
        <w:rPr>
          <w:sz w:val="28"/>
          <w:szCs w:val="28"/>
        </w:rPr>
        <w:t xml:space="preserve"> </w:t>
      </w:r>
      <w:r w:rsidRPr="004F5609">
        <w:rPr>
          <w:sz w:val="28"/>
          <w:szCs w:val="28"/>
        </w:rPr>
        <w:t xml:space="preserve"> ленточка», «Свеча памяти», </w:t>
      </w:r>
      <w:r>
        <w:rPr>
          <w:sz w:val="28"/>
          <w:szCs w:val="28"/>
        </w:rPr>
        <w:t xml:space="preserve"> </w:t>
      </w:r>
      <w:r w:rsidRPr="004F5609">
        <w:rPr>
          <w:sz w:val="28"/>
          <w:szCs w:val="28"/>
        </w:rPr>
        <w:t xml:space="preserve"> «Память Победы», « </w:t>
      </w:r>
      <w:r>
        <w:rPr>
          <w:sz w:val="28"/>
          <w:szCs w:val="28"/>
        </w:rPr>
        <w:t xml:space="preserve"> Читаем детям о войне»; </w:t>
      </w:r>
      <w:proofErr w:type="gramEnd"/>
    </w:p>
    <w:p w14:paraId="5BA899E0" w14:textId="77777777" w:rsidR="004116C3" w:rsidRPr="004F5609" w:rsidRDefault="004116C3" w:rsidP="00A100E5">
      <w:pPr>
        <w:pStyle w:val="a4"/>
        <w:ind w:left="0"/>
        <w:jc w:val="both"/>
        <w:rPr>
          <w:sz w:val="28"/>
          <w:szCs w:val="28"/>
        </w:rPr>
      </w:pPr>
      <w:r w:rsidRPr="004F560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- </w:t>
      </w:r>
      <w:r w:rsidRPr="007A5AB4">
        <w:rPr>
          <w:b/>
          <w:sz w:val="28"/>
          <w:szCs w:val="28"/>
        </w:rPr>
        <w:t>День России</w:t>
      </w:r>
      <w:r w:rsidRPr="004F56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вело-</w:t>
      </w:r>
      <w:proofErr w:type="spellStart"/>
      <w:r>
        <w:rPr>
          <w:sz w:val="28"/>
          <w:szCs w:val="28"/>
        </w:rPr>
        <w:t>мото</w:t>
      </w:r>
      <w:proofErr w:type="spellEnd"/>
      <w:r>
        <w:rPr>
          <w:sz w:val="28"/>
          <w:szCs w:val="28"/>
        </w:rPr>
        <w:t xml:space="preserve"> пробеги, акции «рисуем на асфальте» и пр.</w:t>
      </w:r>
    </w:p>
    <w:p w14:paraId="6E24192A" w14:textId="77777777" w:rsidR="004116C3" w:rsidRDefault="004116C3" w:rsidP="00A100E5">
      <w:pPr>
        <w:pStyle w:val="a4"/>
        <w:ind w:left="0"/>
        <w:jc w:val="both"/>
        <w:rPr>
          <w:sz w:val="28"/>
          <w:szCs w:val="28"/>
        </w:rPr>
      </w:pPr>
      <w:r w:rsidRPr="004F5609">
        <w:rPr>
          <w:sz w:val="28"/>
          <w:szCs w:val="28"/>
        </w:rPr>
        <w:t xml:space="preserve">      Для создания  уюта </w:t>
      </w:r>
      <w:r>
        <w:rPr>
          <w:sz w:val="28"/>
          <w:szCs w:val="28"/>
        </w:rPr>
        <w:t xml:space="preserve"> </w:t>
      </w:r>
      <w:r w:rsidRPr="004F56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F5609">
        <w:rPr>
          <w:sz w:val="28"/>
          <w:szCs w:val="28"/>
        </w:rPr>
        <w:t xml:space="preserve"> состоялись Акции по облагораживанию </w:t>
      </w:r>
      <w:r>
        <w:rPr>
          <w:sz w:val="28"/>
          <w:szCs w:val="28"/>
        </w:rPr>
        <w:t xml:space="preserve"> </w:t>
      </w:r>
      <w:r w:rsidRPr="004F5609">
        <w:rPr>
          <w:sz w:val="28"/>
          <w:szCs w:val="28"/>
        </w:rPr>
        <w:t xml:space="preserve"> </w:t>
      </w:r>
      <w:proofErr w:type="gramStart"/>
      <w:r w:rsidRPr="004F5609">
        <w:rPr>
          <w:sz w:val="28"/>
          <w:szCs w:val="28"/>
        </w:rPr>
        <w:t>территорий</w:t>
      </w:r>
      <w:proofErr w:type="gramEnd"/>
      <w:r>
        <w:rPr>
          <w:sz w:val="28"/>
          <w:szCs w:val="28"/>
        </w:rPr>
        <w:t xml:space="preserve"> как  у клубов, так и в населенных пунктах поселения,</w:t>
      </w:r>
      <w:r w:rsidRPr="004F56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F5609">
        <w:rPr>
          <w:sz w:val="28"/>
          <w:szCs w:val="28"/>
        </w:rPr>
        <w:t xml:space="preserve"> дополнением к чистым улицам стало участие  во Всероссийском флэш-мобе «Окна России». </w:t>
      </w:r>
      <w:r>
        <w:rPr>
          <w:sz w:val="28"/>
          <w:szCs w:val="28"/>
        </w:rPr>
        <w:t xml:space="preserve"> </w:t>
      </w:r>
    </w:p>
    <w:p w14:paraId="79E64495" w14:textId="77777777" w:rsidR="004116C3" w:rsidRPr="00A100E5" w:rsidRDefault="004116C3" w:rsidP="00A100E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рамках с</w:t>
      </w:r>
      <w:r w:rsidRPr="004F5609">
        <w:rPr>
          <w:sz w:val="28"/>
          <w:szCs w:val="28"/>
        </w:rPr>
        <w:t>охранени</w:t>
      </w:r>
      <w:r>
        <w:rPr>
          <w:sz w:val="28"/>
          <w:szCs w:val="28"/>
        </w:rPr>
        <w:t>я</w:t>
      </w:r>
      <w:r w:rsidRPr="004F5609"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>я</w:t>
      </w:r>
      <w:r w:rsidRPr="004F5609">
        <w:rPr>
          <w:sz w:val="28"/>
          <w:szCs w:val="28"/>
        </w:rPr>
        <w:t xml:space="preserve"> народного творчества, традиционной </w:t>
      </w:r>
      <w:r w:rsidRPr="00A100E5">
        <w:rPr>
          <w:sz w:val="28"/>
          <w:szCs w:val="28"/>
        </w:rPr>
        <w:t xml:space="preserve">народной культуры;     </w:t>
      </w:r>
    </w:p>
    <w:p w14:paraId="11E210BA" w14:textId="77777777" w:rsidR="004116C3" w:rsidRPr="00A100E5" w:rsidRDefault="004116C3" w:rsidP="00A100E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A100E5">
        <w:rPr>
          <w:sz w:val="28"/>
          <w:szCs w:val="28"/>
        </w:rPr>
        <w:t xml:space="preserve">   проводятся  народные праздники (Новый год, Масленица,  Троица, Ивана Купалы.), специалисты учреждения обращаются к истокам,  совместно с детьми и взрослыми изучают традиции, обычаи, обряды, изготавливают обереги</w:t>
      </w:r>
      <w:proofErr w:type="gramStart"/>
      <w:r w:rsidRPr="00A100E5">
        <w:rPr>
          <w:sz w:val="28"/>
          <w:szCs w:val="28"/>
        </w:rPr>
        <w:t xml:space="preserve"> .</w:t>
      </w:r>
      <w:proofErr w:type="gramEnd"/>
      <w:r w:rsidRPr="00A100E5">
        <w:rPr>
          <w:sz w:val="28"/>
          <w:szCs w:val="28"/>
        </w:rPr>
        <w:t xml:space="preserve">  </w:t>
      </w:r>
    </w:p>
    <w:p w14:paraId="5FB00C3C" w14:textId="5E501ED6" w:rsidR="004116C3" w:rsidRPr="00A100E5" w:rsidRDefault="004116C3" w:rsidP="00A100E5">
      <w:pPr>
        <w:pStyle w:val="a4"/>
        <w:ind w:left="0"/>
        <w:jc w:val="both"/>
        <w:rPr>
          <w:sz w:val="28"/>
          <w:szCs w:val="28"/>
        </w:rPr>
      </w:pPr>
      <w:r w:rsidRPr="00A100E5">
        <w:rPr>
          <w:sz w:val="28"/>
          <w:szCs w:val="28"/>
        </w:rPr>
        <w:t xml:space="preserve">        </w:t>
      </w:r>
      <w:r w:rsidR="008D41E9" w:rsidRPr="00A100E5">
        <w:rPr>
          <w:sz w:val="28"/>
          <w:szCs w:val="28"/>
        </w:rPr>
        <w:t xml:space="preserve">     </w:t>
      </w:r>
      <w:r w:rsidRPr="00A100E5">
        <w:rPr>
          <w:sz w:val="28"/>
          <w:szCs w:val="28"/>
        </w:rPr>
        <w:t xml:space="preserve">Для молодежи   проводились танцевально-развлекательные программы, дискотеки, тематические программы, вечера отдыха, спортивные мероприятия  и спортивные игры.  </w:t>
      </w:r>
    </w:p>
    <w:p w14:paraId="7FD24DDB" w14:textId="77777777" w:rsidR="004116C3" w:rsidRDefault="004116C3" w:rsidP="00A100E5">
      <w:pPr>
        <w:pStyle w:val="a4"/>
        <w:ind w:left="0"/>
        <w:jc w:val="both"/>
        <w:rPr>
          <w:sz w:val="28"/>
          <w:szCs w:val="28"/>
        </w:rPr>
      </w:pPr>
      <w:r w:rsidRPr="004F5609">
        <w:rPr>
          <w:sz w:val="28"/>
          <w:szCs w:val="28"/>
        </w:rPr>
        <w:t xml:space="preserve">              Организуя работу с людьми старшего возраста, </w:t>
      </w:r>
      <w:r>
        <w:rPr>
          <w:sz w:val="28"/>
          <w:szCs w:val="28"/>
        </w:rPr>
        <w:t xml:space="preserve"> </w:t>
      </w:r>
      <w:r w:rsidRPr="004F5609">
        <w:rPr>
          <w:sz w:val="28"/>
          <w:szCs w:val="28"/>
        </w:rPr>
        <w:t xml:space="preserve"> став</w:t>
      </w:r>
      <w:r>
        <w:rPr>
          <w:sz w:val="28"/>
          <w:szCs w:val="28"/>
        </w:rPr>
        <w:t>им</w:t>
      </w:r>
      <w:r w:rsidRPr="004F5609">
        <w:rPr>
          <w:sz w:val="28"/>
          <w:szCs w:val="28"/>
        </w:rPr>
        <w:t xml:space="preserve"> задачи по выявлению и дальнейшей поддержке творчески одаренных людей, вовлечению их в культурную жизнь.   </w:t>
      </w:r>
      <w:r>
        <w:rPr>
          <w:sz w:val="28"/>
          <w:szCs w:val="28"/>
        </w:rPr>
        <w:t xml:space="preserve"> С</w:t>
      </w:r>
      <w:r w:rsidRPr="004F5609">
        <w:rPr>
          <w:sz w:val="28"/>
          <w:szCs w:val="28"/>
        </w:rPr>
        <w:t>ам</w:t>
      </w:r>
      <w:r>
        <w:rPr>
          <w:sz w:val="28"/>
          <w:szCs w:val="28"/>
        </w:rPr>
        <w:t xml:space="preserve">ой </w:t>
      </w:r>
      <w:r w:rsidRPr="004F5609">
        <w:rPr>
          <w:sz w:val="28"/>
          <w:szCs w:val="28"/>
        </w:rPr>
        <w:t xml:space="preserve"> распространенн</w:t>
      </w:r>
      <w:r>
        <w:rPr>
          <w:sz w:val="28"/>
          <w:szCs w:val="28"/>
        </w:rPr>
        <w:t xml:space="preserve">ой </w:t>
      </w:r>
      <w:r w:rsidRPr="004F5609">
        <w:rPr>
          <w:sz w:val="28"/>
          <w:szCs w:val="28"/>
        </w:rPr>
        <w:t>форм</w:t>
      </w:r>
      <w:r>
        <w:rPr>
          <w:sz w:val="28"/>
          <w:szCs w:val="28"/>
        </w:rPr>
        <w:t xml:space="preserve">ой </w:t>
      </w:r>
      <w:r w:rsidRPr="004F5609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 xml:space="preserve">  являются </w:t>
      </w:r>
      <w:r w:rsidRPr="004F56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F5609">
        <w:rPr>
          <w:sz w:val="28"/>
          <w:szCs w:val="28"/>
        </w:rPr>
        <w:t xml:space="preserve"> концерты любительских коллективов, работающих на базе клубов, вечера отдыха,   посиделки в рамках празднования различных календарных и народных праздников</w:t>
      </w:r>
      <w:r>
        <w:rPr>
          <w:sz w:val="28"/>
          <w:szCs w:val="28"/>
        </w:rPr>
        <w:t xml:space="preserve">.  </w:t>
      </w:r>
    </w:p>
    <w:p w14:paraId="4201D89F" w14:textId="77777777" w:rsidR="004116C3" w:rsidRDefault="004116C3" w:rsidP="00A100E5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освещения работы учреждения  создан официальный сайт, в </w:t>
      </w:r>
      <w:proofErr w:type="spellStart"/>
      <w:r>
        <w:rPr>
          <w:sz w:val="28"/>
          <w:szCs w:val="28"/>
        </w:rPr>
        <w:t>соцсетях</w:t>
      </w:r>
      <w:proofErr w:type="spellEnd"/>
      <w:r>
        <w:rPr>
          <w:sz w:val="28"/>
          <w:szCs w:val="28"/>
        </w:rPr>
        <w:t xml:space="preserve"> «Одноклассники»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«В контакте» созданы аккаунты где  в обязательном порядке  размещаются сведения о всех прошедших  мероприятиях.</w:t>
      </w:r>
    </w:p>
    <w:p w14:paraId="434E3CC1" w14:textId="78B9CCD3" w:rsidR="004116C3" w:rsidRDefault="00A100E5" w:rsidP="00A100E5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16C3">
        <w:rPr>
          <w:sz w:val="28"/>
          <w:szCs w:val="28"/>
        </w:rPr>
        <w:t xml:space="preserve">  За 2022год учреждением оказано платных услуг населению и  сдано в бюджет Писаревского сельского поселения  на сумму  74 000 рублей</w:t>
      </w:r>
      <w:proofErr w:type="gramStart"/>
      <w:r w:rsidR="004116C3">
        <w:rPr>
          <w:sz w:val="28"/>
          <w:szCs w:val="28"/>
        </w:rPr>
        <w:t>,(</w:t>
      </w:r>
      <w:proofErr w:type="gramEnd"/>
      <w:r w:rsidR="004116C3">
        <w:rPr>
          <w:sz w:val="28"/>
          <w:szCs w:val="28"/>
        </w:rPr>
        <w:t>за 2021год 63 000,0 рублей)</w:t>
      </w:r>
    </w:p>
    <w:p w14:paraId="2B7D7EEC" w14:textId="77777777" w:rsidR="004116C3" w:rsidRPr="00A100E5" w:rsidRDefault="004116C3" w:rsidP="00A100E5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Всего  же   Досуговому Центру  из бюджета поселения  выделено  </w:t>
      </w:r>
      <w:r w:rsidRPr="000321C1">
        <w:rPr>
          <w:b/>
          <w:sz w:val="28"/>
          <w:szCs w:val="28"/>
        </w:rPr>
        <w:t xml:space="preserve">798  633, </w:t>
      </w:r>
      <w:r w:rsidRPr="00A100E5">
        <w:rPr>
          <w:sz w:val="28"/>
          <w:szCs w:val="28"/>
        </w:rPr>
        <w:t>74  руб. из них</w:t>
      </w:r>
      <w:proofErr w:type="gramStart"/>
      <w:r w:rsidRPr="00A100E5">
        <w:rPr>
          <w:sz w:val="28"/>
          <w:szCs w:val="28"/>
        </w:rPr>
        <w:t xml:space="preserve"> :</w:t>
      </w:r>
      <w:proofErr w:type="gramEnd"/>
    </w:p>
    <w:p w14:paraId="087AF02A" w14:textId="77777777" w:rsidR="004116C3" w:rsidRDefault="004116C3" w:rsidP="00A100E5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-504 000,00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. (63,11%)- аренда клуба;</w:t>
      </w:r>
    </w:p>
    <w:p w14:paraId="6F5C3939" w14:textId="77777777" w:rsidR="004116C3" w:rsidRDefault="004116C3" w:rsidP="00A100E5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Обязательные платежи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интернет, связь,  электроэнергия, замер сопротивлений, огнезащитная обработка, обслуживание ОПС, заправка огнетушителей - 224 632, 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.( 28,12%);</w:t>
      </w:r>
    </w:p>
    <w:p w14:paraId="400C21DD" w14:textId="77777777" w:rsidR="004116C3" w:rsidRDefault="004116C3" w:rsidP="00A100E5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-70 040, 00 руб. (8,77%) - приобретение ткани, </w:t>
      </w:r>
      <w:proofErr w:type="spellStart"/>
      <w:r>
        <w:rPr>
          <w:sz w:val="28"/>
          <w:szCs w:val="28"/>
        </w:rPr>
        <w:t>хозтовары</w:t>
      </w:r>
      <w:proofErr w:type="spellEnd"/>
      <w:r>
        <w:rPr>
          <w:sz w:val="28"/>
          <w:szCs w:val="28"/>
        </w:rPr>
        <w:t>,  канцтовары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спорттовары.</w:t>
      </w:r>
    </w:p>
    <w:p w14:paraId="2A32A167" w14:textId="77777777" w:rsidR="004116C3" w:rsidRDefault="004116C3" w:rsidP="00A100E5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План работы на 2023 год   утвержден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Он  согласован с главой поселения и с Председателем Комитета </w:t>
      </w:r>
      <w:r w:rsidRPr="00536C8B">
        <w:rPr>
          <w:sz w:val="28"/>
          <w:szCs w:val="28"/>
        </w:rPr>
        <w:t xml:space="preserve">по культуре, молодёжной политике и спорту администрации </w:t>
      </w:r>
      <w:proofErr w:type="spellStart"/>
      <w:r w:rsidRPr="00536C8B">
        <w:rPr>
          <w:sz w:val="28"/>
          <w:szCs w:val="28"/>
        </w:rPr>
        <w:t>Тулунского</w:t>
      </w:r>
      <w:proofErr w:type="spellEnd"/>
      <w:r w:rsidRPr="00536C8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 согласно дорожной карты и  муниципального задания  необходимо на 10%  увеличить количество проводимых мероприятий и посещений на них.</w:t>
      </w:r>
    </w:p>
    <w:p w14:paraId="7366B59F" w14:textId="77777777" w:rsidR="004116C3" w:rsidRDefault="004116C3" w:rsidP="00A100E5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 содержит следующие разделы:</w:t>
      </w:r>
    </w:p>
    <w:tbl>
      <w:tblPr>
        <w:tblW w:w="9610" w:type="dxa"/>
        <w:tblLook w:val="04A0" w:firstRow="1" w:lastRow="0" w:firstColumn="1" w:lastColumn="0" w:noHBand="0" w:noVBand="1"/>
      </w:tblPr>
      <w:tblGrid>
        <w:gridCol w:w="9610"/>
      </w:tblGrid>
      <w:tr w:rsidR="004116C3" w:rsidRPr="00586021" w14:paraId="66131CF7" w14:textId="77777777" w:rsidTr="005F0EA9">
        <w:tc>
          <w:tcPr>
            <w:tcW w:w="8406" w:type="dxa"/>
          </w:tcPr>
          <w:p w14:paraId="4652805C" w14:textId="77777777" w:rsidR="004116C3" w:rsidRPr="00586021" w:rsidRDefault="004116C3" w:rsidP="00A100E5">
            <w:pPr>
              <w:jc w:val="both"/>
              <w:rPr>
                <w:sz w:val="28"/>
                <w:szCs w:val="28"/>
              </w:rPr>
            </w:pPr>
            <w:r w:rsidRPr="00586021">
              <w:rPr>
                <w:sz w:val="28"/>
                <w:szCs w:val="28"/>
              </w:rPr>
              <w:t>Участие в районных мероприятиях</w:t>
            </w:r>
          </w:p>
        </w:tc>
      </w:tr>
      <w:tr w:rsidR="004116C3" w:rsidRPr="00586021" w14:paraId="0AC5F4AB" w14:textId="77777777" w:rsidTr="005F0EA9">
        <w:tc>
          <w:tcPr>
            <w:tcW w:w="8406" w:type="dxa"/>
          </w:tcPr>
          <w:p w14:paraId="064B1DE1" w14:textId="77777777" w:rsidR="004116C3" w:rsidRPr="00586021" w:rsidRDefault="004116C3" w:rsidP="00A100E5">
            <w:pPr>
              <w:jc w:val="both"/>
              <w:rPr>
                <w:sz w:val="28"/>
                <w:szCs w:val="28"/>
              </w:rPr>
            </w:pPr>
            <w:r w:rsidRPr="00586021">
              <w:rPr>
                <w:sz w:val="28"/>
                <w:szCs w:val="28"/>
              </w:rPr>
              <w:t>Массовые мероприятия (</w:t>
            </w:r>
            <w:r>
              <w:rPr>
                <w:sz w:val="28"/>
                <w:szCs w:val="28"/>
              </w:rPr>
              <w:t>н</w:t>
            </w:r>
            <w:r w:rsidRPr="00586021">
              <w:rPr>
                <w:sz w:val="28"/>
                <w:szCs w:val="28"/>
              </w:rPr>
              <w:t>ародные гулян</w:t>
            </w:r>
            <w:r>
              <w:rPr>
                <w:sz w:val="28"/>
                <w:szCs w:val="28"/>
              </w:rPr>
              <w:t>ия</w:t>
            </w:r>
            <w:r w:rsidRPr="00586021">
              <w:rPr>
                <w:sz w:val="28"/>
                <w:szCs w:val="28"/>
              </w:rPr>
              <w:t>)</w:t>
            </w:r>
          </w:p>
        </w:tc>
      </w:tr>
      <w:tr w:rsidR="004116C3" w:rsidRPr="00586021" w14:paraId="4E3D6267" w14:textId="77777777" w:rsidTr="005F0EA9">
        <w:tc>
          <w:tcPr>
            <w:tcW w:w="8406" w:type="dxa"/>
          </w:tcPr>
          <w:p w14:paraId="6747F2E0" w14:textId="77777777" w:rsidR="004116C3" w:rsidRPr="00586021" w:rsidRDefault="004116C3" w:rsidP="00A100E5">
            <w:pPr>
              <w:jc w:val="both"/>
              <w:rPr>
                <w:sz w:val="28"/>
                <w:szCs w:val="28"/>
              </w:rPr>
            </w:pPr>
            <w:r w:rsidRPr="00586021">
              <w:rPr>
                <w:sz w:val="28"/>
                <w:szCs w:val="28"/>
              </w:rPr>
              <w:t>Календарные праздники и дни воинской славы</w:t>
            </w:r>
          </w:p>
        </w:tc>
      </w:tr>
      <w:tr w:rsidR="004116C3" w:rsidRPr="00586021" w14:paraId="0357DCD1" w14:textId="77777777" w:rsidTr="005F0EA9">
        <w:tc>
          <w:tcPr>
            <w:tcW w:w="8406" w:type="dxa"/>
          </w:tcPr>
          <w:p w14:paraId="23F4D9E5" w14:textId="77777777" w:rsidR="004116C3" w:rsidRPr="00586021" w:rsidRDefault="004116C3" w:rsidP="00A100E5">
            <w:pPr>
              <w:jc w:val="both"/>
              <w:rPr>
                <w:sz w:val="28"/>
                <w:szCs w:val="28"/>
              </w:rPr>
            </w:pPr>
            <w:r w:rsidRPr="00586021">
              <w:rPr>
                <w:sz w:val="28"/>
                <w:szCs w:val="28"/>
              </w:rPr>
              <w:t>Возрождение и развитие народной культуры</w:t>
            </w:r>
          </w:p>
        </w:tc>
      </w:tr>
      <w:tr w:rsidR="004116C3" w:rsidRPr="00586021" w14:paraId="26A4128C" w14:textId="77777777" w:rsidTr="005F0EA9">
        <w:tc>
          <w:tcPr>
            <w:tcW w:w="8406" w:type="dxa"/>
          </w:tcPr>
          <w:p w14:paraId="5CBF015C" w14:textId="77777777" w:rsidR="004116C3" w:rsidRPr="00586021" w:rsidRDefault="004116C3" w:rsidP="00A100E5">
            <w:pPr>
              <w:jc w:val="both"/>
              <w:rPr>
                <w:sz w:val="28"/>
                <w:szCs w:val="28"/>
              </w:rPr>
            </w:pPr>
            <w:r w:rsidRPr="00586021">
              <w:rPr>
                <w:sz w:val="28"/>
                <w:szCs w:val="28"/>
              </w:rPr>
              <w:t>Работа с детьми и подростками, молодёжью</w:t>
            </w:r>
          </w:p>
        </w:tc>
      </w:tr>
      <w:tr w:rsidR="004116C3" w:rsidRPr="00586021" w14:paraId="5CE425CD" w14:textId="77777777" w:rsidTr="005F0EA9">
        <w:tc>
          <w:tcPr>
            <w:tcW w:w="8406" w:type="dxa"/>
          </w:tcPr>
          <w:p w14:paraId="7F683C74" w14:textId="77777777" w:rsidR="004116C3" w:rsidRPr="00586021" w:rsidRDefault="004116C3" w:rsidP="00A100E5">
            <w:pPr>
              <w:jc w:val="both"/>
              <w:rPr>
                <w:sz w:val="28"/>
                <w:szCs w:val="28"/>
              </w:rPr>
            </w:pPr>
            <w:r w:rsidRPr="00586021">
              <w:rPr>
                <w:sz w:val="28"/>
                <w:szCs w:val="28"/>
              </w:rPr>
              <w:t>Патриотическое воспитание</w:t>
            </w:r>
          </w:p>
        </w:tc>
      </w:tr>
      <w:tr w:rsidR="004116C3" w:rsidRPr="00586021" w14:paraId="6B83A04D" w14:textId="77777777" w:rsidTr="005F0EA9">
        <w:tc>
          <w:tcPr>
            <w:tcW w:w="8406" w:type="dxa"/>
          </w:tcPr>
          <w:p w14:paraId="378B0676" w14:textId="77777777" w:rsidR="004116C3" w:rsidRPr="00586021" w:rsidRDefault="004116C3" w:rsidP="00A100E5">
            <w:pPr>
              <w:jc w:val="both"/>
              <w:rPr>
                <w:sz w:val="28"/>
                <w:szCs w:val="28"/>
              </w:rPr>
            </w:pPr>
            <w:r w:rsidRPr="00586021">
              <w:rPr>
                <w:sz w:val="28"/>
                <w:szCs w:val="28"/>
              </w:rPr>
              <w:t>Духовно – нравственное воспитание</w:t>
            </w:r>
          </w:p>
        </w:tc>
      </w:tr>
      <w:tr w:rsidR="004116C3" w:rsidRPr="00586021" w14:paraId="0BEFF4C2" w14:textId="77777777" w:rsidTr="005F0EA9">
        <w:tc>
          <w:tcPr>
            <w:tcW w:w="8406" w:type="dxa"/>
          </w:tcPr>
          <w:p w14:paraId="33A99618" w14:textId="77777777" w:rsidR="004116C3" w:rsidRPr="00586021" w:rsidRDefault="004116C3" w:rsidP="00A100E5">
            <w:pPr>
              <w:jc w:val="both"/>
              <w:rPr>
                <w:sz w:val="28"/>
                <w:szCs w:val="28"/>
              </w:rPr>
            </w:pPr>
            <w:r w:rsidRPr="00586021">
              <w:rPr>
                <w:sz w:val="28"/>
                <w:szCs w:val="28"/>
              </w:rPr>
              <w:t>Пропаганда здорового образа жизни и профилактика безнадзорности и правонарушений</w:t>
            </w:r>
          </w:p>
        </w:tc>
      </w:tr>
      <w:tr w:rsidR="004116C3" w:rsidRPr="00586021" w14:paraId="3EEA2A07" w14:textId="77777777" w:rsidTr="005F0EA9">
        <w:tc>
          <w:tcPr>
            <w:tcW w:w="8406" w:type="dxa"/>
          </w:tcPr>
          <w:p w14:paraId="0F8D6862" w14:textId="77777777" w:rsidR="004116C3" w:rsidRPr="00586021" w:rsidRDefault="004116C3" w:rsidP="00A100E5">
            <w:pPr>
              <w:jc w:val="both"/>
              <w:rPr>
                <w:sz w:val="28"/>
                <w:szCs w:val="28"/>
              </w:rPr>
            </w:pPr>
            <w:r w:rsidRPr="00586021">
              <w:rPr>
                <w:sz w:val="28"/>
                <w:szCs w:val="28"/>
              </w:rPr>
              <w:t>Выявление и поддержка одарённых детей, талантливой молодёжи</w:t>
            </w:r>
          </w:p>
        </w:tc>
      </w:tr>
      <w:tr w:rsidR="004116C3" w:rsidRPr="00586021" w14:paraId="1D90591C" w14:textId="77777777" w:rsidTr="005F0EA9">
        <w:tc>
          <w:tcPr>
            <w:tcW w:w="8406" w:type="dxa"/>
          </w:tcPr>
          <w:p w14:paraId="385B31C0" w14:textId="77777777" w:rsidR="004116C3" w:rsidRPr="00586021" w:rsidRDefault="004116C3" w:rsidP="00A100E5">
            <w:pPr>
              <w:jc w:val="both"/>
              <w:rPr>
                <w:sz w:val="28"/>
                <w:szCs w:val="28"/>
              </w:rPr>
            </w:pPr>
            <w:r w:rsidRPr="00586021">
              <w:rPr>
                <w:sz w:val="28"/>
                <w:szCs w:val="28"/>
              </w:rPr>
              <w:t>Летняя площадка и организация отдыха детей в летнее время</w:t>
            </w:r>
          </w:p>
        </w:tc>
      </w:tr>
      <w:tr w:rsidR="004116C3" w:rsidRPr="00586021" w14:paraId="248ABEDD" w14:textId="77777777" w:rsidTr="005F0EA9">
        <w:tc>
          <w:tcPr>
            <w:tcW w:w="8406" w:type="dxa"/>
          </w:tcPr>
          <w:p w14:paraId="45B75027" w14:textId="77777777" w:rsidR="004116C3" w:rsidRPr="00586021" w:rsidRDefault="004116C3" w:rsidP="00A100E5">
            <w:pPr>
              <w:jc w:val="both"/>
              <w:rPr>
                <w:sz w:val="28"/>
                <w:szCs w:val="28"/>
              </w:rPr>
            </w:pPr>
            <w:r w:rsidRPr="00586021">
              <w:rPr>
                <w:sz w:val="28"/>
                <w:szCs w:val="28"/>
              </w:rPr>
              <w:t>Волонтерское движение</w:t>
            </w:r>
          </w:p>
        </w:tc>
      </w:tr>
      <w:tr w:rsidR="004116C3" w:rsidRPr="00586021" w14:paraId="29F2FB0A" w14:textId="77777777" w:rsidTr="005F0EA9">
        <w:tc>
          <w:tcPr>
            <w:tcW w:w="8406" w:type="dxa"/>
          </w:tcPr>
          <w:p w14:paraId="79C8DDD4" w14:textId="77777777" w:rsidR="004116C3" w:rsidRPr="00586021" w:rsidRDefault="004116C3" w:rsidP="00A100E5">
            <w:pPr>
              <w:jc w:val="both"/>
              <w:rPr>
                <w:sz w:val="28"/>
                <w:szCs w:val="28"/>
              </w:rPr>
            </w:pPr>
            <w:r w:rsidRPr="00586021">
              <w:rPr>
                <w:sz w:val="28"/>
                <w:szCs w:val="28"/>
              </w:rPr>
              <w:t>Работа с семьёй</w:t>
            </w:r>
          </w:p>
        </w:tc>
      </w:tr>
      <w:tr w:rsidR="004116C3" w:rsidRPr="00586021" w14:paraId="248B0AB5" w14:textId="77777777" w:rsidTr="005F0EA9">
        <w:tc>
          <w:tcPr>
            <w:tcW w:w="8406" w:type="dxa"/>
          </w:tcPr>
          <w:p w14:paraId="69956D32" w14:textId="77777777" w:rsidR="004116C3" w:rsidRPr="00586021" w:rsidRDefault="004116C3" w:rsidP="00A100E5">
            <w:pPr>
              <w:jc w:val="both"/>
              <w:rPr>
                <w:sz w:val="28"/>
                <w:szCs w:val="28"/>
              </w:rPr>
            </w:pPr>
            <w:r w:rsidRPr="00586021">
              <w:rPr>
                <w:sz w:val="28"/>
                <w:szCs w:val="28"/>
              </w:rPr>
              <w:t>Работа с пожилым населением</w:t>
            </w:r>
          </w:p>
        </w:tc>
      </w:tr>
      <w:tr w:rsidR="004116C3" w:rsidRPr="00586021" w14:paraId="2FF06428" w14:textId="77777777" w:rsidTr="005F0EA9">
        <w:tc>
          <w:tcPr>
            <w:tcW w:w="8406" w:type="dxa"/>
          </w:tcPr>
          <w:p w14:paraId="052678AE" w14:textId="77777777" w:rsidR="004116C3" w:rsidRPr="00586021" w:rsidRDefault="004116C3" w:rsidP="00A100E5">
            <w:pPr>
              <w:jc w:val="both"/>
              <w:rPr>
                <w:sz w:val="28"/>
                <w:szCs w:val="28"/>
              </w:rPr>
            </w:pPr>
            <w:r w:rsidRPr="00586021">
              <w:rPr>
                <w:sz w:val="28"/>
                <w:szCs w:val="28"/>
              </w:rPr>
              <w:t>Работа с инвалидами и лицами с ограниченными возможностями</w:t>
            </w:r>
          </w:p>
        </w:tc>
      </w:tr>
      <w:tr w:rsidR="004116C3" w:rsidRPr="00586021" w14:paraId="76DB0714" w14:textId="77777777" w:rsidTr="005F0EA9">
        <w:tc>
          <w:tcPr>
            <w:tcW w:w="8406" w:type="dxa"/>
          </w:tcPr>
          <w:p w14:paraId="343F2E2B" w14:textId="77777777" w:rsidR="004116C3" w:rsidRPr="00586021" w:rsidRDefault="004116C3" w:rsidP="00A100E5">
            <w:pPr>
              <w:jc w:val="both"/>
              <w:rPr>
                <w:sz w:val="28"/>
                <w:szCs w:val="28"/>
              </w:rPr>
            </w:pPr>
            <w:r w:rsidRPr="00586021">
              <w:rPr>
                <w:sz w:val="28"/>
                <w:szCs w:val="28"/>
              </w:rPr>
              <w:t>Дни русской духовности и культуры «Сияние России»</w:t>
            </w:r>
          </w:p>
        </w:tc>
      </w:tr>
      <w:tr w:rsidR="004116C3" w:rsidRPr="00586021" w14:paraId="0B87D667" w14:textId="77777777" w:rsidTr="005F0EA9">
        <w:tc>
          <w:tcPr>
            <w:tcW w:w="8406" w:type="dxa"/>
          </w:tcPr>
          <w:p w14:paraId="4BAB73D7" w14:textId="77777777" w:rsidR="004116C3" w:rsidRPr="00586021" w:rsidRDefault="004116C3" w:rsidP="00A100E5">
            <w:pPr>
              <w:jc w:val="both"/>
              <w:rPr>
                <w:sz w:val="28"/>
                <w:szCs w:val="28"/>
              </w:rPr>
            </w:pPr>
            <w:r w:rsidRPr="00586021">
              <w:rPr>
                <w:sz w:val="28"/>
                <w:szCs w:val="28"/>
              </w:rPr>
              <w:t>День славянской письменности и культуры</w:t>
            </w:r>
          </w:p>
        </w:tc>
      </w:tr>
      <w:tr w:rsidR="004116C3" w:rsidRPr="00A321AD" w14:paraId="1FDC7C9A" w14:textId="77777777" w:rsidTr="005F0EA9">
        <w:tc>
          <w:tcPr>
            <w:tcW w:w="8406" w:type="dxa"/>
          </w:tcPr>
          <w:p w14:paraId="7538D1FB" w14:textId="77777777" w:rsidR="004116C3" w:rsidRPr="00A321AD" w:rsidRDefault="004116C3" w:rsidP="00A100E5">
            <w:pPr>
              <w:jc w:val="both"/>
              <w:rPr>
                <w:sz w:val="28"/>
                <w:szCs w:val="28"/>
              </w:rPr>
            </w:pPr>
            <w:r w:rsidRPr="00A321AD">
              <w:rPr>
                <w:sz w:val="28"/>
                <w:szCs w:val="28"/>
              </w:rPr>
              <w:t>Мероприятия в рамках празднования</w:t>
            </w:r>
            <w:r w:rsidRPr="00A321AD">
              <w:rPr>
                <w:bCs/>
                <w:sz w:val="28"/>
                <w:szCs w:val="28"/>
              </w:rPr>
              <w:t> 200-летия со дня рождения А. Н. Островского</w:t>
            </w:r>
          </w:p>
        </w:tc>
      </w:tr>
      <w:tr w:rsidR="004116C3" w:rsidRPr="00586021" w14:paraId="186C0F98" w14:textId="77777777" w:rsidTr="005F0EA9">
        <w:tc>
          <w:tcPr>
            <w:tcW w:w="8406" w:type="dxa"/>
          </w:tcPr>
          <w:p w14:paraId="68A4E181" w14:textId="77777777" w:rsidR="004116C3" w:rsidRPr="00586021" w:rsidRDefault="004116C3" w:rsidP="00A100E5">
            <w:pPr>
              <w:jc w:val="both"/>
              <w:rPr>
                <w:sz w:val="28"/>
                <w:szCs w:val="28"/>
              </w:rPr>
            </w:pPr>
            <w:r w:rsidRPr="00586021">
              <w:rPr>
                <w:sz w:val="28"/>
                <w:szCs w:val="28"/>
              </w:rPr>
              <w:t>Профилактика социально – негативных явлений</w:t>
            </w:r>
          </w:p>
        </w:tc>
      </w:tr>
      <w:tr w:rsidR="004116C3" w:rsidRPr="00A321AD" w14:paraId="64A0A2D4" w14:textId="77777777" w:rsidTr="005F0EA9">
        <w:tc>
          <w:tcPr>
            <w:tcW w:w="8406" w:type="dxa"/>
          </w:tcPr>
          <w:p w14:paraId="049F0C1F" w14:textId="77777777" w:rsidR="004116C3" w:rsidRPr="00A321AD" w:rsidRDefault="004116C3" w:rsidP="00A100E5">
            <w:pPr>
              <w:jc w:val="both"/>
              <w:rPr>
                <w:sz w:val="28"/>
                <w:szCs w:val="28"/>
              </w:rPr>
            </w:pPr>
            <w:r w:rsidRPr="00A321AD">
              <w:rPr>
                <w:sz w:val="28"/>
                <w:szCs w:val="28"/>
              </w:rPr>
              <w:t xml:space="preserve">Мероприятия в рамках празднования </w:t>
            </w:r>
            <w:r w:rsidRPr="00A321AD">
              <w:rPr>
                <w:bCs/>
                <w:sz w:val="28"/>
                <w:szCs w:val="28"/>
              </w:rPr>
              <w:t>80-летия разгрома советскими войсками немецко-фашистских войск в Сталинградской битве</w:t>
            </w:r>
          </w:p>
        </w:tc>
      </w:tr>
      <w:tr w:rsidR="004116C3" w:rsidRPr="00586021" w14:paraId="13B82267" w14:textId="77777777" w:rsidTr="005F0EA9">
        <w:tc>
          <w:tcPr>
            <w:tcW w:w="8406" w:type="dxa"/>
          </w:tcPr>
          <w:p w14:paraId="0193873F" w14:textId="77777777" w:rsidR="004116C3" w:rsidRPr="00586021" w:rsidRDefault="004116C3" w:rsidP="00A100E5">
            <w:pPr>
              <w:jc w:val="both"/>
              <w:rPr>
                <w:sz w:val="28"/>
                <w:szCs w:val="28"/>
              </w:rPr>
            </w:pPr>
            <w:r w:rsidRPr="00586021">
              <w:rPr>
                <w:sz w:val="28"/>
                <w:szCs w:val="28"/>
              </w:rPr>
              <w:t>Юбилейные даты</w:t>
            </w:r>
          </w:p>
        </w:tc>
      </w:tr>
      <w:tr w:rsidR="004116C3" w:rsidRPr="00586021" w14:paraId="6E36E24F" w14:textId="77777777" w:rsidTr="005F0EA9">
        <w:tc>
          <w:tcPr>
            <w:tcW w:w="8406" w:type="dxa"/>
          </w:tcPr>
          <w:p w14:paraId="1A0C8AD6" w14:textId="77777777" w:rsidR="004116C3" w:rsidRPr="00586021" w:rsidRDefault="004116C3" w:rsidP="00A100E5">
            <w:pPr>
              <w:jc w:val="both"/>
              <w:rPr>
                <w:sz w:val="28"/>
                <w:szCs w:val="28"/>
              </w:rPr>
            </w:pPr>
            <w:r w:rsidRPr="00586021">
              <w:rPr>
                <w:sz w:val="28"/>
                <w:szCs w:val="28"/>
              </w:rPr>
              <w:t xml:space="preserve">Мероприятие в рамках </w:t>
            </w:r>
            <w:r>
              <w:rPr>
                <w:sz w:val="28"/>
                <w:szCs w:val="28"/>
              </w:rPr>
              <w:t>года народного искусства и нематериального культурного наследия наших народов России</w:t>
            </w:r>
          </w:p>
        </w:tc>
      </w:tr>
      <w:tr w:rsidR="004116C3" w:rsidRPr="00586021" w14:paraId="4B68581E" w14:textId="77777777" w:rsidTr="005F0EA9">
        <w:tc>
          <w:tcPr>
            <w:tcW w:w="8406" w:type="dxa"/>
          </w:tcPr>
          <w:p w14:paraId="4A94D97C" w14:textId="77777777" w:rsidR="004116C3" w:rsidRPr="00586021" w:rsidRDefault="004116C3" w:rsidP="00A100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рамках десятилетия детства в России</w:t>
            </w:r>
          </w:p>
        </w:tc>
      </w:tr>
      <w:tr w:rsidR="004116C3" w:rsidRPr="00586021" w14:paraId="68711F95" w14:textId="77777777" w:rsidTr="005F0EA9">
        <w:tc>
          <w:tcPr>
            <w:tcW w:w="8406" w:type="dxa"/>
          </w:tcPr>
          <w:p w14:paraId="7D094A37" w14:textId="77777777" w:rsidR="004116C3" w:rsidRPr="00586021" w:rsidRDefault="004116C3" w:rsidP="00A100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рамках проекта «Культура для школьников»</w:t>
            </w:r>
            <w:r w:rsidRPr="00586021">
              <w:rPr>
                <w:sz w:val="28"/>
                <w:szCs w:val="28"/>
              </w:rPr>
              <w:t xml:space="preserve"> </w:t>
            </w:r>
          </w:p>
        </w:tc>
      </w:tr>
      <w:tr w:rsidR="004116C3" w:rsidRPr="00586021" w14:paraId="574A1585" w14:textId="77777777" w:rsidTr="005F0EA9">
        <w:tc>
          <w:tcPr>
            <w:tcW w:w="8406" w:type="dxa"/>
          </w:tcPr>
          <w:p w14:paraId="56D57DDB" w14:textId="77777777" w:rsidR="004116C3" w:rsidRPr="00586021" w:rsidRDefault="004116C3" w:rsidP="00A100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Выездная концертная деятельность</w:t>
            </w:r>
          </w:p>
        </w:tc>
      </w:tr>
      <w:tr w:rsidR="004116C3" w:rsidRPr="00586021" w14:paraId="3C481352" w14:textId="77777777" w:rsidTr="005F0EA9">
        <w:tc>
          <w:tcPr>
            <w:tcW w:w="8406" w:type="dxa"/>
          </w:tcPr>
          <w:p w14:paraId="50287CC9" w14:textId="77777777" w:rsidR="004116C3" w:rsidRPr="00586021" w:rsidRDefault="004116C3" w:rsidP="00A100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Выставочная деятельность</w:t>
            </w:r>
          </w:p>
        </w:tc>
      </w:tr>
      <w:tr w:rsidR="004116C3" w:rsidRPr="00586021" w14:paraId="65309E81" w14:textId="77777777" w:rsidTr="005F0EA9">
        <w:tc>
          <w:tcPr>
            <w:tcW w:w="8406" w:type="dxa"/>
          </w:tcPr>
          <w:p w14:paraId="341A04A3" w14:textId="77777777" w:rsidR="004116C3" w:rsidRPr="00586021" w:rsidRDefault="004116C3" w:rsidP="00A100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Учебно-образовательная деятельность</w:t>
            </w:r>
          </w:p>
        </w:tc>
      </w:tr>
      <w:tr w:rsidR="004116C3" w:rsidRPr="00586021" w14:paraId="79D72885" w14:textId="77777777" w:rsidTr="005F0EA9">
        <w:tc>
          <w:tcPr>
            <w:tcW w:w="8406" w:type="dxa"/>
          </w:tcPr>
          <w:p w14:paraId="153DAB09" w14:textId="77777777" w:rsidR="004116C3" w:rsidRPr="00586021" w:rsidRDefault="004116C3" w:rsidP="00A100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клубных формирований</w:t>
            </w:r>
          </w:p>
        </w:tc>
      </w:tr>
      <w:tr w:rsidR="004116C3" w:rsidRPr="00586021" w14:paraId="33BF1F9E" w14:textId="77777777" w:rsidTr="005F0EA9">
        <w:tc>
          <w:tcPr>
            <w:tcW w:w="8406" w:type="dxa"/>
          </w:tcPr>
          <w:p w14:paraId="4E3A759E" w14:textId="77777777" w:rsidR="004116C3" w:rsidRPr="00586021" w:rsidRDefault="004116C3" w:rsidP="00A100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Платные услуги</w:t>
            </w:r>
          </w:p>
        </w:tc>
      </w:tr>
      <w:tr w:rsidR="004116C3" w:rsidRPr="00586021" w14:paraId="3C3B1BA8" w14:textId="77777777" w:rsidTr="005F0EA9">
        <w:tc>
          <w:tcPr>
            <w:tcW w:w="8406" w:type="dxa"/>
          </w:tcPr>
          <w:p w14:paraId="462CB57B" w14:textId="77777777" w:rsidR="004116C3" w:rsidRPr="00586021" w:rsidRDefault="004116C3" w:rsidP="00A100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учреждения с организациями, учреждениями, предпринимателями</w:t>
            </w:r>
          </w:p>
        </w:tc>
      </w:tr>
      <w:tr w:rsidR="004116C3" w:rsidRPr="00586021" w14:paraId="213B7217" w14:textId="77777777" w:rsidTr="005F0EA9">
        <w:trPr>
          <w:trHeight w:val="74"/>
        </w:trPr>
        <w:tc>
          <w:tcPr>
            <w:tcW w:w="8406" w:type="dxa"/>
          </w:tcPr>
          <w:p w14:paraId="42A0CC0E" w14:textId="77777777" w:rsidR="004116C3" w:rsidRDefault="004116C3" w:rsidP="00A100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Рекламно-информационная и маркетинговая деятельность</w:t>
            </w:r>
          </w:p>
          <w:p w14:paraId="2DC10EA0" w14:textId="77777777" w:rsidR="004116C3" w:rsidRDefault="004116C3" w:rsidP="00A100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Административная работа</w:t>
            </w:r>
          </w:p>
          <w:p w14:paraId="625AEC49" w14:textId="77777777" w:rsidR="004116C3" w:rsidRDefault="004116C3" w:rsidP="00A100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Хозяйственная деятельность.</w:t>
            </w:r>
          </w:p>
          <w:p w14:paraId="55279664" w14:textId="77777777" w:rsidR="004116C3" w:rsidRDefault="004116C3" w:rsidP="00A100E5">
            <w:pPr>
              <w:jc w:val="both"/>
              <w:rPr>
                <w:sz w:val="28"/>
                <w:szCs w:val="28"/>
              </w:rPr>
            </w:pPr>
          </w:p>
          <w:p w14:paraId="2928E73A" w14:textId="31331A2D" w:rsidR="004116C3" w:rsidRPr="00586021" w:rsidRDefault="004116C3" w:rsidP="00A100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На 2023 год  выделено 759  100,00 рублей  из них 504 000,00 на аренду </w:t>
            </w:r>
            <w:r>
              <w:rPr>
                <w:sz w:val="28"/>
                <w:szCs w:val="28"/>
              </w:rPr>
              <w:lastRenderedPageBreak/>
              <w:t>помещения, 30 000,0 руб. на спорт.</w:t>
            </w:r>
          </w:p>
        </w:tc>
      </w:tr>
    </w:tbl>
    <w:p w14:paraId="0094A3EB" w14:textId="77777777" w:rsidR="004116C3" w:rsidRDefault="004116C3" w:rsidP="00A100E5">
      <w:pPr>
        <w:pStyle w:val="a4"/>
        <w:ind w:left="0"/>
        <w:jc w:val="both"/>
        <w:rPr>
          <w:sz w:val="28"/>
          <w:szCs w:val="28"/>
        </w:rPr>
      </w:pPr>
    </w:p>
    <w:p w14:paraId="2EB5B1B3" w14:textId="3E1C23E5" w:rsidR="004116C3" w:rsidRDefault="004116C3" w:rsidP="00A100E5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ПРОБЛЕМЫ:</w:t>
      </w:r>
    </w:p>
    <w:p w14:paraId="37303C77" w14:textId="42BBDDA5" w:rsidR="004116C3" w:rsidRDefault="004116C3" w:rsidP="00A100E5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феврале 2017</w:t>
      </w:r>
      <w:r w:rsidR="008D41E9">
        <w:rPr>
          <w:sz w:val="28"/>
          <w:szCs w:val="28"/>
        </w:rPr>
        <w:t xml:space="preserve"> </w:t>
      </w:r>
      <w:r>
        <w:rPr>
          <w:sz w:val="28"/>
          <w:szCs w:val="28"/>
        </w:rPr>
        <w:t>года сгорел полностью клуб в п. Центральные Мастерские и  вместе с ним вся материальная база,  не осталось ни костюмов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ни оргтехники, ни  музыкальной аппаратуры. Однако учреждение никто не освободил от выполнения плана. </w:t>
      </w:r>
    </w:p>
    <w:p w14:paraId="37407FE3" w14:textId="41ADA83E" w:rsidR="004116C3" w:rsidRDefault="004116C3" w:rsidP="00A100E5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Всё это время клуб работает на энтузиазме сотрудников.  </w:t>
      </w:r>
    </w:p>
    <w:p w14:paraId="4076EEB9" w14:textId="77777777" w:rsidR="004116C3" w:rsidRDefault="004116C3" w:rsidP="00A100E5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того, чтобы иметь  возможность участвовать в конкурсах    всех уровней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-специалисты  расходные материалы   для работы   приобретают за  свою зарплату;</w:t>
      </w:r>
    </w:p>
    <w:p w14:paraId="2DB0FF15" w14:textId="77777777" w:rsidR="004116C3" w:rsidRDefault="004116C3" w:rsidP="00A100E5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-участников конкурсов  и спортивных соревнований вывозят в нарушение на личном автотранспорте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т.к. нет денег для аренды транспорта;</w:t>
      </w:r>
    </w:p>
    <w:p w14:paraId="7A36943A" w14:textId="77777777" w:rsidR="004116C3" w:rsidRDefault="004116C3" w:rsidP="00A100E5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-спортсмены   выезжают на Зимние и летние спортивные игры за свой счет, питаются за свой счет;</w:t>
      </w:r>
    </w:p>
    <w:p w14:paraId="1AE17FD7" w14:textId="77777777" w:rsidR="004116C3" w:rsidRDefault="004116C3" w:rsidP="00A100E5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-организационные взносы за участников всех конкурсов платят самостоятельно от 500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и более 1000, руб.;</w:t>
      </w:r>
    </w:p>
    <w:p w14:paraId="57F21DDE" w14:textId="77777777" w:rsidR="004116C3" w:rsidRPr="004F5609" w:rsidRDefault="004116C3" w:rsidP="00A100E5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-медосмотры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нарушение законодательства) проходят за свой счет.</w:t>
      </w:r>
    </w:p>
    <w:p w14:paraId="7E70A16A" w14:textId="77777777" w:rsidR="004116C3" w:rsidRPr="004F5609" w:rsidRDefault="004116C3" w:rsidP="00A100E5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1ED628F" w14:textId="77777777" w:rsidR="004116C3" w:rsidRPr="004F5609" w:rsidRDefault="004116C3" w:rsidP="00A100E5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AEAD5F3" w14:textId="77777777" w:rsidR="004116C3" w:rsidRPr="004F5609" w:rsidRDefault="004116C3" w:rsidP="00A100E5">
      <w:pPr>
        <w:pStyle w:val="a4"/>
        <w:ind w:left="0"/>
        <w:jc w:val="both"/>
        <w:rPr>
          <w:sz w:val="28"/>
          <w:szCs w:val="28"/>
        </w:rPr>
      </w:pPr>
    </w:p>
    <w:p w14:paraId="31371773" w14:textId="3C32DDFB" w:rsidR="00EA749A" w:rsidRDefault="00EA749A" w:rsidP="00A100E5">
      <w:pPr>
        <w:pStyle w:val="a4"/>
        <w:ind w:left="0"/>
        <w:jc w:val="both"/>
        <w:rPr>
          <w:sz w:val="28"/>
          <w:szCs w:val="28"/>
        </w:rPr>
      </w:pPr>
    </w:p>
    <w:sectPr w:rsidR="00EA749A" w:rsidSect="00A10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F58AE" w14:textId="77777777" w:rsidR="00022553" w:rsidRDefault="00022553" w:rsidP="00D9029C">
      <w:r>
        <w:separator/>
      </w:r>
    </w:p>
  </w:endnote>
  <w:endnote w:type="continuationSeparator" w:id="0">
    <w:p w14:paraId="245520E8" w14:textId="77777777" w:rsidR="00022553" w:rsidRDefault="00022553" w:rsidP="00D9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AB180" w14:textId="77777777" w:rsidR="00022553" w:rsidRDefault="00022553" w:rsidP="00D9029C">
      <w:r>
        <w:separator/>
      </w:r>
    </w:p>
  </w:footnote>
  <w:footnote w:type="continuationSeparator" w:id="0">
    <w:p w14:paraId="6CDED2FB" w14:textId="77777777" w:rsidR="00022553" w:rsidRDefault="00022553" w:rsidP="00D90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4BFB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7E45A1"/>
    <w:multiLevelType w:val="hybridMultilevel"/>
    <w:tmpl w:val="E97E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C1774"/>
    <w:multiLevelType w:val="hybridMultilevel"/>
    <w:tmpl w:val="887A3E3A"/>
    <w:lvl w:ilvl="0" w:tplc="AB6CDA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F3503A"/>
    <w:multiLevelType w:val="hybridMultilevel"/>
    <w:tmpl w:val="B20883DA"/>
    <w:lvl w:ilvl="0" w:tplc="44782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E56CE7"/>
    <w:multiLevelType w:val="hybridMultilevel"/>
    <w:tmpl w:val="829E89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FC"/>
    <w:rsid w:val="00022553"/>
    <w:rsid w:val="00063355"/>
    <w:rsid w:val="000A730F"/>
    <w:rsid w:val="000C16C7"/>
    <w:rsid w:val="001123D4"/>
    <w:rsid w:val="0012290E"/>
    <w:rsid w:val="00155454"/>
    <w:rsid w:val="0016052F"/>
    <w:rsid w:val="00180EF5"/>
    <w:rsid w:val="001B4F39"/>
    <w:rsid w:val="002006E9"/>
    <w:rsid w:val="0025349D"/>
    <w:rsid w:val="00260C2A"/>
    <w:rsid w:val="00261649"/>
    <w:rsid w:val="00262C92"/>
    <w:rsid w:val="00310A41"/>
    <w:rsid w:val="00347EDC"/>
    <w:rsid w:val="003A043B"/>
    <w:rsid w:val="003B0D08"/>
    <w:rsid w:val="003D3D31"/>
    <w:rsid w:val="004116C3"/>
    <w:rsid w:val="00413C25"/>
    <w:rsid w:val="00437963"/>
    <w:rsid w:val="004F0A50"/>
    <w:rsid w:val="00503003"/>
    <w:rsid w:val="005659B8"/>
    <w:rsid w:val="005D7395"/>
    <w:rsid w:val="00610610"/>
    <w:rsid w:val="006108F2"/>
    <w:rsid w:val="00637A31"/>
    <w:rsid w:val="00690A7F"/>
    <w:rsid w:val="006B556D"/>
    <w:rsid w:val="007B2245"/>
    <w:rsid w:val="007B5FAE"/>
    <w:rsid w:val="008324F8"/>
    <w:rsid w:val="00855F32"/>
    <w:rsid w:val="008620E8"/>
    <w:rsid w:val="00880510"/>
    <w:rsid w:val="008D41E9"/>
    <w:rsid w:val="00917201"/>
    <w:rsid w:val="009220FC"/>
    <w:rsid w:val="00A100E5"/>
    <w:rsid w:val="00A44AB7"/>
    <w:rsid w:val="00AB3CD9"/>
    <w:rsid w:val="00AB40E0"/>
    <w:rsid w:val="00B20764"/>
    <w:rsid w:val="00BA14CE"/>
    <w:rsid w:val="00C44E71"/>
    <w:rsid w:val="00C57C2E"/>
    <w:rsid w:val="00C738CF"/>
    <w:rsid w:val="00C77B7D"/>
    <w:rsid w:val="00CC33A8"/>
    <w:rsid w:val="00D9029C"/>
    <w:rsid w:val="00E002E0"/>
    <w:rsid w:val="00EA749A"/>
    <w:rsid w:val="00EB227A"/>
    <w:rsid w:val="00F5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902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02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902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02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9029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9029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902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02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902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02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9029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902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пк</cp:lastModifiedBy>
  <cp:revision>7</cp:revision>
  <cp:lastPrinted>2023-01-25T00:27:00Z</cp:lastPrinted>
  <dcterms:created xsi:type="dcterms:W3CDTF">2022-04-11T02:56:00Z</dcterms:created>
  <dcterms:modified xsi:type="dcterms:W3CDTF">2023-01-28T07:04:00Z</dcterms:modified>
</cp:coreProperties>
</file>