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00" w:rsidRDefault="00DF1100" w:rsidP="00DF1100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DF1100" w:rsidRDefault="00DF1100" w:rsidP="00DF1100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Тулунский район</w:t>
      </w:r>
    </w:p>
    <w:p w:rsidR="00DF1100" w:rsidRDefault="00DF1100" w:rsidP="00DF1100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DF1100" w:rsidRDefault="00DF1100" w:rsidP="00DF1100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Писаревского сельского поселения</w:t>
      </w:r>
    </w:p>
    <w:p w:rsidR="00DF1100" w:rsidRDefault="00DF1100" w:rsidP="00DF1100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F1100" w:rsidRDefault="00DF1100" w:rsidP="00DF1100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DF1100" w:rsidRDefault="00DF1100" w:rsidP="00DF1100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F1100" w:rsidRDefault="00D81BD8" w:rsidP="00DF1100">
      <w:pPr>
        <w:pStyle w:val="Oaieaaaa"/>
        <w:ind w:right="-1"/>
        <w:jc w:val="left"/>
        <w:rPr>
          <w:rFonts w:ascii="Times New Roman" w:hAnsi="Times New Roman"/>
          <w:b/>
          <w:spacing w:val="20"/>
          <w:sz w:val="28"/>
          <w:szCs w:val="28"/>
        </w:rPr>
      </w:pPr>
      <w:r w:rsidRPr="006A3F8C">
        <w:rPr>
          <w:rFonts w:ascii="Times New Roman" w:hAnsi="Times New Roman"/>
          <w:b/>
          <w:spacing w:val="20"/>
          <w:sz w:val="28"/>
          <w:szCs w:val="28"/>
        </w:rPr>
        <w:t>«_</w:t>
      </w:r>
      <w:r w:rsidR="00D469EA" w:rsidRPr="006A3F8C">
        <w:rPr>
          <w:rFonts w:ascii="Times New Roman" w:hAnsi="Times New Roman"/>
          <w:b/>
          <w:spacing w:val="20"/>
          <w:sz w:val="28"/>
          <w:szCs w:val="28"/>
        </w:rPr>
        <w:t>24</w:t>
      </w:r>
      <w:r w:rsidRPr="006A3F8C">
        <w:rPr>
          <w:rFonts w:ascii="Times New Roman" w:hAnsi="Times New Roman"/>
          <w:b/>
          <w:spacing w:val="20"/>
          <w:sz w:val="28"/>
          <w:szCs w:val="28"/>
        </w:rPr>
        <w:t>_»_</w:t>
      </w:r>
      <w:r w:rsidR="00D469EA" w:rsidRPr="006A3F8C">
        <w:rPr>
          <w:rFonts w:ascii="Times New Roman" w:hAnsi="Times New Roman"/>
          <w:b/>
          <w:spacing w:val="20"/>
          <w:sz w:val="28"/>
          <w:szCs w:val="28"/>
        </w:rPr>
        <w:t>03</w:t>
      </w:r>
      <w:r w:rsidR="0044187E" w:rsidRPr="006A3F8C">
        <w:rPr>
          <w:rFonts w:ascii="Times New Roman" w:hAnsi="Times New Roman"/>
          <w:b/>
          <w:spacing w:val="20"/>
          <w:sz w:val="28"/>
          <w:szCs w:val="28"/>
        </w:rPr>
        <w:t>._</w:t>
      </w:r>
      <w:r w:rsidRPr="006A3F8C">
        <w:rPr>
          <w:rFonts w:ascii="Times New Roman" w:hAnsi="Times New Roman"/>
          <w:b/>
          <w:spacing w:val="20"/>
          <w:sz w:val="28"/>
          <w:szCs w:val="28"/>
        </w:rPr>
        <w:t>2022</w:t>
      </w:r>
      <w:r w:rsidR="00DF1100" w:rsidRPr="006A3F8C">
        <w:rPr>
          <w:rFonts w:ascii="Times New Roman" w:hAnsi="Times New Roman"/>
          <w:b/>
          <w:spacing w:val="20"/>
          <w:sz w:val="28"/>
          <w:szCs w:val="28"/>
        </w:rPr>
        <w:t xml:space="preserve">г.                                         </w:t>
      </w:r>
      <w:r w:rsidR="0044187E" w:rsidRPr="006A3F8C">
        <w:rPr>
          <w:rFonts w:ascii="Times New Roman" w:hAnsi="Times New Roman"/>
          <w:b/>
          <w:spacing w:val="20"/>
          <w:sz w:val="28"/>
          <w:szCs w:val="28"/>
        </w:rPr>
        <w:t xml:space="preserve">      </w:t>
      </w:r>
      <w:r w:rsidRPr="006A3F8C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="006A3F8C">
        <w:rPr>
          <w:rFonts w:ascii="Times New Roman" w:hAnsi="Times New Roman"/>
          <w:b/>
          <w:spacing w:val="20"/>
          <w:sz w:val="28"/>
          <w:szCs w:val="28"/>
        </w:rPr>
        <w:t xml:space="preserve">            № _</w:t>
      </w:r>
      <w:r w:rsidR="00D469EA" w:rsidRPr="006A3F8C">
        <w:rPr>
          <w:rFonts w:ascii="Times New Roman" w:hAnsi="Times New Roman"/>
          <w:b/>
          <w:spacing w:val="20"/>
          <w:sz w:val="28"/>
          <w:szCs w:val="28"/>
        </w:rPr>
        <w:t>40</w:t>
      </w:r>
      <w:r w:rsidRPr="006A3F8C">
        <w:rPr>
          <w:rFonts w:ascii="Times New Roman" w:hAnsi="Times New Roman"/>
          <w:b/>
          <w:spacing w:val="20"/>
          <w:sz w:val="28"/>
          <w:szCs w:val="28"/>
        </w:rPr>
        <w:t>_</w:t>
      </w:r>
    </w:p>
    <w:p w:rsidR="00DF1100" w:rsidRDefault="00DF1100" w:rsidP="00DF1100">
      <w:pPr>
        <w:pStyle w:val="13"/>
        <w:jc w:val="center"/>
      </w:pPr>
      <w:r>
        <w:t>п. 4-е отделение ГСС</w:t>
      </w:r>
    </w:p>
    <w:p w:rsidR="00DF1100" w:rsidRDefault="00DF1100" w:rsidP="00DF1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100" w:rsidRDefault="00DF1100" w:rsidP="00DF11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DF1100" w:rsidRDefault="00DF1100" w:rsidP="00DF11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администрации Писаревского </w:t>
      </w:r>
    </w:p>
    <w:p w:rsidR="00DF1100" w:rsidRDefault="00DF1100" w:rsidP="00DF11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Писаревского сельского поселения </w:t>
      </w:r>
    </w:p>
    <w:p w:rsidR="00DF1100" w:rsidRDefault="00DF1100" w:rsidP="00DF11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осуществлении бюджетных инвестиций для </w:t>
      </w:r>
    </w:p>
    <w:p w:rsidR="00DF1100" w:rsidRDefault="00DF1100" w:rsidP="00DF11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строительства культурно-досугового центра </w:t>
      </w:r>
    </w:p>
    <w:p w:rsidR="00DF1100" w:rsidRDefault="00DF1100" w:rsidP="00DF11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Писаревского муниципального образования» </w:t>
      </w:r>
    </w:p>
    <w:p w:rsidR="00DF1100" w:rsidRDefault="00DF1100" w:rsidP="00DF11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16.03.2018г. № 25-А (с изменениями </w:t>
      </w:r>
    </w:p>
    <w:p w:rsidR="00587BF5" w:rsidRDefault="00DF1100" w:rsidP="00DF11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31.10.2018г. № 124-А, от 10.01.2019г. № 2</w:t>
      </w:r>
      <w:r w:rsidR="00587BF5">
        <w:rPr>
          <w:rFonts w:ascii="Times New Roman" w:hAnsi="Times New Roman"/>
          <w:sz w:val="28"/>
          <w:szCs w:val="28"/>
        </w:rPr>
        <w:t xml:space="preserve">, </w:t>
      </w:r>
    </w:p>
    <w:p w:rsidR="007E5C85" w:rsidRDefault="00587BF5" w:rsidP="00DF11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12.12.2019г. № 170</w:t>
      </w:r>
      <w:r w:rsidR="00D81BD8">
        <w:rPr>
          <w:rFonts w:ascii="Times New Roman" w:hAnsi="Times New Roman"/>
          <w:sz w:val="28"/>
          <w:szCs w:val="28"/>
        </w:rPr>
        <w:t>, от 10.06.2020г.</w:t>
      </w:r>
      <w:r w:rsidR="0044187E">
        <w:rPr>
          <w:rFonts w:ascii="Times New Roman" w:hAnsi="Times New Roman"/>
          <w:sz w:val="28"/>
          <w:szCs w:val="28"/>
        </w:rPr>
        <w:t xml:space="preserve"> № 80-А</w:t>
      </w:r>
      <w:r w:rsidR="007E5C85">
        <w:rPr>
          <w:rFonts w:ascii="Times New Roman" w:hAnsi="Times New Roman"/>
          <w:sz w:val="28"/>
          <w:szCs w:val="28"/>
        </w:rPr>
        <w:t>,</w:t>
      </w:r>
    </w:p>
    <w:p w:rsidR="00DF1100" w:rsidRDefault="007E5C85" w:rsidP="00DF11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F8C">
        <w:rPr>
          <w:rFonts w:ascii="Times New Roman" w:hAnsi="Times New Roman"/>
          <w:sz w:val="28"/>
          <w:szCs w:val="28"/>
        </w:rPr>
        <w:t>от 29.12.2021г №179</w:t>
      </w:r>
      <w:r w:rsidR="00D81BD8" w:rsidRPr="006A3F8C">
        <w:rPr>
          <w:rFonts w:ascii="Times New Roman" w:hAnsi="Times New Roman"/>
          <w:sz w:val="28"/>
          <w:szCs w:val="28"/>
        </w:rPr>
        <w:t>)</w:t>
      </w:r>
    </w:p>
    <w:p w:rsidR="00DF1100" w:rsidRDefault="00DF1100" w:rsidP="00DF1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100" w:rsidRDefault="00DF1100" w:rsidP="00DF11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ст.79 бюджетного кодекса Российской Федерации, Федерального закона от 25.02.1999 г. от 25.02.1999г. № 39-ФЗ «Об инвестиционной деятельности в Российской Федерации», постановлением администрации Писаревского сельского поселения № 19 от 02.03.2018г.  «Об утверждении порядка принятия решения о подготовке и реализации, а также осуществления бюджетных инвестиций в объекты капитального строительства муниципальной собственности и приобретение объектов недвижимого имущества в муниципальную собственность Писаревского сельского поселения», руководствуясь пунктом 12 ст.6 Устава Писаревского муниципального образования,  </w:t>
      </w:r>
    </w:p>
    <w:p w:rsidR="00DF1100" w:rsidRDefault="00DF1100" w:rsidP="00DF11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F1100" w:rsidRDefault="00DF1100" w:rsidP="00DF1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DF1100" w:rsidRDefault="00DF1100" w:rsidP="00DF1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1100" w:rsidRDefault="00DF1100" w:rsidP="00DF11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BatangChe" w:hAnsi="Times New Roman"/>
          <w:sz w:val="28"/>
          <w:szCs w:val="28"/>
        </w:rPr>
        <w:t>1. Внести в постановление Администрации Писаревского сельского поселения от 16.03.2018г. № 25А (с изменениями от 31.10.2018г.№124-А, от 10.01.2019г. №2</w:t>
      </w:r>
      <w:r w:rsidR="00587BF5">
        <w:rPr>
          <w:rFonts w:ascii="Times New Roman" w:eastAsia="BatangChe" w:hAnsi="Times New Roman"/>
          <w:sz w:val="28"/>
          <w:szCs w:val="28"/>
        </w:rPr>
        <w:t>, от</w:t>
      </w:r>
      <w:r w:rsidR="00587BF5">
        <w:rPr>
          <w:rFonts w:ascii="Times New Roman" w:hAnsi="Times New Roman"/>
          <w:sz w:val="28"/>
          <w:szCs w:val="28"/>
        </w:rPr>
        <w:t xml:space="preserve"> 12.12.2019г. №170</w:t>
      </w:r>
      <w:r w:rsidR="00D81BD8">
        <w:rPr>
          <w:rFonts w:ascii="Times New Roman" w:hAnsi="Times New Roman"/>
          <w:sz w:val="28"/>
          <w:szCs w:val="28"/>
        </w:rPr>
        <w:t>, от 10.06.2020г</w:t>
      </w:r>
      <w:r w:rsidR="00D469EA">
        <w:rPr>
          <w:rFonts w:ascii="Times New Roman" w:hAnsi="Times New Roman"/>
          <w:sz w:val="28"/>
          <w:szCs w:val="28"/>
        </w:rPr>
        <w:t xml:space="preserve"> № 80-А, от 29.12.2021г. № 179</w:t>
      </w:r>
      <w:r>
        <w:rPr>
          <w:rFonts w:ascii="Times New Roman" w:eastAsia="BatangChe" w:hAnsi="Times New Roman"/>
          <w:sz w:val="28"/>
          <w:szCs w:val="28"/>
        </w:rPr>
        <w:t>) «</w:t>
      </w:r>
      <w:r>
        <w:rPr>
          <w:rFonts w:ascii="Times New Roman" w:hAnsi="Times New Roman"/>
          <w:sz w:val="28"/>
          <w:szCs w:val="28"/>
          <w:lang w:eastAsia="ru-RU"/>
        </w:rPr>
        <w:t xml:space="preserve">Об осуществлении бюджетных инвестиций для строительства культурно-досугового центра Писаревского муниципального образования» </w:t>
      </w:r>
      <w:r>
        <w:rPr>
          <w:rFonts w:ascii="Times New Roman" w:eastAsia="BatangChe" w:hAnsi="Times New Roman"/>
          <w:sz w:val="28"/>
          <w:szCs w:val="28"/>
        </w:rPr>
        <w:t>следующие изменения:</w:t>
      </w:r>
    </w:p>
    <w:p w:rsidR="00DF1100" w:rsidRDefault="00DF1100" w:rsidP="00DF1100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1.1.  пункт 8 изложить в следующей редакции:</w:t>
      </w:r>
    </w:p>
    <w:p w:rsidR="00DF1100" w:rsidRDefault="00DF1100" w:rsidP="00DF1100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 «Распределение сметной стоимости объекта и общего предельного объема бюджетных инвестиций по годам реализации инвестиционного проекта»:</w:t>
      </w:r>
    </w:p>
    <w:p w:rsidR="00DF1100" w:rsidRDefault="00DF1100" w:rsidP="00DF1100">
      <w:pPr>
        <w:spacing w:after="0" w:line="240" w:lineRule="auto"/>
        <w:rPr>
          <w:rFonts w:ascii="Arial" w:eastAsia="BatangChe" w:hAnsi="Arial" w:cs="Arial"/>
          <w:sz w:val="24"/>
          <w:szCs w:val="24"/>
        </w:rPr>
        <w:sectPr w:rsidR="00DF1100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3"/>
        <w:tblW w:w="1566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1134"/>
        <w:gridCol w:w="1276"/>
        <w:gridCol w:w="1275"/>
        <w:gridCol w:w="1330"/>
        <w:gridCol w:w="1275"/>
        <w:gridCol w:w="1250"/>
        <w:gridCol w:w="1302"/>
        <w:gridCol w:w="1296"/>
        <w:gridCol w:w="1276"/>
      </w:tblGrid>
      <w:tr w:rsidR="00DF1100" w:rsidTr="00F840C6">
        <w:trPr>
          <w:trHeight w:val="1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0" w:rsidRDefault="00DF1100">
            <w:pPr>
              <w:spacing w:line="240" w:lineRule="auto"/>
              <w:jc w:val="both"/>
              <w:rPr>
                <w:rFonts w:ascii="Courier New" w:eastAsia="BatangChe" w:hAnsi="Courier New" w:cs="Courier New"/>
                <w:sz w:val="20"/>
                <w:szCs w:val="20"/>
              </w:rPr>
            </w:pPr>
            <w:r>
              <w:rPr>
                <w:rFonts w:ascii="Courier New" w:eastAsia="BatangChe" w:hAnsi="Courier New" w:cs="Courier New"/>
                <w:sz w:val="20"/>
                <w:szCs w:val="20"/>
              </w:rPr>
              <w:lastRenderedPageBreak/>
              <w:t xml:space="preserve">                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0" w:rsidRDefault="00DF1100">
            <w:pPr>
              <w:spacing w:line="240" w:lineRule="auto"/>
              <w:jc w:val="both"/>
              <w:rPr>
                <w:rFonts w:ascii="Courier New" w:eastAsia="BatangChe" w:hAnsi="Courier New" w:cs="Courier New"/>
                <w:sz w:val="20"/>
                <w:szCs w:val="20"/>
              </w:rPr>
            </w:pPr>
            <w:r>
              <w:rPr>
                <w:rFonts w:ascii="Courier New" w:eastAsia="BatangChe" w:hAnsi="Courier New" w:cs="Courier New"/>
                <w:sz w:val="20"/>
                <w:szCs w:val="20"/>
              </w:rPr>
              <w:t>Наименование инвестиционного проекта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2018г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2019г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0" w:rsidRDefault="00DF1100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2020г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0" w:rsidRDefault="00DF1100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2021г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0" w:rsidRDefault="00DF1100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2022г</w:t>
            </w:r>
          </w:p>
        </w:tc>
      </w:tr>
      <w:tr w:rsidR="00DF1100" w:rsidTr="00F840C6">
        <w:trPr>
          <w:trHeight w:val="2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Местный бюджет (руб</w:t>
            </w:r>
            <w:r w:rsidR="00587BF5">
              <w:rPr>
                <w:rFonts w:ascii="Courier New" w:eastAsia="BatangChe" w:hAnsi="Courier New" w:cs="Courier New"/>
                <w:sz w:val="18"/>
                <w:szCs w:val="18"/>
              </w:rPr>
              <w:t>.</w:t>
            </w:r>
            <w:r>
              <w:rPr>
                <w:rFonts w:ascii="Courier New" w:eastAsia="BatangChe" w:hAnsi="Courier New" w:cs="Courier New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Областной бюджет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Местный бюджет (руб</w:t>
            </w:r>
            <w:r w:rsidR="00587BF5">
              <w:rPr>
                <w:rFonts w:ascii="Courier New" w:eastAsia="BatangChe" w:hAnsi="Courier New" w:cs="Courier New"/>
                <w:sz w:val="18"/>
                <w:szCs w:val="18"/>
              </w:rPr>
              <w:t>.</w:t>
            </w:r>
            <w:r>
              <w:rPr>
                <w:rFonts w:ascii="Courier New" w:eastAsia="BatangChe" w:hAnsi="Courier New" w:cs="Courier New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Областной бюджет (руб.)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Местный бюджет (руб</w:t>
            </w:r>
            <w:r w:rsidR="00587BF5">
              <w:rPr>
                <w:rFonts w:ascii="Courier New" w:eastAsia="BatangChe" w:hAnsi="Courier New" w:cs="Courier New"/>
                <w:sz w:val="18"/>
                <w:szCs w:val="18"/>
              </w:rPr>
              <w:t>.</w:t>
            </w:r>
            <w:r>
              <w:rPr>
                <w:rFonts w:ascii="Courier New" w:eastAsia="BatangChe" w:hAnsi="Courier New" w:cs="Courier New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Областной бюджет (руб.)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Местный бюджет (руб</w:t>
            </w:r>
            <w:r w:rsidR="00587BF5">
              <w:rPr>
                <w:rFonts w:ascii="Courier New" w:eastAsia="BatangChe" w:hAnsi="Courier New" w:cs="Courier New"/>
                <w:sz w:val="18"/>
                <w:szCs w:val="18"/>
              </w:rPr>
              <w:t>.</w:t>
            </w:r>
            <w:r>
              <w:rPr>
                <w:rFonts w:ascii="Courier New" w:eastAsia="BatangChe" w:hAnsi="Courier New" w:cs="Courier New"/>
                <w:sz w:val="18"/>
                <w:szCs w:val="18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Областной бюджет (руб.)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Местный бюджет (руб</w:t>
            </w:r>
            <w:r w:rsidR="00587BF5">
              <w:rPr>
                <w:rFonts w:ascii="Courier New" w:eastAsia="BatangChe" w:hAnsi="Courier New" w:cs="Courier New"/>
                <w:sz w:val="18"/>
                <w:szCs w:val="18"/>
              </w:rPr>
              <w:t>.</w:t>
            </w:r>
            <w:r>
              <w:rPr>
                <w:rFonts w:ascii="Courier New" w:eastAsia="BatangChe" w:hAnsi="Courier New" w:cs="Courier New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Областной бюджет (руб.)</w:t>
            </w:r>
          </w:p>
        </w:tc>
      </w:tr>
      <w:tr w:rsidR="00DF15EC" w:rsidTr="00570B0A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C" w:rsidRDefault="00DF15EC" w:rsidP="00570B0A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20"/>
                <w:szCs w:val="20"/>
              </w:rPr>
            </w:pPr>
            <w:r>
              <w:rPr>
                <w:rFonts w:ascii="Courier New" w:eastAsia="BatangChe" w:hAnsi="Courier New" w:cs="Courier New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EC" w:rsidRDefault="00DF15EC" w:rsidP="00DF15EC">
            <w:pPr>
              <w:spacing w:line="240" w:lineRule="auto"/>
              <w:jc w:val="both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Выполнение проектно-изыскательских работ на строительство культурно-досугового центра Писаревского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1 290 000,0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</w:tr>
      <w:tr w:rsidR="00DF15EC" w:rsidTr="00570B0A">
        <w:trPr>
          <w:trHeight w:val="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C" w:rsidRDefault="00DF15EC" w:rsidP="00570B0A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20"/>
                <w:szCs w:val="20"/>
              </w:rPr>
            </w:pPr>
            <w:r>
              <w:rPr>
                <w:rFonts w:ascii="Courier New" w:eastAsia="BatangChe" w:hAnsi="Courier New" w:cs="Courier New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EC" w:rsidRDefault="00DF15EC" w:rsidP="00DF15EC">
            <w:pPr>
              <w:spacing w:line="240" w:lineRule="auto"/>
              <w:jc w:val="both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Оказание экспертных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23 600,0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7C09F8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F840C6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</w:tr>
      <w:tr w:rsidR="00DF15EC" w:rsidTr="00570B0A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C" w:rsidRDefault="00DF15EC" w:rsidP="00570B0A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20"/>
                <w:szCs w:val="20"/>
              </w:rPr>
            </w:pPr>
            <w:r>
              <w:rPr>
                <w:rFonts w:ascii="Courier New" w:eastAsia="BatangChe" w:hAnsi="Courier New" w:cs="Courier New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EC" w:rsidRDefault="00DF15EC" w:rsidP="00DF15EC">
            <w:pPr>
              <w:spacing w:line="240" w:lineRule="auto"/>
              <w:jc w:val="both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Корректировка проектной документации на строительство культурно-досугового центра Писаревского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349 000,0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</w:tr>
      <w:tr w:rsidR="00DF15EC" w:rsidTr="00570B0A">
        <w:trPr>
          <w:trHeight w:val="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C" w:rsidRDefault="00DF15EC" w:rsidP="00570B0A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20"/>
                <w:szCs w:val="20"/>
              </w:rPr>
            </w:pPr>
            <w:r>
              <w:rPr>
                <w:rFonts w:ascii="Courier New" w:eastAsia="BatangChe" w:hAnsi="Courier New" w:cs="Courier New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EC" w:rsidRDefault="00DF15EC" w:rsidP="00BA7C2F">
            <w:pPr>
              <w:spacing w:line="240" w:lineRule="auto"/>
              <w:jc w:val="both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Экспертиза проектной документации и материалов инженерных изысканий на строительство культурно-досугового центра Писаревского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7C09F8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b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689 555,7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15EC" w:rsidRPr="00B9324F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  <w:highlight w:val="yellow"/>
              </w:rPr>
            </w:pPr>
            <w:r w:rsidRPr="000C7A2E"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</w:tr>
      <w:tr w:rsidR="00DF15EC" w:rsidTr="00570B0A">
        <w:trPr>
          <w:trHeight w:val="2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C" w:rsidRDefault="00DF15EC" w:rsidP="00570B0A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20"/>
                <w:szCs w:val="20"/>
              </w:rPr>
            </w:pPr>
            <w:bookmarkStart w:id="0" w:name="_GoBack"/>
            <w:bookmarkEnd w:id="0"/>
          </w:p>
          <w:p w:rsidR="00DF15EC" w:rsidRDefault="00DF15EC" w:rsidP="00570B0A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20"/>
                <w:szCs w:val="20"/>
              </w:rPr>
            </w:pPr>
          </w:p>
          <w:p w:rsidR="00DF15EC" w:rsidRDefault="00DF15EC" w:rsidP="00570B0A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20"/>
                <w:szCs w:val="20"/>
              </w:rPr>
            </w:pPr>
          </w:p>
          <w:p w:rsidR="00DF15EC" w:rsidRDefault="00DF15EC" w:rsidP="00570B0A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20"/>
                <w:szCs w:val="20"/>
              </w:rPr>
            </w:pPr>
          </w:p>
          <w:p w:rsidR="00DF15EC" w:rsidRDefault="00DF15EC" w:rsidP="00570B0A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20"/>
                <w:szCs w:val="20"/>
              </w:rPr>
            </w:pPr>
          </w:p>
          <w:p w:rsidR="00BA7C2F" w:rsidRDefault="00BA7C2F" w:rsidP="00570B0A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20"/>
                <w:szCs w:val="20"/>
              </w:rPr>
            </w:pPr>
          </w:p>
          <w:p w:rsidR="00BA7C2F" w:rsidRDefault="00BA7C2F" w:rsidP="00570B0A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20"/>
                <w:szCs w:val="20"/>
              </w:rPr>
            </w:pPr>
          </w:p>
          <w:p w:rsidR="00BA7C2F" w:rsidRDefault="00BA7C2F" w:rsidP="00570B0A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20"/>
                <w:szCs w:val="20"/>
              </w:rPr>
            </w:pPr>
          </w:p>
          <w:p w:rsidR="00DF15EC" w:rsidRDefault="00DF15EC" w:rsidP="00570B0A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20"/>
                <w:szCs w:val="20"/>
              </w:rPr>
            </w:pPr>
            <w:r>
              <w:rPr>
                <w:rFonts w:ascii="Courier New" w:eastAsia="BatangChe" w:hAnsi="Courier New" w:cs="Courier New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EC" w:rsidRDefault="00DF15EC" w:rsidP="00DF15EC">
            <w:pPr>
              <w:spacing w:line="240" w:lineRule="auto"/>
              <w:jc w:val="both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Times New Roman" w:eastAsia="BatangChe" w:hAnsi="Times New Roman"/>
                <w:sz w:val="18"/>
                <w:szCs w:val="18"/>
              </w:rPr>
              <w:t>Строительство культурно-досугового центра Писаревского муниципального образования по адресу: Иркутская область, Тулунский район, п. 4 отделение Государственной селекционной станции, ул. Чапаева,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  <w:p w:rsidR="00DF15E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  <w:p w:rsidR="00DF15E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  <w:p w:rsidR="00DF15E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  <w:p w:rsidR="00DF15E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  <w:p w:rsidR="00DF15E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>
              <w:rPr>
                <w:rFonts w:ascii="Times New Roman" w:eastAsia="BatangChe" w:hAnsi="Times New Roman"/>
                <w:sz w:val="18"/>
                <w:szCs w:val="18"/>
              </w:rPr>
              <w:t>506 082,36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  <w:p w:rsidR="00DF15E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  <w:p w:rsidR="00DF15E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  <w:p w:rsidR="00DF15E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  <w:p w:rsidR="00DF15E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  <w:p w:rsidR="00DF15E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>
              <w:rPr>
                <w:rFonts w:ascii="Times New Roman" w:eastAsia="BatangChe" w:hAnsi="Times New Roman"/>
                <w:sz w:val="18"/>
                <w:szCs w:val="18"/>
              </w:rPr>
              <w:t>16 363 917,63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Pr="006A3F8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</w:p>
          <w:p w:rsidR="00DF15EC" w:rsidRPr="006A3F8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</w:p>
          <w:p w:rsidR="00DF15EC" w:rsidRPr="006A3F8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</w:p>
          <w:p w:rsidR="00DF15EC" w:rsidRPr="006A3F8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</w:p>
          <w:p w:rsidR="00DF15EC" w:rsidRPr="006A3F8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</w:p>
          <w:p w:rsidR="00DF15EC" w:rsidRPr="006A3F8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</w:p>
          <w:p w:rsidR="00DF15EC" w:rsidRPr="006A3F8C" w:rsidRDefault="00EF7434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  <w:r w:rsidRPr="006A3F8C"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  <w:t>960 888,03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Pr="006A3F8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</w:p>
          <w:p w:rsidR="00DF15EC" w:rsidRPr="006A3F8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</w:p>
          <w:p w:rsidR="00DF15EC" w:rsidRPr="006A3F8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</w:p>
          <w:p w:rsidR="00DF15EC" w:rsidRPr="006A3F8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</w:p>
          <w:p w:rsidR="00DF15EC" w:rsidRPr="006A3F8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</w:p>
          <w:p w:rsidR="00DF15EC" w:rsidRPr="006A3F8C" w:rsidRDefault="00EF7434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  <w:r w:rsidRPr="006A3F8C"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  <w:t>31 069 472,11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Pr="006A3F8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</w:p>
          <w:p w:rsidR="00DF15EC" w:rsidRPr="006A3F8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</w:p>
          <w:p w:rsidR="00DF15EC" w:rsidRPr="006A3F8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</w:p>
          <w:p w:rsidR="00DF15EC" w:rsidRPr="006A3F8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</w:p>
          <w:p w:rsidR="00DF15EC" w:rsidRPr="006A3F8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</w:p>
          <w:p w:rsidR="00DF15EC" w:rsidRPr="006A3F8C" w:rsidRDefault="00DF15EC" w:rsidP="00EF7434">
            <w:pPr>
              <w:spacing w:line="240" w:lineRule="auto"/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  <w:r w:rsidRPr="006A3F8C"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  <w:t>922 </w:t>
            </w:r>
            <w:r w:rsidR="00EF7434" w:rsidRPr="006A3F8C"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  <w:t>5</w:t>
            </w:r>
            <w:r w:rsidRPr="006A3F8C"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Pr="006A3F8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</w:p>
          <w:p w:rsidR="00DF15EC" w:rsidRPr="006A3F8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</w:p>
          <w:p w:rsidR="00DF15EC" w:rsidRPr="006A3F8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</w:p>
          <w:p w:rsidR="00DF15EC" w:rsidRPr="006A3F8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</w:p>
          <w:p w:rsidR="00DF15EC" w:rsidRPr="006A3F8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</w:p>
          <w:p w:rsidR="00DF15EC" w:rsidRPr="006A3F8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</w:p>
          <w:p w:rsidR="00DF15EC" w:rsidRPr="006A3F8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  <w:r w:rsidRPr="006A3F8C"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  <w:t>29</w:t>
            </w:r>
            <w:r w:rsidR="00EF7434" w:rsidRPr="006A3F8C"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  <w:t> </w:t>
            </w:r>
            <w:r w:rsidRPr="006A3F8C"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  <w:t>825</w:t>
            </w:r>
            <w:r w:rsidR="00EF7434" w:rsidRPr="006A3F8C"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6A3F8C"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  <w:t>700,0</w:t>
            </w:r>
          </w:p>
        </w:tc>
      </w:tr>
      <w:tr w:rsidR="00DF15EC" w:rsidTr="00570B0A">
        <w:trPr>
          <w:trHeight w:val="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C2F" w:rsidRDefault="00BA7C2F" w:rsidP="00570B0A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20"/>
                <w:szCs w:val="20"/>
              </w:rPr>
            </w:pPr>
          </w:p>
          <w:p w:rsidR="00BA7C2F" w:rsidRDefault="00BA7C2F" w:rsidP="00570B0A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20"/>
                <w:szCs w:val="20"/>
              </w:rPr>
            </w:pPr>
          </w:p>
          <w:p w:rsidR="00BA7C2F" w:rsidRDefault="00BA7C2F" w:rsidP="00570B0A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20"/>
                <w:szCs w:val="20"/>
              </w:rPr>
            </w:pPr>
          </w:p>
          <w:p w:rsidR="00BA7C2F" w:rsidRDefault="00BA7C2F" w:rsidP="00570B0A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20"/>
                <w:szCs w:val="20"/>
              </w:rPr>
            </w:pPr>
          </w:p>
          <w:p w:rsidR="00BA7C2F" w:rsidRDefault="00BA7C2F" w:rsidP="00570B0A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20"/>
                <w:szCs w:val="20"/>
              </w:rPr>
            </w:pPr>
          </w:p>
          <w:p w:rsidR="00BA7C2F" w:rsidRDefault="00BA7C2F" w:rsidP="00570B0A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20"/>
                <w:szCs w:val="20"/>
              </w:rPr>
            </w:pPr>
          </w:p>
          <w:p w:rsidR="00BA7C2F" w:rsidRDefault="00BA7C2F" w:rsidP="00570B0A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20"/>
                <w:szCs w:val="20"/>
              </w:rPr>
            </w:pPr>
          </w:p>
          <w:p w:rsidR="00BA7C2F" w:rsidRDefault="00BA7C2F" w:rsidP="00570B0A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20"/>
                <w:szCs w:val="20"/>
              </w:rPr>
            </w:pPr>
          </w:p>
          <w:p w:rsidR="00BA7C2F" w:rsidRDefault="00BA7C2F" w:rsidP="00570B0A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20"/>
                <w:szCs w:val="20"/>
              </w:rPr>
            </w:pPr>
          </w:p>
          <w:p w:rsidR="00BA7C2F" w:rsidRDefault="00BA7C2F" w:rsidP="00570B0A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20"/>
                <w:szCs w:val="20"/>
              </w:rPr>
            </w:pPr>
          </w:p>
          <w:p w:rsidR="00BA7C2F" w:rsidRDefault="00BA7C2F" w:rsidP="00570B0A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20"/>
                <w:szCs w:val="20"/>
              </w:rPr>
            </w:pPr>
          </w:p>
          <w:p w:rsidR="00BA7C2F" w:rsidRDefault="00BA7C2F" w:rsidP="00570B0A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20"/>
                <w:szCs w:val="20"/>
              </w:rPr>
            </w:pPr>
          </w:p>
          <w:p w:rsidR="00BA7C2F" w:rsidRDefault="00BA7C2F" w:rsidP="00570B0A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20"/>
                <w:szCs w:val="20"/>
              </w:rPr>
            </w:pPr>
          </w:p>
          <w:p w:rsidR="00BA7C2F" w:rsidRDefault="00BA7C2F" w:rsidP="00570B0A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20"/>
                <w:szCs w:val="20"/>
              </w:rPr>
            </w:pPr>
          </w:p>
          <w:p w:rsidR="00BA7C2F" w:rsidRDefault="00BA7C2F" w:rsidP="00570B0A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20"/>
                <w:szCs w:val="20"/>
              </w:rPr>
            </w:pPr>
          </w:p>
          <w:p w:rsidR="00DF15EC" w:rsidRDefault="00DF15EC" w:rsidP="00570B0A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20"/>
                <w:szCs w:val="20"/>
              </w:rPr>
            </w:pPr>
            <w:r>
              <w:rPr>
                <w:rFonts w:ascii="Courier New" w:eastAsia="BatangChe" w:hAnsi="Courier New" w:cs="Courier New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F8" w:rsidRDefault="00DF15EC" w:rsidP="00DF15EC">
            <w:pPr>
              <w:spacing w:line="240" w:lineRule="auto"/>
              <w:jc w:val="both"/>
              <w:rPr>
                <w:rFonts w:ascii="Times New Roman" w:eastAsia="BatangChe" w:hAnsi="Times New Roman"/>
                <w:sz w:val="18"/>
                <w:szCs w:val="18"/>
              </w:rPr>
            </w:pPr>
            <w:r>
              <w:rPr>
                <w:rFonts w:ascii="Times New Roman" w:eastAsia="BatangChe" w:hAnsi="Times New Roman"/>
                <w:sz w:val="18"/>
                <w:szCs w:val="18"/>
              </w:rPr>
              <w:t xml:space="preserve">Выполнение расчета начальной цены при осуществлении закупки на выполнение подрядных работ по строительству объекта «Строительство культурно-досугового центра Писаревского муниципального образования по адресу: </w:t>
            </w:r>
          </w:p>
          <w:p w:rsidR="00DF15EC" w:rsidRDefault="00DF15EC" w:rsidP="00DF15EC">
            <w:pPr>
              <w:spacing w:line="240" w:lineRule="auto"/>
              <w:jc w:val="both"/>
              <w:rPr>
                <w:rFonts w:ascii="Times New Roman" w:eastAsia="BatangChe" w:hAnsi="Times New Roman"/>
                <w:sz w:val="18"/>
                <w:szCs w:val="18"/>
              </w:rPr>
            </w:pPr>
            <w:r>
              <w:rPr>
                <w:rFonts w:ascii="Times New Roman" w:eastAsia="BatangChe" w:hAnsi="Times New Roman"/>
                <w:sz w:val="18"/>
                <w:szCs w:val="18"/>
              </w:rPr>
              <w:t>Иркутская область, Тулунский район, п. 4-е отделение Государственной селекционной станции, ул. Чапаева,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>
              <w:rPr>
                <w:rFonts w:ascii="Times New Roman" w:eastAsia="BatangChe" w:hAnsi="Times New Roman"/>
                <w:sz w:val="18"/>
                <w:szCs w:val="18"/>
              </w:rPr>
              <w:t>15 000,00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>
              <w:rPr>
                <w:rFonts w:ascii="Times New Roman" w:eastAsia="BatangChe" w:hAnsi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Pr="006A3F8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color w:val="000000" w:themeColor="text1"/>
                <w:sz w:val="18"/>
                <w:szCs w:val="18"/>
              </w:rPr>
            </w:pPr>
            <w:r w:rsidRPr="006A3F8C">
              <w:rPr>
                <w:rFonts w:ascii="Courier New" w:eastAsia="BatangChe" w:hAnsi="Courier New" w:cs="Courier Ne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Pr="006A3F8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color w:val="000000" w:themeColor="text1"/>
                <w:sz w:val="18"/>
                <w:szCs w:val="18"/>
              </w:rPr>
            </w:pPr>
            <w:r w:rsidRPr="006A3F8C">
              <w:rPr>
                <w:rFonts w:ascii="Courier New" w:eastAsia="BatangChe" w:hAnsi="Courier New" w:cs="Courier Ne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Pr="006A3F8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color w:val="000000" w:themeColor="text1"/>
                <w:sz w:val="18"/>
                <w:szCs w:val="18"/>
              </w:rPr>
            </w:pPr>
            <w:r w:rsidRPr="006A3F8C">
              <w:rPr>
                <w:rFonts w:ascii="Courier New" w:eastAsia="BatangChe" w:hAnsi="Courier New" w:cs="Courier Ne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Pr="006A3F8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color w:val="000000" w:themeColor="text1"/>
                <w:sz w:val="18"/>
                <w:szCs w:val="18"/>
              </w:rPr>
            </w:pPr>
            <w:r w:rsidRPr="006A3F8C">
              <w:rPr>
                <w:rFonts w:ascii="Courier New" w:eastAsia="BatangChe" w:hAnsi="Courier New" w:cs="Courier New"/>
                <w:color w:val="000000" w:themeColor="text1"/>
                <w:sz w:val="18"/>
                <w:szCs w:val="18"/>
              </w:rPr>
              <w:t>0</w:t>
            </w:r>
          </w:p>
        </w:tc>
      </w:tr>
      <w:tr w:rsidR="00DF15EC" w:rsidTr="00570B0A">
        <w:trPr>
          <w:trHeight w:val="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570B0A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20"/>
                <w:szCs w:val="20"/>
              </w:rPr>
            </w:pPr>
            <w:r>
              <w:rPr>
                <w:rFonts w:ascii="Courier New" w:eastAsia="BatangChe" w:hAnsi="Courier New" w:cs="Courier New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EC" w:rsidRDefault="00DF15EC" w:rsidP="00DF15EC">
            <w:pPr>
              <w:spacing w:line="240" w:lineRule="auto"/>
              <w:jc w:val="both"/>
              <w:rPr>
                <w:rFonts w:ascii="Times New Roman" w:eastAsia="BatangChe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BatangChe" w:hAnsi="Times New Roman"/>
                <w:sz w:val="18"/>
                <w:szCs w:val="18"/>
              </w:rPr>
              <w:t>Стройконтроль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>
              <w:rPr>
                <w:rFonts w:ascii="Times New Roman" w:eastAsia="BatangChe" w:hAnsi="Times New Roman"/>
                <w:sz w:val="18"/>
                <w:szCs w:val="18"/>
              </w:rPr>
              <w:t>4 039,06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>
              <w:rPr>
                <w:rFonts w:ascii="Times New Roman" w:eastAsia="BatangChe" w:hAnsi="Times New Roman"/>
                <w:sz w:val="18"/>
                <w:szCs w:val="18"/>
              </w:rPr>
              <w:t>130 601,20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Pr="006A3F8C" w:rsidRDefault="00EF7434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color w:val="000000" w:themeColor="text1"/>
                <w:sz w:val="18"/>
                <w:szCs w:val="18"/>
              </w:rPr>
            </w:pPr>
            <w:r w:rsidRPr="006A3F8C">
              <w:rPr>
                <w:rFonts w:ascii="Courier New" w:eastAsia="BatangChe" w:hAnsi="Courier New" w:cs="Courier New"/>
                <w:color w:val="000000" w:themeColor="text1"/>
                <w:sz w:val="18"/>
                <w:szCs w:val="18"/>
              </w:rPr>
              <w:t>9 906,24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Pr="006A3F8C" w:rsidRDefault="00EF7434" w:rsidP="005E53A4">
            <w:pPr>
              <w:spacing w:line="240" w:lineRule="auto"/>
              <w:jc w:val="center"/>
              <w:rPr>
                <w:rFonts w:ascii="Courier New" w:eastAsia="BatangChe" w:hAnsi="Courier New" w:cs="Courier New"/>
                <w:color w:val="000000" w:themeColor="text1"/>
                <w:sz w:val="18"/>
                <w:szCs w:val="18"/>
              </w:rPr>
            </w:pPr>
            <w:r w:rsidRPr="006A3F8C">
              <w:rPr>
                <w:rFonts w:ascii="Courier New" w:eastAsia="BatangChe" w:hAnsi="Courier New" w:cs="Courier New"/>
                <w:color w:val="000000" w:themeColor="text1"/>
                <w:sz w:val="18"/>
                <w:szCs w:val="18"/>
              </w:rPr>
              <w:t>320 309,65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Pr="006A3F8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color w:val="000000" w:themeColor="text1"/>
                <w:sz w:val="18"/>
                <w:szCs w:val="18"/>
              </w:rPr>
            </w:pPr>
            <w:r w:rsidRPr="006A3F8C">
              <w:rPr>
                <w:rFonts w:ascii="Courier New" w:eastAsia="BatangChe" w:hAnsi="Courier New" w:cs="Courier Ne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Pr="006A3F8C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color w:val="000000" w:themeColor="text1"/>
                <w:sz w:val="18"/>
                <w:szCs w:val="18"/>
              </w:rPr>
            </w:pPr>
            <w:r w:rsidRPr="006A3F8C">
              <w:rPr>
                <w:rFonts w:ascii="Courier New" w:eastAsia="BatangChe" w:hAnsi="Courier New" w:cs="Courier New"/>
                <w:color w:val="000000" w:themeColor="text1"/>
                <w:sz w:val="18"/>
                <w:szCs w:val="18"/>
              </w:rPr>
              <w:t>0</w:t>
            </w:r>
          </w:p>
        </w:tc>
      </w:tr>
      <w:tr w:rsidR="007E5C85" w:rsidTr="00570B0A">
        <w:trPr>
          <w:trHeight w:val="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C85" w:rsidRPr="006A3F8C" w:rsidRDefault="007E5C85" w:rsidP="00570B0A">
            <w:pPr>
              <w:spacing w:line="240" w:lineRule="auto"/>
              <w:jc w:val="center"/>
              <w:rPr>
                <w:rFonts w:ascii="Courier New" w:eastAsia="BatangChe" w:hAnsi="Courier New" w:cs="Courier New"/>
                <w:color w:val="000000" w:themeColor="text1"/>
                <w:sz w:val="20"/>
                <w:szCs w:val="20"/>
              </w:rPr>
            </w:pPr>
            <w:r w:rsidRPr="006A3F8C">
              <w:rPr>
                <w:rFonts w:ascii="Courier New" w:eastAsia="BatangChe" w:hAnsi="Courier New" w:cs="Courier New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5" w:rsidRPr="006A3F8C" w:rsidRDefault="006A3F8C" w:rsidP="00DF15EC">
            <w:pPr>
              <w:spacing w:line="240" w:lineRule="auto"/>
              <w:jc w:val="both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  <w:r w:rsidRPr="006A3F8C"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  <w:t>О</w:t>
            </w:r>
            <w:r w:rsidR="00837A03" w:rsidRPr="006A3F8C"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  <w:t xml:space="preserve">плата за оказание услуг по </w:t>
            </w:r>
            <w:r w:rsidRPr="006A3F8C"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  <w:t>осуществлению</w:t>
            </w:r>
            <w:r w:rsidR="00837A03" w:rsidRPr="006A3F8C"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  <w:t xml:space="preserve"> экспертного исследования раздела проектной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C85" w:rsidRDefault="006A3F8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C85" w:rsidRDefault="006A3F8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C85" w:rsidRDefault="006A3F8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C85" w:rsidRDefault="006A3F8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C85" w:rsidRDefault="006A3F8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>
              <w:rPr>
                <w:rFonts w:ascii="Times New Roman" w:eastAsia="BatangChe" w:hAnsi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C85" w:rsidRDefault="006A3F8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>
              <w:rPr>
                <w:rFonts w:ascii="Times New Roman" w:eastAsia="BatangChe" w:hAnsi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C85" w:rsidRPr="006A3F8C" w:rsidRDefault="006A3F8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C85" w:rsidRPr="006A3F8C" w:rsidRDefault="006A3F8C" w:rsidP="005E53A4">
            <w:pPr>
              <w:spacing w:line="240" w:lineRule="auto"/>
              <w:jc w:val="center"/>
              <w:rPr>
                <w:rFonts w:ascii="Courier New" w:eastAsia="BatangChe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C85" w:rsidRPr="006A3F8C" w:rsidRDefault="007E5C85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color w:val="000000" w:themeColor="text1"/>
                <w:sz w:val="18"/>
                <w:szCs w:val="18"/>
              </w:rPr>
            </w:pPr>
            <w:r w:rsidRPr="006A3F8C">
              <w:rPr>
                <w:rFonts w:ascii="Courier New" w:eastAsia="BatangChe" w:hAnsi="Courier New" w:cs="Courier New"/>
                <w:color w:val="000000" w:themeColor="text1"/>
                <w:sz w:val="18"/>
                <w:szCs w:val="18"/>
              </w:rPr>
              <w:t>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C85" w:rsidRPr="006A3F8C" w:rsidRDefault="006A3F8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color w:val="000000" w:themeColor="text1"/>
                <w:sz w:val="18"/>
                <w:szCs w:val="18"/>
              </w:rPr>
              <w:t>0</w:t>
            </w:r>
          </w:p>
        </w:tc>
      </w:tr>
      <w:tr w:rsidR="00DF15EC" w:rsidTr="00F840C6">
        <w:trPr>
          <w:trHeight w:val="9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EC" w:rsidRPr="00587BF5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b/>
                <w:sz w:val="20"/>
                <w:szCs w:val="20"/>
              </w:rPr>
            </w:pPr>
            <w:r w:rsidRPr="00587BF5">
              <w:rPr>
                <w:rFonts w:ascii="Courier New" w:eastAsia="BatangChe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C" w:rsidRPr="000C7A2E" w:rsidRDefault="00F840C6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b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b/>
                <w:sz w:val="18"/>
                <w:szCs w:val="18"/>
              </w:rPr>
              <w:t>1 662 600,0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C" w:rsidRPr="000C7A2E" w:rsidRDefault="00DF15EC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b/>
                <w:sz w:val="18"/>
                <w:szCs w:val="18"/>
              </w:rPr>
            </w:pPr>
            <w:r w:rsidRPr="000C7A2E">
              <w:rPr>
                <w:rFonts w:ascii="Courier New" w:eastAsia="BatangChe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C" w:rsidRPr="000C7A2E" w:rsidRDefault="00F840C6" w:rsidP="00DF15EC">
            <w:pPr>
              <w:spacing w:line="240" w:lineRule="auto"/>
              <w:jc w:val="center"/>
              <w:rPr>
                <w:rFonts w:ascii="Courier New" w:eastAsia="BatangChe" w:hAnsi="Courier New" w:cs="Courier New"/>
                <w:b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b/>
                <w:sz w:val="18"/>
                <w:szCs w:val="18"/>
              </w:rPr>
              <w:t>689555,7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C" w:rsidRPr="000C7A2E" w:rsidRDefault="00F840C6" w:rsidP="00F840C6">
            <w:pPr>
              <w:spacing w:line="240" w:lineRule="auto"/>
              <w:jc w:val="center"/>
              <w:rPr>
                <w:rFonts w:ascii="Courier New" w:eastAsia="BatangChe" w:hAnsi="Courier New" w:cs="Courier New"/>
                <w:b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Pr="00587BF5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b/>
                <w:sz w:val="18"/>
                <w:szCs w:val="18"/>
              </w:rPr>
            </w:pPr>
            <w:r>
              <w:rPr>
                <w:rFonts w:ascii="Times New Roman" w:eastAsia="BatangChe" w:hAnsi="Times New Roman"/>
                <w:b/>
                <w:sz w:val="18"/>
                <w:szCs w:val="18"/>
              </w:rPr>
              <w:t>525 121,42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5EC" w:rsidRPr="00587BF5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b/>
                <w:sz w:val="18"/>
                <w:szCs w:val="18"/>
              </w:rPr>
            </w:pPr>
            <w:r>
              <w:rPr>
                <w:rFonts w:ascii="Times New Roman" w:eastAsia="BatangChe" w:hAnsi="Times New Roman"/>
                <w:b/>
                <w:sz w:val="18"/>
                <w:szCs w:val="18"/>
              </w:rPr>
              <w:t>16 494 518,83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C" w:rsidRPr="006A3F8C" w:rsidRDefault="0030657F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b/>
                <w:color w:val="000000" w:themeColor="text1"/>
                <w:sz w:val="18"/>
                <w:szCs w:val="18"/>
              </w:rPr>
            </w:pPr>
            <w:r w:rsidRPr="006A3F8C">
              <w:rPr>
                <w:rFonts w:ascii="Times New Roman" w:eastAsia="BatangChe" w:hAnsi="Times New Roman"/>
                <w:b/>
                <w:color w:val="000000" w:themeColor="text1"/>
                <w:sz w:val="18"/>
                <w:szCs w:val="18"/>
              </w:rPr>
              <w:t>970 794,27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C" w:rsidRPr="006A3F8C" w:rsidRDefault="00EF7434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b/>
                <w:color w:val="000000" w:themeColor="text1"/>
                <w:sz w:val="18"/>
                <w:szCs w:val="18"/>
              </w:rPr>
            </w:pPr>
            <w:r w:rsidRPr="006A3F8C">
              <w:rPr>
                <w:rFonts w:ascii="Times New Roman" w:eastAsia="BatangChe" w:hAnsi="Times New Roman"/>
                <w:b/>
                <w:color w:val="000000" w:themeColor="text1"/>
                <w:sz w:val="18"/>
                <w:szCs w:val="18"/>
              </w:rPr>
              <w:t>31 389 781,76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7C4" w:rsidRPr="006A3F8C" w:rsidRDefault="00EF7434" w:rsidP="007E5C85">
            <w:pPr>
              <w:spacing w:line="240" w:lineRule="auto"/>
              <w:jc w:val="center"/>
              <w:rPr>
                <w:rFonts w:ascii="Times New Roman" w:eastAsia="BatangChe" w:hAnsi="Times New Roman"/>
                <w:b/>
                <w:color w:val="000000" w:themeColor="text1"/>
                <w:sz w:val="18"/>
                <w:szCs w:val="18"/>
              </w:rPr>
            </w:pPr>
            <w:r w:rsidRPr="006A3F8C">
              <w:rPr>
                <w:rFonts w:ascii="Times New Roman" w:eastAsia="BatangChe" w:hAnsi="Times New Roman"/>
                <w:b/>
                <w:color w:val="000000" w:themeColor="text1"/>
                <w:sz w:val="18"/>
                <w:szCs w:val="18"/>
              </w:rPr>
              <w:t>9</w:t>
            </w:r>
            <w:r w:rsidR="007E5C85" w:rsidRPr="006A3F8C">
              <w:rPr>
                <w:rFonts w:ascii="Times New Roman" w:eastAsia="BatangChe" w:hAnsi="Times New Roman"/>
                <w:b/>
                <w:color w:val="000000" w:themeColor="text1"/>
                <w:sz w:val="18"/>
                <w:szCs w:val="18"/>
              </w:rPr>
              <w:t>8</w:t>
            </w:r>
            <w:r w:rsidRPr="006A3F8C">
              <w:rPr>
                <w:rFonts w:ascii="Times New Roman" w:eastAsia="BatangChe" w:hAnsi="Times New Roman"/>
                <w:b/>
                <w:color w:val="000000" w:themeColor="text1"/>
                <w:sz w:val="18"/>
                <w:szCs w:val="18"/>
              </w:rPr>
              <w:t>2 500,0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5EC" w:rsidRPr="006A3F8C" w:rsidRDefault="00DF15EC" w:rsidP="00DF15EC">
            <w:pPr>
              <w:spacing w:line="240" w:lineRule="auto"/>
              <w:jc w:val="center"/>
              <w:rPr>
                <w:rFonts w:ascii="Times New Roman" w:eastAsia="BatangChe" w:hAnsi="Times New Roman"/>
                <w:b/>
                <w:color w:val="000000" w:themeColor="text1"/>
                <w:sz w:val="18"/>
                <w:szCs w:val="18"/>
              </w:rPr>
            </w:pPr>
            <w:r w:rsidRPr="006A3F8C">
              <w:rPr>
                <w:rFonts w:ascii="Times New Roman" w:eastAsia="BatangChe" w:hAnsi="Times New Roman"/>
                <w:b/>
                <w:color w:val="000000" w:themeColor="text1"/>
                <w:sz w:val="18"/>
                <w:szCs w:val="18"/>
              </w:rPr>
              <w:t>29</w:t>
            </w:r>
            <w:r w:rsidR="00EF7434" w:rsidRPr="006A3F8C">
              <w:rPr>
                <w:rFonts w:ascii="Times New Roman" w:eastAsia="BatangChe" w:hAnsi="Times New Roman"/>
                <w:b/>
                <w:color w:val="000000" w:themeColor="text1"/>
                <w:sz w:val="18"/>
                <w:szCs w:val="18"/>
              </w:rPr>
              <w:t> </w:t>
            </w:r>
            <w:r w:rsidRPr="006A3F8C">
              <w:rPr>
                <w:rFonts w:ascii="Times New Roman" w:eastAsia="BatangChe" w:hAnsi="Times New Roman"/>
                <w:b/>
                <w:color w:val="000000" w:themeColor="text1"/>
                <w:sz w:val="18"/>
                <w:szCs w:val="18"/>
              </w:rPr>
              <w:t>825</w:t>
            </w:r>
            <w:r w:rsidR="00EF7434" w:rsidRPr="006A3F8C">
              <w:rPr>
                <w:rFonts w:ascii="Times New Roman" w:eastAsia="BatangChe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A3F8C">
              <w:rPr>
                <w:rFonts w:ascii="Times New Roman" w:eastAsia="BatangChe" w:hAnsi="Times New Roman"/>
                <w:b/>
                <w:color w:val="000000" w:themeColor="text1"/>
                <w:sz w:val="18"/>
                <w:szCs w:val="18"/>
              </w:rPr>
              <w:t>700,0</w:t>
            </w:r>
          </w:p>
        </w:tc>
      </w:tr>
    </w:tbl>
    <w:p w:rsidR="00DF1100" w:rsidRDefault="00DF1100" w:rsidP="00DF1100">
      <w:pPr>
        <w:spacing w:after="0" w:line="240" w:lineRule="auto"/>
        <w:ind w:firstLine="709"/>
        <w:jc w:val="both"/>
        <w:rPr>
          <w:rFonts w:ascii="Arial" w:eastAsia="BatangChe" w:hAnsi="Arial" w:cs="Arial"/>
          <w:sz w:val="24"/>
          <w:szCs w:val="24"/>
        </w:rPr>
      </w:pPr>
    </w:p>
    <w:p w:rsidR="007C09F8" w:rsidRDefault="007C09F8" w:rsidP="007C09F8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7C09F8" w:rsidRDefault="007C09F8" w:rsidP="007C09F8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</w:p>
    <w:p w:rsidR="007C09F8" w:rsidRDefault="007C09F8" w:rsidP="007C09F8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</w:p>
    <w:p w:rsidR="007C09F8" w:rsidRDefault="007C09F8" w:rsidP="007C09F8">
      <w:pPr>
        <w:spacing w:after="0" w:line="240" w:lineRule="auto"/>
        <w:jc w:val="both"/>
      </w:pPr>
      <w:r>
        <w:rPr>
          <w:rFonts w:ascii="Times New Roman" w:eastAsia="BatangChe" w:hAnsi="Times New Roman"/>
          <w:sz w:val="28"/>
          <w:szCs w:val="28"/>
        </w:rPr>
        <w:t>Глава Писаревского сельского поселения</w:t>
      </w:r>
      <w:r>
        <w:rPr>
          <w:rFonts w:ascii="Times New Roman" w:eastAsia="BatangChe" w:hAnsi="Times New Roman"/>
          <w:sz w:val="28"/>
          <w:szCs w:val="28"/>
        </w:rPr>
        <w:tab/>
      </w:r>
      <w:r>
        <w:rPr>
          <w:rFonts w:ascii="Times New Roman" w:eastAsia="BatangChe" w:hAnsi="Times New Roman"/>
          <w:sz w:val="28"/>
          <w:szCs w:val="28"/>
        </w:rPr>
        <w:tab/>
      </w:r>
      <w:r>
        <w:rPr>
          <w:rFonts w:ascii="Times New Roman" w:eastAsia="BatangChe" w:hAnsi="Times New Roman"/>
          <w:sz w:val="28"/>
          <w:szCs w:val="28"/>
        </w:rPr>
        <w:tab/>
      </w:r>
      <w:r>
        <w:rPr>
          <w:rFonts w:ascii="Times New Roman" w:eastAsia="BatangChe" w:hAnsi="Times New Roman"/>
          <w:sz w:val="28"/>
          <w:szCs w:val="28"/>
        </w:rPr>
        <w:tab/>
      </w:r>
      <w:r>
        <w:rPr>
          <w:rFonts w:ascii="Times New Roman" w:eastAsia="BatangChe" w:hAnsi="Times New Roman"/>
          <w:sz w:val="28"/>
          <w:szCs w:val="28"/>
        </w:rPr>
        <w:tab/>
      </w:r>
      <w:r>
        <w:rPr>
          <w:rFonts w:ascii="Times New Roman" w:eastAsia="BatangChe" w:hAnsi="Times New Roman"/>
          <w:sz w:val="28"/>
          <w:szCs w:val="28"/>
        </w:rPr>
        <w:tab/>
        <w:t>А.Е. Самарин</w:t>
      </w:r>
    </w:p>
    <w:p w:rsidR="00587BF5" w:rsidRDefault="00587BF5" w:rsidP="007C09F8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  <w:sectPr w:rsidR="00587BF5" w:rsidSect="006A3F8C">
          <w:pgSz w:w="16838" w:h="11906" w:orient="landscape"/>
          <w:pgMar w:top="993" w:right="1134" w:bottom="426" w:left="1134" w:header="708" w:footer="708" w:gutter="0"/>
          <w:cols w:space="720"/>
        </w:sectPr>
      </w:pPr>
    </w:p>
    <w:p w:rsidR="007C09F8" w:rsidRDefault="007C09F8" w:rsidP="00457A4A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</w:p>
    <w:sectPr w:rsidR="007C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FF"/>
    <w:rsid w:val="000249E9"/>
    <w:rsid w:val="00042F09"/>
    <w:rsid w:val="000A3222"/>
    <w:rsid w:val="000C7A2E"/>
    <w:rsid w:val="001660B7"/>
    <w:rsid w:val="00202397"/>
    <w:rsid w:val="002710C4"/>
    <w:rsid w:val="0030657F"/>
    <w:rsid w:val="003578BC"/>
    <w:rsid w:val="004043FF"/>
    <w:rsid w:val="0044187E"/>
    <w:rsid w:val="00457A4A"/>
    <w:rsid w:val="00570B0A"/>
    <w:rsid w:val="00587BF5"/>
    <w:rsid w:val="005E13BF"/>
    <w:rsid w:val="005E53A4"/>
    <w:rsid w:val="00651F6D"/>
    <w:rsid w:val="006A3F8C"/>
    <w:rsid w:val="006B14FF"/>
    <w:rsid w:val="006B2659"/>
    <w:rsid w:val="006C5E73"/>
    <w:rsid w:val="007C09F8"/>
    <w:rsid w:val="007E5C85"/>
    <w:rsid w:val="00837A03"/>
    <w:rsid w:val="00873620"/>
    <w:rsid w:val="009F6C21"/>
    <w:rsid w:val="00B466E4"/>
    <w:rsid w:val="00B71E58"/>
    <w:rsid w:val="00B9324F"/>
    <w:rsid w:val="00BA7C2F"/>
    <w:rsid w:val="00BC61C0"/>
    <w:rsid w:val="00D469EA"/>
    <w:rsid w:val="00D81BD8"/>
    <w:rsid w:val="00DE67C4"/>
    <w:rsid w:val="00DF1100"/>
    <w:rsid w:val="00DF15EC"/>
    <w:rsid w:val="00E27863"/>
    <w:rsid w:val="00EF7434"/>
    <w:rsid w:val="00F02BA7"/>
    <w:rsid w:val="00F840C6"/>
    <w:rsid w:val="00F872C6"/>
    <w:rsid w:val="00F947B3"/>
    <w:rsid w:val="00F9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C089C-3D2B-41FE-BBE4-309D40DB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10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DF1100"/>
    <w:pPr>
      <w:spacing w:after="0" w:line="240" w:lineRule="auto"/>
      <w:jc w:val="right"/>
    </w:pPr>
    <w:rPr>
      <w:rFonts w:ascii="Century Schoolbook" w:eastAsia="Times New Roman" w:hAnsi="Century Schoolbook"/>
      <w:sz w:val="24"/>
      <w:szCs w:val="20"/>
      <w:lang w:eastAsia="ru-RU"/>
    </w:rPr>
  </w:style>
  <w:style w:type="paragraph" w:customStyle="1" w:styleId="13">
    <w:name w:val="Обычный + 13 пт"/>
    <w:basedOn w:val="a"/>
    <w:uiPriority w:val="99"/>
    <w:rsid w:val="00DF1100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39"/>
    <w:rsid w:val="00DF1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7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B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6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2022-04-13T02:17:00Z</cp:lastPrinted>
  <dcterms:created xsi:type="dcterms:W3CDTF">2022-04-11T12:46:00Z</dcterms:created>
  <dcterms:modified xsi:type="dcterms:W3CDTF">2022-04-13T02:25:00Z</dcterms:modified>
</cp:coreProperties>
</file>